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利用</w:t>
      </w:r>
      <w:proofErr w:type="spell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MApGIS</w:t>
      </w:r>
      <w:proofErr w:type="spell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做剖面 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在学MAPGIS，也是个新手，刚刚了解了怎么用MAPGIS做剖面图，在这里和大家交流一下，有不完善的地方希望指出，还有更好的方法也希望大家能告诉我，一起进步吧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  <w:r w:rsidRPr="00ED18D3">
        <w:rPr>
          <w:rFonts w:ascii="宋体" w:eastAsia="宋体" w:hAnsi="宋体" w:cs="宋体"/>
          <w:kern w:val="0"/>
          <w:sz w:val="36"/>
          <w:szCs w:val="36"/>
        </w:rPr>
        <w:t>1.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首先打开一张等值线图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2 对等值线进行编辑结构属性，赋予它一个高程的属性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3.。在矢量化中选中高程自动赋值，利用高程自动赋值赋予等值线属性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（怎么自动高程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赋值请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大家在网上自己搜索）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4 所以等值线都赋值以后，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保存线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文件，打开空间分析中的DTM分析。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5，在DTM分析中，将等值线文件格网化，形成GRD</w:t>
      </w:r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>文件。并打开它（这一步DTM不会的朋友），在土地论坛里有很多，可以去看看 ，还不会请提出来，我在后面回复里讲一下。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  <w:r w:rsidRPr="00ED18D3">
        <w:rPr>
          <w:rFonts w:ascii="宋体" w:eastAsia="宋体" w:hAnsi="宋体" w:cs="宋体"/>
          <w:kern w:val="0"/>
          <w:sz w:val="36"/>
          <w:szCs w:val="36"/>
        </w:rPr>
        <w:t>6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DTM打开后 ，将其他的附有地层的线或者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区文件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一并打开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７　在模型应用中 选择“高程剖面分析”——“交互造线”。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交互造线的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方法很简单，左键选择，拉直线，右键确定，中间会弹出对话框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８，弹出对话框，进行一些无关紧要的选择，最后选择左下角的与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弧求交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，这个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弧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就是你附在ＧＲＤ上的区文件，弧段就是地层的界线。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９　生成好的剖面图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如何用MAPGIS矢量等值线平面图生成彩色等值线立体图 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1.1"输入编辑"系统中，给绘制的等值线平面图添加属性字段。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１、工作区/装入文件/装入线文件。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２、编辑/参数编辑/编辑线属性结构。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 xml:space="preserve">　　点击"编辑线属性结构"系统弹出下图，增加属性字段"</w:t>
      </w:r>
      <w:proofErr w:type="spell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gc</w:t>
      </w:r>
      <w:proofErr w:type="spell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"。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按回车，系统弹出下图。选择"双精度型"字段类型，OK。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给出字段长度、小数位数，回车。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３、矢量化/高程自动赋值。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用鼠标在等值线图上拉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一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直线赋高程值，根据已设置的"当前高程"为基值，自动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逐条按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"高程增量"递增赋值。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４、工作区/存文件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1.2 进入"DTM分析"系统，生成彩色等值立体图。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１、文件/打开数据文件/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文件。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２、处理点线/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高程点提取。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点击"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高程点提取"系统弹出对话框：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 xml:space="preserve">　　从装入的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线文件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"线属性高程域"中选取高程值。设置提点方式及提点参数，确定。即可从原图的某一属性字段提取高程数据点。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３、</w:t>
      </w:r>
      <w:proofErr w:type="spell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Grd</w:t>
      </w:r>
      <w:proofErr w:type="spell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模型/离散数据网格化。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选择"离散数据网格化"菜单，系统弹出如下对话框。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该功能对未网格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化数据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网格化。用户可根据需要修改网格化参数中的有关项，而通过修改网格间距，可以调整网格的疏密程度。然后通过"文件换名"，将离散数据（*.</w:t>
      </w:r>
      <w:proofErr w:type="spell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wl</w:t>
      </w:r>
      <w:proofErr w:type="spell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）转换成网格数据（*.grd）。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４、彩色等值线立体图绘制。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选择"彩色等值线立体图绘制"，系统提示用户选择（1.grd）文件，并弹出如下对话框。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用户可根据需要选择立体图投影参数、类型、制图精度。再点击上图中"等值图参数设置"，系统弹出如下对话框：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用户可根据需要设置：等值线套区、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等值层值等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 xml:space="preserve">　　系统根据用户设置的各项参数生成彩色等值立体图，如下图所示。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如何用MAPGIS矢量等值线平面图生成三维模型？ 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2.1"输入编辑"系统中，将绘制的等值线平面图赋属性字段和属性值。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步骤与方法同如何用MAPGIS矢量等值线平面图生成彩色等值线立体图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2.2 进入"DTM分析"系统，生成彩色等值立体图。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１、文件/打开数据文件/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文件。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２、处理点线/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高程点提取。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　点击"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高程点提取"系统弹出对话框。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　从装入的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线文件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"线属性高程域"中选取高程值。设置提点方式及提点参数，确定。即可从原图的某一属性字段提取高程数据点。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３、Tin模型/生成高程初始三角剖分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选择"生成高程初始三角剖分"菜单，系统弹出如</w:t>
      </w:r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>下对话框。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确定后，系统将提取的离散数据进行三角剖分，自动建立邻接拓扑关系，如下图。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４、Tin模型/优化初试三角剖分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　系统将在初始三角剖分的基础之上进行三角形的优化工作，如下图。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５、窗口/新建三维窗口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　点击"新建三维窗口"菜单，系统将会弹出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三维图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显示窗口，如下图。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　用户可根据需要，选择三维显示窗口中左边快捷图标以及右下方光源参数、材质参数、三维模型参数、飞行参数调整与设置，显示出自己最为满意效果的三维图。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举例：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a、用户将已有的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图象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资料（如遥感图像）加在三维地形上进行观察。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　　用鼠标点击"纹理映射"快捷键，系统弹出如</w:t>
      </w:r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 xml:space="preserve">下对话框，让用户选择*.msi、*.bmp文件。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　　打开后，系统生成新的三维立体图。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b、用户在上图基础上叠加等高线的方法是：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击活原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等值线图，选择"Tin模型/追踪剖分等值线"菜单，生成等值线图如下。 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　　　　再返回三维窗口，点击快捷键"等值线叠加显示"，将会看到等值线叠加到三维实体上的显示效果。如下图。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MAPGIS地形高程赋值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及图切剖面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作法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一、矢量化地形图高程的自动赋值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1、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打开并进入工程文件编辑后，将无关紧要的要素关闭，仅留矢量化后的地形线。如图1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图1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矢量化后地形线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2、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>点击线编辑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→参数编辑→编辑线属性结构→输入中文“高程” →回车→选字段类型为“双精度” →回车→填写字段长段（用8就可以）→填写小数点位（用2就可以）→最后点击“OK”，地形线属性结构即为“高程”。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见下图2、3 编辑属性结构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3、矢量化后的地形图自动高程赋值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在矢量化后的地形图中找出两个较接近的控制点高程，并计算出每条线的高程增量及当前线的高程值后，点击矢量化→高程自动赋值→然后以当前线为基线拉直线后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按左健确定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，自动跳出高程赋值栏图标→在图标栏中顺序填上当前高程、高程增量、高程域名（填写“高程”二字），再点击确定后，被直线所截取等高线即变成黄色即赋值成功。按上述方法将所有地形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线予以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赋值后才可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进行图切剖面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步骤（注意：在截取地形线时，同一等高线不能有交叉截取，只能从上到下或从下到上顺序进行，否则所赋高程值将出现错误。如从山顶往下截取时，高程增量应用负值，高程值即从大到小自动赋值）。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 xml:space="preserve">    图4 、5高程自动赋值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>二、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图切剖面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步骤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1、打开经高程赋值后的地形图，关闭其他不必要的图层，在图中截取需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做图切剖面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的位置，如下图中的A－A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’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点为所切位置，并读取要切剖面起、止坐标的X、Y值（图中的A、A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’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点）并记下后退出编辑。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2、重新启动MAPGIS进入主菜单后→点击空间分析→点击DTM分析（进入数字地面模型子系统－三角剖分显示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窗口）→点击文件→打开数据文件→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文件（即经过高程自动赋值的地形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线文件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.WL），如下图。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3、点击处理点线→再点击“高程点/线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珊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格化”，弹出高程点/线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珊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格化参数设置，此处只设定DX：和DY：其值可设定为1或2后点击确定（系统将自动保存为GRD文件）→关闭（值得注意的是此操作在MAPGIS67可执行狗的破解版中在处理GRD 文件时常显示内存不足，而在MAPGIS65完全破解版中处理GRD文件却不会存在此问题，我现只好用65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破解版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处理）。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4、系统回到原来界面，点击文件→装入三角剖分文件（系统将自动弹出3步骤所保存的GRD 文件）→选定</w:t>
      </w:r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>后点击“打开”将显示三角剖分数据图（如下图）。</w:t>
      </w: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5、再点击文件→添加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文件→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线数据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文件（将剖面线上的地质内容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线文件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.WL加入其中）→点击“模型应用” →“高程剖面分析” →“交互造线”（点击造交互线后，将会出现一支笔，此时按剖面的大致方向点击大概起点位置将弹出一个“二维分量编辑框”，在框中输入剖面的起点坐标后点击确定 →再在剖面方向的止点位置随意点击，又弹出编辑框，再输入剖面的止点坐标后点确定键→按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右健出现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系统提示窗，提示“是否保存鼠标输入的线数据”，按“是”输入“文件名”保存后再出现剖面线分析参数设置对话框（如下图）。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此处缩放比例X、Y选1，剖面插值步距值一般也用1→点击“与线求交”按健→关闭→文件→存点、线文件。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6、进入MAPGIS编辑系统，打开所存点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线文件</w:t>
      </w:r>
      <w:proofErr w:type="gramEnd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后对线参数进行必要的修改后即能显示所切剖面（如下图）。</w:t>
      </w: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/>
          <w:kern w:val="0"/>
          <w:sz w:val="36"/>
          <w:szCs w:val="36"/>
        </w:rPr>
      </w:pPr>
    </w:p>
    <w:p w:rsidR="00ED18D3" w:rsidRPr="00ED18D3" w:rsidRDefault="00ED18D3" w:rsidP="00ED18D3">
      <w:pPr>
        <w:rPr>
          <w:rFonts w:ascii="宋体" w:eastAsia="宋体" w:hAnsi="宋体" w:cs="宋体" w:hint="eastAsia"/>
          <w:kern w:val="0"/>
          <w:sz w:val="36"/>
          <w:szCs w:val="36"/>
        </w:rPr>
      </w:pPr>
      <w:r w:rsidRPr="00ED18D3">
        <w:rPr>
          <w:rFonts w:ascii="宋体" w:eastAsia="宋体" w:hAnsi="宋体" w:cs="宋体" w:hint="eastAsia"/>
          <w:kern w:val="0"/>
          <w:sz w:val="36"/>
          <w:szCs w:val="36"/>
        </w:rPr>
        <w:t>7、最后按所切剖面进行各地质要素必要的编辑工作后，</w:t>
      </w:r>
      <w:r w:rsidRPr="00ED18D3">
        <w:rPr>
          <w:rFonts w:ascii="宋体" w:eastAsia="宋体" w:hAnsi="宋体" w:cs="宋体" w:hint="eastAsia"/>
          <w:kern w:val="0"/>
          <w:sz w:val="36"/>
          <w:szCs w:val="36"/>
        </w:rPr>
        <w:lastRenderedPageBreak/>
        <w:t>即可形成一张完整</w:t>
      </w:r>
      <w:proofErr w:type="gramStart"/>
      <w:r w:rsidRPr="00ED18D3">
        <w:rPr>
          <w:rFonts w:ascii="宋体" w:eastAsia="宋体" w:hAnsi="宋体" w:cs="宋体" w:hint="eastAsia"/>
          <w:kern w:val="0"/>
          <w:sz w:val="36"/>
          <w:szCs w:val="36"/>
        </w:rPr>
        <w:t>的图切剖面图</w:t>
      </w:r>
      <w:proofErr w:type="gramEnd"/>
    </w:p>
    <w:p w:rsidR="00965606" w:rsidRPr="00ED18D3" w:rsidRDefault="00965606" w:rsidP="00ED18D3"/>
    <w:sectPr w:rsidR="00965606" w:rsidRPr="00ED18D3" w:rsidSect="009656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18D3"/>
    <w:rsid w:val="00965606"/>
    <w:rsid w:val="00ED1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6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18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tag">
    <w:name w:val="t_tag"/>
    <w:basedOn w:val="a0"/>
    <w:rsid w:val="00ED18D3"/>
  </w:style>
  <w:style w:type="character" w:styleId="a4">
    <w:name w:val="Strong"/>
    <w:basedOn w:val="a0"/>
    <w:uiPriority w:val="22"/>
    <w:qFormat/>
    <w:rsid w:val="00ED18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9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70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04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09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7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1600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fh</cp:lastModifiedBy>
  <dcterms:created xsi:type="dcterms:W3CDTF">2010-07-20T02:21:00Z</dcterms:created>
  <dcterms:modified xsi:type="dcterms:W3CDTF">2010-07-20T02:22:00Z</dcterms:modified>
</cp:coreProperties>
</file>