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DC0" w:rsidRDefault="0014223B">
      <w:pPr>
        <w:rPr>
          <w:rFonts w:hint="eastAsia"/>
          <w:b/>
          <w:bCs/>
          <w:sz w:val="24"/>
          <w:szCs w:val="24"/>
        </w:rPr>
      </w:pPr>
      <w:r w:rsidRPr="0014223B">
        <w:rPr>
          <w:b/>
          <w:bCs/>
          <w:sz w:val="24"/>
          <w:szCs w:val="24"/>
        </w:rPr>
        <w:t xml:space="preserve">　</w:t>
      </w:r>
      <w:r w:rsidRPr="0014223B">
        <w:rPr>
          <w:rFonts w:hint="eastAsia"/>
          <w:b/>
          <w:bCs/>
          <w:sz w:val="24"/>
          <w:szCs w:val="24"/>
        </w:rPr>
        <w:t>遥感在岩石地球化学应用</w:t>
      </w:r>
      <w:r w:rsidRPr="0014223B">
        <w:rPr>
          <w:b/>
          <w:bCs/>
          <w:sz w:val="24"/>
          <w:szCs w:val="24"/>
        </w:rPr>
        <w:t xml:space="preserve">　　</w:t>
      </w:r>
    </w:p>
    <w:p w:rsidR="00490CAB" w:rsidRPr="0014223B" w:rsidRDefault="008C0DC0">
      <w:pPr>
        <w:rPr>
          <w:sz w:val="24"/>
          <w:szCs w:val="24"/>
        </w:rPr>
      </w:pPr>
      <w:r>
        <w:rPr>
          <w:rFonts w:hint="eastAsia"/>
          <w:b/>
          <w:bCs/>
          <w:sz w:val="24"/>
          <w:szCs w:val="24"/>
        </w:rPr>
        <w:t xml:space="preserve">    </w:t>
      </w:r>
      <w:r w:rsidR="0014223B" w:rsidRPr="0014223B">
        <w:rPr>
          <w:sz w:val="24"/>
          <w:szCs w:val="24"/>
        </w:rPr>
        <w:t>遥感图像真实地记录了岩石光（波）谱辐射特征及其形态特征。不同地区由于区域地质背景条件的不同，以及岩石风化程度和覆盖程度的差异，使得岩石的光谱特征和形态特征有较大的变化，所以识别岩石（地层）类型，确定其形态和分布范围，是遥感地质填图中一个重要而又难度较大的领域。遥感岩性填图就是在对岩性填图地层单元的岩性组合的遥感信息进行测试、分析的基础上，进行地层判读，通过圈定具有某些固定判读标志的岩性界线来圈定岩石地层界线的方法。</w:t>
      </w:r>
      <w:r w:rsidR="0014223B" w:rsidRPr="0014223B">
        <w:rPr>
          <w:sz w:val="24"/>
          <w:szCs w:val="24"/>
        </w:rPr>
        <w:br/>
      </w:r>
      <w:r w:rsidR="0014223B" w:rsidRPr="0014223B">
        <w:rPr>
          <w:b/>
          <w:bCs/>
          <w:sz w:val="24"/>
          <w:szCs w:val="24"/>
        </w:rPr>
        <w:t xml:space="preserve">　　</w:t>
      </w:r>
      <w:r w:rsidR="0014223B" w:rsidRPr="0014223B">
        <w:rPr>
          <w:sz w:val="24"/>
          <w:szCs w:val="24"/>
        </w:rPr>
        <w:t>传统的岩性判读方法是通过对光学成像式合成图像（航片、卫片）进行判读来完成的。自从</w:t>
      </w:r>
      <w:r w:rsidR="0014223B" w:rsidRPr="0014223B">
        <w:rPr>
          <w:sz w:val="24"/>
          <w:szCs w:val="24"/>
        </w:rPr>
        <w:t>1972</w:t>
      </w:r>
      <w:r w:rsidR="0014223B" w:rsidRPr="0014223B">
        <w:rPr>
          <w:sz w:val="24"/>
          <w:szCs w:val="24"/>
        </w:rPr>
        <w:t>年美国成功地发射第一颗陆地资源卫星（</w:t>
      </w:r>
      <w:r w:rsidR="0014223B" w:rsidRPr="0014223B">
        <w:rPr>
          <w:sz w:val="24"/>
          <w:szCs w:val="24"/>
        </w:rPr>
        <w:t>Landsat-1</w:t>
      </w:r>
      <w:r w:rsidR="0014223B" w:rsidRPr="0014223B">
        <w:rPr>
          <w:sz w:val="24"/>
          <w:szCs w:val="24"/>
        </w:rPr>
        <w:t>）至</w:t>
      </w:r>
      <w:r w:rsidR="0014223B" w:rsidRPr="0014223B">
        <w:rPr>
          <w:sz w:val="24"/>
          <w:szCs w:val="24"/>
        </w:rPr>
        <w:t>20</w:t>
      </w:r>
      <w:r w:rsidR="0014223B" w:rsidRPr="0014223B">
        <w:rPr>
          <w:sz w:val="24"/>
          <w:szCs w:val="24"/>
        </w:rPr>
        <w:t>世纪</w:t>
      </w:r>
      <w:r w:rsidR="0014223B" w:rsidRPr="0014223B">
        <w:rPr>
          <w:sz w:val="24"/>
          <w:szCs w:val="24"/>
        </w:rPr>
        <w:t>90</w:t>
      </w:r>
      <w:r w:rsidR="0014223B" w:rsidRPr="0014223B">
        <w:rPr>
          <w:sz w:val="24"/>
          <w:szCs w:val="24"/>
        </w:rPr>
        <w:t>年代以来，传感器技术的飞速发展，推动了遥感影像向更高的光谱分辨率、空间分辨率和时间分辨率的方向发展。如</w:t>
      </w:r>
      <w:r w:rsidR="0014223B" w:rsidRPr="0014223B">
        <w:rPr>
          <w:sz w:val="24"/>
          <w:szCs w:val="24"/>
        </w:rPr>
        <w:t>1999</w:t>
      </w:r>
      <w:r w:rsidR="0014223B" w:rsidRPr="0014223B">
        <w:rPr>
          <w:sz w:val="24"/>
          <w:szCs w:val="24"/>
        </w:rPr>
        <w:t>年</w:t>
      </w:r>
      <w:r w:rsidR="0014223B" w:rsidRPr="0014223B">
        <w:rPr>
          <w:sz w:val="24"/>
          <w:szCs w:val="24"/>
        </w:rPr>
        <w:t>4</w:t>
      </w:r>
      <w:r w:rsidR="0014223B" w:rsidRPr="0014223B">
        <w:rPr>
          <w:sz w:val="24"/>
          <w:szCs w:val="24"/>
        </w:rPr>
        <w:t>月美国发射的</w:t>
      </w:r>
      <w:r w:rsidR="0014223B" w:rsidRPr="0014223B">
        <w:rPr>
          <w:sz w:val="24"/>
          <w:szCs w:val="24"/>
        </w:rPr>
        <w:t>Landsat-7</w:t>
      </w:r>
      <w:r w:rsidR="0014223B" w:rsidRPr="0014223B">
        <w:rPr>
          <w:sz w:val="24"/>
          <w:szCs w:val="24"/>
        </w:rPr>
        <w:t>搭载的增强型专题绘图仪</w:t>
      </w:r>
      <w:r w:rsidR="0014223B" w:rsidRPr="0014223B">
        <w:rPr>
          <w:sz w:val="24"/>
          <w:szCs w:val="24"/>
        </w:rPr>
        <w:t>ETM+</w:t>
      </w:r>
      <w:r w:rsidR="0014223B" w:rsidRPr="0014223B">
        <w:rPr>
          <w:sz w:val="24"/>
          <w:szCs w:val="24"/>
        </w:rPr>
        <w:t>，在原来</w:t>
      </w:r>
      <w:r w:rsidR="0014223B" w:rsidRPr="0014223B">
        <w:rPr>
          <w:sz w:val="24"/>
          <w:szCs w:val="24"/>
        </w:rPr>
        <w:t>7</w:t>
      </w:r>
      <w:r w:rsidR="0014223B" w:rsidRPr="0014223B">
        <w:rPr>
          <w:sz w:val="24"/>
          <w:szCs w:val="24"/>
        </w:rPr>
        <w:t>个波段的基础上，增加了</w:t>
      </w:r>
      <w:r w:rsidR="0014223B" w:rsidRPr="0014223B">
        <w:rPr>
          <w:sz w:val="24"/>
          <w:szCs w:val="24"/>
        </w:rPr>
        <w:t>15</w:t>
      </w:r>
      <w:r w:rsidR="0014223B" w:rsidRPr="0014223B">
        <w:rPr>
          <w:sz w:val="24"/>
          <w:szCs w:val="24"/>
        </w:rPr>
        <w:t>米全色波段；随后于</w:t>
      </w:r>
      <w:r w:rsidR="0014223B" w:rsidRPr="0014223B">
        <w:rPr>
          <w:sz w:val="24"/>
          <w:szCs w:val="24"/>
        </w:rPr>
        <w:t>1999</w:t>
      </w:r>
      <w:r w:rsidR="0014223B" w:rsidRPr="0014223B">
        <w:rPr>
          <w:sz w:val="24"/>
          <w:szCs w:val="24"/>
        </w:rPr>
        <w:t>年</w:t>
      </w:r>
      <w:r w:rsidR="0014223B" w:rsidRPr="0014223B">
        <w:rPr>
          <w:sz w:val="24"/>
          <w:szCs w:val="24"/>
        </w:rPr>
        <w:t>12</w:t>
      </w:r>
      <w:r w:rsidR="0014223B" w:rsidRPr="0014223B">
        <w:rPr>
          <w:sz w:val="24"/>
          <w:szCs w:val="24"/>
        </w:rPr>
        <w:t>月</w:t>
      </w:r>
      <w:r w:rsidR="0014223B" w:rsidRPr="0014223B">
        <w:rPr>
          <w:sz w:val="24"/>
          <w:szCs w:val="24"/>
        </w:rPr>
        <w:t>18</w:t>
      </w:r>
      <w:r w:rsidR="0014223B" w:rsidRPr="0014223B">
        <w:rPr>
          <w:sz w:val="24"/>
          <w:szCs w:val="24"/>
        </w:rPr>
        <w:t>日，成功地发射了</w:t>
      </w:r>
      <w:r w:rsidR="0014223B" w:rsidRPr="0014223B">
        <w:rPr>
          <w:sz w:val="24"/>
          <w:szCs w:val="24"/>
        </w:rPr>
        <w:t>Terra</w:t>
      </w:r>
      <w:r w:rsidR="0014223B" w:rsidRPr="0014223B">
        <w:rPr>
          <w:sz w:val="24"/>
          <w:szCs w:val="24"/>
        </w:rPr>
        <w:t>卫星，上面搭载了先进星载热发射与反射辐射仪（</w:t>
      </w:r>
      <w:r w:rsidR="0014223B" w:rsidRPr="0014223B">
        <w:rPr>
          <w:sz w:val="24"/>
          <w:szCs w:val="24"/>
        </w:rPr>
        <w:t>Advanced Spaceborne Thermal Emission and Reflection Radiometer</w:t>
      </w:r>
      <w:r w:rsidR="0014223B" w:rsidRPr="0014223B">
        <w:rPr>
          <w:sz w:val="24"/>
          <w:szCs w:val="24"/>
        </w:rPr>
        <w:t>，简称</w:t>
      </w:r>
      <w:r w:rsidR="0014223B" w:rsidRPr="0014223B">
        <w:rPr>
          <w:sz w:val="24"/>
          <w:szCs w:val="24"/>
        </w:rPr>
        <w:t>ASTER</w:t>
      </w:r>
      <w:r w:rsidR="0014223B" w:rsidRPr="0014223B">
        <w:rPr>
          <w:sz w:val="24"/>
          <w:szCs w:val="24"/>
        </w:rPr>
        <w:t>），</w:t>
      </w:r>
      <w:r w:rsidR="0014223B" w:rsidRPr="0014223B">
        <w:rPr>
          <w:sz w:val="24"/>
          <w:szCs w:val="24"/>
        </w:rPr>
        <w:t>ASTER</w:t>
      </w:r>
      <w:r w:rsidR="0014223B" w:rsidRPr="0014223B">
        <w:rPr>
          <w:sz w:val="24"/>
          <w:szCs w:val="24"/>
        </w:rPr>
        <w:t>传感器涵盖了从可见光到热红外的</w:t>
      </w:r>
      <w:r w:rsidR="0014223B" w:rsidRPr="0014223B">
        <w:rPr>
          <w:sz w:val="24"/>
          <w:szCs w:val="24"/>
        </w:rPr>
        <w:t>14</w:t>
      </w:r>
      <w:r w:rsidR="0014223B" w:rsidRPr="0014223B">
        <w:rPr>
          <w:sz w:val="24"/>
          <w:szCs w:val="24"/>
        </w:rPr>
        <w:t>个波段，并且具有同一轨道的立体观测能力；</w:t>
      </w:r>
      <w:r w:rsidR="0014223B" w:rsidRPr="0014223B">
        <w:rPr>
          <w:sz w:val="24"/>
          <w:szCs w:val="24"/>
        </w:rPr>
        <w:t>2001</w:t>
      </w:r>
      <w:r w:rsidR="0014223B" w:rsidRPr="0014223B">
        <w:rPr>
          <w:sz w:val="24"/>
          <w:szCs w:val="24"/>
        </w:rPr>
        <w:t>年法国发射的</w:t>
      </w:r>
      <w:r w:rsidR="0014223B" w:rsidRPr="0014223B">
        <w:rPr>
          <w:sz w:val="24"/>
          <w:szCs w:val="24"/>
        </w:rPr>
        <w:t>SPOT5</w:t>
      </w:r>
      <w:r w:rsidR="0014223B" w:rsidRPr="0014223B">
        <w:rPr>
          <w:sz w:val="24"/>
          <w:szCs w:val="24"/>
        </w:rPr>
        <w:t>号卫星上搭载了</w:t>
      </w:r>
      <w:r w:rsidR="0014223B" w:rsidRPr="0014223B">
        <w:rPr>
          <w:sz w:val="24"/>
          <w:szCs w:val="24"/>
        </w:rPr>
        <w:t>1</w:t>
      </w:r>
      <w:r w:rsidR="0014223B" w:rsidRPr="0014223B">
        <w:rPr>
          <w:sz w:val="24"/>
          <w:szCs w:val="24"/>
        </w:rPr>
        <w:t>个</w:t>
      </w:r>
      <w:r w:rsidR="0014223B" w:rsidRPr="0014223B">
        <w:rPr>
          <w:sz w:val="24"/>
          <w:szCs w:val="24"/>
        </w:rPr>
        <w:t>2.5</w:t>
      </w:r>
      <w:r w:rsidR="0014223B" w:rsidRPr="0014223B">
        <w:rPr>
          <w:sz w:val="24"/>
          <w:szCs w:val="24"/>
        </w:rPr>
        <w:t>米分辨率的全色波段，</w:t>
      </w:r>
      <w:r w:rsidR="0014223B" w:rsidRPr="0014223B">
        <w:rPr>
          <w:sz w:val="24"/>
          <w:szCs w:val="24"/>
        </w:rPr>
        <w:t>3</w:t>
      </w:r>
      <w:r w:rsidR="0014223B" w:rsidRPr="0014223B">
        <w:rPr>
          <w:sz w:val="24"/>
          <w:szCs w:val="24"/>
        </w:rPr>
        <w:t>个</w:t>
      </w:r>
      <w:r w:rsidR="0014223B" w:rsidRPr="0014223B">
        <w:rPr>
          <w:sz w:val="24"/>
          <w:szCs w:val="24"/>
        </w:rPr>
        <w:t>10</w:t>
      </w:r>
      <w:r w:rsidR="0014223B" w:rsidRPr="0014223B">
        <w:rPr>
          <w:sz w:val="24"/>
          <w:szCs w:val="24"/>
        </w:rPr>
        <w:t>米分辨率和</w:t>
      </w:r>
      <w:r w:rsidR="0014223B" w:rsidRPr="0014223B">
        <w:rPr>
          <w:sz w:val="24"/>
          <w:szCs w:val="24"/>
        </w:rPr>
        <w:t>1</w:t>
      </w:r>
      <w:r w:rsidR="0014223B" w:rsidRPr="0014223B">
        <w:rPr>
          <w:sz w:val="24"/>
          <w:szCs w:val="24"/>
        </w:rPr>
        <w:t>个</w:t>
      </w:r>
      <w:r w:rsidR="0014223B" w:rsidRPr="0014223B">
        <w:rPr>
          <w:sz w:val="24"/>
          <w:szCs w:val="24"/>
        </w:rPr>
        <w:t>20</w:t>
      </w:r>
      <w:r w:rsidR="0014223B" w:rsidRPr="0014223B">
        <w:rPr>
          <w:sz w:val="24"/>
          <w:szCs w:val="24"/>
        </w:rPr>
        <w:t>米分辨率的多光谱波段，并几乎能在同一时刻以同一辐射条件获取立体像对。机载和星载成像光谱仪如</w:t>
      </w:r>
      <w:r w:rsidR="0014223B" w:rsidRPr="0014223B">
        <w:rPr>
          <w:sz w:val="24"/>
          <w:szCs w:val="24"/>
        </w:rPr>
        <w:t>AVIRIS</w:t>
      </w:r>
      <w:r w:rsidR="0014223B" w:rsidRPr="0014223B">
        <w:rPr>
          <w:sz w:val="24"/>
          <w:szCs w:val="24"/>
        </w:rPr>
        <w:t>、</w:t>
      </w:r>
      <w:r w:rsidR="0014223B" w:rsidRPr="0014223B">
        <w:rPr>
          <w:sz w:val="24"/>
          <w:szCs w:val="24"/>
        </w:rPr>
        <w:t>PHI</w:t>
      </w:r>
      <w:r w:rsidR="0014223B" w:rsidRPr="0014223B">
        <w:rPr>
          <w:sz w:val="24"/>
          <w:szCs w:val="24"/>
        </w:rPr>
        <w:t>、</w:t>
      </w:r>
      <w:r w:rsidR="0014223B" w:rsidRPr="0014223B">
        <w:rPr>
          <w:sz w:val="24"/>
          <w:szCs w:val="24"/>
        </w:rPr>
        <w:t>Hyperion</w:t>
      </w:r>
      <w:r w:rsidR="0014223B" w:rsidRPr="0014223B">
        <w:rPr>
          <w:sz w:val="24"/>
          <w:szCs w:val="24"/>
        </w:rPr>
        <w:t>等，一般拥有几十到几百个波段，光谱分辨率在几纳米到</w:t>
      </w:r>
      <w:r w:rsidR="0014223B" w:rsidRPr="0014223B">
        <w:rPr>
          <w:sz w:val="24"/>
          <w:szCs w:val="24"/>
        </w:rPr>
        <w:t>20</w:t>
      </w:r>
      <w:r w:rsidR="0014223B" w:rsidRPr="0014223B">
        <w:rPr>
          <w:sz w:val="24"/>
          <w:szCs w:val="24"/>
        </w:rPr>
        <w:t>纳米之间，空间分辨率在几米到</w:t>
      </w:r>
      <w:r w:rsidR="0014223B" w:rsidRPr="0014223B">
        <w:rPr>
          <w:sz w:val="24"/>
          <w:szCs w:val="24"/>
        </w:rPr>
        <w:t>50</w:t>
      </w:r>
      <w:r w:rsidR="0014223B" w:rsidRPr="0014223B">
        <w:rPr>
          <w:sz w:val="24"/>
          <w:szCs w:val="24"/>
        </w:rPr>
        <w:t>米之间。侧视雷达卫星具有全天候和穿越部分植被覆盖的能力等等。所有这些为遥感岩性识别奠定了数据基础。</w:t>
      </w:r>
      <w:r w:rsidR="0014223B" w:rsidRPr="0014223B">
        <w:rPr>
          <w:sz w:val="24"/>
          <w:szCs w:val="24"/>
        </w:rPr>
        <w:br/>
      </w:r>
      <w:r w:rsidR="0014223B" w:rsidRPr="0014223B">
        <w:rPr>
          <w:b/>
          <w:bCs/>
          <w:sz w:val="24"/>
          <w:szCs w:val="24"/>
        </w:rPr>
        <w:t xml:space="preserve">　　</w:t>
      </w:r>
      <w:r w:rsidR="0014223B" w:rsidRPr="0014223B">
        <w:rPr>
          <w:sz w:val="24"/>
          <w:szCs w:val="24"/>
        </w:rPr>
        <w:t>岩石的光谱特征是运用遥感方法识别岩性的基础，遥感技术的飞速发展推动了对岩石学机理和对岩石光谱特征的研究，后者又促使遥感岩性识别技术得到深入的发展。最近十几年，国内外学者开展了大量遥感岩性识别试验，并开发出一系列遥感岩性和矿物信息识别与提取技术方法，促进了遥感岩性识别的定量化、精细化和智能化发展。</w:t>
      </w:r>
      <w:r w:rsidR="0014223B" w:rsidRPr="0014223B">
        <w:rPr>
          <w:sz w:val="24"/>
          <w:szCs w:val="24"/>
        </w:rPr>
        <w:br/>
      </w:r>
      <w:r w:rsidR="0014223B" w:rsidRPr="0014223B">
        <w:rPr>
          <w:b/>
          <w:bCs/>
          <w:sz w:val="24"/>
          <w:szCs w:val="24"/>
        </w:rPr>
        <w:t xml:space="preserve">　　</w:t>
      </w:r>
      <w:r w:rsidR="0014223B" w:rsidRPr="0014223B">
        <w:rPr>
          <w:b/>
          <w:bCs/>
          <w:sz w:val="24"/>
          <w:szCs w:val="24"/>
        </w:rPr>
        <w:t xml:space="preserve">1 </w:t>
      </w:r>
      <w:r w:rsidR="0014223B" w:rsidRPr="0014223B">
        <w:rPr>
          <w:b/>
          <w:bCs/>
          <w:sz w:val="24"/>
          <w:szCs w:val="24"/>
        </w:rPr>
        <w:t>岩石光谱学机理与光谱特征研究</w:t>
      </w:r>
      <w:r w:rsidR="0014223B" w:rsidRPr="0014223B">
        <w:rPr>
          <w:sz w:val="24"/>
          <w:szCs w:val="24"/>
        </w:rPr>
        <w:br/>
      </w:r>
      <w:r w:rsidR="0014223B" w:rsidRPr="0014223B">
        <w:rPr>
          <w:rStyle w:val="a6"/>
          <w:sz w:val="24"/>
          <w:szCs w:val="24"/>
        </w:rPr>
        <w:t xml:space="preserve">　　</w:t>
      </w:r>
      <w:r w:rsidR="0014223B" w:rsidRPr="0014223B">
        <w:rPr>
          <w:sz w:val="24"/>
          <w:szCs w:val="24"/>
        </w:rPr>
        <w:t xml:space="preserve">1.1 </w:t>
      </w:r>
      <w:r w:rsidR="0014223B" w:rsidRPr="0014223B">
        <w:rPr>
          <w:sz w:val="24"/>
          <w:szCs w:val="24"/>
        </w:rPr>
        <w:t>岩石光谱学机理</w:t>
      </w:r>
      <w:r w:rsidR="0014223B" w:rsidRPr="0014223B">
        <w:rPr>
          <w:b/>
          <w:bCs/>
          <w:sz w:val="24"/>
          <w:szCs w:val="24"/>
        </w:rPr>
        <w:br/>
      </w:r>
      <w:r w:rsidR="0014223B" w:rsidRPr="0014223B">
        <w:rPr>
          <w:b/>
          <w:bCs/>
          <w:sz w:val="24"/>
          <w:szCs w:val="24"/>
        </w:rPr>
        <w:t xml:space="preserve">　　</w:t>
      </w:r>
      <w:r w:rsidR="0014223B" w:rsidRPr="0014223B">
        <w:rPr>
          <w:sz w:val="24"/>
          <w:szCs w:val="24"/>
        </w:rPr>
        <w:t>岩性光谱是岩石、矿物对特定波长范围的电磁波的反射、吸收和辐射的综合反映。</w:t>
      </w:r>
      <w:r w:rsidR="0014223B" w:rsidRPr="0014223B">
        <w:rPr>
          <w:sz w:val="24"/>
          <w:szCs w:val="24"/>
        </w:rPr>
        <w:t>Hunt&amp;Salisbury</w:t>
      </w:r>
      <w:r w:rsidR="0014223B" w:rsidRPr="0014223B">
        <w:rPr>
          <w:sz w:val="24"/>
          <w:szCs w:val="24"/>
        </w:rPr>
        <w:t>研究指出，在可见－近红外光谱区（</w:t>
      </w:r>
      <w:r w:rsidR="0014223B" w:rsidRPr="0014223B">
        <w:rPr>
          <w:sz w:val="24"/>
          <w:szCs w:val="24"/>
        </w:rPr>
        <w:t>0.4</w:t>
      </w:r>
      <w:r w:rsidR="0014223B" w:rsidRPr="0014223B">
        <w:rPr>
          <w:sz w:val="24"/>
          <w:szCs w:val="24"/>
        </w:rPr>
        <w:t>～</w:t>
      </w:r>
      <w:r w:rsidR="0014223B" w:rsidRPr="0014223B">
        <w:rPr>
          <w:sz w:val="24"/>
          <w:szCs w:val="24"/>
        </w:rPr>
        <w:t>1.3um</w:t>
      </w:r>
      <w:r w:rsidR="0014223B" w:rsidRPr="0014223B">
        <w:rPr>
          <w:sz w:val="24"/>
          <w:szCs w:val="24"/>
        </w:rPr>
        <w:t>），岩石吸收光谱的产生机理，主要是内部金属阳离子的电子跃迁或振动过程</w:t>
      </w:r>
      <w:r w:rsidR="0014223B" w:rsidRPr="0014223B">
        <w:rPr>
          <w:sz w:val="24"/>
          <w:szCs w:val="24"/>
        </w:rPr>
        <w:t>[1]</w:t>
      </w:r>
      <w:r w:rsidR="0014223B" w:rsidRPr="0014223B">
        <w:rPr>
          <w:sz w:val="24"/>
          <w:szCs w:val="24"/>
        </w:rPr>
        <w:t>；在短波红外光谱区（</w:t>
      </w:r>
      <w:r w:rsidR="0014223B" w:rsidRPr="0014223B">
        <w:rPr>
          <w:sz w:val="24"/>
          <w:szCs w:val="24"/>
        </w:rPr>
        <w:t>1.3</w:t>
      </w:r>
      <w:r w:rsidR="0014223B" w:rsidRPr="0014223B">
        <w:rPr>
          <w:sz w:val="24"/>
          <w:szCs w:val="24"/>
        </w:rPr>
        <w:t>～</w:t>
      </w:r>
      <w:r w:rsidR="0014223B" w:rsidRPr="0014223B">
        <w:rPr>
          <w:sz w:val="24"/>
          <w:szCs w:val="24"/>
        </w:rPr>
        <w:t>2.5um</w:t>
      </w:r>
      <w:r w:rsidR="0014223B" w:rsidRPr="0014223B">
        <w:rPr>
          <w:sz w:val="24"/>
          <w:szCs w:val="24"/>
        </w:rPr>
        <w:t>），吸收光谱由羟基、水分子和碳酸根等基团的分子振动引起</w:t>
      </w:r>
      <w:r w:rsidR="0014223B" w:rsidRPr="0014223B">
        <w:rPr>
          <w:sz w:val="24"/>
          <w:szCs w:val="24"/>
        </w:rPr>
        <w:t>[2]</w:t>
      </w:r>
      <w:r w:rsidR="0014223B" w:rsidRPr="0014223B">
        <w:rPr>
          <w:sz w:val="24"/>
          <w:szCs w:val="24"/>
        </w:rPr>
        <w:t>。其中电子跃迁包括晶体场效应和电荷迁移，是产生吸收光谱最主要的原因，物质内部微粒的分裂以及离子的不同会产生明显不同的吸收。电荷迁移也能产生吸收光谱，通常电荷迁移产生矿物的诊断性吸收光谱。在分子和晶体晶格中，倍频和合频的影响使岩石的光谱更加复杂</w:t>
      </w:r>
      <w:r w:rsidR="0014223B" w:rsidRPr="0014223B">
        <w:rPr>
          <w:sz w:val="24"/>
          <w:szCs w:val="24"/>
        </w:rPr>
        <w:t>[3]</w:t>
      </w:r>
      <w:r w:rsidR="0014223B" w:rsidRPr="0014223B">
        <w:rPr>
          <w:sz w:val="24"/>
          <w:szCs w:val="24"/>
        </w:rPr>
        <w:t>。</w:t>
      </w:r>
      <w:r w:rsidR="0014223B" w:rsidRPr="0014223B">
        <w:rPr>
          <w:sz w:val="24"/>
          <w:szCs w:val="24"/>
        </w:rPr>
        <w:br/>
      </w:r>
      <w:r w:rsidR="0014223B" w:rsidRPr="0014223B">
        <w:rPr>
          <w:b/>
          <w:bCs/>
          <w:sz w:val="24"/>
          <w:szCs w:val="24"/>
        </w:rPr>
        <w:t xml:space="preserve">　　</w:t>
      </w:r>
      <w:r w:rsidR="0014223B" w:rsidRPr="0014223B">
        <w:rPr>
          <w:sz w:val="24"/>
          <w:szCs w:val="24"/>
        </w:rPr>
        <w:t>王润生等（</w:t>
      </w:r>
      <w:r w:rsidR="0014223B" w:rsidRPr="0014223B">
        <w:rPr>
          <w:sz w:val="24"/>
          <w:szCs w:val="24"/>
        </w:rPr>
        <w:t>1999</w:t>
      </w:r>
      <w:r w:rsidR="0014223B" w:rsidRPr="0014223B">
        <w:rPr>
          <w:sz w:val="24"/>
          <w:szCs w:val="24"/>
        </w:rPr>
        <w:t>）研究认为，视场几何关系仅影响岩石反射率大小，光谱的整体形态和吸收特征基本保持不变；岩石表面形态只会对谱带强度产生影响，谱带位置、偏倚度基本保持不变；风化作用的影响较复杂，由于风化作用过程中原岩成分发生改变，导致谱带位置发生改变，但阴离子基团所对应的光谱特征较为稳定；混合光谱的整体反射率一般介于参与混合的单矿物光谱反射率之间，强度与矿物的含量基本成线性关系</w:t>
      </w:r>
      <w:r w:rsidR="0014223B" w:rsidRPr="0014223B">
        <w:rPr>
          <w:sz w:val="24"/>
          <w:szCs w:val="24"/>
        </w:rPr>
        <w:t>[4]</w:t>
      </w:r>
      <w:r w:rsidR="0014223B" w:rsidRPr="0014223B">
        <w:rPr>
          <w:sz w:val="24"/>
          <w:szCs w:val="24"/>
        </w:rPr>
        <w:t>。</w:t>
      </w:r>
      <w:r w:rsidR="0014223B" w:rsidRPr="0014223B">
        <w:rPr>
          <w:sz w:val="24"/>
          <w:szCs w:val="24"/>
        </w:rPr>
        <w:br/>
      </w:r>
      <w:r w:rsidR="0014223B" w:rsidRPr="0014223B">
        <w:rPr>
          <w:b/>
          <w:bCs/>
          <w:sz w:val="24"/>
          <w:szCs w:val="24"/>
        </w:rPr>
        <w:t xml:space="preserve">　　</w:t>
      </w:r>
      <w:r w:rsidR="0014223B" w:rsidRPr="0014223B">
        <w:rPr>
          <w:sz w:val="24"/>
          <w:szCs w:val="24"/>
        </w:rPr>
        <w:t>因此，岩石的光谱特征取决于组成成分、内部结构和光照条件等因素，其中岩石组成成分是主导因素；外部环境和表面特征等因素只会导致岩石反射率高低</w:t>
      </w:r>
      <w:r w:rsidR="0014223B" w:rsidRPr="0014223B">
        <w:rPr>
          <w:sz w:val="24"/>
          <w:szCs w:val="24"/>
        </w:rPr>
        <w:lastRenderedPageBreak/>
        <w:t>的变化，而谱带位置、宽度、吸收深度和形态等特征一般较稳定</w:t>
      </w:r>
      <w:r w:rsidR="0014223B" w:rsidRPr="0014223B">
        <w:rPr>
          <w:sz w:val="24"/>
          <w:szCs w:val="24"/>
        </w:rPr>
        <w:t>[5]</w:t>
      </w:r>
      <w:r w:rsidR="0014223B" w:rsidRPr="0014223B">
        <w:rPr>
          <w:sz w:val="24"/>
          <w:szCs w:val="24"/>
        </w:rPr>
        <w:t>。</w:t>
      </w:r>
      <w:r w:rsidR="0014223B" w:rsidRPr="0014223B">
        <w:rPr>
          <w:sz w:val="24"/>
          <w:szCs w:val="24"/>
        </w:rPr>
        <w:br/>
      </w:r>
      <w:r w:rsidR="0014223B" w:rsidRPr="0014223B">
        <w:rPr>
          <w:rStyle w:val="a6"/>
          <w:sz w:val="24"/>
          <w:szCs w:val="24"/>
        </w:rPr>
        <w:t xml:space="preserve">　　</w:t>
      </w:r>
      <w:r w:rsidR="0014223B" w:rsidRPr="0014223B">
        <w:rPr>
          <w:sz w:val="24"/>
          <w:szCs w:val="24"/>
        </w:rPr>
        <w:t xml:space="preserve">1.2 </w:t>
      </w:r>
      <w:r w:rsidR="0014223B" w:rsidRPr="0014223B">
        <w:rPr>
          <w:sz w:val="24"/>
          <w:szCs w:val="24"/>
        </w:rPr>
        <w:t>岩石光谱特征研究</w:t>
      </w:r>
      <w:r w:rsidR="0014223B" w:rsidRPr="0014223B">
        <w:rPr>
          <w:b/>
          <w:bCs/>
          <w:sz w:val="24"/>
          <w:szCs w:val="24"/>
        </w:rPr>
        <w:br/>
      </w:r>
      <w:r w:rsidR="0014223B" w:rsidRPr="0014223B">
        <w:rPr>
          <w:b/>
          <w:bCs/>
          <w:sz w:val="24"/>
          <w:szCs w:val="24"/>
        </w:rPr>
        <w:t xml:space="preserve">　　</w:t>
      </w:r>
      <w:r w:rsidR="0014223B" w:rsidRPr="0014223B">
        <w:rPr>
          <w:sz w:val="24"/>
          <w:szCs w:val="24"/>
        </w:rPr>
        <w:t>对特定岩石矿物的光谱测试与特征分析始于</w:t>
      </w:r>
      <w:r w:rsidR="0014223B" w:rsidRPr="0014223B">
        <w:rPr>
          <w:sz w:val="24"/>
          <w:szCs w:val="24"/>
        </w:rPr>
        <w:t>20</w:t>
      </w:r>
      <w:r w:rsidR="0014223B" w:rsidRPr="0014223B">
        <w:rPr>
          <w:sz w:val="24"/>
          <w:szCs w:val="24"/>
        </w:rPr>
        <w:t>世纪</w:t>
      </w:r>
      <w:r w:rsidR="0014223B" w:rsidRPr="0014223B">
        <w:rPr>
          <w:sz w:val="24"/>
          <w:szCs w:val="24"/>
        </w:rPr>
        <w:t>60</w:t>
      </w:r>
      <w:r w:rsidR="0014223B" w:rsidRPr="0014223B">
        <w:rPr>
          <w:sz w:val="24"/>
          <w:szCs w:val="24"/>
        </w:rPr>
        <w:t>年代末与</w:t>
      </w:r>
      <w:r w:rsidR="0014223B" w:rsidRPr="0014223B">
        <w:rPr>
          <w:sz w:val="24"/>
          <w:szCs w:val="24"/>
        </w:rPr>
        <w:t>70</w:t>
      </w:r>
      <w:r w:rsidR="0014223B" w:rsidRPr="0014223B">
        <w:rPr>
          <w:sz w:val="24"/>
          <w:szCs w:val="24"/>
        </w:rPr>
        <w:t>年代初。为配合美国</w:t>
      </w:r>
      <w:r w:rsidR="0014223B" w:rsidRPr="0014223B">
        <w:rPr>
          <w:sz w:val="24"/>
          <w:szCs w:val="24"/>
        </w:rPr>
        <w:t>Landsat</w:t>
      </w:r>
      <w:r w:rsidR="0014223B" w:rsidRPr="0014223B">
        <w:rPr>
          <w:sz w:val="24"/>
          <w:szCs w:val="24"/>
        </w:rPr>
        <w:t>系列卫星资料的应用，以</w:t>
      </w:r>
      <w:r w:rsidR="0014223B" w:rsidRPr="0014223B">
        <w:rPr>
          <w:sz w:val="24"/>
          <w:szCs w:val="24"/>
        </w:rPr>
        <w:t>Hunt</w:t>
      </w:r>
      <w:r w:rsidR="0014223B" w:rsidRPr="0014223B">
        <w:rPr>
          <w:sz w:val="24"/>
          <w:szCs w:val="24"/>
        </w:rPr>
        <w:t>和</w:t>
      </w:r>
      <w:r w:rsidR="0014223B" w:rsidRPr="0014223B">
        <w:rPr>
          <w:sz w:val="24"/>
          <w:szCs w:val="24"/>
        </w:rPr>
        <w:t>Salisbury</w:t>
      </w:r>
      <w:r w:rsidR="0014223B" w:rsidRPr="0014223B">
        <w:rPr>
          <w:sz w:val="24"/>
          <w:szCs w:val="24"/>
        </w:rPr>
        <w:t>为代表的美国科学家对地球上各大岩类的岩石矿物成分、电子特征与光谱特征进行了详尽的研究；</w:t>
      </w:r>
      <w:r w:rsidR="0014223B" w:rsidRPr="0014223B">
        <w:rPr>
          <w:sz w:val="24"/>
          <w:szCs w:val="24"/>
        </w:rPr>
        <w:t>80</w:t>
      </w:r>
      <w:r w:rsidR="0014223B" w:rsidRPr="0014223B">
        <w:rPr>
          <w:sz w:val="24"/>
          <w:szCs w:val="24"/>
        </w:rPr>
        <w:t>年代中后期，随着多光谱到高光谱技术的开发，</w:t>
      </w:r>
      <w:r w:rsidR="0014223B" w:rsidRPr="0014223B">
        <w:rPr>
          <w:sz w:val="24"/>
          <w:szCs w:val="24"/>
        </w:rPr>
        <w:t>Clark</w:t>
      </w:r>
      <w:r w:rsidR="0014223B" w:rsidRPr="0014223B">
        <w:rPr>
          <w:sz w:val="24"/>
          <w:szCs w:val="24"/>
        </w:rPr>
        <w:t>等更深入地研究了岩石矿物的光谱特征与处理技术，并开发出相应的岩矿信息识别提取软件，促进了岩性定量研究</w:t>
      </w:r>
      <w:r w:rsidR="0014223B" w:rsidRPr="0014223B">
        <w:rPr>
          <w:sz w:val="24"/>
          <w:szCs w:val="24"/>
        </w:rPr>
        <w:t>[6-8]</w:t>
      </w:r>
      <w:r w:rsidR="0014223B" w:rsidRPr="0014223B">
        <w:rPr>
          <w:sz w:val="24"/>
          <w:szCs w:val="24"/>
        </w:rPr>
        <w:t>。</w:t>
      </w:r>
      <w:r w:rsidR="0014223B" w:rsidRPr="0014223B">
        <w:rPr>
          <w:sz w:val="24"/>
          <w:szCs w:val="24"/>
        </w:rPr>
        <w:t>1993</w:t>
      </w:r>
      <w:r w:rsidR="0014223B" w:rsidRPr="0014223B">
        <w:rPr>
          <w:sz w:val="24"/>
          <w:szCs w:val="24"/>
        </w:rPr>
        <w:t>年，美国地质调查局（</w:t>
      </w:r>
      <w:r w:rsidR="0014223B" w:rsidRPr="0014223B">
        <w:rPr>
          <w:sz w:val="24"/>
          <w:szCs w:val="24"/>
        </w:rPr>
        <w:t>USGS</w:t>
      </w:r>
      <w:r w:rsidR="0014223B" w:rsidRPr="0014223B">
        <w:rPr>
          <w:sz w:val="24"/>
          <w:szCs w:val="24"/>
        </w:rPr>
        <w:t>）公布了在实验室测试的</w:t>
      </w:r>
      <w:r w:rsidR="0014223B" w:rsidRPr="0014223B">
        <w:rPr>
          <w:sz w:val="24"/>
          <w:szCs w:val="24"/>
        </w:rPr>
        <w:t>100</w:t>
      </w:r>
      <w:r w:rsidR="0014223B" w:rsidRPr="0014223B">
        <w:rPr>
          <w:sz w:val="24"/>
          <w:szCs w:val="24"/>
        </w:rPr>
        <w:t>多种矿物的反射光谱数据库资料</w:t>
      </w:r>
      <w:r w:rsidR="0014223B" w:rsidRPr="0014223B">
        <w:rPr>
          <w:sz w:val="24"/>
          <w:szCs w:val="24"/>
        </w:rPr>
        <w:t>[9]</w:t>
      </w:r>
      <w:r w:rsidR="0014223B" w:rsidRPr="0014223B">
        <w:rPr>
          <w:sz w:val="24"/>
          <w:szCs w:val="24"/>
        </w:rPr>
        <w:t>。我国自</w:t>
      </w:r>
      <w:r w:rsidR="0014223B" w:rsidRPr="0014223B">
        <w:rPr>
          <w:sz w:val="24"/>
          <w:szCs w:val="24"/>
        </w:rPr>
        <w:t>1978</w:t>
      </w:r>
      <w:r w:rsidR="0014223B" w:rsidRPr="0014223B">
        <w:rPr>
          <w:sz w:val="24"/>
          <w:szCs w:val="24"/>
        </w:rPr>
        <w:t>年以来曾开展过多次遥感试验研究工作，其中</w:t>
      </w:r>
      <w:r w:rsidR="0014223B" w:rsidRPr="0014223B">
        <w:rPr>
          <w:sz w:val="24"/>
          <w:szCs w:val="24"/>
        </w:rPr>
        <w:t>1978</w:t>
      </w:r>
      <w:r w:rsidR="0014223B" w:rsidRPr="0014223B">
        <w:rPr>
          <w:sz w:val="24"/>
          <w:szCs w:val="24"/>
        </w:rPr>
        <w:t>～</w:t>
      </w:r>
      <w:r w:rsidR="0014223B" w:rsidRPr="0014223B">
        <w:rPr>
          <w:sz w:val="24"/>
          <w:szCs w:val="24"/>
        </w:rPr>
        <w:t>1980</w:t>
      </w:r>
      <w:r w:rsidR="0014223B" w:rsidRPr="0014223B">
        <w:rPr>
          <w:sz w:val="24"/>
          <w:szCs w:val="24"/>
        </w:rPr>
        <w:t>年的腾冲航空遥感试验对</w:t>
      </w:r>
      <w:r w:rsidR="0014223B" w:rsidRPr="0014223B">
        <w:rPr>
          <w:sz w:val="24"/>
          <w:szCs w:val="24"/>
        </w:rPr>
        <w:t>600</w:t>
      </w:r>
      <w:r w:rsidR="0014223B" w:rsidRPr="0014223B">
        <w:rPr>
          <w:sz w:val="24"/>
          <w:szCs w:val="24"/>
        </w:rPr>
        <w:t>多组地物光谱特征进行了测试，</w:t>
      </w:r>
      <w:r w:rsidR="0014223B" w:rsidRPr="0014223B">
        <w:rPr>
          <w:sz w:val="24"/>
          <w:szCs w:val="24"/>
        </w:rPr>
        <w:t>1982</w:t>
      </w:r>
      <w:r w:rsidR="0014223B" w:rsidRPr="0014223B">
        <w:rPr>
          <w:sz w:val="24"/>
          <w:szCs w:val="24"/>
        </w:rPr>
        <w:t>年</w:t>
      </w:r>
      <w:r w:rsidR="0014223B" w:rsidRPr="0014223B">
        <w:rPr>
          <w:sz w:val="24"/>
          <w:szCs w:val="24"/>
        </w:rPr>
        <w:t>5</w:t>
      </w:r>
      <w:r w:rsidR="0014223B" w:rsidRPr="0014223B">
        <w:rPr>
          <w:sz w:val="24"/>
          <w:szCs w:val="24"/>
        </w:rPr>
        <w:t>月在宁芜遥感试验场进行了多次地物光谱辐射特性测量</w:t>
      </w:r>
      <w:r w:rsidR="0014223B" w:rsidRPr="0014223B">
        <w:rPr>
          <w:sz w:val="24"/>
          <w:szCs w:val="24"/>
        </w:rPr>
        <w:t>[10]</w:t>
      </w:r>
      <w:r w:rsidR="0014223B" w:rsidRPr="0014223B">
        <w:rPr>
          <w:sz w:val="24"/>
          <w:szCs w:val="24"/>
        </w:rPr>
        <w:t>。</w:t>
      </w:r>
      <w:r w:rsidR="0014223B" w:rsidRPr="0014223B">
        <w:rPr>
          <w:sz w:val="24"/>
          <w:szCs w:val="24"/>
        </w:rPr>
        <w:br/>
      </w:r>
      <w:r w:rsidR="0014223B" w:rsidRPr="0014223B">
        <w:rPr>
          <w:b/>
          <w:bCs/>
          <w:sz w:val="24"/>
          <w:szCs w:val="24"/>
        </w:rPr>
        <w:t xml:space="preserve">　　</w:t>
      </w:r>
      <w:r w:rsidR="0014223B" w:rsidRPr="0014223B">
        <w:rPr>
          <w:sz w:val="24"/>
          <w:szCs w:val="24"/>
        </w:rPr>
        <w:t>对某些特定岩石或岩性地层的光谱研究也相继展开。如研究得出碳酸盐岩的光谱曲线在</w:t>
      </w:r>
      <w:r w:rsidR="0014223B" w:rsidRPr="0014223B">
        <w:rPr>
          <w:sz w:val="24"/>
          <w:szCs w:val="24"/>
        </w:rPr>
        <w:t>2.33um</w:t>
      </w:r>
      <w:r w:rsidR="0014223B" w:rsidRPr="0014223B">
        <w:rPr>
          <w:sz w:val="24"/>
          <w:szCs w:val="24"/>
        </w:rPr>
        <w:t>和</w:t>
      </w:r>
      <w:r w:rsidR="0014223B" w:rsidRPr="0014223B">
        <w:rPr>
          <w:sz w:val="24"/>
          <w:szCs w:val="24"/>
        </w:rPr>
        <w:t>11.3um</w:t>
      </w:r>
      <w:r w:rsidR="0014223B" w:rsidRPr="0014223B">
        <w:rPr>
          <w:sz w:val="24"/>
          <w:szCs w:val="24"/>
        </w:rPr>
        <w:t>附近存在由</w:t>
      </w:r>
      <w:r w:rsidR="0014223B" w:rsidRPr="0014223B">
        <w:rPr>
          <w:sz w:val="24"/>
          <w:szCs w:val="24"/>
        </w:rPr>
        <w:t>CO32-</w:t>
      </w:r>
      <w:r w:rsidR="0014223B" w:rsidRPr="0014223B">
        <w:rPr>
          <w:sz w:val="24"/>
          <w:szCs w:val="24"/>
        </w:rPr>
        <w:t>基团引起的标型谱带特征，白云岩在</w:t>
      </w:r>
      <w:r w:rsidR="0014223B" w:rsidRPr="0014223B">
        <w:rPr>
          <w:sz w:val="24"/>
          <w:szCs w:val="24"/>
        </w:rPr>
        <w:t>2.30</w:t>
      </w:r>
      <w:r w:rsidR="0014223B" w:rsidRPr="0014223B">
        <w:rPr>
          <w:sz w:val="24"/>
          <w:szCs w:val="24"/>
        </w:rPr>
        <w:t>～</w:t>
      </w:r>
      <w:r w:rsidR="0014223B" w:rsidRPr="0014223B">
        <w:rPr>
          <w:sz w:val="24"/>
          <w:szCs w:val="24"/>
        </w:rPr>
        <w:t>2.35um</w:t>
      </w:r>
      <w:r w:rsidR="0014223B" w:rsidRPr="0014223B">
        <w:rPr>
          <w:sz w:val="24"/>
          <w:szCs w:val="24"/>
        </w:rPr>
        <w:t>吸收谱带的中心波长位置（</w:t>
      </w:r>
      <w:r w:rsidR="0014223B" w:rsidRPr="0014223B">
        <w:rPr>
          <w:sz w:val="24"/>
          <w:szCs w:val="24"/>
        </w:rPr>
        <w:t>2.30um</w:t>
      </w:r>
      <w:r w:rsidR="0014223B" w:rsidRPr="0014223B">
        <w:rPr>
          <w:sz w:val="24"/>
          <w:szCs w:val="24"/>
        </w:rPr>
        <w:t>）相对于灰岩的中心波长位置（</w:t>
      </w:r>
      <w:r w:rsidR="0014223B" w:rsidRPr="0014223B">
        <w:rPr>
          <w:sz w:val="24"/>
          <w:szCs w:val="24"/>
        </w:rPr>
        <w:t>2.33um</w:t>
      </w:r>
      <w:r w:rsidR="0014223B" w:rsidRPr="0014223B">
        <w:rPr>
          <w:sz w:val="24"/>
          <w:szCs w:val="24"/>
        </w:rPr>
        <w:t>）有向短波长方向移动的特点，白云岩的发射光谱在</w:t>
      </w:r>
      <w:r w:rsidR="0014223B" w:rsidRPr="0014223B">
        <w:rPr>
          <w:sz w:val="24"/>
          <w:szCs w:val="24"/>
        </w:rPr>
        <w:t>11.3um</w:t>
      </w:r>
      <w:r w:rsidR="0014223B" w:rsidRPr="0014223B">
        <w:rPr>
          <w:sz w:val="24"/>
          <w:szCs w:val="24"/>
        </w:rPr>
        <w:t>附近存在低发射谱带，灰岩和泥灰岩在</w:t>
      </w:r>
      <w:r w:rsidR="0014223B" w:rsidRPr="0014223B">
        <w:rPr>
          <w:sz w:val="24"/>
          <w:szCs w:val="24"/>
        </w:rPr>
        <w:t>11.3um</w:t>
      </w:r>
      <w:r w:rsidR="0014223B" w:rsidRPr="0014223B">
        <w:rPr>
          <w:sz w:val="24"/>
          <w:szCs w:val="24"/>
        </w:rPr>
        <w:t>存在由</w:t>
      </w:r>
      <w:r w:rsidR="0014223B" w:rsidRPr="0014223B">
        <w:rPr>
          <w:sz w:val="24"/>
          <w:szCs w:val="24"/>
        </w:rPr>
        <w:t>CO32-</w:t>
      </w:r>
      <w:r w:rsidR="0014223B" w:rsidRPr="0014223B">
        <w:rPr>
          <w:sz w:val="24"/>
          <w:szCs w:val="24"/>
        </w:rPr>
        <w:t>基团引起的谱带特征</w:t>
      </w:r>
      <w:r w:rsidR="0014223B" w:rsidRPr="0014223B">
        <w:rPr>
          <w:sz w:val="24"/>
          <w:szCs w:val="24"/>
        </w:rPr>
        <w:t>[11]</w:t>
      </w:r>
      <w:r w:rsidR="0014223B" w:rsidRPr="0014223B">
        <w:rPr>
          <w:sz w:val="24"/>
          <w:szCs w:val="24"/>
        </w:rPr>
        <w:t>。相对碳酸盐岩，碎屑岩的反射率较低，谱带特征少，无明显规律；碎屑岩的发射光谱曲线有典型的谱带特征，砂岩和粉砂岩在</w:t>
      </w:r>
      <w:r w:rsidR="0014223B" w:rsidRPr="0014223B">
        <w:rPr>
          <w:sz w:val="24"/>
          <w:szCs w:val="24"/>
        </w:rPr>
        <w:t>8.1um</w:t>
      </w:r>
      <w:r w:rsidR="0014223B" w:rsidRPr="0014223B">
        <w:rPr>
          <w:sz w:val="24"/>
          <w:szCs w:val="24"/>
        </w:rPr>
        <w:t>和</w:t>
      </w:r>
      <w:r w:rsidR="0014223B" w:rsidRPr="0014223B">
        <w:rPr>
          <w:sz w:val="24"/>
          <w:szCs w:val="24"/>
        </w:rPr>
        <w:t>9.2um</w:t>
      </w:r>
      <w:r w:rsidR="0014223B" w:rsidRPr="0014223B">
        <w:rPr>
          <w:sz w:val="24"/>
          <w:szCs w:val="24"/>
        </w:rPr>
        <w:t>存在由</w:t>
      </w:r>
      <w:r w:rsidR="0014223B" w:rsidRPr="0014223B">
        <w:rPr>
          <w:sz w:val="24"/>
          <w:szCs w:val="24"/>
        </w:rPr>
        <w:t>Si-O</w:t>
      </w:r>
      <w:r w:rsidR="0014223B" w:rsidRPr="0014223B">
        <w:rPr>
          <w:sz w:val="24"/>
          <w:szCs w:val="24"/>
        </w:rPr>
        <w:t>基团伸缩振动引起的二重低发射谱带。粘土质岩石（泥岩和页岩）在</w:t>
      </w:r>
      <w:r w:rsidR="0014223B" w:rsidRPr="0014223B">
        <w:rPr>
          <w:sz w:val="24"/>
          <w:szCs w:val="24"/>
        </w:rPr>
        <w:t>8.0</w:t>
      </w:r>
      <w:r w:rsidR="0014223B" w:rsidRPr="0014223B">
        <w:rPr>
          <w:sz w:val="24"/>
          <w:szCs w:val="24"/>
        </w:rPr>
        <w:t>～</w:t>
      </w:r>
      <w:r w:rsidR="0014223B" w:rsidRPr="0014223B">
        <w:rPr>
          <w:sz w:val="24"/>
          <w:szCs w:val="24"/>
        </w:rPr>
        <w:t>10.0um</w:t>
      </w:r>
      <w:r w:rsidR="0014223B" w:rsidRPr="0014223B">
        <w:rPr>
          <w:sz w:val="24"/>
          <w:szCs w:val="24"/>
        </w:rPr>
        <w:t>存在由</w:t>
      </w:r>
      <w:r w:rsidR="0014223B" w:rsidRPr="0014223B">
        <w:rPr>
          <w:sz w:val="24"/>
          <w:szCs w:val="24"/>
        </w:rPr>
        <w:t>Si-O</w:t>
      </w:r>
      <w:r w:rsidR="0014223B" w:rsidRPr="0014223B">
        <w:rPr>
          <w:sz w:val="24"/>
          <w:szCs w:val="24"/>
        </w:rPr>
        <w:t>基团引起的谱带特征，谱带的中心波长位置相对砂岩、粉砂岩有向长波长方向移动的特点，在</w:t>
      </w:r>
      <w:r w:rsidR="0014223B" w:rsidRPr="0014223B">
        <w:rPr>
          <w:sz w:val="24"/>
          <w:szCs w:val="24"/>
        </w:rPr>
        <w:t>11.3um</w:t>
      </w:r>
      <w:r w:rsidR="0014223B" w:rsidRPr="0014223B">
        <w:rPr>
          <w:sz w:val="24"/>
          <w:szCs w:val="24"/>
        </w:rPr>
        <w:t>有</w:t>
      </w:r>
      <w:r w:rsidR="0014223B" w:rsidRPr="0014223B">
        <w:rPr>
          <w:sz w:val="24"/>
          <w:szCs w:val="24"/>
        </w:rPr>
        <w:t>CO32-</w:t>
      </w:r>
      <w:r w:rsidR="0014223B" w:rsidRPr="0014223B">
        <w:rPr>
          <w:sz w:val="24"/>
          <w:szCs w:val="24"/>
        </w:rPr>
        <w:t>引起的谱带特征</w:t>
      </w:r>
      <w:r w:rsidR="0014223B" w:rsidRPr="0014223B">
        <w:rPr>
          <w:sz w:val="24"/>
          <w:szCs w:val="24"/>
        </w:rPr>
        <w:t>[12]</w:t>
      </w:r>
      <w:r w:rsidR="0014223B" w:rsidRPr="0014223B">
        <w:rPr>
          <w:sz w:val="24"/>
          <w:szCs w:val="24"/>
        </w:rPr>
        <w:t>。</w:t>
      </w:r>
      <w:r w:rsidR="0014223B" w:rsidRPr="0014223B">
        <w:rPr>
          <w:sz w:val="24"/>
          <w:szCs w:val="24"/>
        </w:rPr>
        <w:br/>
      </w:r>
      <w:r w:rsidR="0014223B" w:rsidRPr="0014223B">
        <w:rPr>
          <w:b/>
          <w:bCs/>
          <w:sz w:val="24"/>
          <w:szCs w:val="24"/>
        </w:rPr>
        <w:t xml:space="preserve">　　</w:t>
      </w:r>
      <w:r w:rsidR="0014223B" w:rsidRPr="0014223B">
        <w:rPr>
          <w:b/>
          <w:bCs/>
          <w:sz w:val="24"/>
          <w:szCs w:val="24"/>
        </w:rPr>
        <w:t xml:space="preserve">2 </w:t>
      </w:r>
      <w:r w:rsidR="0014223B" w:rsidRPr="0014223B">
        <w:rPr>
          <w:b/>
          <w:bCs/>
          <w:sz w:val="24"/>
          <w:szCs w:val="24"/>
        </w:rPr>
        <w:t>遥感岩性信息提取方法</w:t>
      </w:r>
      <w:r w:rsidR="0014223B" w:rsidRPr="0014223B">
        <w:rPr>
          <w:sz w:val="24"/>
          <w:szCs w:val="24"/>
        </w:rPr>
        <w:br/>
      </w:r>
      <w:r w:rsidR="0014223B" w:rsidRPr="0014223B">
        <w:rPr>
          <w:rStyle w:val="a6"/>
          <w:sz w:val="24"/>
          <w:szCs w:val="24"/>
        </w:rPr>
        <w:t xml:space="preserve">　　</w:t>
      </w:r>
      <w:r w:rsidR="0014223B" w:rsidRPr="0014223B">
        <w:rPr>
          <w:sz w:val="24"/>
          <w:szCs w:val="24"/>
        </w:rPr>
        <w:t xml:space="preserve">2.1 </w:t>
      </w:r>
      <w:r w:rsidR="0014223B" w:rsidRPr="0014223B">
        <w:rPr>
          <w:sz w:val="24"/>
          <w:szCs w:val="24"/>
        </w:rPr>
        <w:t>多光谱遥感岩性信息提取方法</w:t>
      </w:r>
      <w:r w:rsidR="0014223B" w:rsidRPr="0014223B">
        <w:rPr>
          <w:b/>
          <w:bCs/>
          <w:sz w:val="24"/>
          <w:szCs w:val="24"/>
        </w:rPr>
        <w:br/>
      </w:r>
      <w:r w:rsidR="0014223B" w:rsidRPr="0014223B">
        <w:rPr>
          <w:b/>
          <w:bCs/>
          <w:sz w:val="24"/>
          <w:szCs w:val="24"/>
        </w:rPr>
        <w:t xml:space="preserve">　　</w:t>
      </w:r>
      <w:r w:rsidR="0014223B" w:rsidRPr="0014223B">
        <w:rPr>
          <w:sz w:val="24"/>
          <w:szCs w:val="24"/>
        </w:rPr>
        <w:t>多光谱数据单波段所包含的光谱区间大，光谱分辨率低，不能够充分表现地物的光谱特征。多光谱遥感岩性识别主要基于图像的空间灰度特征，采用变换方法增强图像的色调、颜色和纹理的差异，以及提取纹理信息，或利用多源数据融合的方法，达到识别岩性的目的。</w:t>
      </w:r>
      <w:r w:rsidR="0014223B" w:rsidRPr="0014223B">
        <w:rPr>
          <w:sz w:val="24"/>
          <w:szCs w:val="24"/>
        </w:rPr>
        <w:br/>
      </w:r>
      <w:r w:rsidR="0014223B" w:rsidRPr="0014223B">
        <w:rPr>
          <w:b/>
          <w:bCs/>
          <w:sz w:val="24"/>
          <w:szCs w:val="24"/>
        </w:rPr>
        <w:t xml:space="preserve">　　</w:t>
      </w:r>
      <w:r w:rsidR="0014223B" w:rsidRPr="0014223B">
        <w:rPr>
          <w:sz w:val="24"/>
          <w:szCs w:val="24"/>
        </w:rPr>
        <w:t xml:space="preserve">2.1.1 </w:t>
      </w:r>
      <w:r w:rsidR="0014223B" w:rsidRPr="0014223B">
        <w:rPr>
          <w:sz w:val="24"/>
          <w:szCs w:val="24"/>
        </w:rPr>
        <w:t>利用增强变换处理提取岩性信息</w:t>
      </w:r>
      <w:r w:rsidR="0014223B" w:rsidRPr="0014223B">
        <w:rPr>
          <w:sz w:val="24"/>
          <w:szCs w:val="24"/>
        </w:rPr>
        <w:br/>
      </w:r>
      <w:r w:rsidR="0014223B" w:rsidRPr="0014223B">
        <w:rPr>
          <w:b/>
          <w:bCs/>
          <w:sz w:val="24"/>
          <w:szCs w:val="24"/>
        </w:rPr>
        <w:t xml:space="preserve">　　</w:t>
      </w:r>
      <w:r w:rsidR="0014223B" w:rsidRPr="0014223B">
        <w:rPr>
          <w:sz w:val="24"/>
          <w:szCs w:val="24"/>
        </w:rPr>
        <w:t>采用增强处理方法提取色调信息，可以扩大不同岩性的灰度差别，突出目标信息和改善图像效果，提高解译标志的判别能力。常用的遥感图像增强方法有反差扩展、去相关拉伸、彩色融合、运算增强、变换增强等。</w:t>
      </w:r>
      <w:r w:rsidR="0014223B" w:rsidRPr="0014223B">
        <w:rPr>
          <w:sz w:val="24"/>
          <w:szCs w:val="24"/>
        </w:rPr>
        <w:br/>
      </w:r>
      <w:r w:rsidR="0014223B" w:rsidRPr="0014223B">
        <w:rPr>
          <w:b/>
          <w:bCs/>
          <w:sz w:val="24"/>
          <w:szCs w:val="24"/>
        </w:rPr>
        <w:t xml:space="preserve">　　</w:t>
      </w:r>
      <w:r w:rsidR="0014223B" w:rsidRPr="0014223B">
        <w:rPr>
          <w:sz w:val="24"/>
          <w:szCs w:val="24"/>
        </w:rPr>
        <w:t>Nahid</w:t>
      </w:r>
      <w:r w:rsidR="0014223B" w:rsidRPr="0014223B">
        <w:rPr>
          <w:sz w:val="24"/>
          <w:szCs w:val="24"/>
        </w:rPr>
        <w:t>等利用</w:t>
      </w:r>
      <w:r w:rsidR="0014223B" w:rsidRPr="0014223B">
        <w:rPr>
          <w:sz w:val="24"/>
          <w:szCs w:val="24"/>
        </w:rPr>
        <w:t>ASTER731</w:t>
      </w:r>
      <w:r w:rsidR="0014223B" w:rsidRPr="0014223B">
        <w:rPr>
          <w:sz w:val="24"/>
          <w:szCs w:val="24"/>
        </w:rPr>
        <w:t>（</w:t>
      </w:r>
      <w:r w:rsidR="0014223B" w:rsidRPr="0014223B">
        <w:rPr>
          <w:sz w:val="24"/>
          <w:szCs w:val="24"/>
        </w:rPr>
        <w:t>RGB</w:t>
      </w:r>
      <w:r w:rsidR="0014223B" w:rsidRPr="0014223B">
        <w:rPr>
          <w:sz w:val="24"/>
          <w:szCs w:val="24"/>
        </w:rPr>
        <w:t>）波段组合和波段比值图像（</w:t>
      </w:r>
      <w:r w:rsidR="0014223B" w:rsidRPr="0014223B">
        <w:rPr>
          <w:sz w:val="24"/>
          <w:szCs w:val="24"/>
        </w:rPr>
        <w:t>RGB4/5-3/1-3/4</w:t>
      </w:r>
      <w:r w:rsidR="0014223B" w:rsidRPr="0014223B">
        <w:rPr>
          <w:sz w:val="24"/>
          <w:szCs w:val="24"/>
        </w:rPr>
        <w:t>）能较好的识别不同的岩性单元和结构</w:t>
      </w:r>
      <w:r w:rsidR="0014223B" w:rsidRPr="0014223B">
        <w:rPr>
          <w:sz w:val="24"/>
          <w:szCs w:val="24"/>
        </w:rPr>
        <w:t>[13]</w:t>
      </w:r>
      <w:r w:rsidR="0014223B" w:rsidRPr="0014223B">
        <w:rPr>
          <w:sz w:val="24"/>
          <w:szCs w:val="24"/>
        </w:rPr>
        <w:t>。丑晓伟等认为经波段比值增强处理的</w:t>
      </w:r>
      <w:r w:rsidR="0014223B" w:rsidRPr="0014223B">
        <w:rPr>
          <w:sz w:val="24"/>
          <w:szCs w:val="24"/>
        </w:rPr>
        <w:t>TM3/1</w:t>
      </w:r>
      <w:r w:rsidR="0014223B" w:rsidRPr="0014223B">
        <w:rPr>
          <w:sz w:val="24"/>
          <w:szCs w:val="24"/>
        </w:rPr>
        <w:t>（</w:t>
      </w:r>
      <w:r w:rsidR="0014223B" w:rsidRPr="0014223B">
        <w:rPr>
          <w:sz w:val="24"/>
          <w:szCs w:val="24"/>
        </w:rPr>
        <w:t>Y</w:t>
      </w:r>
      <w:r w:rsidR="0014223B" w:rsidRPr="0014223B">
        <w:rPr>
          <w:sz w:val="24"/>
          <w:szCs w:val="24"/>
        </w:rPr>
        <w:t>）、</w:t>
      </w:r>
      <w:r w:rsidR="0014223B" w:rsidRPr="0014223B">
        <w:rPr>
          <w:sz w:val="24"/>
          <w:szCs w:val="24"/>
        </w:rPr>
        <w:t>2/3</w:t>
      </w:r>
      <w:r w:rsidR="0014223B" w:rsidRPr="0014223B">
        <w:rPr>
          <w:sz w:val="24"/>
          <w:szCs w:val="24"/>
        </w:rPr>
        <w:t>（</w:t>
      </w:r>
      <w:r w:rsidR="0014223B" w:rsidRPr="0014223B">
        <w:rPr>
          <w:sz w:val="24"/>
          <w:szCs w:val="24"/>
        </w:rPr>
        <w:t>M</w:t>
      </w:r>
      <w:r w:rsidR="0014223B" w:rsidRPr="0014223B">
        <w:rPr>
          <w:sz w:val="24"/>
          <w:szCs w:val="24"/>
        </w:rPr>
        <w:t>）、</w:t>
      </w:r>
      <w:r w:rsidR="0014223B" w:rsidRPr="0014223B">
        <w:rPr>
          <w:sz w:val="24"/>
          <w:szCs w:val="24"/>
        </w:rPr>
        <w:t>7/5</w:t>
      </w:r>
      <w:r w:rsidR="0014223B" w:rsidRPr="0014223B">
        <w:rPr>
          <w:sz w:val="24"/>
          <w:szCs w:val="24"/>
        </w:rPr>
        <w:t>（</w:t>
      </w:r>
      <w:r w:rsidR="0014223B" w:rsidRPr="0014223B">
        <w:rPr>
          <w:sz w:val="24"/>
          <w:szCs w:val="24"/>
        </w:rPr>
        <w:t>C</w:t>
      </w:r>
      <w:r w:rsidR="0014223B" w:rsidRPr="0014223B">
        <w:rPr>
          <w:sz w:val="24"/>
          <w:szCs w:val="24"/>
        </w:rPr>
        <w:t>）比值彩色合成图像，及经去相关扩展增强处理的</w:t>
      </w:r>
      <w:r w:rsidR="0014223B" w:rsidRPr="0014223B">
        <w:rPr>
          <w:sz w:val="24"/>
          <w:szCs w:val="24"/>
        </w:rPr>
        <w:t>TIMS234</w:t>
      </w:r>
      <w:r w:rsidR="0014223B" w:rsidRPr="0014223B">
        <w:rPr>
          <w:sz w:val="24"/>
          <w:szCs w:val="24"/>
        </w:rPr>
        <w:t>（</w:t>
      </w:r>
      <w:r w:rsidR="0014223B" w:rsidRPr="0014223B">
        <w:rPr>
          <w:sz w:val="24"/>
          <w:szCs w:val="24"/>
        </w:rPr>
        <w:t>RGB</w:t>
      </w:r>
      <w:r w:rsidR="0014223B" w:rsidRPr="0014223B">
        <w:rPr>
          <w:sz w:val="24"/>
          <w:szCs w:val="24"/>
        </w:rPr>
        <w:t>）彩色合成图像，对不同沉积岩石有较好的识别效果</w:t>
      </w:r>
      <w:r w:rsidR="0014223B" w:rsidRPr="0014223B">
        <w:rPr>
          <w:sz w:val="24"/>
          <w:szCs w:val="24"/>
        </w:rPr>
        <w:t>[14]</w:t>
      </w:r>
      <w:r w:rsidR="0014223B" w:rsidRPr="0014223B">
        <w:rPr>
          <w:sz w:val="24"/>
          <w:szCs w:val="24"/>
        </w:rPr>
        <w:t>。</w:t>
      </w:r>
      <w:r w:rsidR="0014223B" w:rsidRPr="0014223B">
        <w:rPr>
          <w:sz w:val="24"/>
          <w:szCs w:val="24"/>
        </w:rPr>
        <w:br/>
      </w:r>
      <w:r w:rsidR="0014223B" w:rsidRPr="0014223B">
        <w:rPr>
          <w:b/>
          <w:bCs/>
          <w:sz w:val="24"/>
          <w:szCs w:val="24"/>
        </w:rPr>
        <w:t xml:space="preserve">　　</w:t>
      </w:r>
      <w:r w:rsidR="0014223B" w:rsidRPr="0014223B">
        <w:rPr>
          <w:sz w:val="24"/>
          <w:szCs w:val="24"/>
        </w:rPr>
        <w:t>近年来发展了一系列信息提取技术，有混合光谱分解、</w:t>
      </w:r>
      <w:r w:rsidR="0014223B" w:rsidRPr="0014223B">
        <w:rPr>
          <w:sz w:val="24"/>
          <w:szCs w:val="24"/>
        </w:rPr>
        <w:t>MNF</w:t>
      </w:r>
      <w:r w:rsidR="0014223B" w:rsidRPr="0014223B">
        <w:rPr>
          <w:sz w:val="24"/>
          <w:szCs w:val="24"/>
        </w:rPr>
        <w:t>变换、</w:t>
      </w:r>
      <w:r w:rsidR="0014223B" w:rsidRPr="0014223B">
        <w:rPr>
          <w:sz w:val="24"/>
          <w:szCs w:val="24"/>
        </w:rPr>
        <w:t>NAPC</w:t>
      </w:r>
      <w:r w:rsidR="0014223B" w:rsidRPr="0014223B">
        <w:rPr>
          <w:sz w:val="24"/>
          <w:szCs w:val="24"/>
        </w:rPr>
        <w:t>（</w:t>
      </w:r>
      <w:r w:rsidR="0014223B" w:rsidRPr="0014223B">
        <w:rPr>
          <w:sz w:val="24"/>
          <w:szCs w:val="24"/>
        </w:rPr>
        <w:t>Noise-adjust Principal Components Transform</w:t>
      </w:r>
      <w:r w:rsidR="0014223B" w:rsidRPr="0014223B">
        <w:rPr>
          <w:sz w:val="24"/>
          <w:szCs w:val="24"/>
        </w:rPr>
        <w:t>）</w:t>
      </w:r>
      <w:r w:rsidR="0014223B" w:rsidRPr="0014223B">
        <w:rPr>
          <w:sz w:val="24"/>
          <w:szCs w:val="24"/>
        </w:rPr>
        <w:t>[15]</w:t>
      </w:r>
      <w:r w:rsidR="0014223B" w:rsidRPr="0014223B">
        <w:rPr>
          <w:sz w:val="24"/>
          <w:szCs w:val="24"/>
        </w:rPr>
        <w:t>、基于主成分的对应分析、光谱角度填图（</w:t>
      </w:r>
      <w:r w:rsidR="0014223B" w:rsidRPr="0014223B">
        <w:rPr>
          <w:sz w:val="24"/>
          <w:szCs w:val="24"/>
        </w:rPr>
        <w:t>SAM</w:t>
      </w:r>
      <w:r w:rsidR="0014223B" w:rsidRPr="0014223B">
        <w:rPr>
          <w:sz w:val="24"/>
          <w:szCs w:val="24"/>
        </w:rPr>
        <w:t>）、匹配滤波、相关波段吸收深度分析（</w:t>
      </w:r>
      <w:r w:rsidR="0014223B" w:rsidRPr="0014223B">
        <w:rPr>
          <w:sz w:val="24"/>
          <w:szCs w:val="24"/>
        </w:rPr>
        <w:t>RBD</w:t>
      </w:r>
      <w:r w:rsidR="0014223B" w:rsidRPr="0014223B">
        <w:rPr>
          <w:sz w:val="24"/>
          <w:szCs w:val="24"/>
        </w:rPr>
        <w:t>）等。同时还开发了监督分类法、非监督分类法和决策树分类法等基于模式识别遥感信息提取方法，并且引入了神经网络方法、小波变换和专家知识系统等人工智能及数据挖掘领域的最新成果。</w:t>
      </w:r>
      <w:r w:rsidR="0014223B" w:rsidRPr="0014223B">
        <w:rPr>
          <w:sz w:val="24"/>
          <w:szCs w:val="24"/>
        </w:rPr>
        <w:br/>
      </w:r>
      <w:r w:rsidR="0014223B" w:rsidRPr="0014223B">
        <w:rPr>
          <w:b/>
          <w:bCs/>
          <w:sz w:val="24"/>
          <w:szCs w:val="24"/>
        </w:rPr>
        <w:t xml:space="preserve">　　</w:t>
      </w:r>
      <w:r w:rsidR="0014223B" w:rsidRPr="0014223B">
        <w:rPr>
          <w:sz w:val="24"/>
          <w:szCs w:val="24"/>
        </w:rPr>
        <w:t>金浩、童庆禧等对</w:t>
      </w:r>
      <w:r w:rsidR="0014223B" w:rsidRPr="0014223B">
        <w:rPr>
          <w:sz w:val="24"/>
          <w:szCs w:val="24"/>
        </w:rPr>
        <w:t>TIMS</w:t>
      </w:r>
      <w:r w:rsidR="0014223B" w:rsidRPr="0014223B">
        <w:rPr>
          <w:sz w:val="24"/>
          <w:szCs w:val="24"/>
        </w:rPr>
        <w:t>数据进行主成分分析，不同岩性由于辐射特性不同，区别地表现在不同的主成分向量上，再将</w:t>
      </w:r>
      <w:r w:rsidR="0014223B" w:rsidRPr="0014223B">
        <w:rPr>
          <w:sz w:val="24"/>
          <w:szCs w:val="24"/>
        </w:rPr>
        <w:t>PC134</w:t>
      </w:r>
      <w:r w:rsidR="0014223B" w:rsidRPr="0014223B">
        <w:rPr>
          <w:sz w:val="24"/>
          <w:szCs w:val="24"/>
        </w:rPr>
        <w:t>分别与原始图像的</w:t>
      </w:r>
      <w:r w:rsidR="0014223B" w:rsidRPr="0014223B">
        <w:rPr>
          <w:sz w:val="24"/>
          <w:szCs w:val="24"/>
        </w:rPr>
        <w:t>237</w:t>
      </w:r>
      <w:r w:rsidR="0014223B" w:rsidRPr="0014223B">
        <w:rPr>
          <w:sz w:val="24"/>
          <w:szCs w:val="24"/>
        </w:rPr>
        <w:t>波段叠加并做去相关处理，增强了岩性细微发射率的差异</w:t>
      </w:r>
      <w:r w:rsidR="0014223B" w:rsidRPr="0014223B">
        <w:rPr>
          <w:sz w:val="24"/>
          <w:szCs w:val="24"/>
        </w:rPr>
        <w:t xml:space="preserve"> [16]</w:t>
      </w:r>
      <w:r w:rsidR="0014223B" w:rsidRPr="0014223B">
        <w:rPr>
          <w:sz w:val="24"/>
          <w:szCs w:val="24"/>
        </w:rPr>
        <w:t>。</w:t>
      </w:r>
      <w:hyperlink r:id="rId6" w:history="1">
        <w:r w:rsidR="0014223B" w:rsidRPr="0014223B">
          <w:rPr>
            <w:rStyle w:val="a5"/>
            <w:rFonts w:hint="default"/>
            <w:sz w:val="24"/>
            <w:szCs w:val="24"/>
          </w:rPr>
          <w:t>Mars</w:t>
        </w:r>
      </w:hyperlink>
      <w:r w:rsidR="0014223B" w:rsidRPr="0014223B">
        <w:rPr>
          <w:sz w:val="24"/>
          <w:szCs w:val="24"/>
        </w:rPr>
        <w:t>运用相关波段吸收</w:t>
      </w:r>
      <w:r w:rsidR="0014223B" w:rsidRPr="0014223B">
        <w:rPr>
          <w:sz w:val="24"/>
          <w:szCs w:val="24"/>
        </w:rPr>
        <w:lastRenderedPageBreak/>
        <w:t>深度分析（</w:t>
      </w:r>
      <w:r w:rsidR="0014223B" w:rsidRPr="0014223B">
        <w:rPr>
          <w:sz w:val="24"/>
          <w:szCs w:val="24"/>
        </w:rPr>
        <w:t>RBD</w:t>
      </w:r>
      <w:r w:rsidR="0014223B" w:rsidRPr="0014223B">
        <w:rPr>
          <w:sz w:val="24"/>
          <w:szCs w:val="24"/>
        </w:rPr>
        <w:t>）技术，根据</w:t>
      </w:r>
      <w:r w:rsidR="0014223B" w:rsidRPr="0014223B">
        <w:rPr>
          <w:sz w:val="24"/>
          <w:szCs w:val="24"/>
        </w:rPr>
        <w:t>2.20um</w:t>
      </w:r>
      <w:r w:rsidR="0014223B" w:rsidRPr="0014223B">
        <w:rPr>
          <w:sz w:val="24"/>
          <w:szCs w:val="24"/>
        </w:rPr>
        <w:t>和</w:t>
      </w:r>
      <w:r w:rsidR="0014223B" w:rsidRPr="0014223B">
        <w:rPr>
          <w:sz w:val="24"/>
          <w:szCs w:val="24"/>
        </w:rPr>
        <w:t>2.33um</w:t>
      </w:r>
      <w:r w:rsidR="0014223B" w:rsidRPr="0014223B">
        <w:rPr>
          <w:sz w:val="24"/>
          <w:szCs w:val="24"/>
        </w:rPr>
        <w:t>的强吸收特征光谱识别粘土矿物、碳酸盐矿物和</w:t>
      </w:r>
      <w:r w:rsidR="0014223B" w:rsidRPr="0014223B">
        <w:rPr>
          <w:sz w:val="24"/>
          <w:szCs w:val="24"/>
        </w:rPr>
        <w:t>Mg-OH</w:t>
      </w:r>
      <w:r w:rsidR="0014223B" w:rsidRPr="0014223B">
        <w:rPr>
          <w:sz w:val="24"/>
          <w:szCs w:val="24"/>
        </w:rPr>
        <w:t>矿物</w:t>
      </w:r>
      <w:r w:rsidR="0014223B" w:rsidRPr="0014223B">
        <w:rPr>
          <w:sz w:val="24"/>
          <w:szCs w:val="24"/>
        </w:rPr>
        <w:t>[17]</w:t>
      </w:r>
      <w:r w:rsidR="0014223B" w:rsidRPr="0014223B">
        <w:rPr>
          <w:sz w:val="24"/>
          <w:szCs w:val="24"/>
        </w:rPr>
        <w:t>。</w:t>
      </w:r>
      <w:r w:rsidR="0014223B" w:rsidRPr="0014223B">
        <w:rPr>
          <w:sz w:val="24"/>
          <w:szCs w:val="24"/>
        </w:rPr>
        <w:t>Lawrence</w:t>
      </w:r>
      <w:r w:rsidR="0014223B" w:rsidRPr="0014223B">
        <w:rPr>
          <w:sz w:val="24"/>
          <w:szCs w:val="24"/>
        </w:rPr>
        <w:t>利用</w:t>
      </w:r>
      <w:r w:rsidR="0014223B" w:rsidRPr="0014223B">
        <w:rPr>
          <w:sz w:val="24"/>
          <w:szCs w:val="24"/>
        </w:rPr>
        <w:t>ASTER</w:t>
      </w:r>
      <w:r w:rsidR="0014223B" w:rsidRPr="0014223B">
        <w:rPr>
          <w:sz w:val="24"/>
          <w:szCs w:val="24"/>
        </w:rPr>
        <w:t>数据的可见光－近红外和短波红外波段，经过匹配滤波处理能够识别灰岩和白云岩；通过热红外波段，可以较容易的识别石英类岩石和碳酸盐岩</w:t>
      </w:r>
      <w:r w:rsidR="0014223B" w:rsidRPr="0014223B">
        <w:rPr>
          <w:sz w:val="24"/>
          <w:szCs w:val="24"/>
        </w:rPr>
        <w:t>[18]</w:t>
      </w:r>
      <w:r w:rsidR="0014223B" w:rsidRPr="0014223B">
        <w:rPr>
          <w:sz w:val="24"/>
          <w:szCs w:val="24"/>
        </w:rPr>
        <w:t>。</w:t>
      </w:r>
      <w:r w:rsidR="0014223B" w:rsidRPr="0014223B">
        <w:rPr>
          <w:sz w:val="24"/>
          <w:szCs w:val="24"/>
        </w:rPr>
        <w:br/>
      </w:r>
      <w:r w:rsidR="0014223B" w:rsidRPr="0014223B">
        <w:rPr>
          <w:b/>
          <w:bCs/>
          <w:sz w:val="24"/>
          <w:szCs w:val="24"/>
        </w:rPr>
        <w:t xml:space="preserve">　　</w:t>
      </w:r>
      <w:r w:rsidR="0014223B" w:rsidRPr="0014223B">
        <w:rPr>
          <w:sz w:val="24"/>
          <w:szCs w:val="24"/>
        </w:rPr>
        <w:t xml:space="preserve">2.1.2 </w:t>
      </w:r>
      <w:r w:rsidR="0014223B" w:rsidRPr="0014223B">
        <w:rPr>
          <w:sz w:val="24"/>
          <w:szCs w:val="24"/>
        </w:rPr>
        <w:t>利用纹理信息提取岩性信息</w:t>
      </w:r>
      <w:r w:rsidR="0014223B" w:rsidRPr="0014223B">
        <w:rPr>
          <w:sz w:val="24"/>
          <w:szCs w:val="24"/>
        </w:rPr>
        <w:br/>
      </w:r>
      <w:r w:rsidR="0014223B" w:rsidRPr="0014223B">
        <w:rPr>
          <w:b/>
          <w:bCs/>
          <w:sz w:val="24"/>
          <w:szCs w:val="24"/>
        </w:rPr>
        <w:t xml:space="preserve">　　</w:t>
      </w:r>
      <w:r w:rsidR="0014223B" w:rsidRPr="0014223B">
        <w:rPr>
          <w:sz w:val="24"/>
          <w:szCs w:val="24"/>
        </w:rPr>
        <w:t>每个岩性单元的灰度值具有各自不同的空间变化特征是运用纹理进行岩性分类的基础。常用的纹理信息提取方法有灰度共生矩阵法、小波变换和傅立叶变换等。通常将纹理图像作为新的波段参与岩性分类，许多学者的研究表明纹理信息参与分类对岩性识别和分类精度的提高具有显著作用。</w:t>
      </w:r>
      <w:r w:rsidR="0014223B" w:rsidRPr="0014223B">
        <w:rPr>
          <w:sz w:val="24"/>
          <w:szCs w:val="24"/>
        </w:rPr>
        <w:br/>
      </w:r>
      <w:r w:rsidR="0014223B" w:rsidRPr="0014223B">
        <w:rPr>
          <w:b/>
          <w:bCs/>
          <w:sz w:val="24"/>
          <w:szCs w:val="24"/>
        </w:rPr>
        <w:t xml:space="preserve">　　</w:t>
      </w:r>
      <w:r w:rsidR="0014223B" w:rsidRPr="0014223B">
        <w:rPr>
          <w:sz w:val="24"/>
          <w:szCs w:val="24"/>
        </w:rPr>
        <w:t>黄颖端等运用经典变差函数计算</w:t>
      </w:r>
      <w:r w:rsidR="0014223B" w:rsidRPr="0014223B">
        <w:rPr>
          <w:sz w:val="24"/>
          <w:szCs w:val="24"/>
        </w:rPr>
        <w:t>TM6</w:t>
      </w:r>
      <w:r w:rsidR="0014223B" w:rsidRPr="0014223B">
        <w:rPr>
          <w:sz w:val="24"/>
          <w:szCs w:val="24"/>
        </w:rPr>
        <w:t>个波段的纹理信息，与多光谱波段一起进行分类，分类精度从仅采用多光谱波段时的</w:t>
      </w:r>
      <w:r w:rsidR="0014223B" w:rsidRPr="0014223B">
        <w:rPr>
          <w:sz w:val="24"/>
          <w:szCs w:val="24"/>
        </w:rPr>
        <w:t>40.16%</w:t>
      </w:r>
      <w:r w:rsidR="0014223B" w:rsidRPr="0014223B">
        <w:rPr>
          <w:sz w:val="24"/>
          <w:szCs w:val="24"/>
        </w:rPr>
        <w:t>提高到</w:t>
      </w:r>
      <w:r w:rsidR="0014223B" w:rsidRPr="0014223B">
        <w:rPr>
          <w:sz w:val="24"/>
          <w:szCs w:val="24"/>
        </w:rPr>
        <w:t>72.66%[19]</w:t>
      </w:r>
      <w:r w:rsidR="0014223B" w:rsidRPr="0014223B">
        <w:rPr>
          <w:sz w:val="24"/>
          <w:szCs w:val="24"/>
        </w:rPr>
        <w:t>。李培军利用</w:t>
      </w:r>
      <w:r w:rsidR="0014223B" w:rsidRPr="0014223B">
        <w:rPr>
          <w:sz w:val="24"/>
          <w:szCs w:val="24"/>
        </w:rPr>
        <w:t>ASTER</w:t>
      </w:r>
      <w:r w:rsidR="0014223B" w:rsidRPr="0014223B">
        <w:rPr>
          <w:sz w:val="24"/>
          <w:szCs w:val="24"/>
        </w:rPr>
        <w:t>数据进行岩性分类，仅用原始图像分类获得最高分类精度</w:t>
      </w:r>
      <w:r w:rsidR="0014223B" w:rsidRPr="0014223B">
        <w:rPr>
          <w:sz w:val="24"/>
          <w:szCs w:val="24"/>
        </w:rPr>
        <w:t>72.21%</w:t>
      </w:r>
      <w:r w:rsidR="0014223B" w:rsidRPr="0014223B">
        <w:rPr>
          <w:sz w:val="24"/>
          <w:szCs w:val="24"/>
        </w:rPr>
        <w:t>，用变差函数提取可见光－近红外波段的纹理与原始图像一起进行分类，精度可达</w:t>
      </w:r>
      <w:r w:rsidR="0014223B" w:rsidRPr="0014223B">
        <w:rPr>
          <w:sz w:val="24"/>
          <w:szCs w:val="24"/>
        </w:rPr>
        <w:t>76.55%[20]</w:t>
      </w:r>
      <w:r w:rsidR="0014223B" w:rsidRPr="0014223B">
        <w:rPr>
          <w:sz w:val="24"/>
          <w:szCs w:val="24"/>
        </w:rPr>
        <w:t>。赵建华等基于分形纹理进行岩性分类，取得了较好的效果</w:t>
      </w:r>
      <w:r w:rsidR="0014223B" w:rsidRPr="0014223B">
        <w:rPr>
          <w:sz w:val="24"/>
          <w:szCs w:val="24"/>
        </w:rPr>
        <w:t>[21]</w:t>
      </w:r>
      <w:r w:rsidR="0014223B" w:rsidRPr="0014223B">
        <w:rPr>
          <w:sz w:val="24"/>
          <w:szCs w:val="24"/>
        </w:rPr>
        <w:t>。江平等建立了一套用</w:t>
      </w:r>
      <w:r w:rsidR="0014223B" w:rsidRPr="0014223B">
        <w:rPr>
          <w:sz w:val="24"/>
          <w:szCs w:val="24"/>
        </w:rPr>
        <w:t>fBm</w:t>
      </w:r>
      <w:r w:rsidR="0014223B" w:rsidRPr="0014223B">
        <w:rPr>
          <w:sz w:val="24"/>
          <w:szCs w:val="24"/>
        </w:rPr>
        <w:t>（分数布朗运动）模型分析纹理的方法，能识别碳酸盐岩、碎屑粘土岩及二者互层</w:t>
      </w:r>
      <w:r w:rsidR="0014223B" w:rsidRPr="0014223B">
        <w:rPr>
          <w:sz w:val="24"/>
          <w:szCs w:val="24"/>
        </w:rPr>
        <w:t xml:space="preserve"> [22]</w:t>
      </w:r>
      <w:r w:rsidR="0014223B" w:rsidRPr="0014223B">
        <w:rPr>
          <w:sz w:val="24"/>
          <w:szCs w:val="24"/>
        </w:rPr>
        <w:t>。</w:t>
      </w:r>
      <w:r w:rsidR="0014223B" w:rsidRPr="0014223B">
        <w:rPr>
          <w:sz w:val="24"/>
          <w:szCs w:val="24"/>
        </w:rPr>
        <w:br/>
      </w:r>
      <w:r w:rsidR="0014223B" w:rsidRPr="0014223B">
        <w:rPr>
          <w:b/>
          <w:bCs/>
          <w:sz w:val="24"/>
          <w:szCs w:val="24"/>
        </w:rPr>
        <w:t xml:space="preserve">　　</w:t>
      </w:r>
      <w:r w:rsidR="0014223B" w:rsidRPr="0014223B">
        <w:rPr>
          <w:sz w:val="24"/>
          <w:szCs w:val="24"/>
        </w:rPr>
        <w:t xml:space="preserve">2.1.3 </w:t>
      </w:r>
      <w:r w:rsidR="0014223B" w:rsidRPr="0014223B">
        <w:rPr>
          <w:sz w:val="24"/>
          <w:szCs w:val="24"/>
        </w:rPr>
        <w:t>利用多源数据融合提取岩性信息</w:t>
      </w:r>
      <w:r w:rsidR="0014223B" w:rsidRPr="0014223B">
        <w:rPr>
          <w:sz w:val="24"/>
          <w:szCs w:val="24"/>
        </w:rPr>
        <w:br/>
      </w:r>
      <w:r w:rsidR="0014223B" w:rsidRPr="0014223B">
        <w:rPr>
          <w:b/>
          <w:bCs/>
          <w:sz w:val="24"/>
          <w:szCs w:val="24"/>
        </w:rPr>
        <w:t xml:space="preserve">　　</w:t>
      </w:r>
      <w:r w:rsidR="0014223B" w:rsidRPr="0014223B">
        <w:rPr>
          <w:sz w:val="24"/>
          <w:szCs w:val="24"/>
        </w:rPr>
        <w:t>多源数据融合是遥感信息提取的一种重要方法，包括不同类型、精度及时相遥感数据之间的融合，以及遥感数据与非遥感数据（如</w:t>
      </w:r>
      <w:r w:rsidR="0014223B" w:rsidRPr="0014223B">
        <w:rPr>
          <w:sz w:val="24"/>
          <w:szCs w:val="24"/>
        </w:rPr>
        <w:t>DEM</w:t>
      </w:r>
      <w:r w:rsidR="0014223B" w:rsidRPr="0014223B">
        <w:rPr>
          <w:sz w:val="24"/>
          <w:szCs w:val="24"/>
        </w:rPr>
        <w:t>数据、坡度图像、地球化学数据、地球物探数据等）的融合，融合后的数据包含了多种数据的信息，有利于显示不同岩性的差异。</w:t>
      </w:r>
      <w:r w:rsidR="0014223B" w:rsidRPr="0014223B">
        <w:rPr>
          <w:sz w:val="24"/>
          <w:szCs w:val="24"/>
        </w:rPr>
        <w:br/>
      </w:r>
      <w:r w:rsidR="0014223B" w:rsidRPr="0014223B">
        <w:rPr>
          <w:b/>
          <w:bCs/>
          <w:sz w:val="24"/>
          <w:szCs w:val="24"/>
        </w:rPr>
        <w:t xml:space="preserve">　　</w:t>
      </w:r>
      <w:r w:rsidR="0014223B" w:rsidRPr="0014223B">
        <w:rPr>
          <w:sz w:val="24"/>
          <w:szCs w:val="24"/>
        </w:rPr>
        <w:t>Lawrence</w:t>
      </w:r>
      <w:r w:rsidR="0014223B" w:rsidRPr="0014223B">
        <w:rPr>
          <w:sz w:val="24"/>
          <w:szCs w:val="24"/>
        </w:rPr>
        <w:t>等人利用标准化彩色技术（</w:t>
      </w:r>
      <w:r w:rsidR="0014223B" w:rsidRPr="0014223B">
        <w:rPr>
          <w:sz w:val="24"/>
          <w:szCs w:val="24"/>
        </w:rPr>
        <w:t>CNT</w:t>
      </w:r>
      <w:r w:rsidR="0014223B" w:rsidRPr="0014223B">
        <w:rPr>
          <w:sz w:val="24"/>
          <w:szCs w:val="24"/>
        </w:rPr>
        <w:t>）将</w:t>
      </w:r>
      <w:r w:rsidR="0014223B" w:rsidRPr="0014223B">
        <w:rPr>
          <w:sz w:val="24"/>
          <w:szCs w:val="24"/>
        </w:rPr>
        <w:t>ASTER</w:t>
      </w:r>
      <w:r w:rsidR="0014223B" w:rsidRPr="0014223B">
        <w:rPr>
          <w:sz w:val="24"/>
          <w:szCs w:val="24"/>
        </w:rPr>
        <w:t>数据和</w:t>
      </w:r>
      <w:r w:rsidR="0014223B" w:rsidRPr="0014223B">
        <w:rPr>
          <w:sz w:val="24"/>
          <w:szCs w:val="24"/>
        </w:rPr>
        <w:t>RADARSAT</w:t>
      </w:r>
      <w:r w:rsidR="0014223B" w:rsidRPr="0014223B">
        <w:rPr>
          <w:sz w:val="24"/>
          <w:szCs w:val="24"/>
        </w:rPr>
        <w:t>数据融合，融合后的图像同时包含了</w:t>
      </w:r>
      <w:r w:rsidR="0014223B" w:rsidRPr="0014223B">
        <w:rPr>
          <w:sz w:val="24"/>
          <w:szCs w:val="24"/>
        </w:rPr>
        <w:t>ASTER</w:t>
      </w:r>
      <w:r w:rsidR="0014223B" w:rsidRPr="0014223B">
        <w:rPr>
          <w:sz w:val="24"/>
          <w:szCs w:val="24"/>
        </w:rPr>
        <w:t>数据的光谱信息和</w:t>
      </w:r>
      <w:r w:rsidR="0014223B" w:rsidRPr="0014223B">
        <w:rPr>
          <w:sz w:val="24"/>
          <w:szCs w:val="24"/>
        </w:rPr>
        <w:t>RADARSAT</w:t>
      </w:r>
      <w:r w:rsidR="0014223B" w:rsidRPr="0014223B">
        <w:rPr>
          <w:sz w:val="24"/>
          <w:szCs w:val="24"/>
        </w:rPr>
        <w:t>数据的地形形态特征，增强了岩性填图能力；并将</w:t>
      </w:r>
      <w:r w:rsidR="0014223B" w:rsidRPr="0014223B">
        <w:rPr>
          <w:sz w:val="24"/>
          <w:szCs w:val="24"/>
        </w:rPr>
        <w:t>ASTER</w:t>
      </w:r>
      <w:r w:rsidR="0014223B" w:rsidRPr="0014223B">
        <w:rPr>
          <w:sz w:val="24"/>
          <w:szCs w:val="24"/>
        </w:rPr>
        <w:t>数据与</w:t>
      </w:r>
      <w:r w:rsidR="0014223B" w:rsidRPr="0014223B">
        <w:rPr>
          <w:sz w:val="24"/>
          <w:szCs w:val="24"/>
        </w:rPr>
        <w:t>DEM</w:t>
      </w:r>
      <w:r w:rsidR="0014223B" w:rsidRPr="0014223B">
        <w:rPr>
          <w:sz w:val="24"/>
          <w:szCs w:val="24"/>
        </w:rPr>
        <w:t>数据生成三维遥感图像，能有效的识别</w:t>
      </w:r>
      <w:r w:rsidR="0014223B" w:rsidRPr="0014223B">
        <w:rPr>
          <w:sz w:val="24"/>
          <w:szCs w:val="24"/>
        </w:rPr>
        <w:t>Nile</w:t>
      </w:r>
      <w:r w:rsidR="0014223B" w:rsidRPr="0014223B">
        <w:rPr>
          <w:sz w:val="24"/>
          <w:szCs w:val="24"/>
        </w:rPr>
        <w:t>峡谷的岩性单元。马超飞等利用多源数据提取高植被覆盖地区的岩性信息，先找出不同植被微量元素与光谱响应之间的关系，然后综合利用多种非遥感数据，建立成份、光谱与波段的关联进行合适的</w:t>
      </w:r>
      <w:r w:rsidR="0014223B" w:rsidRPr="0014223B">
        <w:rPr>
          <w:sz w:val="24"/>
          <w:szCs w:val="24"/>
        </w:rPr>
        <w:t>TM</w:t>
      </w:r>
      <w:r w:rsidR="0014223B" w:rsidRPr="0014223B">
        <w:rPr>
          <w:sz w:val="24"/>
          <w:szCs w:val="24"/>
        </w:rPr>
        <w:t>波段选择，最后应用遥感数据弱信息提取方法进行岩性划分，取得了较好的效果</w:t>
      </w:r>
      <w:r w:rsidR="0014223B" w:rsidRPr="0014223B">
        <w:rPr>
          <w:sz w:val="24"/>
          <w:szCs w:val="24"/>
        </w:rPr>
        <w:t xml:space="preserve"> [23]</w:t>
      </w:r>
      <w:r w:rsidR="0014223B" w:rsidRPr="0014223B">
        <w:rPr>
          <w:sz w:val="24"/>
          <w:szCs w:val="24"/>
        </w:rPr>
        <w:t>。张万良利用遥感与航空放射性信息集成进行岩性识别研究，综合利用了遥感图像中的光谱信息和空间纹理信息，以及放射性信息具有的岩性识别能谱标志</w:t>
      </w:r>
      <w:r w:rsidR="0014223B" w:rsidRPr="0014223B">
        <w:rPr>
          <w:sz w:val="24"/>
          <w:szCs w:val="24"/>
        </w:rPr>
        <w:t xml:space="preserve"> [24]</w:t>
      </w:r>
      <w:r w:rsidR="0014223B" w:rsidRPr="0014223B">
        <w:rPr>
          <w:sz w:val="24"/>
          <w:szCs w:val="24"/>
        </w:rPr>
        <w:t>。由此可见，多源数据融合法拓宽了遥感应用领域，提高了遥感应用能力，具有广阔的前景。</w:t>
      </w:r>
      <w:r w:rsidR="0014223B" w:rsidRPr="0014223B">
        <w:rPr>
          <w:sz w:val="24"/>
          <w:szCs w:val="24"/>
        </w:rPr>
        <w:br/>
      </w:r>
      <w:r w:rsidR="0014223B" w:rsidRPr="0014223B">
        <w:rPr>
          <w:rStyle w:val="a6"/>
          <w:sz w:val="24"/>
          <w:szCs w:val="24"/>
        </w:rPr>
        <w:t xml:space="preserve">　　</w:t>
      </w:r>
      <w:r w:rsidR="0014223B" w:rsidRPr="0014223B">
        <w:rPr>
          <w:sz w:val="24"/>
          <w:szCs w:val="24"/>
        </w:rPr>
        <w:t xml:space="preserve">2.2 </w:t>
      </w:r>
      <w:r w:rsidR="0014223B" w:rsidRPr="0014223B">
        <w:rPr>
          <w:sz w:val="24"/>
          <w:szCs w:val="24"/>
        </w:rPr>
        <w:t>高光谱遥感岩性信息提取方法</w:t>
      </w:r>
      <w:r w:rsidR="0014223B" w:rsidRPr="0014223B">
        <w:rPr>
          <w:b/>
          <w:bCs/>
          <w:sz w:val="24"/>
          <w:szCs w:val="24"/>
        </w:rPr>
        <w:br/>
      </w:r>
      <w:r w:rsidR="0014223B" w:rsidRPr="0014223B">
        <w:rPr>
          <w:b/>
          <w:bCs/>
          <w:sz w:val="24"/>
          <w:szCs w:val="24"/>
        </w:rPr>
        <w:t xml:space="preserve">　　</w:t>
      </w:r>
      <w:r w:rsidR="0014223B" w:rsidRPr="0014223B">
        <w:rPr>
          <w:sz w:val="24"/>
          <w:szCs w:val="24"/>
        </w:rPr>
        <w:t>成像光谱仪在对目标地物空间特征成像的同时，对每个空间像元形成几十至几百个连续光谱覆盖的窄波段</w:t>
      </w:r>
      <w:r w:rsidR="0014223B" w:rsidRPr="0014223B">
        <w:rPr>
          <w:sz w:val="24"/>
          <w:szCs w:val="24"/>
        </w:rPr>
        <w:t>[25]</w:t>
      </w:r>
      <w:r w:rsidR="0014223B" w:rsidRPr="0014223B">
        <w:rPr>
          <w:sz w:val="24"/>
          <w:szCs w:val="24"/>
        </w:rPr>
        <w:t>。在获得空间图像的同时获得了地物的连续光谱曲线及诊断性特征光谱，从而能够利用光谱信息直接识别地物，并能获取定量信息。高光谱对岩性的识别依赖于岩石的光谱特征，可以依据实测光谱、光谱库光谱或图像纯像元的光谱对岩石类型进行识别并提取定量信息。高光谱数据具有很高的光谱分辨率，包含丰富的纹理信息，目前发展了小波变换和傅立叶变换等方法提取纹理信息，进行岩性识别。高光谱遥感岩性识别可分为基于单个诊断性吸收特征、基于完全谱形特征以及基于光谱知识模型三种类型（甘甫平等，</w:t>
      </w:r>
      <w:r w:rsidR="0014223B" w:rsidRPr="0014223B">
        <w:rPr>
          <w:sz w:val="24"/>
          <w:szCs w:val="24"/>
        </w:rPr>
        <w:t>2004</w:t>
      </w:r>
      <w:r w:rsidR="0014223B" w:rsidRPr="0014223B">
        <w:rPr>
          <w:sz w:val="24"/>
          <w:szCs w:val="24"/>
        </w:rPr>
        <w:t>）。</w:t>
      </w:r>
      <w:r w:rsidR="0014223B" w:rsidRPr="0014223B">
        <w:rPr>
          <w:sz w:val="24"/>
          <w:szCs w:val="24"/>
        </w:rPr>
        <w:br/>
      </w:r>
      <w:r w:rsidR="0014223B" w:rsidRPr="0014223B">
        <w:rPr>
          <w:b/>
          <w:bCs/>
          <w:sz w:val="24"/>
          <w:szCs w:val="24"/>
        </w:rPr>
        <w:t xml:space="preserve">　　</w:t>
      </w:r>
      <w:r w:rsidR="0014223B" w:rsidRPr="0014223B">
        <w:rPr>
          <w:sz w:val="24"/>
          <w:szCs w:val="24"/>
        </w:rPr>
        <w:t xml:space="preserve">2.2.1 </w:t>
      </w:r>
      <w:r w:rsidR="0014223B" w:rsidRPr="0014223B">
        <w:rPr>
          <w:sz w:val="24"/>
          <w:szCs w:val="24"/>
        </w:rPr>
        <w:t>基于单个诊断性光谱特征的信息提取方法</w:t>
      </w:r>
      <w:r w:rsidR="0014223B" w:rsidRPr="0014223B">
        <w:rPr>
          <w:sz w:val="24"/>
          <w:szCs w:val="24"/>
        </w:rPr>
        <w:br/>
      </w:r>
      <w:r w:rsidR="0014223B" w:rsidRPr="0014223B">
        <w:rPr>
          <w:b/>
          <w:bCs/>
          <w:sz w:val="24"/>
          <w:szCs w:val="24"/>
        </w:rPr>
        <w:t xml:space="preserve">　　</w:t>
      </w:r>
      <w:r w:rsidR="0014223B" w:rsidRPr="0014223B">
        <w:rPr>
          <w:sz w:val="24"/>
          <w:szCs w:val="24"/>
        </w:rPr>
        <w:t>根据端元的单个诊断性吸收光谱特征（包括吸收的位置、深度、宽度、面积、对称性等），从高光谱数据中提取并增强这些信息，直接用于岩性识别</w:t>
      </w:r>
      <w:r w:rsidR="0014223B" w:rsidRPr="0014223B">
        <w:rPr>
          <w:sz w:val="24"/>
          <w:szCs w:val="24"/>
        </w:rPr>
        <w:t>[26]</w:t>
      </w:r>
      <w:r w:rsidR="0014223B" w:rsidRPr="0014223B">
        <w:rPr>
          <w:sz w:val="24"/>
          <w:szCs w:val="24"/>
        </w:rPr>
        <w:t>。如</w:t>
      </w:r>
      <w:r w:rsidR="0014223B" w:rsidRPr="0014223B">
        <w:rPr>
          <w:sz w:val="24"/>
          <w:szCs w:val="24"/>
        </w:rPr>
        <w:lastRenderedPageBreak/>
        <w:t>HIS</w:t>
      </w:r>
      <w:r w:rsidR="0014223B" w:rsidRPr="0014223B">
        <w:rPr>
          <w:sz w:val="24"/>
          <w:szCs w:val="24"/>
        </w:rPr>
        <w:t>编码与吸收波段图将波段吸收中心位置图像、深度图像和半极值宽度图像分别赋予明度（</w:t>
      </w:r>
      <w:r w:rsidR="0014223B" w:rsidRPr="0014223B">
        <w:rPr>
          <w:sz w:val="24"/>
          <w:szCs w:val="24"/>
        </w:rPr>
        <w:t>H</w:t>
      </w:r>
      <w:r w:rsidR="0014223B" w:rsidRPr="0014223B">
        <w:rPr>
          <w:sz w:val="24"/>
          <w:szCs w:val="24"/>
        </w:rPr>
        <w:t>）、强度（</w:t>
      </w:r>
      <w:r w:rsidR="0014223B" w:rsidRPr="0014223B">
        <w:rPr>
          <w:sz w:val="24"/>
          <w:szCs w:val="24"/>
        </w:rPr>
        <w:t>I</w:t>
      </w:r>
      <w:r w:rsidR="0014223B" w:rsidRPr="0014223B">
        <w:rPr>
          <w:sz w:val="24"/>
          <w:szCs w:val="24"/>
        </w:rPr>
        <w:t>）和饱和度（</w:t>
      </w:r>
      <w:r w:rsidR="0014223B" w:rsidRPr="0014223B">
        <w:rPr>
          <w:sz w:val="24"/>
          <w:szCs w:val="24"/>
        </w:rPr>
        <w:t>S</w:t>
      </w:r>
      <w:r w:rsidR="0014223B" w:rsidRPr="0014223B">
        <w:rPr>
          <w:sz w:val="24"/>
          <w:szCs w:val="24"/>
        </w:rPr>
        <w:t>），然后变换到</w:t>
      </w:r>
      <w:r w:rsidR="0014223B" w:rsidRPr="0014223B">
        <w:rPr>
          <w:sz w:val="24"/>
          <w:szCs w:val="24"/>
        </w:rPr>
        <w:t>RGB</w:t>
      </w:r>
      <w:r w:rsidR="0014223B" w:rsidRPr="0014223B">
        <w:rPr>
          <w:sz w:val="24"/>
          <w:szCs w:val="24"/>
        </w:rPr>
        <w:t>空间，根据色调差异进行岩性矿物识别</w:t>
      </w:r>
      <w:r w:rsidR="0014223B" w:rsidRPr="0014223B">
        <w:rPr>
          <w:sz w:val="24"/>
          <w:szCs w:val="24"/>
        </w:rPr>
        <w:t>[27]</w:t>
      </w:r>
      <w:r w:rsidR="0014223B" w:rsidRPr="0014223B">
        <w:rPr>
          <w:sz w:val="24"/>
          <w:szCs w:val="24"/>
        </w:rPr>
        <w:t>。</w:t>
      </w:r>
      <w:r w:rsidR="0014223B" w:rsidRPr="0014223B">
        <w:rPr>
          <w:sz w:val="24"/>
          <w:szCs w:val="24"/>
        </w:rPr>
        <w:br/>
      </w:r>
      <w:r w:rsidR="0014223B" w:rsidRPr="0014223B">
        <w:rPr>
          <w:b/>
          <w:bCs/>
          <w:sz w:val="24"/>
          <w:szCs w:val="24"/>
        </w:rPr>
        <w:t xml:space="preserve">　　</w:t>
      </w:r>
      <w:r w:rsidR="0014223B" w:rsidRPr="0014223B">
        <w:rPr>
          <w:sz w:val="24"/>
          <w:szCs w:val="24"/>
        </w:rPr>
        <w:t xml:space="preserve">2.2.2 </w:t>
      </w:r>
      <w:r w:rsidR="0014223B" w:rsidRPr="0014223B">
        <w:rPr>
          <w:sz w:val="24"/>
          <w:szCs w:val="24"/>
        </w:rPr>
        <w:t>基于完全谱形特征的信息提取方法</w:t>
      </w:r>
      <w:r w:rsidR="0014223B" w:rsidRPr="0014223B">
        <w:rPr>
          <w:sz w:val="24"/>
          <w:szCs w:val="24"/>
        </w:rPr>
        <w:br/>
      </w:r>
      <w:r w:rsidR="0014223B" w:rsidRPr="0014223B">
        <w:rPr>
          <w:b/>
          <w:bCs/>
          <w:sz w:val="24"/>
          <w:szCs w:val="24"/>
        </w:rPr>
        <w:t xml:space="preserve">　　</w:t>
      </w:r>
      <w:r w:rsidR="0014223B" w:rsidRPr="0014223B">
        <w:rPr>
          <w:sz w:val="24"/>
          <w:szCs w:val="24"/>
        </w:rPr>
        <w:t>基于完全谱形的识别技术是利用整条光谱曲线，在参考光谱和像元光谱二维空间中，评价二者的相似程度。光谱匹配（</w:t>
      </w:r>
      <w:r w:rsidR="0014223B" w:rsidRPr="0014223B">
        <w:rPr>
          <w:sz w:val="24"/>
          <w:szCs w:val="24"/>
        </w:rPr>
        <w:t>SM</w:t>
      </w:r>
      <w:r w:rsidR="0014223B" w:rsidRPr="0014223B">
        <w:rPr>
          <w:sz w:val="24"/>
          <w:szCs w:val="24"/>
        </w:rPr>
        <w:t>）计算图像像元光谱与参考光谱的差异大小来识别岩性；相似指数（</w:t>
      </w:r>
      <w:r w:rsidR="0014223B" w:rsidRPr="0014223B">
        <w:rPr>
          <w:sz w:val="24"/>
          <w:szCs w:val="24"/>
        </w:rPr>
        <w:t>SI</w:t>
      </w:r>
      <w:r w:rsidR="0014223B" w:rsidRPr="0014223B">
        <w:rPr>
          <w:sz w:val="24"/>
          <w:szCs w:val="24"/>
        </w:rPr>
        <w:t>）根据已知像元平均光谱与未知像元光谱的波段差值平方和的均值大小识别岩性；光谱角度填图（</w:t>
      </w:r>
      <w:r w:rsidR="0014223B" w:rsidRPr="0014223B">
        <w:rPr>
          <w:sz w:val="24"/>
          <w:szCs w:val="24"/>
        </w:rPr>
        <w:t>SAM</w:t>
      </w:r>
      <w:r w:rsidR="0014223B" w:rsidRPr="0014223B">
        <w:rPr>
          <w:sz w:val="24"/>
          <w:szCs w:val="24"/>
        </w:rPr>
        <w:t>）根据像元光谱与参考光谱之间的矢量夹角大小来识别岩性</w:t>
      </w:r>
      <w:r w:rsidR="0014223B" w:rsidRPr="0014223B">
        <w:rPr>
          <w:sz w:val="24"/>
          <w:szCs w:val="24"/>
        </w:rPr>
        <w:t>[28]</w:t>
      </w:r>
      <w:r w:rsidR="0014223B" w:rsidRPr="0014223B">
        <w:rPr>
          <w:sz w:val="24"/>
          <w:szCs w:val="24"/>
        </w:rPr>
        <w:t>。由于光谱角度填图没有考虑非选择性吸收的相对强弱，因此难以区分谱形相似而亮度相差较大的岩类，为了改善这一不足，可以利用两幅均值图像与光谱角度图像进行彩色合成，合成图像既反映了岩性光谱的谱形信息，也包含了岩性的反射率信息</w:t>
      </w:r>
      <w:r w:rsidR="0014223B" w:rsidRPr="0014223B">
        <w:rPr>
          <w:sz w:val="24"/>
          <w:szCs w:val="24"/>
        </w:rPr>
        <w:t>[29]</w:t>
      </w:r>
      <w:r w:rsidR="0014223B" w:rsidRPr="0014223B">
        <w:rPr>
          <w:sz w:val="24"/>
          <w:szCs w:val="24"/>
        </w:rPr>
        <w:t>。</w:t>
      </w:r>
      <w:r w:rsidR="0014223B" w:rsidRPr="0014223B">
        <w:rPr>
          <w:sz w:val="24"/>
          <w:szCs w:val="24"/>
        </w:rPr>
        <w:t>Lawrence</w:t>
      </w:r>
      <w:r w:rsidR="0014223B" w:rsidRPr="0014223B">
        <w:rPr>
          <w:sz w:val="24"/>
          <w:szCs w:val="24"/>
        </w:rPr>
        <w:t>等利用</w:t>
      </w:r>
      <w:r w:rsidR="0014223B" w:rsidRPr="0014223B">
        <w:rPr>
          <w:sz w:val="24"/>
          <w:szCs w:val="24"/>
        </w:rPr>
        <w:t>HyMap</w:t>
      </w:r>
      <w:r w:rsidR="0014223B" w:rsidRPr="0014223B">
        <w:rPr>
          <w:sz w:val="24"/>
          <w:szCs w:val="24"/>
        </w:rPr>
        <w:t>高光谱数据，运用匹配滤波处理方法识别超基性岩性及邻近岩性，取得较好的效果，并研究认为在风化地形区域进行岩性单元填图时，对可见光－近红外和短波红外波段的光谱形状和反射率进行分析与分析特征光谱同样重要</w:t>
      </w:r>
      <w:r w:rsidR="0014223B" w:rsidRPr="0014223B">
        <w:rPr>
          <w:sz w:val="24"/>
          <w:szCs w:val="24"/>
        </w:rPr>
        <w:t>[30]</w:t>
      </w:r>
      <w:r w:rsidR="0014223B" w:rsidRPr="0014223B">
        <w:rPr>
          <w:sz w:val="24"/>
          <w:szCs w:val="24"/>
        </w:rPr>
        <w:t>。</w:t>
      </w:r>
      <w:r w:rsidR="0014223B" w:rsidRPr="0014223B">
        <w:rPr>
          <w:sz w:val="24"/>
          <w:szCs w:val="24"/>
        </w:rPr>
        <w:br/>
      </w:r>
      <w:r w:rsidR="0014223B" w:rsidRPr="0014223B">
        <w:rPr>
          <w:b/>
          <w:bCs/>
          <w:sz w:val="24"/>
          <w:szCs w:val="24"/>
        </w:rPr>
        <w:t xml:space="preserve">　　</w:t>
      </w:r>
      <w:r w:rsidR="0014223B" w:rsidRPr="0014223B">
        <w:rPr>
          <w:sz w:val="24"/>
          <w:szCs w:val="24"/>
        </w:rPr>
        <w:t>利用整条光谱曲线进行岩性匹配识别，可以改善单个光谱特征的不确定性影响；其不足在于岩性光谱受各种因素的影响会产生变异，以及对光谱差异不大的岩性识别效果不理想。</w:t>
      </w:r>
      <w:r w:rsidR="0014223B" w:rsidRPr="0014223B">
        <w:rPr>
          <w:sz w:val="24"/>
          <w:szCs w:val="24"/>
        </w:rPr>
        <w:br/>
      </w:r>
      <w:r w:rsidR="0014223B" w:rsidRPr="0014223B">
        <w:rPr>
          <w:b/>
          <w:bCs/>
          <w:sz w:val="24"/>
          <w:szCs w:val="24"/>
        </w:rPr>
        <w:t xml:space="preserve">　　</w:t>
      </w:r>
      <w:r w:rsidR="0014223B" w:rsidRPr="0014223B">
        <w:rPr>
          <w:sz w:val="24"/>
          <w:szCs w:val="24"/>
        </w:rPr>
        <w:t xml:space="preserve">2.2.3 </w:t>
      </w:r>
      <w:r w:rsidR="0014223B" w:rsidRPr="0014223B">
        <w:rPr>
          <w:sz w:val="24"/>
          <w:szCs w:val="24"/>
        </w:rPr>
        <w:t>基于光谱知识模型的信息提取方法</w:t>
      </w:r>
      <w:r w:rsidR="0014223B" w:rsidRPr="0014223B">
        <w:rPr>
          <w:sz w:val="24"/>
          <w:szCs w:val="24"/>
        </w:rPr>
        <w:br/>
      </w:r>
      <w:r w:rsidR="0014223B" w:rsidRPr="0014223B">
        <w:rPr>
          <w:b/>
          <w:bCs/>
          <w:sz w:val="24"/>
          <w:szCs w:val="24"/>
        </w:rPr>
        <w:t xml:space="preserve">　　</w:t>
      </w:r>
      <w:r w:rsidR="0014223B" w:rsidRPr="0014223B">
        <w:rPr>
          <w:sz w:val="24"/>
          <w:szCs w:val="24"/>
        </w:rPr>
        <w:t>基于光谱模型的岩性信息提取方法能够在识别岩性的同时量化岩石的成分、含量和其它物理特征，是高光谱遥感岩性信息提取的发展方向，这类方法依赖于光谱学和数理方法，在实际应用中难以确定特征参数和描述光谱模型，目前尚未成熟。但随着相关学科的发展，基于光谱模型的高光谱岩性信息提取方法的识别精度和量化能力会得到进一步提高。</w:t>
      </w:r>
      <w:r w:rsidR="0014223B" w:rsidRPr="0014223B">
        <w:rPr>
          <w:sz w:val="24"/>
          <w:szCs w:val="24"/>
        </w:rPr>
        <w:br/>
      </w:r>
    </w:p>
    <w:sectPr w:rsidR="00490CAB" w:rsidRPr="0014223B" w:rsidSect="00490CA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49C0" w:rsidRDefault="003C49C0" w:rsidP="0014223B">
      <w:r>
        <w:separator/>
      </w:r>
    </w:p>
  </w:endnote>
  <w:endnote w:type="continuationSeparator" w:id="0">
    <w:p w:rsidR="003C49C0" w:rsidRDefault="003C49C0" w:rsidP="0014223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49C0" w:rsidRDefault="003C49C0" w:rsidP="0014223B">
      <w:r>
        <w:separator/>
      </w:r>
    </w:p>
  </w:footnote>
  <w:footnote w:type="continuationSeparator" w:id="0">
    <w:p w:rsidR="003C49C0" w:rsidRDefault="003C49C0" w:rsidP="0014223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4223B"/>
    <w:rsid w:val="0014223B"/>
    <w:rsid w:val="003C49C0"/>
    <w:rsid w:val="00490CAB"/>
    <w:rsid w:val="008C0D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0CA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4223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4223B"/>
    <w:rPr>
      <w:sz w:val="18"/>
      <w:szCs w:val="18"/>
    </w:rPr>
  </w:style>
  <w:style w:type="paragraph" w:styleId="a4">
    <w:name w:val="footer"/>
    <w:basedOn w:val="a"/>
    <w:link w:val="Char0"/>
    <w:uiPriority w:val="99"/>
    <w:semiHidden/>
    <w:unhideWhenUsed/>
    <w:rsid w:val="0014223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4223B"/>
    <w:rPr>
      <w:sz w:val="18"/>
      <w:szCs w:val="18"/>
    </w:rPr>
  </w:style>
  <w:style w:type="character" w:styleId="a5">
    <w:name w:val="Hyperlink"/>
    <w:basedOn w:val="a0"/>
    <w:uiPriority w:val="99"/>
    <w:semiHidden/>
    <w:unhideWhenUsed/>
    <w:rsid w:val="0014223B"/>
    <w:rPr>
      <w:rFonts w:ascii="宋体" w:eastAsia="宋体" w:hAnsi="宋体" w:hint="eastAsia"/>
      <w:strike w:val="0"/>
      <w:dstrike w:val="0"/>
      <w:color w:val="000000"/>
      <w:u w:val="none"/>
      <w:effect w:val="none"/>
    </w:rPr>
  </w:style>
  <w:style w:type="character" w:styleId="a6">
    <w:name w:val="Strong"/>
    <w:basedOn w:val="a0"/>
    <w:uiPriority w:val="22"/>
    <w:qFormat/>
    <w:rsid w:val="0014223B"/>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jmars@usgs.gov"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801</Words>
  <Characters>4572</Characters>
  <Application>Microsoft Office Word</Application>
  <DocSecurity>0</DocSecurity>
  <Lines>38</Lines>
  <Paragraphs>10</Paragraphs>
  <ScaleCrop>false</ScaleCrop>
  <Company/>
  <LinksUpToDate>false</LinksUpToDate>
  <CharactersWithSpaces>5363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wwy</dc:creator>
  <cp:keywords/>
  <dc:description/>
  <cp:lastModifiedBy>wwy</cp:lastModifiedBy>
  <cp:revision>2</cp:revision>
  <dcterms:created xsi:type="dcterms:W3CDTF">2010-04-07T14:11:00Z</dcterms:created>
  <dcterms:modified xsi:type="dcterms:W3CDTF">2010-04-07T14:25:00Z</dcterms:modified>
</cp:coreProperties>
</file>