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9BA" w:rsidRPr="000409BA" w:rsidRDefault="000409BA" w:rsidP="000409BA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0409BA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03</w:t>
      </w:r>
    </w:p>
    <w:p w:rsidR="000409BA" w:rsidRPr="000409BA" w:rsidRDefault="000409BA" w:rsidP="000409BA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0409BA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0409BA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hyperlink r:id="rId4" w:history="1">
        <w:r w:rsidRPr="000409B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大</w:t>
        </w:r>
      </w:hyperlink>
      <w:r w:rsidRPr="000409BA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0409B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0409BA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6" w:history="1">
        <w:r w:rsidRPr="000409B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0409BA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hyperlink r:id="rId7" w:history="1">
        <w:r w:rsidRPr="000409B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打印</w:t>
        </w:r>
      </w:hyperlink>
      <w:r w:rsidRPr="000409BA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8" w:history="1">
        <w:r w:rsidRPr="000409B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0409BA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0409B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0409BA" w:rsidRPr="000409BA" w:rsidRDefault="000409BA" w:rsidP="000409BA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Cs w:val="21"/>
        </w:rPr>
        <w:drawing>
          <wp:inline distT="0" distB="0" distL="0" distR="0">
            <wp:extent cx="4286250" cy="3219450"/>
            <wp:effectExtent l="19050" t="0" r="0" b="0"/>
            <wp:docPr id="1" name="图片 1" descr="http://img.ifeng.com/res/201003/0322_9395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1003/0322_93956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9BA" w:rsidRPr="000409BA" w:rsidRDefault="000409BA" w:rsidP="000409BA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0409BA">
        <w:rPr>
          <w:rFonts w:ascii="楷体_GB2312" w:eastAsia="楷体_GB2312" w:hAnsi="宋体" w:cs="宋体"/>
          <w:color w:val="000000"/>
          <w:kern w:val="0"/>
          <w:szCs w:val="21"/>
        </w:rPr>
        <w:t>镨</w:t>
      </w:r>
      <w:proofErr w:type="gramEnd"/>
      <w:r w:rsidRPr="000409BA">
        <w:rPr>
          <w:rFonts w:ascii="楷体_GB2312" w:eastAsia="楷体_GB2312" w:hAnsi="宋体" w:cs="宋体"/>
          <w:color w:val="000000"/>
          <w:kern w:val="0"/>
          <w:szCs w:val="21"/>
        </w:rPr>
        <w:t>钕合金（资料图）</w:t>
      </w:r>
    </w:p>
    <w:p w:rsidR="000409BA" w:rsidRPr="000409BA" w:rsidRDefault="000409BA" w:rsidP="000409B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0409BA">
        <w:rPr>
          <w:rFonts w:ascii="宋体" w:eastAsia="宋体" w:hAnsi="宋体" w:cs="宋体"/>
          <w:b/>
          <w:bCs/>
          <w:color w:val="000000"/>
          <w:kern w:val="0"/>
        </w:rPr>
        <w:t>镨</w:t>
      </w:r>
      <w:proofErr w:type="gramEnd"/>
      <w:r w:rsidRPr="000409BA">
        <w:rPr>
          <w:rFonts w:ascii="宋体" w:eastAsia="宋体" w:hAnsi="宋体" w:cs="宋体"/>
          <w:b/>
          <w:bCs/>
          <w:color w:val="000000"/>
          <w:kern w:val="0"/>
        </w:rPr>
        <w:t>(Pr)</w:t>
      </w:r>
    </w:p>
    <w:p w:rsidR="000409BA" w:rsidRPr="000409BA" w:rsidRDefault="000409BA" w:rsidP="000409B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09BA">
        <w:rPr>
          <w:rFonts w:ascii="宋体" w:eastAsia="宋体" w:hAnsi="宋体" w:cs="宋体"/>
          <w:color w:val="000000"/>
          <w:kern w:val="0"/>
          <w:szCs w:val="21"/>
        </w:rPr>
        <w:t>大约160年前，瑞典</w:t>
      </w: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人莫桑德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从</w:t>
      </w: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镧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中发现了一种新的元素，但它不是单一元素，</w:t>
      </w: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莫桑德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发现这种元素的性质与</w:t>
      </w: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镧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非常相似，便将其定名为“镨钕”。“镨钕”希腊语为“双生子”之意。大约又过了40多年，也就是发明汽灯纱罩的1885年，奥地利人韦尔斯巴赫成功地从“镨钕”中分离出了两个元素，一个取名为“钕”，另一个则命名为“镨”。这种“双生子”被分隔开了，</w:t>
      </w: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镨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元素也有了自己施展才华的广阔天地。</w:t>
      </w: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镨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是用量较大的稀土元素，其用于玻璃、陶瓷和磁性材料中。</w:t>
      </w:r>
    </w:p>
    <w:p w:rsidR="000409BA" w:rsidRPr="000409BA" w:rsidRDefault="000409BA" w:rsidP="000409B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镨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的广泛应用：</w:t>
      </w:r>
    </w:p>
    <w:p w:rsidR="000409BA" w:rsidRPr="000409BA" w:rsidRDefault="000409BA" w:rsidP="000409B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09BA">
        <w:rPr>
          <w:rFonts w:ascii="宋体" w:eastAsia="宋体" w:hAnsi="宋体" w:cs="宋体"/>
          <w:color w:val="000000"/>
          <w:kern w:val="0"/>
          <w:szCs w:val="21"/>
        </w:rPr>
        <w:t>(1)</w:t>
      </w: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镨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被广泛应用于建筑陶瓷和日用陶瓷中，其与陶瓷</w:t>
      </w: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釉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混合制成色釉，也可单独作釉下颜料，制成的颜料呈淡黄色，色调纯正、淡雅。</w:t>
      </w:r>
    </w:p>
    <w:p w:rsidR="000409BA" w:rsidRPr="000409BA" w:rsidRDefault="000409BA" w:rsidP="000409B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09BA">
        <w:rPr>
          <w:rFonts w:ascii="宋体" w:eastAsia="宋体" w:hAnsi="宋体" w:cs="宋体"/>
          <w:color w:val="000000"/>
          <w:kern w:val="0"/>
          <w:szCs w:val="21"/>
        </w:rPr>
        <w:t>(2)用于制造永磁体。选用廉价的</w:t>
      </w: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镨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钕金属代替纯钕金属制造永磁材料，其抗氧性能和机械性能明显提高，可加工成各种形状的磁体。广泛应用于各类电子器件和马达上。</w:t>
      </w:r>
    </w:p>
    <w:p w:rsidR="000409BA" w:rsidRPr="000409BA" w:rsidRDefault="000409BA" w:rsidP="000409B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09BA">
        <w:rPr>
          <w:rFonts w:ascii="宋体" w:eastAsia="宋体" w:hAnsi="宋体" w:cs="宋体"/>
          <w:color w:val="000000"/>
          <w:kern w:val="0"/>
          <w:szCs w:val="21"/>
        </w:rPr>
        <w:lastRenderedPageBreak/>
        <w:t>(3)用于石油催化裂化。以</w:t>
      </w: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镨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钕富集物的形式加入Y型沸石分子筛中制备石油裂化催化剂，可提高催化剂的活性、选择性和稳定性。我国70年代开始投入工业使用，用量不断增大。</w:t>
      </w:r>
    </w:p>
    <w:p w:rsidR="000409BA" w:rsidRPr="000409BA" w:rsidRDefault="000409BA" w:rsidP="000409B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09BA">
        <w:rPr>
          <w:rFonts w:ascii="宋体" w:eastAsia="宋体" w:hAnsi="宋体" w:cs="宋体"/>
          <w:color w:val="000000"/>
          <w:kern w:val="0"/>
          <w:szCs w:val="21"/>
        </w:rPr>
        <w:t>(4)</w:t>
      </w: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镨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还可用于磨料抛光。另外，</w:t>
      </w:r>
      <w:proofErr w:type="gramStart"/>
      <w:r w:rsidRPr="000409BA">
        <w:rPr>
          <w:rFonts w:ascii="宋体" w:eastAsia="宋体" w:hAnsi="宋体" w:cs="宋体"/>
          <w:color w:val="000000"/>
          <w:kern w:val="0"/>
          <w:szCs w:val="21"/>
        </w:rPr>
        <w:t>镨</w:t>
      </w:r>
      <w:proofErr w:type="gramEnd"/>
      <w:r w:rsidRPr="000409BA">
        <w:rPr>
          <w:rFonts w:ascii="宋体" w:eastAsia="宋体" w:hAnsi="宋体" w:cs="宋体"/>
          <w:color w:val="000000"/>
          <w:kern w:val="0"/>
          <w:szCs w:val="21"/>
        </w:rPr>
        <w:t>在光纤领域的用途也越来越广。</w:t>
      </w:r>
    </w:p>
    <w:p w:rsidR="000409BA" w:rsidRPr="000409BA" w:rsidRDefault="000409BA" w:rsidP="000409BA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10" w:history="1">
        <w:r w:rsidRPr="000409B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11" w:tooltip="转到第1页" w:history="1">
        <w:r w:rsidRPr="000409B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</w:t>
        </w:r>
      </w:hyperlink>
      <w:hyperlink r:id="rId12" w:tooltip="转到第2页" w:history="1">
        <w:r w:rsidRPr="000409B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2</w:t>
        </w:r>
      </w:hyperlink>
      <w:r w:rsidRPr="000409BA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3</w:t>
      </w:r>
      <w:hyperlink r:id="rId13" w:tooltip="转到第4页" w:history="1">
        <w:r w:rsidRPr="000409B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4</w:t>
        </w:r>
      </w:hyperlink>
      <w:hyperlink r:id="rId14" w:tooltip="转到第5页" w:history="1">
        <w:r w:rsidRPr="000409B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5</w:t>
        </w:r>
      </w:hyperlink>
      <w:hyperlink r:id="rId15" w:tooltip="转到第6页" w:history="1">
        <w:r w:rsidRPr="000409B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6</w:t>
        </w:r>
      </w:hyperlink>
      <w:hyperlink r:id="rId16" w:tooltip="转到第7页" w:history="1">
        <w:r w:rsidRPr="000409B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7</w:t>
        </w:r>
      </w:hyperlink>
      <w:hyperlink r:id="rId17" w:tooltip="转到第8页" w:history="1">
        <w:r w:rsidRPr="000409B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8</w:t>
        </w:r>
      </w:hyperlink>
      <w:hyperlink r:id="rId18" w:tooltip="转到第9页" w:history="1">
        <w:r w:rsidRPr="000409B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9</w:t>
        </w:r>
      </w:hyperlink>
      <w:hyperlink r:id="rId19" w:tooltip="转到第10页" w:history="1">
        <w:r w:rsidRPr="000409B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10</w:t>
        </w:r>
      </w:hyperlink>
      <w:hyperlink r:id="rId20" w:history="1">
        <w:r w:rsidRPr="000409B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0409BA" w:rsidRPr="000409BA" w:rsidRDefault="000409BA" w:rsidP="000409BA">
      <w:pPr>
        <w:widowControl/>
        <w:spacing w:line="360" w:lineRule="atLeast"/>
        <w:jc w:val="left"/>
        <w:rPr>
          <w:rFonts w:ascii="宋体" w:eastAsia="宋体" w:hAnsi="宋体" w:cs="宋体" w:hint="eastAsia"/>
          <w:vanish/>
          <w:color w:val="000000"/>
          <w:kern w:val="0"/>
          <w:szCs w:val="21"/>
        </w:rPr>
      </w:pPr>
      <w:r w:rsidRPr="000409BA">
        <w:rPr>
          <w:rFonts w:ascii="宋体" w:eastAsia="宋体" w:hAnsi="宋体" w:cs="宋体"/>
          <w:vanish/>
          <w:color w:val="000000"/>
          <w:kern w:val="0"/>
          <w:szCs w:val="21"/>
        </w:rPr>
        <w:t>胡楠</w:t>
      </w:r>
    </w:p>
    <w:p w:rsidR="00B93109" w:rsidRDefault="00B93109">
      <w:pPr>
        <w:rPr>
          <w:rFonts w:hint="eastAsia"/>
        </w:rPr>
      </w:pPr>
    </w:p>
    <w:sectPr w:rsidR="00B93109" w:rsidSect="00B93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09BA"/>
    <w:rsid w:val="000409BA"/>
    <w:rsid w:val="00B93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1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09BA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0409BA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0409BA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0409B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409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3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2964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8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3050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12587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65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yperlink" Target="http://news.ifeng.com/mil/data/201003/0322_1574_1583219_3.shtml" TargetMode="External"/><Relationship Id="rId18" Type="http://schemas.openxmlformats.org/officeDocument/2006/relationships/hyperlink" Target="http://news.ifeng.com/mil/data/201003/0322_1574_1583219_8.shtml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news.ifeng.com/mil/data/201003/0322_1574_1583219_2.shtml" TargetMode="External"/><Relationship Id="rId12" Type="http://schemas.openxmlformats.org/officeDocument/2006/relationships/hyperlink" Target="http://news.ifeng.com/mil/data/201003/0322_1574_1583219_1.shtml" TargetMode="External"/><Relationship Id="rId17" Type="http://schemas.openxmlformats.org/officeDocument/2006/relationships/hyperlink" Target="http://news.ifeng.com/mil/data/201003/0322_1574_1583219_7.s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ews.ifeng.com/mil/data/201003/0322_1574_1583219_6.shtml" TargetMode="External"/><Relationship Id="rId20" Type="http://schemas.openxmlformats.org/officeDocument/2006/relationships/hyperlink" Target="http://news.ifeng.com/mil/data/201003/0322_1574_1583219_3.shtml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zoomDoc(12);" TargetMode="External"/><Relationship Id="rId11" Type="http://schemas.openxmlformats.org/officeDocument/2006/relationships/hyperlink" Target="http://news.ifeng.com/mil/data/201003/0322_1574_1583219.shtml" TargetMode="External"/><Relationship Id="rId5" Type="http://schemas.openxmlformats.org/officeDocument/2006/relationships/hyperlink" Target="javascript:zoomDoc(14);" TargetMode="External"/><Relationship Id="rId15" Type="http://schemas.openxmlformats.org/officeDocument/2006/relationships/hyperlink" Target="http://news.ifeng.com/mil/data/201003/0322_1574_1583219_5.shtml" TargetMode="External"/><Relationship Id="rId10" Type="http://schemas.openxmlformats.org/officeDocument/2006/relationships/hyperlink" Target="http://news.ifeng.com/mil/data/201003/0322_1574_1583219_1.shtml" TargetMode="External"/><Relationship Id="rId19" Type="http://schemas.openxmlformats.org/officeDocument/2006/relationships/hyperlink" Target="http://news.ifeng.com/mil/data/201003/0322_1574_1583219_9.shtml" TargetMode="External"/><Relationship Id="rId4" Type="http://schemas.openxmlformats.org/officeDocument/2006/relationships/hyperlink" Target="javascript:zoomDoc(16);" TargetMode="External"/><Relationship Id="rId9" Type="http://schemas.openxmlformats.org/officeDocument/2006/relationships/image" Target="media/image1.jpeg"/><Relationship Id="rId14" Type="http://schemas.openxmlformats.org/officeDocument/2006/relationships/hyperlink" Target="http://news.ifeng.com/mil/data/201003/0322_1574_1583219_4.s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2010-04-03T15:52:00Z</dcterms:created>
  <dcterms:modified xsi:type="dcterms:W3CDTF">2010-04-03T15:53:00Z</dcterms:modified>
</cp:coreProperties>
</file>