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D715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下列属于大地形的是</w:t>
      </w:r>
      <w:r>
        <w:rPr>
          <w:rFonts w:ascii="宋体" w:eastAsia="宋体" w:hAnsi="宋体" w:cs="宋体" w:hint="eastAsia"/>
          <w:sz w:val="24"/>
        </w:rPr>
        <w:t>(AC )</w:t>
      </w:r>
      <w:r>
        <w:rPr>
          <w:rFonts w:ascii="宋体" w:eastAsia="宋体" w:hAnsi="宋体" w:cs="宋体" w:hint="eastAsia"/>
          <w:sz w:val="24"/>
        </w:rPr>
        <w:t>。</w:t>
      </w:r>
    </w:p>
    <w:p w14:paraId="7F730C5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山地</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洪积平原</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丘陵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陡坡</w:t>
      </w:r>
    </w:p>
    <w:p w14:paraId="7BAD8D1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下列属于耕地利用状况需要填写信息的是</w:t>
      </w:r>
      <w:r>
        <w:rPr>
          <w:rFonts w:ascii="宋体" w:eastAsia="宋体" w:hAnsi="宋体" w:cs="宋体" w:hint="eastAsia"/>
          <w:sz w:val="24"/>
        </w:rPr>
        <w:t>(ABCD )</w:t>
      </w:r>
      <w:r>
        <w:rPr>
          <w:rFonts w:ascii="宋体" w:eastAsia="宋体" w:hAnsi="宋体" w:cs="宋体" w:hint="eastAsia"/>
          <w:sz w:val="24"/>
        </w:rPr>
        <w:t>。</w:t>
      </w:r>
    </w:p>
    <w:p w14:paraId="4C09C42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作物类型</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肥料类型</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肥料施用量</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产量水平</w:t>
      </w:r>
    </w:p>
    <w:p w14:paraId="2DB7EE0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3 </w:t>
      </w:r>
      <w:r>
        <w:rPr>
          <w:rFonts w:ascii="宋体" w:eastAsia="宋体" w:hAnsi="宋体" w:cs="宋体" w:hint="eastAsia"/>
          <w:sz w:val="24"/>
        </w:rPr>
        <w:t>在外业调查的“侵蚀类型”的信息采集中，属于“水蚀”特征的是</w:t>
      </w:r>
      <w:r>
        <w:rPr>
          <w:rFonts w:ascii="宋体" w:eastAsia="宋体" w:hAnsi="宋体" w:cs="宋体" w:hint="eastAsia"/>
          <w:sz w:val="24"/>
        </w:rPr>
        <w:t>( BCD)</w:t>
      </w:r>
      <w:r>
        <w:rPr>
          <w:rFonts w:ascii="宋体" w:eastAsia="宋体" w:hAnsi="宋体" w:cs="宋体" w:hint="eastAsia"/>
          <w:sz w:val="24"/>
        </w:rPr>
        <w:t>。</w:t>
      </w:r>
    </w:p>
    <w:p w14:paraId="043464A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以溅蚀和薄层漫流均匀剥蚀地表的现象</w:t>
      </w:r>
      <w:r>
        <w:rPr>
          <w:rFonts w:ascii="宋体" w:eastAsia="宋体" w:hAnsi="宋体" w:cs="宋体" w:hint="eastAsia"/>
          <w:sz w:val="24"/>
        </w:rPr>
        <w:t>;</w:t>
      </w:r>
    </w:p>
    <w:p w14:paraId="69064524"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细小股流刻划地表形成的纹状细沟，深度与宽度均小于</w:t>
      </w:r>
      <w:r>
        <w:rPr>
          <w:rFonts w:ascii="宋体" w:eastAsia="宋体" w:hAnsi="宋体" w:cs="宋体" w:hint="eastAsia"/>
          <w:sz w:val="24"/>
        </w:rPr>
        <w:t>20cm</w:t>
      </w:r>
      <w:r>
        <w:rPr>
          <w:rFonts w:ascii="宋体" w:eastAsia="宋体" w:hAnsi="宋体" w:cs="宋体" w:hint="eastAsia"/>
          <w:sz w:val="24"/>
        </w:rPr>
        <w:t>，常因耕种而消失</w:t>
      </w:r>
      <w:r>
        <w:rPr>
          <w:rFonts w:ascii="宋体" w:eastAsia="宋体" w:hAnsi="宋体" w:cs="宋体" w:hint="eastAsia"/>
          <w:sz w:val="24"/>
        </w:rPr>
        <w:t>;</w:t>
      </w:r>
    </w:p>
    <w:p w14:paraId="3097543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较大股流切割地面形成的侵蚀沟，其深度一般在</w:t>
      </w:r>
      <w:r>
        <w:rPr>
          <w:rFonts w:ascii="宋体" w:eastAsia="宋体" w:hAnsi="宋体" w:cs="宋体" w:hint="eastAsia"/>
          <w:sz w:val="24"/>
        </w:rPr>
        <w:t xml:space="preserve"> 1m </w:t>
      </w:r>
      <w:r>
        <w:rPr>
          <w:rFonts w:ascii="宋体" w:eastAsia="宋体" w:hAnsi="宋体" w:cs="宋体" w:hint="eastAsia"/>
          <w:sz w:val="24"/>
        </w:rPr>
        <w:t>以内</w:t>
      </w:r>
      <w:r>
        <w:rPr>
          <w:rFonts w:ascii="宋体" w:eastAsia="宋体" w:hAnsi="宋体" w:cs="宋体" w:hint="eastAsia"/>
          <w:sz w:val="24"/>
        </w:rPr>
        <w:t>:</w:t>
      </w:r>
    </w:p>
    <w:p w14:paraId="388594AC"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在重力和水的综合作用下发生的士体下坠或位移的侵蚀现象，包括崩塌、滑坡崩岗、泄溜等</w:t>
      </w:r>
    </w:p>
    <w:p w14:paraId="77A55F2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 </w:t>
      </w:r>
      <w:r>
        <w:rPr>
          <w:rFonts w:ascii="宋体" w:eastAsia="宋体" w:hAnsi="宋体" w:cs="宋体" w:hint="eastAsia"/>
          <w:sz w:val="24"/>
        </w:rPr>
        <w:t>下列属于“丘陵山地起伏”地形部位的类型有</w:t>
      </w:r>
      <w:r>
        <w:rPr>
          <w:rFonts w:ascii="宋体" w:eastAsia="宋体" w:hAnsi="宋体" w:cs="宋体" w:hint="eastAsia"/>
          <w:sz w:val="24"/>
        </w:rPr>
        <w:t>(ABCD )</w:t>
      </w:r>
      <w:r>
        <w:rPr>
          <w:rFonts w:ascii="宋体" w:eastAsia="宋体" w:hAnsi="宋体" w:cs="宋体" w:hint="eastAsia"/>
          <w:sz w:val="24"/>
        </w:rPr>
        <w:t>。</w:t>
      </w:r>
    </w:p>
    <w:p w14:paraId="1E403EC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坡麓</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上坡</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中坡</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下坡。</w:t>
      </w:r>
    </w:p>
    <w:p w14:paraId="21B40EA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 </w:t>
      </w:r>
      <w:r>
        <w:rPr>
          <w:rFonts w:ascii="宋体" w:eastAsia="宋体" w:hAnsi="宋体" w:cs="宋体" w:hint="eastAsia"/>
          <w:sz w:val="24"/>
        </w:rPr>
        <w:t>外业调查信息采集时，下列属于“地表特征”的信息是</w:t>
      </w:r>
      <w:r>
        <w:rPr>
          <w:rFonts w:ascii="宋体" w:eastAsia="宋体" w:hAnsi="宋体" w:cs="宋体" w:hint="eastAsia"/>
          <w:sz w:val="24"/>
        </w:rPr>
        <w:t>(ACD )</w:t>
      </w:r>
    </w:p>
    <w:p w14:paraId="13A34B1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侵蚀</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母岩母质</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地表砾石</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基岩出露。</w:t>
      </w:r>
    </w:p>
    <w:p w14:paraId="7A84F8E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 </w:t>
      </w:r>
      <w:r>
        <w:rPr>
          <w:rFonts w:ascii="宋体" w:eastAsia="宋体" w:hAnsi="宋体" w:cs="宋体" w:hint="eastAsia"/>
          <w:sz w:val="24"/>
        </w:rPr>
        <w:t>外业调查中，下列属于表层土壤调查需要采集的样品类型有</w:t>
      </w:r>
      <w:r>
        <w:rPr>
          <w:rFonts w:ascii="宋体" w:eastAsia="宋体" w:hAnsi="宋体" w:cs="宋体" w:hint="eastAsia"/>
          <w:sz w:val="24"/>
        </w:rPr>
        <w:t>(AB )</w:t>
      </w:r>
      <w:r>
        <w:rPr>
          <w:rFonts w:ascii="宋体" w:eastAsia="宋体" w:hAnsi="宋体" w:cs="宋体" w:hint="eastAsia"/>
          <w:sz w:val="24"/>
        </w:rPr>
        <w:t>。</w:t>
      </w:r>
    </w:p>
    <w:p w14:paraId="5A4D1180"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表层容重样品</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表层水稳性大团聚体样品</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纸盒标本样品</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剖面发生层分析样品</w:t>
      </w:r>
    </w:p>
    <w:p w14:paraId="59A5513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7 </w:t>
      </w:r>
      <w:r>
        <w:rPr>
          <w:rFonts w:ascii="宋体" w:eastAsia="宋体" w:hAnsi="宋体" w:cs="宋体" w:hint="eastAsia"/>
          <w:sz w:val="24"/>
        </w:rPr>
        <w:t>剖面挖掘应遵循以下原</w:t>
      </w:r>
      <w:r>
        <w:rPr>
          <w:rFonts w:ascii="宋体" w:eastAsia="宋体" w:hAnsi="宋体" w:cs="宋体" w:hint="eastAsia"/>
          <w:sz w:val="24"/>
        </w:rPr>
        <w:t>则</w:t>
      </w:r>
      <w:r>
        <w:rPr>
          <w:rFonts w:ascii="宋体" w:eastAsia="宋体" w:hAnsi="宋体" w:cs="宋体" w:hint="eastAsia"/>
          <w:sz w:val="24"/>
        </w:rPr>
        <w:t>(ABCD )</w:t>
      </w:r>
      <w:r>
        <w:rPr>
          <w:rFonts w:ascii="宋体" w:eastAsia="宋体" w:hAnsi="宋体" w:cs="宋体" w:hint="eastAsia"/>
          <w:sz w:val="24"/>
        </w:rPr>
        <w:t>。</w:t>
      </w:r>
    </w:p>
    <w:p w14:paraId="36296C2B"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基于若干观察剖面反复核查而确认的剖面挖掘地点，应该在景观部位、土壤类型、土地利用方面具有代表性</w:t>
      </w:r>
    </w:p>
    <w:p w14:paraId="6E27888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观察面应向着阳光照射的方向，避免出现阴影遮挡</w:t>
      </w:r>
      <w:r>
        <w:rPr>
          <w:rFonts w:ascii="宋体" w:eastAsia="宋体" w:hAnsi="宋体" w:cs="宋体" w:hint="eastAsia"/>
          <w:sz w:val="24"/>
        </w:rPr>
        <w:t>.</w:t>
      </w:r>
    </w:p>
    <w:p w14:paraId="7DACC9BA"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观察面上部严禁人员走动或堆置物品以防止士壤压实或士壤物质发生位移而干扰观察和采样。</w:t>
      </w:r>
    </w:p>
    <w:p w14:paraId="68C3D0FD"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挖出的表士和心底土应分开堆放于士坑的左右两侧，观察完成后按土层原次序回填，以保持表层土壤的地力水平。</w:t>
      </w:r>
    </w:p>
    <w:p w14:paraId="3B3573D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8 </w:t>
      </w:r>
      <w:r>
        <w:rPr>
          <w:rFonts w:ascii="宋体" w:eastAsia="宋体" w:hAnsi="宋体" w:cs="宋体" w:hint="eastAsia"/>
          <w:sz w:val="24"/>
        </w:rPr>
        <w:t>拍摄的剖面照片包括</w:t>
      </w:r>
      <w:r>
        <w:rPr>
          <w:rFonts w:ascii="宋体" w:eastAsia="宋体" w:hAnsi="宋体" w:cs="宋体" w:hint="eastAsia"/>
          <w:sz w:val="24"/>
        </w:rPr>
        <w:t>( ABC)</w:t>
      </w:r>
      <w:r>
        <w:rPr>
          <w:rFonts w:ascii="宋体" w:eastAsia="宋体" w:hAnsi="宋体" w:cs="宋体" w:hint="eastAsia"/>
          <w:sz w:val="24"/>
        </w:rPr>
        <w:t>。</w:t>
      </w:r>
    </w:p>
    <w:p w14:paraId="0CA90713"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全剖面照片</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各个发生层照片</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局部新生体、侵入体或士壤动物活动痕迹照片</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工程建设照片</w:t>
      </w:r>
    </w:p>
    <w:p w14:paraId="4B8117D4"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9</w:t>
      </w:r>
      <w:r>
        <w:rPr>
          <w:rFonts w:ascii="宋体" w:eastAsia="宋体" w:hAnsi="宋体" w:cs="宋体" w:hint="eastAsia"/>
          <w:sz w:val="24"/>
        </w:rPr>
        <w:t>.</w:t>
      </w:r>
      <w:r>
        <w:rPr>
          <w:rFonts w:ascii="宋体" w:eastAsia="宋体" w:hAnsi="宋体" w:cs="宋体" w:hint="eastAsia"/>
          <w:sz w:val="24"/>
        </w:rPr>
        <w:t>土壤发生层的形态学特征观察包括</w:t>
      </w:r>
      <w:r>
        <w:rPr>
          <w:rFonts w:ascii="宋体" w:eastAsia="宋体" w:hAnsi="宋体" w:cs="宋体" w:hint="eastAsia"/>
          <w:sz w:val="24"/>
        </w:rPr>
        <w:t>(ABCDE</w:t>
      </w:r>
      <w:r>
        <w:rPr>
          <w:rFonts w:ascii="宋体" w:eastAsia="宋体" w:hAnsi="宋体" w:cs="宋体" w:hint="eastAsia"/>
          <w:sz w:val="24"/>
        </w:rPr>
        <w:t>）</w:t>
      </w:r>
    </w:p>
    <w:p w14:paraId="327BF52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发生层性状</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颜色</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干湿状况</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根系</w:t>
      </w:r>
      <w:r>
        <w:rPr>
          <w:rFonts w:ascii="宋体" w:eastAsia="宋体" w:hAnsi="宋体" w:cs="宋体" w:hint="eastAsia"/>
          <w:sz w:val="24"/>
        </w:rPr>
        <w:t xml:space="preserve">  </w:t>
      </w:r>
      <w:r>
        <w:rPr>
          <w:rFonts w:ascii="宋体" w:eastAsia="宋体" w:hAnsi="宋体" w:cs="宋体" w:hint="eastAsia"/>
          <w:sz w:val="24"/>
        </w:rPr>
        <w:t>E:</w:t>
      </w:r>
      <w:r>
        <w:rPr>
          <w:rFonts w:ascii="宋体" w:eastAsia="宋体" w:hAnsi="宋体" w:cs="宋体" w:hint="eastAsia"/>
          <w:sz w:val="24"/>
        </w:rPr>
        <w:t>质地、结构</w:t>
      </w:r>
    </w:p>
    <w:p w14:paraId="5878006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土层间的过渡形式包括</w:t>
      </w:r>
      <w:r>
        <w:rPr>
          <w:rFonts w:ascii="宋体" w:eastAsia="宋体" w:hAnsi="宋体" w:cs="宋体" w:hint="eastAsia"/>
          <w:sz w:val="24"/>
        </w:rPr>
        <w:t>( ABCD</w:t>
      </w:r>
    </w:p>
    <w:p w14:paraId="0EB359B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平滑</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波状</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不规则</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间断</w:t>
      </w:r>
    </w:p>
    <w:p w14:paraId="1185781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土壤结构体形状主要包括</w:t>
      </w:r>
      <w:r>
        <w:rPr>
          <w:rFonts w:ascii="宋体" w:eastAsia="宋体" w:hAnsi="宋体" w:cs="宋体" w:hint="eastAsia"/>
          <w:sz w:val="24"/>
        </w:rPr>
        <w:t>( ABCD)</w:t>
      </w:r>
    </w:p>
    <w:p w14:paraId="485D673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片状</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棱柱状</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粒状</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团块状</w:t>
      </w:r>
    </w:p>
    <w:p w14:paraId="424EA1A5"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下列哪一个角度范围对应的坡向为”西南</w:t>
      </w:r>
      <w:r>
        <w:rPr>
          <w:rFonts w:ascii="宋体" w:eastAsia="宋体" w:hAnsi="宋体" w:cs="宋体" w:hint="eastAsia"/>
          <w:sz w:val="24"/>
        </w:rPr>
        <w:t>"</w:t>
      </w:r>
      <w:r>
        <w:rPr>
          <w:rFonts w:ascii="宋体" w:eastAsia="宋体" w:hAnsi="宋体" w:cs="宋体" w:hint="eastAsia"/>
          <w:sz w:val="24"/>
        </w:rPr>
        <w:t>方向</w:t>
      </w:r>
      <w:r>
        <w:rPr>
          <w:rFonts w:ascii="宋体" w:eastAsia="宋体" w:hAnsi="宋体" w:cs="宋体" w:hint="eastAsia"/>
          <w:sz w:val="24"/>
        </w:rPr>
        <w:t>(D )</w:t>
      </w:r>
    </w:p>
    <w:p w14:paraId="5D9C14E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A:113</w:t>
      </w:r>
      <w:r>
        <w:rPr>
          <w:rFonts w:ascii="宋体" w:eastAsia="宋体" w:hAnsi="宋体" w:cs="宋体" w:hint="eastAsia"/>
          <w:sz w:val="24"/>
        </w:rPr>
        <w:t>-</w:t>
      </w:r>
      <w:r>
        <w:rPr>
          <w:rFonts w:ascii="宋体" w:eastAsia="宋体" w:hAnsi="宋体" w:cs="宋体" w:hint="eastAsia"/>
          <w:sz w:val="24"/>
        </w:rPr>
        <w:t>158</w:t>
      </w:r>
      <w:r>
        <w:rPr>
          <w:rFonts w:ascii="宋体" w:eastAsia="宋体" w:hAnsi="宋体" w:cs="宋体" w:hint="eastAsia"/>
          <w:sz w:val="24"/>
        </w:rPr>
        <w:t xml:space="preserve"> </w:t>
      </w:r>
      <w:r>
        <w:rPr>
          <w:rFonts w:ascii="宋体" w:eastAsia="宋体" w:hAnsi="宋体" w:cs="宋体" w:hint="eastAsia"/>
          <w:sz w:val="24"/>
        </w:rPr>
        <w:t>B:68</w:t>
      </w:r>
      <w:r>
        <w:rPr>
          <w:rFonts w:ascii="宋体" w:eastAsia="宋体" w:hAnsi="宋体" w:cs="宋体" w:hint="eastAsia"/>
          <w:sz w:val="24"/>
        </w:rPr>
        <w:t>-</w:t>
      </w:r>
      <w:r>
        <w:rPr>
          <w:rFonts w:ascii="宋体" w:eastAsia="宋体" w:hAnsi="宋体" w:cs="宋体" w:hint="eastAsia"/>
          <w:sz w:val="24"/>
        </w:rPr>
        <w:t>113</w:t>
      </w:r>
      <w:r>
        <w:rPr>
          <w:rFonts w:ascii="宋体" w:eastAsia="宋体" w:hAnsi="宋体" w:cs="宋体" w:hint="eastAsia"/>
          <w:sz w:val="24"/>
        </w:rPr>
        <w:t xml:space="preserve"> </w:t>
      </w:r>
      <w:r>
        <w:rPr>
          <w:rFonts w:ascii="宋体" w:eastAsia="宋体" w:hAnsi="宋体" w:cs="宋体" w:hint="eastAsia"/>
          <w:sz w:val="24"/>
        </w:rPr>
        <w:t>C:158</w:t>
      </w:r>
      <w:r>
        <w:rPr>
          <w:rFonts w:ascii="宋体" w:eastAsia="宋体" w:hAnsi="宋体" w:cs="宋体" w:hint="eastAsia"/>
          <w:sz w:val="24"/>
        </w:rPr>
        <w:t>-</w:t>
      </w:r>
      <w:r>
        <w:rPr>
          <w:rFonts w:ascii="宋体" w:eastAsia="宋体" w:hAnsi="宋体" w:cs="宋体" w:hint="eastAsia"/>
          <w:sz w:val="24"/>
        </w:rPr>
        <w:t>203</w:t>
      </w:r>
      <w:r>
        <w:rPr>
          <w:rFonts w:ascii="宋体" w:eastAsia="宋体" w:hAnsi="宋体" w:cs="宋体" w:hint="eastAsia"/>
          <w:sz w:val="24"/>
        </w:rPr>
        <w:t xml:space="preserve"> </w:t>
      </w:r>
      <w:r>
        <w:rPr>
          <w:rFonts w:ascii="宋体" w:eastAsia="宋体" w:hAnsi="宋体" w:cs="宋体" w:hint="eastAsia"/>
          <w:sz w:val="24"/>
        </w:rPr>
        <w:t>D:203</w:t>
      </w:r>
      <w:r>
        <w:rPr>
          <w:rFonts w:ascii="宋体" w:eastAsia="宋体" w:hAnsi="宋体" w:cs="宋体" w:hint="eastAsia"/>
          <w:sz w:val="24"/>
        </w:rPr>
        <w:t>-</w:t>
      </w:r>
      <w:r>
        <w:rPr>
          <w:rFonts w:ascii="宋体" w:eastAsia="宋体" w:hAnsi="宋体" w:cs="宋体" w:hint="eastAsia"/>
          <w:sz w:val="24"/>
        </w:rPr>
        <w:t>248</w:t>
      </w:r>
      <w:r>
        <w:rPr>
          <w:rFonts w:ascii="宋体" w:eastAsia="宋体" w:hAnsi="宋体" w:cs="宋体" w:hint="eastAsia"/>
          <w:sz w:val="24"/>
        </w:rPr>
        <w:t xml:space="preserve"> </w:t>
      </w:r>
    </w:p>
    <w:p w14:paraId="47DAB337"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若采样时，样点所在田块小麦刚收获</w:t>
      </w:r>
      <w:r>
        <w:rPr>
          <w:rFonts w:ascii="宋体" w:eastAsia="宋体" w:hAnsi="宋体" w:cs="宋体" w:hint="eastAsia"/>
          <w:sz w:val="24"/>
        </w:rPr>
        <w:t>，</w:t>
      </w:r>
      <w:r>
        <w:rPr>
          <w:rFonts w:ascii="宋体" w:eastAsia="宋体" w:hAnsi="宋体" w:cs="宋体" w:hint="eastAsia"/>
          <w:sz w:val="24"/>
        </w:rPr>
        <w:t>玉米还未播种，那么这个田块的当季作物应填</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2C1A21E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小麦和玉米</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小麦</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玉米</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小麦或玉米任选一种</w:t>
      </w:r>
      <w:r>
        <w:rPr>
          <w:rFonts w:ascii="宋体" w:eastAsia="宋体" w:hAnsi="宋体" w:cs="宋体" w:hint="eastAsia"/>
          <w:sz w:val="24"/>
        </w:rPr>
        <w:t xml:space="preserve"> </w:t>
      </w:r>
    </w:p>
    <w:p w14:paraId="01930AAA"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在电子围栏内应选择哪个位置记录实际表层调查样点的经纬度</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p>
    <w:p w14:paraId="010CBF47"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在电子围栏内以梅花法等方法确定的混样点的中心点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在电子围栏内的中心位置</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必须在预设样点位置</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在电子围栏内任意位置</w:t>
      </w:r>
    </w:p>
    <w:p w14:paraId="6112BE0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表层土壤混合样品的风</w:t>
      </w:r>
      <w:r>
        <w:rPr>
          <w:rFonts w:ascii="宋体" w:eastAsia="宋体" w:hAnsi="宋体" w:cs="宋体" w:hint="eastAsia"/>
          <w:sz w:val="24"/>
        </w:rPr>
        <w:t>干</w:t>
      </w:r>
      <w:r>
        <w:rPr>
          <w:rFonts w:ascii="宋体" w:eastAsia="宋体" w:hAnsi="宋体" w:cs="宋体" w:hint="eastAsia"/>
          <w:sz w:val="24"/>
        </w:rPr>
        <w:t>重采样量要求不低于</w:t>
      </w:r>
      <w:r>
        <w:rPr>
          <w:rFonts w:ascii="宋体" w:eastAsia="宋体" w:hAnsi="宋体" w:cs="宋体" w:hint="eastAsia"/>
          <w:sz w:val="24"/>
        </w:rPr>
        <w:t>(A)</w:t>
      </w:r>
    </w:p>
    <w:p w14:paraId="27107FC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A:3</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B:4</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C:2</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D:6</w:t>
      </w:r>
      <w:r>
        <w:rPr>
          <w:rFonts w:ascii="宋体" w:eastAsia="宋体" w:hAnsi="宋体" w:cs="宋体" w:hint="eastAsia"/>
          <w:sz w:val="24"/>
        </w:rPr>
        <w:t>公斤</w:t>
      </w:r>
      <w:r>
        <w:rPr>
          <w:rFonts w:ascii="宋体" w:eastAsia="宋体" w:hAnsi="宋体" w:cs="宋体" w:hint="eastAsia"/>
          <w:sz w:val="24"/>
        </w:rPr>
        <w:t xml:space="preserve"> </w:t>
      </w:r>
    </w:p>
    <w:p w14:paraId="3F0291C4"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位于河流阶地上的样点对应的成士母质类型通常是</w:t>
      </w:r>
      <w:r>
        <w:rPr>
          <w:rFonts w:ascii="宋体" w:eastAsia="宋体" w:hAnsi="宋体" w:cs="宋体" w:hint="eastAsia"/>
          <w:sz w:val="24"/>
        </w:rPr>
        <w:t>(C)</w:t>
      </w:r>
    </w:p>
    <w:p w14:paraId="609EE6F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风积沙</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p>
    <w:p w14:paraId="4B0E841E"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每个耕地样点表层士壤容重样品应该取几个平行样</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06EF413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A:2</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B:3</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D:1</w:t>
      </w:r>
      <w:r>
        <w:rPr>
          <w:rFonts w:ascii="宋体" w:eastAsia="宋体" w:hAnsi="宋体" w:cs="宋体" w:hint="eastAsia"/>
          <w:sz w:val="24"/>
        </w:rPr>
        <w:t>个</w:t>
      </w:r>
    </w:p>
    <w:p w14:paraId="23A51440"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若该样点设为检测平行样，则表层士壤混合样品应取几份</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0F06A31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A:3</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B:1</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D:2</w:t>
      </w:r>
      <w:r>
        <w:rPr>
          <w:rFonts w:ascii="宋体" w:eastAsia="宋体" w:hAnsi="宋体" w:cs="宋体" w:hint="eastAsia"/>
          <w:sz w:val="24"/>
        </w:rPr>
        <w:t>份</w:t>
      </w:r>
    </w:p>
    <w:p w14:paraId="0CAC2412" w14:textId="77777777" w:rsidR="00644C08" w:rsidRDefault="00494CB9">
      <w:pPr>
        <w:numPr>
          <w:ilvl w:val="0"/>
          <w:numId w:val="1"/>
        </w:numPr>
        <w:spacing w:line="360" w:lineRule="auto"/>
        <w:rPr>
          <w:rFonts w:ascii="宋体" w:eastAsia="宋体" w:hAnsi="宋体" w:cs="宋体"/>
          <w:sz w:val="24"/>
        </w:rPr>
      </w:pPr>
      <w:r>
        <w:rPr>
          <w:rFonts w:ascii="宋体" w:eastAsia="宋体" w:hAnsi="宋体" w:cs="宋体" w:hint="eastAsia"/>
          <w:sz w:val="24"/>
        </w:rPr>
        <w:t>下列关于盐碱士或渍水样品采集后放入样品袋的做法，最合适的是</w:t>
      </w:r>
      <w:r>
        <w:rPr>
          <w:rFonts w:ascii="宋体" w:eastAsia="宋体" w:hAnsi="宋体" w:cs="宋体" w:hint="eastAsia"/>
          <w:sz w:val="24"/>
        </w:rPr>
        <w:t>(A)</w:t>
      </w:r>
    </w:p>
    <w:p w14:paraId="42F0712C"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先装入塑料自封袋，再装入布袋</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先装入布袋，再用塑料自封袋封装布袋</w:t>
      </w:r>
      <w:r>
        <w:rPr>
          <w:rFonts w:ascii="宋体" w:eastAsia="宋体" w:hAnsi="宋体" w:cs="宋体" w:hint="eastAsia"/>
          <w:sz w:val="24"/>
        </w:rPr>
        <w:t>C:</w:t>
      </w:r>
      <w:r>
        <w:rPr>
          <w:rFonts w:ascii="宋体" w:eastAsia="宋体" w:hAnsi="宋体" w:cs="宋体" w:hint="eastAsia"/>
          <w:sz w:val="24"/>
        </w:rPr>
        <w:t>一般直接装入布袋</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先装入布袋，再套一层布袋</w:t>
      </w:r>
    </w:p>
    <w:p w14:paraId="1D328C6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下列成土母质中，通常情况下层理特征最明显的是</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p>
    <w:p w14:paraId="37407EE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坡积物</w:t>
      </w:r>
    </w:p>
    <w:p w14:paraId="4051C5C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每个草地样点表层士壤容重样品应该取几个平行样</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w:t>
      </w:r>
    </w:p>
    <w:p w14:paraId="1C1C426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A:1</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B:2</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D:3</w:t>
      </w:r>
      <w:r>
        <w:rPr>
          <w:rFonts w:ascii="宋体" w:eastAsia="宋体" w:hAnsi="宋体" w:cs="宋体" w:hint="eastAsia"/>
          <w:sz w:val="24"/>
        </w:rPr>
        <w:t>个</w:t>
      </w:r>
    </w:p>
    <w:p w14:paraId="032D03C0"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21</w:t>
      </w:r>
      <w:r>
        <w:rPr>
          <w:rFonts w:ascii="宋体" w:eastAsia="宋体" w:hAnsi="宋体" w:cs="宋体" w:hint="eastAsia"/>
          <w:sz w:val="24"/>
        </w:rPr>
        <w:t>.</w:t>
      </w:r>
      <w:r>
        <w:rPr>
          <w:rFonts w:ascii="宋体" w:eastAsia="宋体" w:hAnsi="宋体" w:cs="宋体" w:hint="eastAsia"/>
          <w:sz w:val="24"/>
        </w:rPr>
        <w:t>表层士壤水稳性大团聚体样品的风干重采样量要求不低于</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70F5A06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A:5</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B:2</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C:3</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D:4</w:t>
      </w:r>
      <w:r>
        <w:rPr>
          <w:rFonts w:ascii="宋体" w:eastAsia="宋体" w:hAnsi="宋体" w:cs="宋体" w:hint="eastAsia"/>
          <w:sz w:val="24"/>
        </w:rPr>
        <w:t>公斤</w:t>
      </w:r>
    </w:p>
    <w:p w14:paraId="1A17B6D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位于丘陵坡顶的样点对应的成士母质类型一般应是</w:t>
      </w:r>
      <w:r>
        <w:rPr>
          <w:rFonts w:ascii="宋体" w:eastAsia="宋体" w:hAnsi="宋体" w:cs="宋体" w:hint="eastAsia"/>
          <w:sz w:val="24"/>
        </w:rPr>
        <w:t>(A)</w:t>
      </w:r>
    </w:p>
    <w:p w14:paraId="1ACD0BE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坡积物</w:t>
      </w:r>
    </w:p>
    <w:p w14:paraId="474D60B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若样点所在田块近</w:t>
      </w:r>
      <w:r>
        <w:rPr>
          <w:rFonts w:ascii="宋体" w:eastAsia="宋体" w:hAnsi="宋体" w:cs="宋体" w:hint="eastAsia"/>
          <w:sz w:val="24"/>
        </w:rPr>
        <w:t>5</w:t>
      </w:r>
      <w:r>
        <w:rPr>
          <w:rFonts w:ascii="宋体" w:eastAsia="宋体" w:hAnsi="宋体" w:cs="宋体" w:hint="eastAsia"/>
          <w:sz w:val="24"/>
        </w:rPr>
        <w:t>个熟制年度内，有</w:t>
      </w:r>
      <w:r>
        <w:rPr>
          <w:rFonts w:ascii="宋体" w:eastAsia="宋体" w:hAnsi="宋体" w:cs="宋体" w:hint="eastAsia"/>
          <w:sz w:val="24"/>
        </w:rPr>
        <w:t>3</w:t>
      </w:r>
      <w:r>
        <w:rPr>
          <w:rFonts w:ascii="宋体" w:eastAsia="宋体" w:hAnsi="宋体" w:cs="宋体" w:hint="eastAsia"/>
          <w:sz w:val="24"/>
        </w:rPr>
        <w:t>年是小麦</w:t>
      </w:r>
      <w:r>
        <w:rPr>
          <w:rFonts w:ascii="宋体" w:eastAsia="宋体" w:hAnsi="宋体" w:cs="宋体" w:hint="eastAsia"/>
          <w:sz w:val="24"/>
        </w:rPr>
        <w:t>-</w:t>
      </w:r>
      <w:r>
        <w:rPr>
          <w:rFonts w:ascii="宋体" w:eastAsia="宋体" w:hAnsi="宋体" w:cs="宋体" w:hint="eastAsia"/>
          <w:sz w:val="24"/>
        </w:rPr>
        <w:t>玉米轮作，有</w:t>
      </w:r>
      <w:r>
        <w:rPr>
          <w:rFonts w:ascii="宋体" w:eastAsia="宋体" w:hAnsi="宋体" w:cs="宋体" w:hint="eastAsia"/>
          <w:sz w:val="24"/>
        </w:rPr>
        <w:t>2</w:t>
      </w:r>
      <w:r>
        <w:rPr>
          <w:rFonts w:ascii="宋体" w:eastAsia="宋体" w:hAnsi="宋体" w:cs="宋体" w:hint="eastAsia"/>
          <w:sz w:val="24"/>
        </w:rPr>
        <w:t>年是小麦</w:t>
      </w:r>
      <w:r>
        <w:rPr>
          <w:rFonts w:ascii="宋体" w:eastAsia="宋体" w:hAnsi="宋体" w:cs="宋体" w:hint="eastAsia"/>
          <w:sz w:val="24"/>
        </w:rPr>
        <w:t>-</w:t>
      </w:r>
      <w:r>
        <w:rPr>
          <w:rFonts w:ascii="宋体" w:eastAsia="宋体" w:hAnsi="宋体" w:cs="宋体" w:hint="eastAsia"/>
          <w:sz w:val="24"/>
        </w:rPr>
        <w:t>红薯轮作，那么这个田块的作物轮作制度变更应填</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7E83821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r>
        <w:rPr>
          <w:rFonts w:ascii="宋体" w:eastAsia="宋体" w:hAnsi="宋体" w:cs="宋体" w:hint="eastAsia"/>
          <w:sz w:val="24"/>
        </w:rPr>
        <w:t>-</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花生</w:t>
      </w:r>
      <w:r>
        <w:rPr>
          <w:rFonts w:ascii="宋体" w:eastAsia="宋体" w:hAnsi="宋体" w:cs="宋体" w:hint="eastAsia"/>
          <w:sz w:val="24"/>
        </w:rPr>
        <w:t>-</w:t>
      </w:r>
      <w:r>
        <w:rPr>
          <w:rFonts w:ascii="宋体" w:eastAsia="宋体" w:hAnsi="宋体" w:cs="宋体" w:hint="eastAsia"/>
          <w:sz w:val="24"/>
        </w:rPr>
        <w:t>红薯</w:t>
      </w:r>
    </w:p>
    <w:p w14:paraId="162204F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w:t>
      </w:r>
      <w:r>
        <w:rPr>
          <w:rFonts w:ascii="宋体" w:eastAsia="宋体" w:hAnsi="宋体" w:cs="宋体" w:hint="eastAsia"/>
          <w:sz w:val="24"/>
        </w:rPr>
        <w:t>下列哪项属于东北平原常见的作物熟制类型</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p>
    <w:p w14:paraId="32247D1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两年三熟</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一年三熟</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一年一熟</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一年两熟</w:t>
      </w:r>
    </w:p>
    <w:p w14:paraId="3CDF0E7B" w14:textId="77777777" w:rsidR="00644C08" w:rsidRDefault="00494CB9">
      <w:pPr>
        <w:numPr>
          <w:ilvl w:val="0"/>
          <w:numId w:val="2"/>
        </w:numPr>
        <w:spacing w:line="360" w:lineRule="auto"/>
        <w:rPr>
          <w:rFonts w:ascii="宋体" w:eastAsia="宋体" w:hAnsi="宋体" w:cs="宋体"/>
          <w:sz w:val="24"/>
        </w:rPr>
      </w:pPr>
      <w:r>
        <w:rPr>
          <w:rFonts w:ascii="宋体" w:eastAsia="宋体" w:hAnsi="宋体" w:cs="宋体" w:hint="eastAsia"/>
          <w:sz w:val="24"/>
        </w:rPr>
        <w:t>若样点位于一年三熟的熟制区，每年休耕</w:t>
      </w:r>
      <w:r>
        <w:rPr>
          <w:rFonts w:ascii="宋体" w:eastAsia="宋体" w:hAnsi="宋体" w:cs="宋体" w:hint="eastAsia"/>
          <w:sz w:val="24"/>
        </w:rPr>
        <w:t>1</w:t>
      </w:r>
      <w:r>
        <w:rPr>
          <w:rFonts w:ascii="宋体" w:eastAsia="宋体" w:hAnsi="宋体" w:cs="宋体" w:hint="eastAsia"/>
          <w:sz w:val="24"/>
        </w:rPr>
        <w:t>季，该样点近</w:t>
      </w:r>
      <w:r>
        <w:rPr>
          <w:rFonts w:ascii="宋体" w:eastAsia="宋体" w:hAnsi="宋体" w:cs="宋体" w:hint="eastAsia"/>
          <w:sz w:val="24"/>
        </w:rPr>
        <w:t>5</w:t>
      </w:r>
      <w:r>
        <w:rPr>
          <w:rFonts w:ascii="宋体" w:eastAsia="宋体" w:hAnsi="宋体" w:cs="宋体" w:hint="eastAsia"/>
          <w:sz w:val="24"/>
        </w:rPr>
        <w:t>个熟制年度的休耕总频次为</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543B509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A:15</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B:5</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C:0</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D:10</w:t>
      </w:r>
      <w:r>
        <w:rPr>
          <w:rFonts w:ascii="宋体" w:eastAsia="宋体" w:hAnsi="宋体" w:cs="宋体" w:hint="eastAsia"/>
          <w:sz w:val="24"/>
        </w:rPr>
        <w:t>次</w:t>
      </w:r>
    </w:p>
    <w:p w14:paraId="028F6469" w14:textId="77777777" w:rsidR="00644C08" w:rsidRDefault="00494CB9">
      <w:pPr>
        <w:numPr>
          <w:ilvl w:val="0"/>
          <w:numId w:val="2"/>
        </w:numPr>
        <w:spacing w:line="360" w:lineRule="auto"/>
        <w:rPr>
          <w:rFonts w:ascii="宋体" w:eastAsia="宋体" w:hAnsi="宋体" w:cs="宋体"/>
          <w:sz w:val="24"/>
        </w:rPr>
      </w:pPr>
      <w:r>
        <w:rPr>
          <w:rFonts w:ascii="宋体" w:eastAsia="宋体" w:hAnsi="宋体" w:cs="宋体" w:hint="eastAsia"/>
          <w:sz w:val="24"/>
        </w:rPr>
        <w:t>表层士壤样点的电子围栏半径限定为</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p>
    <w:p w14:paraId="520BC26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A:20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B:200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C:100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D:50</w:t>
      </w:r>
      <w:r>
        <w:rPr>
          <w:rFonts w:ascii="宋体" w:eastAsia="宋体" w:hAnsi="宋体" w:cs="宋体" w:hint="eastAsia"/>
          <w:sz w:val="24"/>
        </w:rPr>
        <w:t>米</w:t>
      </w:r>
      <w:r>
        <w:rPr>
          <w:rFonts w:ascii="宋体" w:eastAsia="宋体" w:hAnsi="宋体" w:cs="宋体" w:hint="eastAsia"/>
          <w:sz w:val="24"/>
        </w:rPr>
        <w:t xml:space="preserve"> </w:t>
      </w:r>
    </w:p>
    <w:p w14:paraId="282E7E8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w:t>
      </w:r>
      <w:r>
        <w:rPr>
          <w:rFonts w:ascii="宋体" w:eastAsia="宋体" w:hAnsi="宋体" w:cs="宋体" w:hint="eastAsia"/>
          <w:sz w:val="24"/>
        </w:rPr>
        <w:t>调查田间道路时，生产路的路面宽度为</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p>
    <w:p w14:paraId="1AB8007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小于</w:t>
      </w:r>
      <w:r>
        <w:rPr>
          <w:rFonts w:ascii="宋体" w:eastAsia="宋体" w:hAnsi="宋体" w:cs="宋体" w:hint="eastAsia"/>
          <w:sz w:val="24"/>
        </w:rPr>
        <w:t>5</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B:3</w:t>
      </w:r>
      <w:r>
        <w:rPr>
          <w:rFonts w:ascii="宋体" w:eastAsia="宋体" w:hAnsi="宋体" w:cs="宋体" w:hint="eastAsia"/>
          <w:sz w:val="24"/>
        </w:rPr>
        <w:t>米</w:t>
      </w:r>
      <w:r>
        <w:rPr>
          <w:rFonts w:ascii="宋体" w:eastAsia="宋体" w:hAnsi="宋体" w:cs="宋体" w:hint="eastAsia"/>
          <w:sz w:val="24"/>
        </w:rPr>
        <w:t>~6</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小于</w:t>
      </w:r>
      <w:r>
        <w:rPr>
          <w:rFonts w:ascii="宋体" w:eastAsia="宋体" w:hAnsi="宋体" w:cs="宋体" w:hint="eastAsia"/>
          <w:sz w:val="24"/>
        </w:rPr>
        <w:t>3</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小于</w:t>
      </w:r>
      <w:r>
        <w:rPr>
          <w:rFonts w:ascii="宋体" w:eastAsia="宋体" w:hAnsi="宋体" w:cs="宋体" w:hint="eastAsia"/>
          <w:sz w:val="24"/>
        </w:rPr>
        <w:t>6</w:t>
      </w:r>
      <w:r>
        <w:rPr>
          <w:rFonts w:ascii="宋体" w:eastAsia="宋体" w:hAnsi="宋体" w:cs="宋体" w:hint="eastAsia"/>
          <w:sz w:val="24"/>
        </w:rPr>
        <w:t>米</w:t>
      </w:r>
      <w:r>
        <w:rPr>
          <w:rFonts w:ascii="宋体" w:eastAsia="宋体" w:hAnsi="宋体" w:cs="宋体" w:hint="eastAsia"/>
          <w:sz w:val="24"/>
        </w:rPr>
        <w:t xml:space="preserve"> </w:t>
      </w:r>
    </w:p>
    <w:p w14:paraId="1FF6BAC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28 </w:t>
      </w:r>
      <w:r>
        <w:rPr>
          <w:rFonts w:ascii="宋体" w:eastAsia="宋体" w:hAnsi="宋体" w:cs="宋体" w:hint="eastAsia"/>
          <w:sz w:val="24"/>
        </w:rPr>
        <w:t>下列成士母质中，哪种未经过搬运</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w:t>
      </w:r>
    </w:p>
    <w:p w14:paraId="5767830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r>
        <w:rPr>
          <w:rFonts w:ascii="宋体" w:eastAsia="宋体" w:hAnsi="宋体" w:cs="宋体" w:hint="eastAsia"/>
          <w:sz w:val="24"/>
        </w:rPr>
        <w:t xml:space="preserve"> </w:t>
      </w:r>
    </w:p>
    <w:p w14:paraId="391AD2F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针对作物产量的调查，错误的是</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p>
    <w:p w14:paraId="551B9695" w14:textId="77777777" w:rsidR="00644C08" w:rsidRDefault="00494CB9">
      <w:pPr>
        <w:spacing w:line="360" w:lineRule="auto"/>
        <w:ind w:left="240" w:hangingChars="100" w:hanging="24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A:</w:t>
      </w:r>
      <w:r>
        <w:rPr>
          <w:rFonts w:ascii="宋体" w:eastAsia="宋体" w:hAnsi="宋体" w:cs="宋体" w:hint="eastAsia"/>
          <w:sz w:val="24"/>
        </w:rPr>
        <w:t>填报样点所在田块近</w:t>
      </w:r>
      <w:r>
        <w:rPr>
          <w:rFonts w:ascii="宋体" w:eastAsia="宋体" w:hAnsi="宋体" w:cs="宋体" w:hint="eastAsia"/>
          <w:sz w:val="24"/>
        </w:rPr>
        <w:t>5</w:t>
      </w:r>
      <w:r>
        <w:rPr>
          <w:rFonts w:ascii="宋体" w:eastAsia="宋体" w:hAnsi="宋体" w:cs="宋体" w:hint="eastAsia"/>
          <w:sz w:val="24"/>
        </w:rPr>
        <w:t>年的平均产量</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记录作物产量时，需明确计产形式</w:t>
      </w:r>
      <w:r>
        <w:rPr>
          <w:rFonts w:ascii="宋体" w:eastAsia="宋体" w:hAnsi="宋体" w:cs="宋体" w:hint="eastAsia"/>
          <w:sz w:val="24"/>
        </w:rPr>
        <w:t>C:</w:t>
      </w:r>
      <w:r>
        <w:rPr>
          <w:rFonts w:ascii="宋体" w:eastAsia="宋体" w:hAnsi="宋体" w:cs="宋体" w:hint="eastAsia"/>
          <w:sz w:val="24"/>
        </w:rPr>
        <w:t>填报样点所在田块近</w:t>
      </w:r>
      <w:r>
        <w:rPr>
          <w:rFonts w:ascii="宋体" w:eastAsia="宋体" w:hAnsi="宋体" w:cs="宋体" w:hint="eastAsia"/>
          <w:sz w:val="24"/>
        </w:rPr>
        <w:t>1</w:t>
      </w:r>
      <w:r>
        <w:rPr>
          <w:rFonts w:ascii="宋体" w:eastAsia="宋体" w:hAnsi="宋体" w:cs="宋体" w:hint="eastAsia"/>
          <w:sz w:val="24"/>
        </w:rPr>
        <w:t>个熟制年度内不同作物的产量</w:t>
      </w:r>
    </w:p>
    <w:p w14:paraId="1E6CB7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针对一年两熟，需要分别记录两季作物的产量</w:t>
      </w:r>
      <w:r>
        <w:rPr>
          <w:rFonts w:ascii="宋体" w:eastAsia="宋体" w:hAnsi="宋体" w:cs="宋体" w:hint="eastAsia"/>
          <w:sz w:val="24"/>
        </w:rPr>
        <w:t xml:space="preserve"> </w:t>
      </w:r>
    </w:p>
    <w:p w14:paraId="4BDA061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若海南省蔬菜地样点一年收获五季蔬菜，则作物熟制可填报为</w:t>
      </w:r>
      <w:r>
        <w:rPr>
          <w:rFonts w:ascii="宋体" w:eastAsia="宋体" w:hAnsi="宋体" w:cs="宋体" w:hint="eastAsia"/>
          <w:sz w:val="24"/>
        </w:rPr>
        <w:t>(D)</w:t>
      </w:r>
    </w:p>
    <w:p w14:paraId="0627D91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一年五熟</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一年两熟</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一年四熟</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一年三熟</w:t>
      </w:r>
    </w:p>
    <w:p w14:paraId="41C077E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下列哪种是我国南方丘陵区最容易最普遍出现的土壤侵蚀类型</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p>
    <w:p w14:paraId="0FC4173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水蚀</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冻融侵蚀</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风蚀</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水蚀和冻融复合侵蚀</w:t>
      </w:r>
    </w:p>
    <w:p w14:paraId="70BB1AA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32 </w:t>
      </w:r>
      <w:r>
        <w:rPr>
          <w:rFonts w:ascii="宋体" w:eastAsia="宋体" w:hAnsi="宋体" w:cs="宋体" w:hint="eastAsia"/>
          <w:sz w:val="24"/>
        </w:rPr>
        <w:t>若样点位于山前区域，且样点所在位置的士壤中含有的砾石大小不一、磨圆度不高、分选性差，该样点的成土母质一般应是</w:t>
      </w:r>
      <w:r>
        <w:rPr>
          <w:rFonts w:ascii="宋体" w:eastAsia="宋体" w:hAnsi="宋体" w:cs="宋体" w:hint="eastAsia"/>
          <w:sz w:val="24"/>
        </w:rPr>
        <w:t>(C)</w:t>
      </w:r>
    </w:p>
    <w:p w14:paraId="54F96C2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风积物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坡积物</w:t>
      </w:r>
      <w:r>
        <w:rPr>
          <w:rFonts w:ascii="宋体" w:eastAsia="宋体" w:hAnsi="宋体" w:cs="宋体" w:hint="eastAsia"/>
          <w:sz w:val="24"/>
        </w:rPr>
        <w:t xml:space="preserve"> </w:t>
      </w:r>
    </w:p>
    <w:p w14:paraId="7FB7E484"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33</w:t>
      </w:r>
      <w:r>
        <w:rPr>
          <w:rFonts w:ascii="宋体" w:eastAsia="宋体" w:hAnsi="宋体" w:cs="宋体" w:hint="eastAsia"/>
          <w:sz w:val="24"/>
        </w:rPr>
        <w:t>.</w:t>
      </w:r>
      <w:r>
        <w:rPr>
          <w:rFonts w:ascii="宋体" w:eastAsia="宋体" w:hAnsi="宋体" w:cs="宋体" w:hint="eastAsia"/>
          <w:sz w:val="24"/>
        </w:rPr>
        <w:t>下列属于轻度沙化特征的是</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p>
    <w:p w14:paraId="4CC6AAEA"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沙生植物仅存少量，见半流动沙丘</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沙生植物为主要伴生种，见固定沙丘</w:t>
      </w:r>
      <w:r>
        <w:rPr>
          <w:rFonts w:ascii="宋体" w:eastAsia="宋体" w:hAnsi="宋体" w:cs="宋体" w:hint="eastAsia"/>
          <w:sz w:val="24"/>
        </w:rPr>
        <w:t>C:</w:t>
      </w:r>
      <w:r>
        <w:rPr>
          <w:rFonts w:ascii="宋体" w:eastAsia="宋体" w:hAnsi="宋体" w:cs="宋体" w:hint="eastAsia"/>
          <w:sz w:val="24"/>
        </w:rPr>
        <w:t>沙生植物为优势种，见半固定沙丘</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沙生植物为一般伴生种，未见沙丘</w:t>
      </w:r>
    </w:p>
    <w:p w14:paraId="7C97C2B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34 </w:t>
      </w:r>
      <w:r>
        <w:rPr>
          <w:rFonts w:ascii="宋体" w:eastAsia="宋体" w:hAnsi="宋体" w:cs="宋体" w:hint="eastAsia"/>
          <w:sz w:val="24"/>
        </w:rPr>
        <w:t>关于表层土壤调查，混样点分布的说法正确的是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BCD</w:t>
      </w:r>
      <w:r>
        <w:rPr>
          <w:rFonts w:ascii="宋体" w:eastAsia="宋体" w:hAnsi="宋体" w:cs="宋体" w:hint="eastAsia"/>
          <w:sz w:val="24"/>
        </w:rPr>
        <w:t>）</w:t>
      </w:r>
    </w:p>
    <w:p w14:paraId="65162CBD"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若田块过小，混样点可分布于不同田块</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要求所有混样点须均匀分布于同一个田块或样地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一般要求混样点两两间隔在</w:t>
      </w:r>
      <w:r>
        <w:rPr>
          <w:rFonts w:ascii="宋体" w:eastAsia="宋体" w:hAnsi="宋体" w:cs="宋体" w:hint="eastAsia"/>
          <w:sz w:val="24"/>
        </w:rPr>
        <w:t>15m</w:t>
      </w:r>
      <w:r>
        <w:rPr>
          <w:rFonts w:ascii="宋体" w:eastAsia="宋体" w:hAnsi="宋体" w:cs="宋体" w:hint="eastAsia"/>
          <w:sz w:val="24"/>
        </w:rPr>
        <w:t>以上</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每个样点的混样点数量为</w:t>
      </w:r>
      <w:r>
        <w:rPr>
          <w:rFonts w:ascii="宋体" w:eastAsia="宋体" w:hAnsi="宋体" w:cs="宋体" w:hint="eastAsia"/>
          <w:sz w:val="24"/>
        </w:rPr>
        <w:t>5-15</w:t>
      </w:r>
    </w:p>
    <w:p w14:paraId="1EBF407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35  </w:t>
      </w:r>
      <w:r>
        <w:rPr>
          <w:rFonts w:ascii="宋体" w:eastAsia="宋体" w:hAnsi="宋体" w:cs="宋体" w:hint="eastAsia"/>
          <w:sz w:val="24"/>
        </w:rPr>
        <w:t>关于设施菜地景观照拍摄的说法正确的是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BD</w:t>
      </w:r>
      <w:r>
        <w:rPr>
          <w:rFonts w:ascii="宋体" w:eastAsia="宋体" w:hAnsi="宋体" w:cs="宋体" w:hint="eastAsia"/>
          <w:sz w:val="24"/>
        </w:rPr>
        <w:t>）</w:t>
      </w:r>
      <w:r>
        <w:rPr>
          <w:rFonts w:ascii="宋体" w:eastAsia="宋体" w:hAnsi="宋体" w:cs="宋体" w:hint="eastAsia"/>
          <w:sz w:val="24"/>
        </w:rPr>
        <w:t xml:space="preserve">                        </w:t>
      </w:r>
    </w:p>
    <w:p w14:paraId="2A195ECA"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不必走出大棚或温室拍摄近景和远景相结合的信息</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除在大棚或温室内拍摄外，还需走出大棚或温室，在样点附近的视野开阔处拍摄近景和远景相结合的信息</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在大棚或温室内，拍摄东西南北四个方向的景观照即可</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在大棚或温室外拍摄时，需将样点所在位置纳入取景框下半部分的中心处</w:t>
      </w:r>
    </w:p>
    <w:p w14:paraId="2A56366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36</w:t>
      </w:r>
      <w:r>
        <w:rPr>
          <w:rFonts w:ascii="宋体" w:eastAsia="宋体" w:hAnsi="宋体" w:cs="宋体" w:hint="eastAsia"/>
          <w:sz w:val="24"/>
        </w:rPr>
        <w:t>.</w:t>
      </w:r>
      <w:r>
        <w:rPr>
          <w:rFonts w:ascii="宋体" w:eastAsia="宋体" w:hAnsi="宋体" w:cs="宋体" w:hint="eastAsia"/>
          <w:sz w:val="24"/>
        </w:rPr>
        <w:t>下列属于成士母质类型的是</w:t>
      </w:r>
      <w:r>
        <w:rPr>
          <w:rFonts w:ascii="宋体" w:eastAsia="宋体" w:hAnsi="宋体" w:cs="宋体" w:hint="eastAsia"/>
          <w:sz w:val="24"/>
        </w:rPr>
        <w:t>(BCD)</w:t>
      </w:r>
      <w:r>
        <w:rPr>
          <w:rFonts w:ascii="宋体" w:eastAsia="宋体" w:hAnsi="宋体" w:cs="宋体" w:hint="eastAsia"/>
          <w:sz w:val="24"/>
        </w:rPr>
        <w:t xml:space="preserve"> </w:t>
      </w:r>
    </w:p>
    <w:p w14:paraId="487146F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花岗岩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坡积物</w:t>
      </w:r>
    </w:p>
    <w:p w14:paraId="3CBD154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37</w:t>
      </w:r>
      <w:r>
        <w:rPr>
          <w:rFonts w:ascii="宋体" w:eastAsia="宋体" w:hAnsi="宋体" w:cs="宋体" w:hint="eastAsia"/>
          <w:sz w:val="24"/>
        </w:rPr>
        <w:t>蔬菜地可分为下列哪些类型</w:t>
      </w:r>
      <w:r>
        <w:rPr>
          <w:rFonts w:ascii="宋体" w:eastAsia="宋体" w:hAnsi="宋体" w:cs="宋体" w:hint="eastAsia"/>
          <w:sz w:val="24"/>
        </w:rPr>
        <w:t>(ABCD)</w:t>
      </w:r>
    </w:p>
    <w:p w14:paraId="3CE6159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日光温室蔬菜地</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玻璃温</w:t>
      </w:r>
      <w:r>
        <w:rPr>
          <w:rFonts w:ascii="宋体" w:eastAsia="宋体" w:hAnsi="宋体" w:cs="宋体" w:hint="eastAsia"/>
          <w:sz w:val="24"/>
        </w:rPr>
        <w:t>室蔬菜地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塑料大棚蔬菜地</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露天蔬菜地</w:t>
      </w:r>
    </w:p>
    <w:p w14:paraId="61D62E2C" w14:textId="77777777" w:rsidR="00644C08" w:rsidRDefault="00494CB9">
      <w:pPr>
        <w:spacing w:line="360" w:lineRule="auto"/>
        <w:rPr>
          <w:rFonts w:ascii="宋体" w:eastAsia="宋体" w:hAnsi="宋体" w:cs="宋体"/>
          <w:sz w:val="24"/>
        </w:rPr>
      </w:pPr>
      <w:r>
        <w:rPr>
          <w:rFonts w:ascii="宋体" w:eastAsia="宋体" w:hAnsi="宋体" w:cs="宋体" w:hint="eastAsia"/>
          <w:sz w:val="24"/>
        </w:rPr>
        <w:t>38</w:t>
      </w:r>
      <w:r>
        <w:rPr>
          <w:rFonts w:ascii="宋体" w:eastAsia="宋体" w:hAnsi="宋体" w:cs="宋体" w:hint="eastAsia"/>
          <w:sz w:val="24"/>
        </w:rPr>
        <w:t>下列哪些属于非豆科绿肥作物</w:t>
      </w:r>
      <w:r>
        <w:rPr>
          <w:rFonts w:ascii="宋体" w:eastAsia="宋体" w:hAnsi="宋体" w:cs="宋体" w:hint="eastAsia"/>
          <w:sz w:val="24"/>
        </w:rPr>
        <w:t>（</w:t>
      </w:r>
      <w:r>
        <w:rPr>
          <w:rFonts w:ascii="宋体" w:eastAsia="宋体" w:hAnsi="宋体" w:cs="宋体" w:hint="eastAsia"/>
          <w:sz w:val="24"/>
        </w:rPr>
        <w:t>AC</w:t>
      </w:r>
      <w:r>
        <w:rPr>
          <w:rFonts w:ascii="宋体" w:eastAsia="宋体" w:hAnsi="宋体" w:cs="宋体" w:hint="eastAsia"/>
          <w:sz w:val="24"/>
        </w:rPr>
        <w:t>）</w:t>
      </w:r>
    </w:p>
    <w:p w14:paraId="70B6274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二月兰</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首宿</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油菜</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蚕豆</w:t>
      </w:r>
    </w:p>
    <w:p w14:paraId="170E7C3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39 </w:t>
      </w:r>
      <w:r>
        <w:rPr>
          <w:rFonts w:ascii="宋体" w:eastAsia="宋体" w:hAnsi="宋体" w:cs="宋体" w:hint="eastAsia"/>
          <w:sz w:val="24"/>
        </w:rPr>
        <w:t>下列哪些肥料中含有化学磷肥</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CD</w:t>
      </w:r>
      <w:r>
        <w:rPr>
          <w:rFonts w:ascii="宋体" w:eastAsia="宋体" w:hAnsi="宋体" w:cs="宋体" w:hint="eastAsia"/>
          <w:sz w:val="24"/>
        </w:rPr>
        <w:t xml:space="preserve"> </w:t>
      </w:r>
      <w:r>
        <w:rPr>
          <w:rFonts w:ascii="宋体" w:eastAsia="宋体" w:hAnsi="宋体" w:cs="宋体" w:hint="eastAsia"/>
          <w:sz w:val="24"/>
        </w:rPr>
        <w:t>)</w:t>
      </w:r>
    </w:p>
    <w:p w14:paraId="21C0B36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尿素</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硫酸钾</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磷酸二按</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有机</w:t>
      </w:r>
      <w:r>
        <w:rPr>
          <w:rFonts w:ascii="宋体" w:eastAsia="宋体" w:hAnsi="宋体" w:cs="宋体" w:hint="eastAsia"/>
          <w:sz w:val="24"/>
        </w:rPr>
        <w:t>-</w:t>
      </w:r>
      <w:r>
        <w:rPr>
          <w:rFonts w:ascii="宋体" w:eastAsia="宋体" w:hAnsi="宋体" w:cs="宋体" w:hint="eastAsia"/>
          <w:sz w:val="24"/>
        </w:rPr>
        <w:t>无机复混肥</w:t>
      </w:r>
    </w:p>
    <w:p w14:paraId="78AE892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w:t>
      </w:r>
      <w:r>
        <w:rPr>
          <w:rFonts w:ascii="宋体" w:eastAsia="宋体" w:hAnsi="宋体" w:cs="宋体" w:hint="eastAsia"/>
          <w:sz w:val="24"/>
        </w:rPr>
        <w:t>针对施肥管理调查，做法错误的是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AD)</w:t>
      </w:r>
    </w:p>
    <w:p w14:paraId="5AD13D4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针对一年两熟，仅填报一季作物的施肥情况即可</w:t>
      </w:r>
    </w:p>
    <w:p w14:paraId="2828434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养分总用量通过肥料实物用量和有效养分含量计算得到</w:t>
      </w:r>
    </w:p>
    <w:p w14:paraId="2BA9D20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针对果园间种农作物的情况，需分别记录不同作物的施肥情况</w:t>
      </w:r>
    </w:p>
    <w:p w14:paraId="2CEA810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针对一年三熟，仅填报一季作物的施肥情况即可</w:t>
      </w:r>
      <w:r>
        <w:rPr>
          <w:rFonts w:ascii="宋体" w:eastAsia="宋体" w:hAnsi="宋体" w:cs="宋体" w:hint="eastAsia"/>
          <w:sz w:val="24"/>
        </w:rPr>
        <w:t xml:space="preserve"> </w:t>
      </w:r>
    </w:p>
    <w:p w14:paraId="3B659FE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41 </w:t>
      </w:r>
      <w:r>
        <w:rPr>
          <w:rFonts w:ascii="宋体" w:eastAsia="宋体" w:hAnsi="宋体" w:cs="宋体" w:hint="eastAsia"/>
          <w:sz w:val="24"/>
        </w:rPr>
        <w:t>开展外业调查采样一般选择下列哪个时段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w:t>
      </w:r>
      <w:r>
        <w:rPr>
          <w:rFonts w:ascii="宋体" w:eastAsia="宋体" w:hAnsi="宋体" w:cs="宋体" w:hint="eastAsia"/>
          <w:sz w:val="24"/>
        </w:rPr>
        <w:t xml:space="preserve"> </w:t>
      </w:r>
      <w:r>
        <w:rPr>
          <w:rFonts w:ascii="宋体" w:eastAsia="宋体" w:hAnsi="宋体" w:cs="宋体" w:hint="eastAsia"/>
          <w:sz w:val="24"/>
        </w:rPr>
        <w:t>）</w:t>
      </w:r>
    </w:p>
    <w:p w14:paraId="44B3FBA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果园样点应在刚施肥后</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耕地样点应在播种和施肥前或在作物收割后</w:t>
      </w:r>
    </w:p>
    <w:p w14:paraId="47CAA30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果园样点应在果品采摘后至施肥前</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耕地样点应在刚刚播种和施肥后</w:t>
      </w:r>
    </w:p>
    <w:p w14:paraId="43DDA14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42 </w:t>
      </w:r>
      <w:r>
        <w:rPr>
          <w:rFonts w:ascii="宋体" w:eastAsia="宋体" w:hAnsi="宋体" w:cs="宋体" w:hint="eastAsia"/>
          <w:sz w:val="24"/>
        </w:rPr>
        <w:t>关于园地景观照拍摄的说法正确的是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w:t>
      </w:r>
      <w:r>
        <w:rPr>
          <w:rFonts w:ascii="宋体" w:eastAsia="宋体" w:hAnsi="宋体" w:cs="宋体" w:hint="eastAsia"/>
          <w:sz w:val="24"/>
        </w:rPr>
        <w:t xml:space="preserve"> </w:t>
      </w:r>
      <w:r>
        <w:rPr>
          <w:rFonts w:ascii="宋体" w:eastAsia="宋体" w:hAnsi="宋体" w:cs="宋体" w:hint="eastAsia"/>
          <w:sz w:val="24"/>
        </w:rPr>
        <w:t>）</w:t>
      </w:r>
    </w:p>
    <w:p w14:paraId="288026A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在园地外拍摄时，需将样点所在位置纳入取景框下半部分的中心处</w:t>
      </w:r>
    </w:p>
    <w:p w14:paraId="5757F86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在园地内，拍摄东西南北四个方向的景观照即可</w:t>
      </w:r>
    </w:p>
    <w:p w14:paraId="64E0C362"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除在园地内拍摄外，还需走出园地，在样点附近的视野开阔处拍摄近景和远景相结合的信息</w:t>
      </w:r>
    </w:p>
    <w:p w14:paraId="1DB46324"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不必走出</w:t>
      </w:r>
      <w:r>
        <w:rPr>
          <w:rFonts w:ascii="宋体" w:eastAsia="宋体" w:hAnsi="宋体" w:cs="宋体" w:hint="eastAsia"/>
          <w:sz w:val="24"/>
        </w:rPr>
        <w:t>园地拍摄，近景和远景相结合的信息</w:t>
      </w:r>
    </w:p>
    <w:p w14:paraId="2C4C1C1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下列关于士地利用变更调查的做法正确的是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BCD</w:t>
      </w:r>
      <w:r>
        <w:rPr>
          <w:rFonts w:ascii="宋体" w:eastAsia="宋体" w:hAnsi="宋体" w:cs="宋体" w:hint="eastAsia"/>
          <w:sz w:val="24"/>
        </w:rPr>
        <w:t xml:space="preserve"> </w:t>
      </w:r>
      <w:r>
        <w:rPr>
          <w:rFonts w:ascii="宋体" w:eastAsia="宋体" w:hAnsi="宋体" w:cs="宋体" w:hint="eastAsia"/>
          <w:sz w:val="24"/>
        </w:rPr>
        <w:t>）</w:t>
      </w:r>
    </w:p>
    <w:p w14:paraId="7EDD96A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若存在变更，也可不填报变更情况</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若存在多次变更，均需填报</w:t>
      </w:r>
    </w:p>
    <w:p w14:paraId="15E9AD1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若存在变更，则需要分别填报</w:t>
      </w:r>
      <w:r>
        <w:rPr>
          <w:rFonts w:ascii="宋体" w:eastAsia="宋体" w:hAnsi="宋体" w:cs="宋体" w:hint="eastAsia"/>
          <w:sz w:val="24"/>
        </w:rPr>
        <w:t>2000</w:t>
      </w:r>
      <w:r>
        <w:rPr>
          <w:rFonts w:ascii="宋体" w:eastAsia="宋体" w:hAnsi="宋体" w:cs="宋体" w:hint="eastAsia"/>
          <w:sz w:val="24"/>
        </w:rPr>
        <w:t>年</w:t>
      </w:r>
      <w:r>
        <w:rPr>
          <w:rFonts w:ascii="宋体" w:eastAsia="宋体" w:hAnsi="宋体" w:cs="宋体" w:hint="eastAsia"/>
          <w:sz w:val="24"/>
        </w:rPr>
        <w:t>.</w:t>
      </w:r>
      <w:r>
        <w:rPr>
          <w:rFonts w:ascii="宋体" w:eastAsia="宋体" w:hAnsi="宋体" w:cs="宋体" w:hint="eastAsia"/>
          <w:sz w:val="24"/>
        </w:rPr>
        <w:t>变更年份、调查年份的二级类名称</w:t>
      </w:r>
    </w:p>
    <w:p w14:paraId="40A2CB3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首先调查</w:t>
      </w:r>
      <w:r>
        <w:rPr>
          <w:rFonts w:ascii="宋体" w:eastAsia="宋体" w:hAnsi="宋体" w:cs="宋体" w:hint="eastAsia"/>
          <w:sz w:val="24"/>
        </w:rPr>
        <w:t>2000</w:t>
      </w:r>
      <w:r>
        <w:rPr>
          <w:rFonts w:ascii="宋体" w:eastAsia="宋体" w:hAnsi="宋体" w:cs="宋体" w:hint="eastAsia"/>
          <w:sz w:val="24"/>
        </w:rPr>
        <w:t>年至今是否存在士地利用级类间的变更</w:t>
      </w:r>
    </w:p>
    <w:p w14:paraId="405BA24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44</w:t>
      </w:r>
      <w:r>
        <w:rPr>
          <w:rFonts w:ascii="宋体" w:eastAsia="宋体" w:hAnsi="宋体" w:cs="宋体" w:hint="eastAsia"/>
          <w:sz w:val="24"/>
        </w:rPr>
        <w:t>下列哪些施肥调查的做法是正确的</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ABD</w:t>
      </w:r>
      <w:r>
        <w:rPr>
          <w:rFonts w:ascii="宋体" w:eastAsia="宋体" w:hAnsi="宋体" w:cs="宋体" w:hint="eastAsia"/>
          <w:sz w:val="24"/>
        </w:rPr>
        <w:t xml:space="preserve"> </w:t>
      </w:r>
      <w:r>
        <w:rPr>
          <w:rFonts w:ascii="宋体" w:eastAsia="宋体" w:hAnsi="宋体" w:cs="宋体" w:hint="eastAsia"/>
          <w:sz w:val="24"/>
        </w:rPr>
        <w:t>）</w:t>
      </w:r>
    </w:p>
    <w:p w14:paraId="166C48D8"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调查样点所在田块近</w:t>
      </w:r>
      <w:r>
        <w:rPr>
          <w:rFonts w:ascii="宋体" w:eastAsia="宋体" w:hAnsi="宋体" w:cs="宋体" w:hint="eastAsia"/>
          <w:sz w:val="24"/>
        </w:rPr>
        <w:t>1</w:t>
      </w:r>
      <w:r>
        <w:rPr>
          <w:rFonts w:ascii="宋体" w:eastAsia="宋体" w:hAnsi="宋体" w:cs="宋体" w:hint="eastAsia"/>
          <w:sz w:val="24"/>
        </w:rPr>
        <w:t>个熟制年度不同作物施用的肥料情况</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填报肥料的具体种类</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调查样点所在田块近</w:t>
      </w:r>
      <w:r>
        <w:rPr>
          <w:rFonts w:ascii="宋体" w:eastAsia="宋体" w:hAnsi="宋体" w:cs="宋体" w:hint="eastAsia"/>
          <w:sz w:val="24"/>
        </w:rPr>
        <w:t>5</w:t>
      </w:r>
      <w:r>
        <w:rPr>
          <w:rFonts w:ascii="宋体" w:eastAsia="宋体" w:hAnsi="宋体" w:cs="宋体" w:hint="eastAsia"/>
          <w:sz w:val="24"/>
        </w:rPr>
        <w:t>年施用的肥料情</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填报肥料实物用量、有效养分含量和养分总用量</w:t>
      </w:r>
    </w:p>
    <w:p w14:paraId="533346E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45 </w:t>
      </w:r>
      <w:r>
        <w:rPr>
          <w:rFonts w:ascii="宋体" w:eastAsia="宋体" w:hAnsi="宋体" w:cs="宋体" w:hint="eastAsia"/>
          <w:sz w:val="24"/>
        </w:rPr>
        <w:t>关于轮作制度填报，下列哪些说法是正确的</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w:t>
      </w:r>
      <w:r>
        <w:rPr>
          <w:rFonts w:ascii="宋体" w:eastAsia="宋体" w:hAnsi="宋体" w:cs="宋体" w:hint="eastAsia"/>
          <w:sz w:val="24"/>
        </w:rPr>
        <w:t xml:space="preserve"> </w:t>
      </w:r>
      <w:r>
        <w:rPr>
          <w:rFonts w:ascii="宋体" w:eastAsia="宋体" w:hAnsi="宋体" w:cs="宋体" w:hint="eastAsia"/>
          <w:sz w:val="24"/>
        </w:rPr>
        <w:t>）</w:t>
      </w:r>
    </w:p>
    <w:p w14:paraId="71341436"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华北平原通常按先小麦、后玉米的顺序填报</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针对一年三熟，按自然年内作物的收获时序进行填报</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华北平原通常按先玉米、后小麦的顺序填报</w:t>
      </w:r>
    </w:p>
    <w:p w14:paraId="75F844F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针对一年两熟，按自然年内作物的播种时序进行填报</w:t>
      </w:r>
    </w:p>
    <w:p w14:paraId="507AA08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46 </w:t>
      </w:r>
      <w:r>
        <w:rPr>
          <w:rFonts w:ascii="宋体" w:eastAsia="宋体" w:hAnsi="宋体" w:cs="宋体" w:hint="eastAsia"/>
          <w:sz w:val="24"/>
        </w:rPr>
        <w:t>关于表层土壤容重样品采集，下列说法正确的是</w:t>
      </w:r>
      <w:r>
        <w:rPr>
          <w:rFonts w:ascii="宋体" w:eastAsia="宋体" w:hAnsi="宋体" w:cs="宋体" w:hint="eastAsia"/>
          <w:sz w:val="24"/>
        </w:rPr>
        <w:t>（</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0B6E45E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在临近的三个混样点分别采集一个土壤容重平行样品</w:t>
      </w:r>
    </w:p>
    <w:p w14:paraId="207D3C83"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以梅花法的中心混样点为中心选择包含中心点的三个临近的混样点</w:t>
      </w:r>
    </w:p>
    <w:p w14:paraId="7F8735E4"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当砾石丰度超过</w:t>
      </w:r>
      <w:r>
        <w:rPr>
          <w:rFonts w:ascii="宋体" w:eastAsia="宋体" w:hAnsi="宋体" w:cs="宋体" w:hint="eastAsia"/>
          <w:sz w:val="24"/>
        </w:rPr>
        <w:t>20%</w:t>
      </w:r>
      <w:r>
        <w:rPr>
          <w:rFonts w:ascii="宋体" w:eastAsia="宋体" w:hAnsi="宋体" w:cs="宋体" w:hint="eastAsia"/>
          <w:sz w:val="24"/>
        </w:rPr>
        <w:t>时，不采集士壤容重样品</w:t>
      </w:r>
    </w:p>
    <w:p w14:paraId="012B76E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三个土壤容重平行样品采集后混合成</w:t>
      </w:r>
      <w:r>
        <w:rPr>
          <w:rFonts w:ascii="宋体" w:eastAsia="宋体" w:hAnsi="宋体" w:cs="宋体" w:hint="eastAsia"/>
          <w:sz w:val="24"/>
        </w:rPr>
        <w:t>1</w:t>
      </w:r>
      <w:r>
        <w:rPr>
          <w:rFonts w:ascii="宋体" w:eastAsia="宋体" w:hAnsi="宋体" w:cs="宋体" w:hint="eastAsia"/>
          <w:sz w:val="24"/>
        </w:rPr>
        <w:t>个样品</w:t>
      </w:r>
      <w:r>
        <w:rPr>
          <w:rFonts w:ascii="宋体" w:eastAsia="宋体" w:hAnsi="宋体" w:cs="宋体" w:hint="eastAsia"/>
          <w:sz w:val="24"/>
        </w:rPr>
        <w:t xml:space="preserve"> </w:t>
      </w:r>
    </w:p>
    <w:p w14:paraId="7B7D0DD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47 </w:t>
      </w:r>
      <w:r>
        <w:rPr>
          <w:rFonts w:ascii="宋体" w:eastAsia="宋体" w:hAnsi="宋体" w:cs="宋体" w:hint="eastAsia"/>
          <w:sz w:val="24"/>
        </w:rPr>
        <w:t>下述哪些成士环境主要从局地尺度影响土壤类型</w:t>
      </w:r>
      <w:r>
        <w:rPr>
          <w:rFonts w:ascii="宋体" w:eastAsia="宋体" w:hAnsi="宋体" w:cs="宋体" w:hint="eastAsia"/>
          <w:sz w:val="24"/>
        </w:rPr>
        <w:t>（</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0788414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气候</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母质</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地形</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时间</w:t>
      </w:r>
    </w:p>
    <w:p w14:paraId="113E10B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48 </w:t>
      </w:r>
      <w:r>
        <w:rPr>
          <w:rFonts w:ascii="宋体" w:eastAsia="宋体" w:hAnsi="宋体" w:cs="宋体" w:hint="eastAsia"/>
          <w:sz w:val="24"/>
        </w:rPr>
        <w:t>下列关于耕地样点所在田块秸秆还田比例估算的说法正确的是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151361D2"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害分作物填报还田比例</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若是油菜</w:t>
      </w:r>
      <w:r>
        <w:rPr>
          <w:rFonts w:ascii="宋体" w:eastAsia="宋体" w:hAnsi="宋体" w:cs="宋体" w:hint="eastAsia"/>
          <w:sz w:val="24"/>
        </w:rPr>
        <w:t>-</w:t>
      </w:r>
      <w:r>
        <w:rPr>
          <w:rFonts w:ascii="宋体" w:eastAsia="宋体" w:hAnsi="宋体" w:cs="宋体" w:hint="eastAsia"/>
          <w:sz w:val="24"/>
        </w:rPr>
        <w:t>水稻轮作，则需分别填报油菜和水稻各自还田比例</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需调查近</w:t>
      </w:r>
      <w:r>
        <w:rPr>
          <w:rFonts w:ascii="宋体" w:eastAsia="宋体" w:hAnsi="宋体" w:cs="宋体" w:hint="eastAsia"/>
          <w:sz w:val="24"/>
        </w:rPr>
        <w:t>1</w:t>
      </w:r>
      <w:r>
        <w:rPr>
          <w:rFonts w:ascii="宋体" w:eastAsia="宋体" w:hAnsi="宋体" w:cs="宋体" w:hint="eastAsia"/>
          <w:sz w:val="24"/>
        </w:rPr>
        <w:t>个熟制年度内秸秆还田比例</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高留茬秸秆量需计入还田比例</w:t>
      </w:r>
    </w:p>
    <w:p w14:paraId="239C710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 xml:space="preserve">9 </w:t>
      </w:r>
      <w:r>
        <w:rPr>
          <w:rFonts w:ascii="宋体" w:eastAsia="宋体" w:hAnsi="宋体" w:cs="宋体" w:hint="eastAsia"/>
          <w:sz w:val="24"/>
        </w:rPr>
        <w:t>关于景观照片拍摄，下列说法错误的是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w:t>
      </w:r>
      <w:r>
        <w:rPr>
          <w:rFonts w:ascii="宋体" w:eastAsia="宋体" w:hAnsi="宋体" w:cs="宋体" w:hint="eastAsia"/>
          <w:sz w:val="24"/>
        </w:rPr>
        <w:t xml:space="preserve"> </w:t>
      </w:r>
      <w:r>
        <w:rPr>
          <w:rFonts w:ascii="宋体" w:eastAsia="宋体" w:hAnsi="宋体" w:cs="宋体" w:hint="eastAsia"/>
          <w:sz w:val="24"/>
        </w:rPr>
        <w:t>）</w:t>
      </w:r>
    </w:p>
    <w:p w14:paraId="43A82AA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需拍摄东、西、南、北四个方向的景观照</w:t>
      </w:r>
    </w:p>
    <w:p w14:paraId="257902B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林地中拍摄时如果视野遮挡严重，也不必考虑在林地外围拍摄</w:t>
      </w:r>
    </w:p>
    <w:p w14:paraId="2E6ADDB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景观照片拍摄时，如果未聚焦也无所谓</w:t>
      </w:r>
    </w:p>
    <w:p w14:paraId="54C93D4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要融合远景与近景</w:t>
      </w:r>
    </w:p>
    <w:p w14:paraId="4741A22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51 </w:t>
      </w:r>
      <w:r>
        <w:rPr>
          <w:rFonts w:ascii="宋体" w:eastAsia="宋体" w:hAnsi="宋体" w:cs="宋体" w:hint="eastAsia"/>
          <w:sz w:val="24"/>
        </w:rPr>
        <w:t>施肥调查时，农户施用的下列哪些肥料需计入化学氮肥用量</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3BF7146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氮磷钾复合肥</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鸡粪</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有机</w:t>
      </w:r>
      <w:r>
        <w:rPr>
          <w:rFonts w:ascii="宋体" w:eastAsia="宋体" w:hAnsi="宋体" w:cs="宋体" w:hint="eastAsia"/>
          <w:sz w:val="24"/>
        </w:rPr>
        <w:t>-</w:t>
      </w:r>
      <w:r>
        <w:rPr>
          <w:rFonts w:ascii="宋体" w:eastAsia="宋体" w:hAnsi="宋体" w:cs="宋体" w:hint="eastAsia"/>
          <w:sz w:val="24"/>
        </w:rPr>
        <w:t>无机复混肥</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尿素</w:t>
      </w:r>
      <w:r>
        <w:rPr>
          <w:rFonts w:ascii="宋体" w:eastAsia="宋体" w:hAnsi="宋体" w:cs="宋体" w:hint="eastAsia"/>
          <w:sz w:val="24"/>
        </w:rPr>
        <w:t xml:space="preserve"> </w:t>
      </w:r>
    </w:p>
    <w:p w14:paraId="10D58F0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52 </w:t>
      </w:r>
      <w:r>
        <w:rPr>
          <w:rFonts w:ascii="宋体" w:eastAsia="宋体" w:hAnsi="宋体" w:cs="宋体" w:hint="eastAsia"/>
          <w:sz w:val="24"/>
        </w:rPr>
        <w:t>下列关于坡度的描述，错误的是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6BDCC57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坡度对丘陵山区士壤的影响很小，可不调查</w:t>
      </w:r>
    </w:p>
    <w:p w14:paraId="0F8FB8A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若样点处于梯田，则不需要测量坡度</w:t>
      </w:r>
      <w:r>
        <w:rPr>
          <w:rFonts w:ascii="宋体" w:eastAsia="宋体" w:hAnsi="宋体" w:cs="宋体" w:hint="eastAsia"/>
          <w:sz w:val="24"/>
        </w:rPr>
        <w:t xml:space="preserve"> </w:t>
      </w:r>
    </w:p>
    <w:p w14:paraId="17AC8DE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若样点处于梯田，则坡度记录为</w:t>
      </w:r>
      <w:r>
        <w:rPr>
          <w:rFonts w:ascii="宋体" w:eastAsia="宋体" w:hAnsi="宋体" w:cs="宋体" w:hint="eastAsia"/>
          <w:sz w:val="24"/>
        </w:rPr>
        <w:t>0</w:t>
      </w:r>
      <w:r>
        <w:rPr>
          <w:rFonts w:ascii="宋体" w:eastAsia="宋体" w:hAnsi="宋体" w:cs="宋体" w:hint="eastAsia"/>
          <w:sz w:val="24"/>
        </w:rPr>
        <w:t>度</w:t>
      </w:r>
    </w:p>
    <w:p w14:paraId="51CCB49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指所处地形部位的整体坡度</w:t>
      </w:r>
    </w:p>
    <w:p w14:paraId="35386D8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53 </w:t>
      </w:r>
      <w:r>
        <w:rPr>
          <w:rFonts w:ascii="宋体" w:eastAsia="宋体" w:hAnsi="宋体" w:cs="宋体" w:hint="eastAsia"/>
          <w:sz w:val="24"/>
        </w:rPr>
        <w:t>填报耕地样点作物产量水平时，下列说法正确的是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50CFA79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若近</w:t>
      </w:r>
      <w:r>
        <w:rPr>
          <w:rFonts w:ascii="宋体" w:eastAsia="宋体" w:hAnsi="宋体" w:cs="宋体" w:hint="eastAsia"/>
          <w:sz w:val="24"/>
        </w:rPr>
        <w:t>1</w:t>
      </w:r>
      <w:r>
        <w:rPr>
          <w:rFonts w:ascii="宋体" w:eastAsia="宋体" w:hAnsi="宋体" w:cs="宋体" w:hint="eastAsia"/>
          <w:sz w:val="24"/>
        </w:rPr>
        <w:t>个熟制年度内种植的是小麦与水稻，则需分别填报小麦亩产和水稻亩产</w:t>
      </w:r>
      <w:r>
        <w:rPr>
          <w:rFonts w:ascii="宋体" w:eastAsia="宋体" w:hAnsi="宋体" w:cs="宋体" w:hint="eastAsia"/>
          <w:sz w:val="24"/>
        </w:rPr>
        <w:t>B:</w:t>
      </w:r>
      <w:r>
        <w:rPr>
          <w:rFonts w:ascii="宋体" w:eastAsia="宋体" w:hAnsi="宋体" w:cs="宋体" w:hint="eastAsia"/>
          <w:sz w:val="24"/>
        </w:rPr>
        <w:t>不需要分作物填报</w:t>
      </w:r>
    </w:p>
    <w:p w14:paraId="495E39B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若近</w:t>
      </w:r>
      <w:r>
        <w:rPr>
          <w:rFonts w:ascii="宋体" w:eastAsia="宋体" w:hAnsi="宋体" w:cs="宋体" w:hint="eastAsia"/>
          <w:sz w:val="24"/>
        </w:rPr>
        <w:t>1</w:t>
      </w:r>
      <w:r>
        <w:rPr>
          <w:rFonts w:ascii="宋体" w:eastAsia="宋体" w:hAnsi="宋体" w:cs="宋体" w:hint="eastAsia"/>
          <w:sz w:val="24"/>
        </w:rPr>
        <w:t>个熟制年度内种植的是小麦与玉米，则需分别填报小麦亩产和玉米亩产</w:t>
      </w:r>
      <w:r>
        <w:rPr>
          <w:rFonts w:ascii="宋体" w:eastAsia="宋体" w:hAnsi="宋体" w:cs="宋体" w:hint="eastAsia"/>
          <w:sz w:val="24"/>
        </w:rPr>
        <w:t>D:</w:t>
      </w:r>
      <w:r>
        <w:rPr>
          <w:rFonts w:ascii="宋体" w:eastAsia="宋体" w:hAnsi="宋体" w:cs="宋体" w:hint="eastAsia"/>
          <w:sz w:val="24"/>
        </w:rPr>
        <w:t>需要分作物填报</w:t>
      </w:r>
    </w:p>
    <w:p w14:paraId="3ED992E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54 </w:t>
      </w:r>
      <w:r>
        <w:rPr>
          <w:rFonts w:ascii="宋体" w:eastAsia="宋体" w:hAnsi="宋体" w:cs="宋体" w:hint="eastAsia"/>
          <w:sz w:val="24"/>
        </w:rPr>
        <w:t>下列关于山地和丘陵的描述，准确的是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AD</w:t>
      </w:r>
      <w:r>
        <w:rPr>
          <w:rFonts w:ascii="宋体" w:eastAsia="宋体" w:hAnsi="宋体" w:cs="宋体" w:hint="eastAsia"/>
          <w:sz w:val="24"/>
        </w:rPr>
        <w:t>）</w:t>
      </w:r>
    </w:p>
    <w:p w14:paraId="3BE564D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低山的绝对高程大于</w:t>
      </w:r>
      <w:r>
        <w:rPr>
          <w:rFonts w:ascii="宋体" w:eastAsia="宋体" w:hAnsi="宋体" w:cs="宋体" w:hint="eastAsia"/>
          <w:sz w:val="24"/>
        </w:rPr>
        <w:t>500</w:t>
      </w:r>
      <w:r>
        <w:rPr>
          <w:rFonts w:ascii="宋体" w:eastAsia="宋体" w:hAnsi="宋体" w:cs="宋体" w:hint="eastAsia"/>
          <w:sz w:val="24"/>
        </w:rPr>
        <w:t>米，但小于</w:t>
      </w:r>
      <w:r>
        <w:rPr>
          <w:rFonts w:ascii="宋体" w:eastAsia="宋体" w:hAnsi="宋体" w:cs="宋体" w:hint="eastAsia"/>
          <w:sz w:val="24"/>
        </w:rPr>
        <w:t>1000</w:t>
      </w:r>
      <w:r>
        <w:rPr>
          <w:rFonts w:ascii="宋体" w:eastAsia="宋体" w:hAnsi="宋体" w:cs="宋体" w:hint="eastAsia"/>
          <w:sz w:val="24"/>
        </w:rPr>
        <w:t>米</w:t>
      </w:r>
    </w:p>
    <w:p w14:paraId="6A5A331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丘陵的绝对高程高于</w:t>
      </w:r>
      <w:r>
        <w:rPr>
          <w:rFonts w:ascii="宋体" w:eastAsia="宋体" w:hAnsi="宋体" w:cs="宋体" w:hint="eastAsia"/>
          <w:sz w:val="24"/>
        </w:rPr>
        <w:t>1000</w:t>
      </w:r>
      <w:r>
        <w:rPr>
          <w:rFonts w:ascii="宋体" w:eastAsia="宋体" w:hAnsi="宋体" w:cs="宋体" w:hint="eastAsia"/>
          <w:sz w:val="24"/>
        </w:rPr>
        <w:t>米</w:t>
      </w:r>
      <w:r>
        <w:rPr>
          <w:rFonts w:ascii="宋体" w:eastAsia="宋体" w:hAnsi="宋体" w:cs="宋体" w:hint="eastAsia"/>
          <w:sz w:val="24"/>
        </w:rPr>
        <w:t xml:space="preserve">  </w:t>
      </w:r>
    </w:p>
    <w:p w14:paraId="2165FE6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低丘的相</w:t>
      </w:r>
      <w:r>
        <w:rPr>
          <w:rFonts w:ascii="宋体" w:eastAsia="宋体" w:hAnsi="宋体" w:cs="宋体" w:hint="eastAsia"/>
          <w:sz w:val="24"/>
        </w:rPr>
        <w:t>对高差大于</w:t>
      </w:r>
      <w:r>
        <w:rPr>
          <w:rFonts w:ascii="宋体" w:eastAsia="宋体" w:hAnsi="宋体" w:cs="宋体" w:hint="eastAsia"/>
          <w:sz w:val="24"/>
        </w:rPr>
        <w:t>200</w:t>
      </w:r>
      <w:r>
        <w:rPr>
          <w:rFonts w:ascii="宋体" w:eastAsia="宋体" w:hAnsi="宋体" w:cs="宋体" w:hint="eastAsia"/>
          <w:sz w:val="24"/>
        </w:rPr>
        <w:t>米，但小于</w:t>
      </w:r>
      <w:r>
        <w:rPr>
          <w:rFonts w:ascii="宋体" w:eastAsia="宋体" w:hAnsi="宋体" w:cs="宋体" w:hint="eastAsia"/>
          <w:sz w:val="24"/>
        </w:rPr>
        <w:t>500</w:t>
      </w:r>
      <w:r>
        <w:rPr>
          <w:rFonts w:ascii="宋体" w:eastAsia="宋体" w:hAnsi="宋体" w:cs="宋体" w:hint="eastAsia"/>
          <w:sz w:val="24"/>
        </w:rPr>
        <w:t>米</w:t>
      </w:r>
    </w:p>
    <w:p w14:paraId="60DD661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山地的绝对高程高于</w:t>
      </w:r>
      <w:r>
        <w:rPr>
          <w:rFonts w:ascii="宋体" w:eastAsia="宋体" w:hAnsi="宋体" w:cs="宋体" w:hint="eastAsia"/>
          <w:sz w:val="24"/>
        </w:rPr>
        <w:t>500</w:t>
      </w:r>
      <w:r>
        <w:rPr>
          <w:rFonts w:ascii="宋体" w:eastAsia="宋体" w:hAnsi="宋体" w:cs="宋体" w:hint="eastAsia"/>
          <w:sz w:val="24"/>
        </w:rPr>
        <w:t>米</w:t>
      </w:r>
    </w:p>
    <w:p w14:paraId="28A38FA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55 </w:t>
      </w:r>
      <w:r>
        <w:rPr>
          <w:rFonts w:ascii="宋体" w:eastAsia="宋体" w:hAnsi="宋体" w:cs="宋体" w:hint="eastAsia"/>
          <w:sz w:val="24"/>
        </w:rPr>
        <w:t>若预设表层样点未通过局地代表性核查，列关于样点现场调整的说法正确的是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ABD</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 xml:space="preserve"> </w:t>
      </w:r>
    </w:p>
    <w:p w14:paraId="25CAABB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原则上必须在同一士壤图范围内调整</w:t>
      </w:r>
    </w:p>
    <w:p w14:paraId="6B2A989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丘陵区可在以预设样点为起点的</w:t>
      </w:r>
      <w:r>
        <w:rPr>
          <w:rFonts w:ascii="宋体" w:eastAsia="宋体" w:hAnsi="宋体" w:cs="宋体" w:hint="eastAsia"/>
          <w:sz w:val="24"/>
        </w:rPr>
        <w:t>200</w:t>
      </w:r>
      <w:r>
        <w:rPr>
          <w:rFonts w:ascii="宋体" w:eastAsia="宋体" w:hAnsi="宋体" w:cs="宋体" w:hint="eastAsia"/>
          <w:sz w:val="24"/>
        </w:rPr>
        <w:t>米范围内调整样点</w:t>
      </w:r>
    </w:p>
    <w:p w14:paraId="5C2BF40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样点现场调整不需要上报省级士壤普查办</w:t>
      </w:r>
    </w:p>
    <w:p w14:paraId="1D3C919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平原区可在以预设样点为起点的</w:t>
      </w:r>
      <w:r>
        <w:rPr>
          <w:rFonts w:ascii="宋体" w:eastAsia="宋体" w:hAnsi="宋体" w:cs="宋体" w:hint="eastAsia"/>
          <w:sz w:val="24"/>
        </w:rPr>
        <w:t>300</w:t>
      </w:r>
      <w:r>
        <w:rPr>
          <w:rFonts w:ascii="宋体" w:eastAsia="宋体" w:hAnsi="宋体" w:cs="宋体" w:hint="eastAsia"/>
          <w:sz w:val="24"/>
        </w:rPr>
        <w:t>米范围内调整样点</w:t>
      </w:r>
      <w:r>
        <w:rPr>
          <w:rFonts w:ascii="宋体" w:eastAsia="宋体" w:hAnsi="宋体" w:cs="宋体" w:hint="eastAsia"/>
          <w:sz w:val="24"/>
        </w:rPr>
        <w:t xml:space="preserve"> </w:t>
      </w:r>
    </w:p>
    <w:p w14:paraId="37AB50A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56 </w:t>
      </w:r>
      <w:r>
        <w:rPr>
          <w:rFonts w:ascii="宋体" w:eastAsia="宋体" w:hAnsi="宋体" w:cs="宋体" w:hint="eastAsia"/>
          <w:sz w:val="24"/>
        </w:rPr>
        <w:t>关于耕地样点耕作层厚度调查的说法正确的是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424148D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拍摄混样点照片时，需反映耕作层厚度</w:t>
      </w:r>
    </w:p>
    <w:p w14:paraId="5D935E5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耕作层厚度是多点的平均值</w:t>
      </w:r>
    </w:p>
    <w:p w14:paraId="7996A5A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至少调查三个混样点的耕作层厚度</w:t>
      </w:r>
    </w:p>
    <w:p w14:paraId="235D585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仅记录一个混样点的耕作层厚度即可</w:t>
      </w:r>
      <w:r>
        <w:rPr>
          <w:rFonts w:ascii="宋体" w:eastAsia="宋体" w:hAnsi="宋体" w:cs="宋体" w:hint="eastAsia"/>
          <w:sz w:val="24"/>
        </w:rPr>
        <w:t xml:space="preserve"> </w:t>
      </w:r>
    </w:p>
    <w:p w14:paraId="4F132B2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57 </w:t>
      </w:r>
      <w:r>
        <w:rPr>
          <w:rFonts w:ascii="宋体" w:eastAsia="宋体" w:hAnsi="宋体" w:cs="宋体" w:hint="eastAsia"/>
          <w:sz w:val="24"/>
        </w:rPr>
        <w:t>关于基岩出露和地表砾石的描述，下列说法正确的是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w:t>
      </w:r>
      <w:r>
        <w:rPr>
          <w:rFonts w:ascii="宋体" w:eastAsia="宋体" w:hAnsi="宋体" w:cs="宋体" w:hint="eastAsia"/>
          <w:sz w:val="24"/>
        </w:rPr>
        <w:t xml:space="preserve"> </w:t>
      </w:r>
      <w:r>
        <w:rPr>
          <w:rFonts w:ascii="宋体" w:eastAsia="宋体" w:hAnsi="宋体" w:cs="宋体" w:hint="eastAsia"/>
          <w:sz w:val="24"/>
        </w:rPr>
        <w:t>）</w:t>
      </w:r>
    </w:p>
    <w:p w14:paraId="2D6BEC7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地表砾石易于移动</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出露的基岩是根植于士壤深处无法移动</w:t>
      </w:r>
    </w:p>
    <w:p w14:paraId="205C1F0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出露的基岩易于移动</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地表砾石根植于士壤深处，无法移动</w:t>
      </w:r>
      <w:r>
        <w:rPr>
          <w:rFonts w:ascii="宋体" w:eastAsia="宋体" w:hAnsi="宋体" w:cs="宋体" w:hint="eastAsia"/>
          <w:sz w:val="24"/>
        </w:rPr>
        <w:t xml:space="preserve"> </w:t>
      </w:r>
    </w:p>
    <w:p w14:paraId="091FEC9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开展盐碱地调查采样一般选择下列那个时段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AD</w:t>
      </w:r>
      <w:r>
        <w:rPr>
          <w:rFonts w:ascii="宋体" w:eastAsia="宋体" w:hAnsi="宋体" w:cs="宋体" w:hint="eastAsia"/>
          <w:sz w:val="24"/>
        </w:rPr>
        <w:t xml:space="preserve"> </w:t>
      </w:r>
      <w:r>
        <w:rPr>
          <w:rFonts w:ascii="宋体" w:eastAsia="宋体" w:hAnsi="宋体" w:cs="宋体" w:hint="eastAsia"/>
          <w:sz w:val="24"/>
        </w:rPr>
        <w:t>）</w:t>
      </w:r>
    </w:p>
    <w:p w14:paraId="28C3756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尽可能选在</w:t>
      </w:r>
      <w:r>
        <w:rPr>
          <w:rFonts w:ascii="宋体" w:eastAsia="宋体" w:hAnsi="宋体" w:cs="宋体" w:hint="eastAsia"/>
          <w:sz w:val="24"/>
        </w:rPr>
        <w:t>旱</w:t>
      </w:r>
      <w:r>
        <w:rPr>
          <w:rFonts w:ascii="宋体" w:eastAsia="宋体" w:hAnsi="宋体" w:cs="宋体" w:hint="eastAsia"/>
          <w:sz w:val="24"/>
        </w:rPr>
        <w:t>季</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可选在雨后</w:t>
      </w:r>
      <w:r>
        <w:rPr>
          <w:rFonts w:ascii="宋体" w:eastAsia="宋体" w:hAnsi="宋体" w:cs="宋体" w:hint="eastAsia"/>
          <w:sz w:val="24"/>
        </w:rPr>
        <w:t>1-2</w:t>
      </w:r>
      <w:r>
        <w:rPr>
          <w:rFonts w:ascii="宋体" w:eastAsia="宋体" w:hAnsi="宋体" w:cs="宋体" w:hint="eastAsia"/>
          <w:sz w:val="24"/>
        </w:rPr>
        <w:t>天内</w:t>
      </w:r>
    </w:p>
    <w:p w14:paraId="6D7AE9F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可选在灌溉后一周内</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应尽可能选择在返盐季</w:t>
      </w:r>
      <w:r>
        <w:rPr>
          <w:rFonts w:ascii="宋体" w:eastAsia="宋体" w:hAnsi="宋体" w:cs="宋体" w:hint="eastAsia"/>
          <w:sz w:val="24"/>
        </w:rPr>
        <w:t xml:space="preserve"> </w:t>
      </w:r>
    </w:p>
    <w:p w14:paraId="1F6FBAB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59 </w:t>
      </w:r>
      <w:r>
        <w:rPr>
          <w:rFonts w:ascii="宋体" w:eastAsia="宋体" w:hAnsi="宋体" w:cs="宋体" w:hint="eastAsia"/>
          <w:sz w:val="24"/>
        </w:rPr>
        <w:t>耕地样点土壤水稳性大团聚体样品采样深度范围为</w:t>
      </w:r>
      <w:r>
        <w:rPr>
          <w:rFonts w:ascii="宋体" w:eastAsia="宋体" w:hAnsi="宋体" w:cs="宋体" w:hint="eastAsia"/>
          <w:sz w:val="24"/>
        </w:rPr>
        <w:t>( D</w:t>
      </w:r>
      <w:r>
        <w:rPr>
          <w:rFonts w:ascii="宋体" w:eastAsia="宋体" w:hAnsi="宋体" w:cs="宋体" w:hint="eastAsia"/>
          <w:sz w:val="24"/>
        </w:rPr>
        <w:t xml:space="preserve"> </w:t>
      </w:r>
      <w:r>
        <w:rPr>
          <w:rFonts w:ascii="宋体" w:eastAsia="宋体" w:hAnsi="宋体" w:cs="宋体" w:hint="eastAsia"/>
          <w:sz w:val="24"/>
        </w:rPr>
        <w:t>)</w:t>
      </w:r>
    </w:p>
    <w:p w14:paraId="1C5B120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A:0-30</w:t>
      </w:r>
      <w:r>
        <w:rPr>
          <w:rFonts w:ascii="宋体" w:eastAsia="宋体" w:hAnsi="宋体" w:cs="宋体" w:hint="eastAsia"/>
          <w:sz w:val="24"/>
        </w:rPr>
        <w:t>厘米</w:t>
      </w:r>
      <w:r>
        <w:rPr>
          <w:rFonts w:ascii="宋体" w:eastAsia="宋体" w:hAnsi="宋体" w:cs="宋体" w:hint="eastAsia"/>
          <w:sz w:val="24"/>
        </w:rPr>
        <w:t xml:space="preserve">  </w:t>
      </w:r>
      <w:r>
        <w:rPr>
          <w:rFonts w:ascii="宋体" w:eastAsia="宋体" w:hAnsi="宋体" w:cs="宋体" w:hint="eastAsia"/>
          <w:sz w:val="24"/>
        </w:rPr>
        <w:t>B:0-10</w:t>
      </w:r>
      <w:r>
        <w:rPr>
          <w:rFonts w:ascii="宋体" w:eastAsia="宋体" w:hAnsi="宋体" w:cs="宋体" w:hint="eastAsia"/>
          <w:sz w:val="24"/>
        </w:rPr>
        <w:t>厘米</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以耕作层厚度而定</w:t>
      </w:r>
      <w:r>
        <w:rPr>
          <w:rFonts w:ascii="宋体" w:eastAsia="宋体" w:hAnsi="宋体" w:cs="宋体" w:hint="eastAsia"/>
          <w:sz w:val="24"/>
        </w:rPr>
        <w:t xml:space="preserve">  </w:t>
      </w:r>
      <w:r>
        <w:rPr>
          <w:rFonts w:ascii="宋体" w:eastAsia="宋体" w:hAnsi="宋体" w:cs="宋体" w:hint="eastAsia"/>
          <w:sz w:val="24"/>
        </w:rPr>
        <w:t>D:0-20</w:t>
      </w:r>
      <w:r>
        <w:rPr>
          <w:rFonts w:ascii="宋体" w:eastAsia="宋体" w:hAnsi="宋体" w:cs="宋体" w:hint="eastAsia"/>
          <w:sz w:val="24"/>
        </w:rPr>
        <w:t>厘米</w:t>
      </w:r>
      <w:r>
        <w:rPr>
          <w:rFonts w:ascii="宋体" w:eastAsia="宋体" w:hAnsi="宋体" w:cs="宋体" w:hint="eastAsia"/>
          <w:sz w:val="24"/>
        </w:rPr>
        <w:t xml:space="preserve"> </w:t>
      </w:r>
    </w:p>
    <w:p w14:paraId="6CCEEFE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60 </w:t>
      </w:r>
      <w:r>
        <w:rPr>
          <w:rFonts w:ascii="宋体" w:eastAsia="宋体" w:hAnsi="宋体" w:cs="宋体" w:hint="eastAsia"/>
          <w:sz w:val="24"/>
        </w:rPr>
        <w:t>若样点位于山前区域，且样点所在位置的土壤中含有的砾石大小不一、磨圆度不高、分选性差，该样点的成土母质一般应是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59D56F1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风积物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洪积物</w:t>
      </w:r>
      <w:r>
        <w:rPr>
          <w:rFonts w:ascii="宋体" w:eastAsia="宋体" w:hAnsi="宋体" w:cs="宋体" w:hint="eastAsia"/>
          <w:sz w:val="24"/>
        </w:rPr>
        <w:t xml:space="preserve"> </w:t>
      </w:r>
    </w:p>
    <w:p w14:paraId="6C12C16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61 </w:t>
      </w:r>
      <w:r>
        <w:rPr>
          <w:rFonts w:ascii="宋体" w:eastAsia="宋体" w:hAnsi="宋体" w:cs="宋体" w:hint="eastAsia"/>
          <w:sz w:val="24"/>
        </w:rPr>
        <w:t>下列坡型中，哪一个是错误的</w:t>
      </w:r>
      <w:r>
        <w:rPr>
          <w:rFonts w:ascii="宋体" w:eastAsia="宋体" w:hAnsi="宋体" w:cs="宋体" w:hint="eastAsia"/>
          <w:sz w:val="24"/>
        </w:rPr>
        <w:t>( D</w:t>
      </w:r>
      <w:r>
        <w:rPr>
          <w:rFonts w:ascii="宋体" w:eastAsia="宋体" w:hAnsi="宋体" w:cs="宋体" w:hint="eastAsia"/>
          <w:sz w:val="24"/>
        </w:rPr>
        <w:t xml:space="preserve"> </w:t>
      </w:r>
      <w:r>
        <w:rPr>
          <w:rFonts w:ascii="宋体" w:eastAsia="宋体" w:hAnsi="宋体" w:cs="宋体" w:hint="eastAsia"/>
          <w:sz w:val="24"/>
        </w:rPr>
        <w:t>)</w:t>
      </w:r>
    </w:p>
    <w:p w14:paraId="269291A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直坡</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凹坡</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凸坡</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平坡</w:t>
      </w:r>
    </w:p>
    <w:p w14:paraId="5FEA18E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62</w:t>
      </w:r>
      <w:r>
        <w:rPr>
          <w:rFonts w:ascii="宋体" w:eastAsia="宋体" w:hAnsi="宋体" w:cs="宋体" w:hint="eastAsia"/>
          <w:sz w:val="24"/>
        </w:rPr>
        <w:t>.</w:t>
      </w:r>
      <w:r>
        <w:rPr>
          <w:rFonts w:ascii="宋体" w:eastAsia="宋体" w:hAnsi="宋体" w:cs="宋体" w:hint="eastAsia"/>
          <w:sz w:val="24"/>
        </w:rPr>
        <w:t>下列成土母质中，通常情况下层理特征最明显的是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 xml:space="preserve"> )</w:t>
      </w:r>
    </w:p>
    <w:p w14:paraId="32CACF2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冲积物</w:t>
      </w:r>
      <w:r>
        <w:rPr>
          <w:rFonts w:ascii="宋体" w:eastAsia="宋体" w:hAnsi="宋体" w:cs="宋体" w:hint="eastAsia"/>
          <w:sz w:val="24"/>
        </w:rPr>
        <w:t xml:space="preserve"> </w:t>
      </w:r>
    </w:p>
    <w:p w14:paraId="2979041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63 </w:t>
      </w:r>
      <w:r>
        <w:rPr>
          <w:rFonts w:ascii="宋体" w:eastAsia="宋体" w:hAnsi="宋体" w:cs="宋体" w:hint="eastAsia"/>
          <w:sz w:val="24"/>
        </w:rPr>
        <w:t>每个园地样点表层士壤容重样品下列关于盐碱地或渍水样品应该取几个平行样</w:t>
      </w:r>
      <w:r>
        <w:rPr>
          <w:rFonts w:ascii="宋体" w:eastAsia="宋体" w:hAnsi="宋体" w:cs="宋体" w:hint="eastAsia"/>
          <w:sz w:val="24"/>
        </w:rPr>
        <w:t>( A</w:t>
      </w:r>
      <w:r>
        <w:rPr>
          <w:rFonts w:ascii="宋体" w:eastAsia="宋体" w:hAnsi="宋体" w:cs="宋体" w:hint="eastAsia"/>
          <w:sz w:val="24"/>
        </w:rPr>
        <w:t xml:space="preserve"> </w:t>
      </w:r>
      <w:r>
        <w:rPr>
          <w:rFonts w:ascii="宋体" w:eastAsia="宋体" w:hAnsi="宋体" w:cs="宋体" w:hint="eastAsia"/>
          <w:sz w:val="24"/>
        </w:rPr>
        <w:t>)</w:t>
      </w:r>
    </w:p>
    <w:p w14:paraId="229E13A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A:4</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B:1</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C:2</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D:3</w:t>
      </w:r>
      <w:r>
        <w:rPr>
          <w:rFonts w:ascii="宋体" w:eastAsia="宋体" w:hAnsi="宋体" w:cs="宋体" w:hint="eastAsia"/>
          <w:sz w:val="24"/>
        </w:rPr>
        <w:t>个</w:t>
      </w:r>
    </w:p>
    <w:p w14:paraId="256419AD" w14:textId="77777777" w:rsidR="00644C08" w:rsidRDefault="00494CB9">
      <w:pPr>
        <w:spacing w:line="360" w:lineRule="auto"/>
        <w:rPr>
          <w:rFonts w:ascii="宋体" w:eastAsia="宋体" w:hAnsi="宋体" w:cs="宋体"/>
          <w:sz w:val="24"/>
        </w:rPr>
      </w:pPr>
      <w:r>
        <w:rPr>
          <w:rFonts w:ascii="宋体" w:eastAsia="宋体" w:hAnsi="宋体" w:cs="宋体" w:hint="eastAsia"/>
          <w:sz w:val="24"/>
        </w:rPr>
        <w:t>64</w:t>
      </w:r>
      <w:r>
        <w:rPr>
          <w:rFonts w:ascii="宋体" w:eastAsia="宋体" w:hAnsi="宋体" w:cs="宋体" w:hint="eastAsia"/>
          <w:sz w:val="24"/>
        </w:rPr>
        <w:t>.</w:t>
      </w:r>
      <w:r>
        <w:rPr>
          <w:rFonts w:ascii="宋体" w:eastAsia="宋体" w:hAnsi="宋体" w:cs="宋体" w:hint="eastAsia"/>
          <w:sz w:val="24"/>
        </w:rPr>
        <w:t>在调查耕地样点耕作层厚度时，耕作层的下限是</w:t>
      </w:r>
      <w:r>
        <w:rPr>
          <w:rFonts w:ascii="宋体" w:eastAsia="宋体" w:hAnsi="宋体" w:cs="宋体" w:hint="eastAsia"/>
          <w:sz w:val="24"/>
        </w:rPr>
        <w:t>( C</w:t>
      </w:r>
      <w:r>
        <w:rPr>
          <w:rFonts w:ascii="宋体" w:eastAsia="宋体" w:hAnsi="宋体" w:cs="宋体" w:hint="eastAsia"/>
          <w:sz w:val="24"/>
        </w:rPr>
        <w:t xml:space="preserve"> </w:t>
      </w:r>
      <w:r>
        <w:rPr>
          <w:rFonts w:ascii="宋体" w:eastAsia="宋体" w:hAnsi="宋体" w:cs="宋体" w:hint="eastAsia"/>
          <w:sz w:val="24"/>
        </w:rPr>
        <w:t>)</w:t>
      </w:r>
    </w:p>
    <w:p w14:paraId="0C39C3F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有效士层的下界面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障碍层上界面</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犁底层上界面</w:t>
      </w:r>
      <w:r>
        <w:rPr>
          <w:rFonts w:ascii="宋体" w:eastAsia="宋体" w:hAnsi="宋体" w:cs="宋体" w:hint="eastAsia"/>
          <w:sz w:val="24"/>
        </w:rPr>
        <w:t xml:space="preserve">  </w:t>
      </w:r>
    </w:p>
    <w:p w14:paraId="1F1E899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根系能够达到的实际深度下限</w:t>
      </w:r>
    </w:p>
    <w:p w14:paraId="7191DAB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65 </w:t>
      </w:r>
      <w:r>
        <w:rPr>
          <w:rFonts w:ascii="宋体" w:eastAsia="宋体" w:hAnsi="宋体" w:cs="宋体" w:hint="eastAsia"/>
          <w:sz w:val="24"/>
        </w:rPr>
        <w:t>若样点所在田块近</w:t>
      </w:r>
      <w:r>
        <w:rPr>
          <w:rFonts w:ascii="宋体" w:eastAsia="宋体" w:hAnsi="宋体" w:cs="宋体" w:hint="eastAsia"/>
          <w:sz w:val="24"/>
        </w:rPr>
        <w:t>5</w:t>
      </w:r>
      <w:r>
        <w:rPr>
          <w:rFonts w:ascii="宋体" w:eastAsia="宋体" w:hAnsi="宋体" w:cs="宋体" w:hint="eastAsia"/>
          <w:sz w:val="24"/>
        </w:rPr>
        <w:t>个熟制年度内，有</w:t>
      </w:r>
      <w:r>
        <w:rPr>
          <w:rFonts w:ascii="宋体" w:eastAsia="宋体" w:hAnsi="宋体" w:cs="宋体" w:hint="eastAsia"/>
          <w:sz w:val="24"/>
        </w:rPr>
        <w:t>3</w:t>
      </w:r>
      <w:r>
        <w:rPr>
          <w:rFonts w:ascii="宋体" w:eastAsia="宋体" w:hAnsi="宋体" w:cs="宋体" w:hint="eastAsia"/>
          <w:sz w:val="24"/>
        </w:rPr>
        <w:t>年是小麦</w:t>
      </w:r>
      <w:r>
        <w:rPr>
          <w:rFonts w:ascii="宋体" w:eastAsia="宋体" w:hAnsi="宋体" w:cs="宋体" w:hint="eastAsia"/>
          <w:sz w:val="24"/>
        </w:rPr>
        <w:t>-</w:t>
      </w:r>
      <w:r>
        <w:rPr>
          <w:rFonts w:ascii="宋体" w:eastAsia="宋体" w:hAnsi="宋体" w:cs="宋体" w:hint="eastAsia"/>
          <w:sz w:val="24"/>
        </w:rPr>
        <w:t>水稻轮作，有</w:t>
      </w:r>
      <w:r>
        <w:rPr>
          <w:rFonts w:ascii="宋体" w:eastAsia="宋体" w:hAnsi="宋体" w:cs="宋体" w:hint="eastAsia"/>
          <w:sz w:val="24"/>
        </w:rPr>
        <w:t>2</w:t>
      </w:r>
      <w:r>
        <w:rPr>
          <w:rFonts w:ascii="宋体" w:eastAsia="宋体" w:hAnsi="宋体" w:cs="宋体" w:hint="eastAsia"/>
          <w:sz w:val="24"/>
        </w:rPr>
        <w:t>年是油菜</w:t>
      </w:r>
      <w:r>
        <w:rPr>
          <w:rFonts w:ascii="宋体" w:eastAsia="宋体" w:hAnsi="宋体" w:cs="宋体" w:hint="eastAsia"/>
          <w:sz w:val="24"/>
        </w:rPr>
        <w:t>-</w:t>
      </w:r>
      <w:r>
        <w:rPr>
          <w:rFonts w:ascii="宋体" w:eastAsia="宋体" w:hAnsi="宋体" w:cs="宋体" w:hint="eastAsia"/>
          <w:sz w:val="24"/>
        </w:rPr>
        <w:t>水稻轮作，那么这个田块的作物轮作制度应填</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 xml:space="preserve"> </w:t>
      </w:r>
      <w:r>
        <w:rPr>
          <w:rFonts w:ascii="宋体" w:eastAsia="宋体" w:hAnsi="宋体" w:cs="宋体" w:hint="eastAsia"/>
          <w:sz w:val="24"/>
        </w:rPr>
        <w:t>)</w:t>
      </w:r>
    </w:p>
    <w:p w14:paraId="0380B5C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油菜</w:t>
      </w:r>
      <w:r>
        <w:rPr>
          <w:rFonts w:ascii="宋体" w:eastAsia="宋体" w:hAnsi="宋体" w:cs="宋体" w:hint="eastAsia"/>
          <w:sz w:val="24"/>
        </w:rPr>
        <w:t xml:space="preserve"> - </w:t>
      </w:r>
      <w:r>
        <w:rPr>
          <w:rFonts w:ascii="宋体" w:eastAsia="宋体" w:hAnsi="宋体" w:cs="宋体" w:hint="eastAsia"/>
          <w:sz w:val="24"/>
        </w:rPr>
        <w:t>水稻</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水稻</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小麦</w:t>
      </w:r>
      <w:r>
        <w:rPr>
          <w:rFonts w:ascii="宋体" w:eastAsia="宋体" w:hAnsi="宋体" w:cs="宋体" w:hint="eastAsia"/>
          <w:sz w:val="24"/>
        </w:rPr>
        <w:t xml:space="preserve"> - </w:t>
      </w:r>
      <w:r>
        <w:rPr>
          <w:rFonts w:ascii="宋体" w:eastAsia="宋体" w:hAnsi="宋体" w:cs="宋体" w:hint="eastAsia"/>
          <w:sz w:val="24"/>
        </w:rPr>
        <w:t>水稻</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小麦</w:t>
      </w:r>
      <w:r>
        <w:rPr>
          <w:rFonts w:ascii="宋体" w:eastAsia="宋体" w:hAnsi="宋体" w:cs="宋体" w:hint="eastAsia"/>
          <w:sz w:val="24"/>
        </w:rPr>
        <w:t xml:space="preserve"> - </w:t>
      </w:r>
      <w:r>
        <w:rPr>
          <w:rFonts w:ascii="宋体" w:eastAsia="宋体" w:hAnsi="宋体" w:cs="宋体" w:hint="eastAsia"/>
          <w:sz w:val="24"/>
        </w:rPr>
        <w:t>水稻</w:t>
      </w:r>
      <w:r>
        <w:rPr>
          <w:rFonts w:ascii="宋体" w:eastAsia="宋体" w:hAnsi="宋体" w:cs="宋体" w:hint="eastAsia"/>
          <w:sz w:val="24"/>
        </w:rPr>
        <w:t xml:space="preserve"> - </w:t>
      </w:r>
      <w:r>
        <w:rPr>
          <w:rFonts w:ascii="宋体" w:eastAsia="宋体" w:hAnsi="宋体" w:cs="宋体" w:hint="eastAsia"/>
          <w:sz w:val="24"/>
        </w:rPr>
        <w:t>油菜</w:t>
      </w:r>
      <w:r>
        <w:rPr>
          <w:rFonts w:ascii="宋体" w:eastAsia="宋体" w:hAnsi="宋体" w:cs="宋体" w:hint="eastAsia"/>
          <w:sz w:val="24"/>
        </w:rPr>
        <w:t xml:space="preserve"> - </w:t>
      </w:r>
      <w:r>
        <w:rPr>
          <w:rFonts w:ascii="宋体" w:eastAsia="宋体" w:hAnsi="宋体" w:cs="宋体" w:hint="eastAsia"/>
          <w:sz w:val="24"/>
        </w:rPr>
        <w:t>水稻</w:t>
      </w:r>
    </w:p>
    <w:p w14:paraId="7BC9C97C"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66 </w:t>
      </w:r>
      <w:r>
        <w:rPr>
          <w:rFonts w:ascii="宋体" w:eastAsia="宋体" w:hAnsi="宋体" w:cs="宋体" w:hint="eastAsia"/>
          <w:sz w:val="24"/>
        </w:rPr>
        <w:t>表层土壤混合样品的风千重采样量要求不低于</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07439D7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A:2</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B:6</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D:3</w:t>
      </w:r>
      <w:r>
        <w:rPr>
          <w:rFonts w:ascii="宋体" w:eastAsia="宋体" w:hAnsi="宋体" w:cs="宋体" w:hint="eastAsia"/>
          <w:sz w:val="24"/>
        </w:rPr>
        <w:t>公斤</w:t>
      </w:r>
      <w:r>
        <w:rPr>
          <w:rFonts w:ascii="宋体" w:eastAsia="宋体" w:hAnsi="宋体" w:cs="宋体" w:hint="eastAsia"/>
          <w:sz w:val="24"/>
        </w:rPr>
        <w:t xml:space="preserve"> </w:t>
      </w:r>
    </w:p>
    <w:p w14:paraId="47FCF583"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 xml:space="preserve">67 </w:t>
      </w:r>
      <w:r>
        <w:rPr>
          <w:rFonts w:ascii="宋体" w:eastAsia="宋体" w:hAnsi="宋体" w:cs="宋体" w:hint="eastAsia"/>
          <w:sz w:val="24"/>
        </w:rPr>
        <w:t>园地样点壤水稳性大团聚体样品采样深度范围为</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4E63722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A:0-20</w:t>
      </w:r>
      <w:r>
        <w:rPr>
          <w:rFonts w:ascii="宋体" w:eastAsia="宋体" w:hAnsi="宋体" w:cs="宋体" w:hint="eastAsia"/>
          <w:sz w:val="24"/>
        </w:rPr>
        <w:t>厘米</w:t>
      </w:r>
      <w:r>
        <w:rPr>
          <w:rFonts w:ascii="宋体" w:eastAsia="宋体" w:hAnsi="宋体" w:cs="宋体" w:hint="eastAsia"/>
          <w:sz w:val="24"/>
        </w:rPr>
        <w:t xml:space="preserve">  </w:t>
      </w:r>
      <w:r>
        <w:rPr>
          <w:rFonts w:ascii="宋体" w:eastAsia="宋体" w:hAnsi="宋体" w:cs="宋体" w:hint="eastAsia"/>
          <w:sz w:val="24"/>
        </w:rPr>
        <w:t>B:0-30</w:t>
      </w:r>
      <w:r>
        <w:rPr>
          <w:rFonts w:ascii="宋体" w:eastAsia="宋体" w:hAnsi="宋体" w:cs="宋体" w:hint="eastAsia"/>
          <w:sz w:val="24"/>
        </w:rPr>
        <w:t>厘米</w:t>
      </w:r>
      <w:r>
        <w:rPr>
          <w:rFonts w:ascii="宋体" w:eastAsia="宋体" w:hAnsi="宋体" w:cs="宋体" w:hint="eastAsia"/>
          <w:sz w:val="24"/>
        </w:rPr>
        <w:t xml:space="preserve">  </w:t>
      </w:r>
      <w:r>
        <w:rPr>
          <w:rFonts w:ascii="宋体" w:eastAsia="宋体" w:hAnsi="宋体" w:cs="宋体" w:hint="eastAsia"/>
          <w:sz w:val="24"/>
        </w:rPr>
        <w:t>C:0-10</w:t>
      </w:r>
      <w:r>
        <w:rPr>
          <w:rFonts w:ascii="宋体" w:eastAsia="宋体" w:hAnsi="宋体" w:cs="宋体" w:hint="eastAsia"/>
          <w:sz w:val="24"/>
        </w:rPr>
        <w:t>厘米</w:t>
      </w:r>
      <w:r>
        <w:rPr>
          <w:rFonts w:ascii="宋体" w:eastAsia="宋体" w:hAnsi="宋体" w:cs="宋体" w:hint="eastAsia"/>
          <w:sz w:val="24"/>
        </w:rPr>
        <w:t xml:space="preserve">  </w:t>
      </w:r>
      <w:r>
        <w:rPr>
          <w:rFonts w:ascii="宋体" w:eastAsia="宋体" w:hAnsi="宋体" w:cs="宋体" w:hint="eastAsia"/>
          <w:sz w:val="24"/>
        </w:rPr>
        <w:t>D:0-40</w:t>
      </w:r>
      <w:r>
        <w:rPr>
          <w:rFonts w:ascii="宋体" w:eastAsia="宋体" w:hAnsi="宋体" w:cs="宋体" w:hint="eastAsia"/>
          <w:sz w:val="24"/>
        </w:rPr>
        <w:t>厘米</w:t>
      </w:r>
    </w:p>
    <w:p w14:paraId="581F8B5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68 </w:t>
      </w:r>
      <w:r>
        <w:rPr>
          <w:rFonts w:ascii="宋体" w:eastAsia="宋体" w:hAnsi="宋体" w:cs="宋体" w:hint="eastAsia"/>
          <w:sz w:val="24"/>
        </w:rPr>
        <w:t>下列哪项属于东北平原常见的作物熟制类型</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 )</w:t>
      </w:r>
    </w:p>
    <w:p w14:paraId="4D31CA3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一年三熟</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两年三熟</w:t>
      </w:r>
      <w:r>
        <w:rPr>
          <w:rFonts w:ascii="宋体" w:eastAsia="宋体" w:hAnsi="宋体" w:cs="宋体" w:hint="eastAsia"/>
          <w:sz w:val="24"/>
        </w:rPr>
        <w:t xml:space="preserve">  </w:t>
      </w:r>
      <w:r>
        <w:rPr>
          <w:rFonts w:ascii="宋体" w:eastAsia="宋体" w:hAnsi="宋体" w:cs="宋体" w:hint="eastAsia"/>
          <w:sz w:val="24"/>
        </w:rPr>
        <w:t xml:space="preserve">C: </w:t>
      </w:r>
      <w:r>
        <w:rPr>
          <w:rFonts w:ascii="宋体" w:eastAsia="宋体" w:hAnsi="宋体" w:cs="宋体" w:hint="eastAsia"/>
          <w:sz w:val="24"/>
        </w:rPr>
        <w:t>一</w:t>
      </w:r>
      <w:r>
        <w:rPr>
          <w:rFonts w:ascii="宋体" w:eastAsia="宋体" w:hAnsi="宋体" w:cs="宋体" w:hint="eastAsia"/>
          <w:sz w:val="24"/>
        </w:rPr>
        <w:t>年一熟</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一年两熟</w:t>
      </w:r>
    </w:p>
    <w:p w14:paraId="0A27ADF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下列哪项属于长江中下游平原常见的作物熟制类型</w:t>
      </w:r>
      <w:r>
        <w:rPr>
          <w:rFonts w:ascii="宋体" w:eastAsia="宋体" w:hAnsi="宋体" w:cs="宋体" w:hint="eastAsia"/>
          <w:sz w:val="24"/>
        </w:rPr>
        <w:t>( A</w:t>
      </w:r>
      <w:r>
        <w:rPr>
          <w:rFonts w:ascii="宋体" w:eastAsia="宋体" w:hAnsi="宋体" w:cs="宋体" w:hint="eastAsia"/>
          <w:sz w:val="24"/>
        </w:rPr>
        <w:t xml:space="preserve"> </w:t>
      </w:r>
      <w:r>
        <w:rPr>
          <w:rFonts w:ascii="宋体" w:eastAsia="宋体" w:hAnsi="宋体" w:cs="宋体" w:hint="eastAsia"/>
          <w:sz w:val="24"/>
        </w:rPr>
        <w:t>)</w:t>
      </w:r>
    </w:p>
    <w:p w14:paraId="2F49E4F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一年两熟</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一年四熟</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一</w:t>
      </w:r>
      <w:r>
        <w:rPr>
          <w:rFonts w:ascii="宋体" w:eastAsia="宋体" w:hAnsi="宋体" w:cs="宋体" w:hint="eastAsia"/>
          <w:sz w:val="24"/>
        </w:rPr>
        <w:t>年三熟</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一年一熟</w:t>
      </w:r>
    </w:p>
    <w:p w14:paraId="40E120A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70</w:t>
      </w:r>
      <w:r>
        <w:rPr>
          <w:rFonts w:ascii="宋体" w:eastAsia="宋体" w:hAnsi="宋体" w:cs="宋体" w:hint="eastAsia"/>
          <w:sz w:val="24"/>
        </w:rPr>
        <w:t>.</w:t>
      </w:r>
      <w:r>
        <w:rPr>
          <w:rFonts w:ascii="宋体" w:eastAsia="宋体" w:hAnsi="宋体" w:cs="宋体" w:hint="eastAsia"/>
          <w:sz w:val="24"/>
        </w:rPr>
        <w:t>位于丘陵坡顶的样点对应的成土母质类型一般应是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17AEB9D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r>
        <w:rPr>
          <w:rFonts w:ascii="宋体" w:eastAsia="宋体" w:hAnsi="宋体" w:cs="宋体" w:hint="eastAsia"/>
          <w:sz w:val="24"/>
        </w:rPr>
        <w:t xml:space="preserve"> </w:t>
      </w:r>
    </w:p>
    <w:p w14:paraId="251BC9F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71 </w:t>
      </w:r>
      <w:r>
        <w:rPr>
          <w:rFonts w:ascii="宋体" w:eastAsia="宋体" w:hAnsi="宋体" w:cs="宋体" w:hint="eastAsia"/>
          <w:sz w:val="24"/>
        </w:rPr>
        <w:t>在电子围栏内应选择哪个位置记录实际表层调查样点的经纬度</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 xml:space="preserve"> </w:t>
      </w:r>
      <w:r>
        <w:rPr>
          <w:rFonts w:ascii="宋体" w:eastAsia="宋体" w:hAnsi="宋体" w:cs="宋体" w:hint="eastAsia"/>
          <w:sz w:val="24"/>
        </w:rPr>
        <w:t>)</w:t>
      </w:r>
    </w:p>
    <w:p w14:paraId="361FDB4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在电子围栏内任意位置</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必须在预设样点位置</w:t>
      </w:r>
    </w:p>
    <w:p w14:paraId="7F2CF94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在电子围栏内以梅花法等方法确定的混样点的中心点</w:t>
      </w:r>
    </w:p>
    <w:p w14:paraId="7B631C1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在电子围栏内的中心位置</w:t>
      </w:r>
    </w:p>
    <w:p w14:paraId="243A54C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72</w:t>
      </w:r>
      <w:r>
        <w:rPr>
          <w:rFonts w:ascii="宋体" w:eastAsia="宋体" w:hAnsi="宋体" w:cs="宋体" w:hint="eastAsia"/>
          <w:sz w:val="24"/>
        </w:rPr>
        <w:t>.</w:t>
      </w:r>
      <w:r>
        <w:rPr>
          <w:rFonts w:ascii="宋体" w:eastAsia="宋体" w:hAnsi="宋体" w:cs="宋体" w:hint="eastAsia"/>
          <w:sz w:val="24"/>
        </w:rPr>
        <w:t>若该样点设为检测平行样，则表层士壤混合样品应取几份</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 xml:space="preserve"> </w:t>
      </w:r>
      <w:r>
        <w:rPr>
          <w:rFonts w:ascii="宋体" w:eastAsia="宋体" w:hAnsi="宋体" w:cs="宋体" w:hint="eastAsia"/>
          <w:sz w:val="24"/>
        </w:rPr>
        <w:t>)</w:t>
      </w:r>
    </w:p>
    <w:p w14:paraId="6CD36B2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A:2</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B:1</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份</w:t>
      </w:r>
      <w:r>
        <w:rPr>
          <w:rFonts w:ascii="宋体" w:eastAsia="宋体" w:hAnsi="宋体" w:cs="宋体" w:hint="eastAsia"/>
          <w:sz w:val="24"/>
        </w:rPr>
        <w:t xml:space="preserve">  </w:t>
      </w:r>
      <w:r>
        <w:rPr>
          <w:rFonts w:ascii="宋体" w:eastAsia="宋体" w:hAnsi="宋体" w:cs="宋体" w:hint="eastAsia"/>
          <w:sz w:val="24"/>
        </w:rPr>
        <w:t>D:3</w:t>
      </w:r>
      <w:r>
        <w:rPr>
          <w:rFonts w:ascii="宋体" w:eastAsia="宋体" w:hAnsi="宋体" w:cs="宋体" w:hint="eastAsia"/>
          <w:sz w:val="24"/>
        </w:rPr>
        <w:t>份</w:t>
      </w:r>
    </w:p>
    <w:p w14:paraId="05C3741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73 </w:t>
      </w:r>
      <w:r>
        <w:rPr>
          <w:rFonts w:ascii="宋体" w:eastAsia="宋体" w:hAnsi="宋体" w:cs="宋体" w:hint="eastAsia"/>
          <w:sz w:val="24"/>
        </w:rPr>
        <w:t>下列关于盐碱士或渍水样品采集后放入样品袋的做法，最合适的是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364A639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一般直接装入布袋</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先装入布袋，再套一层布袋</w:t>
      </w:r>
    </w:p>
    <w:p w14:paraId="5EDA5BC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先装入布袋，再用塑料自封袋封装布袋</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先装入塑料自封袋，再装入布袋</w:t>
      </w:r>
      <w:r>
        <w:rPr>
          <w:rFonts w:ascii="宋体" w:eastAsia="宋体" w:hAnsi="宋体" w:cs="宋体" w:hint="eastAsia"/>
          <w:sz w:val="24"/>
        </w:rPr>
        <w:t xml:space="preserve"> </w:t>
      </w:r>
    </w:p>
    <w:p w14:paraId="7A000B0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74</w:t>
      </w:r>
      <w:r>
        <w:rPr>
          <w:rFonts w:ascii="宋体" w:eastAsia="宋体" w:hAnsi="宋体" w:cs="宋体" w:hint="eastAsia"/>
          <w:sz w:val="24"/>
        </w:rPr>
        <w:t>下列属于轻度沙化特征的是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6EB30F29" w14:textId="77777777" w:rsidR="00644C08" w:rsidRDefault="00494CB9">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沙生植物为一般伴生种，未见沙丘</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沙生植物仅存少量，见半流动沙丘</w:t>
      </w:r>
      <w:r>
        <w:rPr>
          <w:rFonts w:ascii="宋体" w:eastAsia="宋体" w:hAnsi="宋体" w:cs="宋体" w:hint="eastAsia"/>
          <w:sz w:val="24"/>
        </w:rPr>
        <w:t>c:</w:t>
      </w:r>
      <w:r>
        <w:rPr>
          <w:rFonts w:ascii="宋体" w:eastAsia="宋体" w:hAnsi="宋体" w:cs="宋体" w:hint="eastAsia"/>
          <w:sz w:val="24"/>
        </w:rPr>
        <w:t>沙生植物为优势种，见半固定沙丘</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沙生植物为主要伴生种，见固定沙丘</w:t>
      </w:r>
    </w:p>
    <w:p w14:paraId="6659840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若样点所在田块近</w:t>
      </w:r>
      <w:r>
        <w:rPr>
          <w:rFonts w:ascii="宋体" w:eastAsia="宋体" w:hAnsi="宋体" w:cs="宋体" w:hint="eastAsia"/>
          <w:sz w:val="24"/>
        </w:rPr>
        <w:t>5</w:t>
      </w:r>
      <w:r>
        <w:rPr>
          <w:rFonts w:ascii="宋体" w:eastAsia="宋体" w:hAnsi="宋体" w:cs="宋体" w:hint="eastAsia"/>
          <w:sz w:val="24"/>
        </w:rPr>
        <w:t>个熟制年度内，有</w:t>
      </w:r>
      <w:r>
        <w:rPr>
          <w:rFonts w:ascii="宋体" w:eastAsia="宋体" w:hAnsi="宋体" w:cs="宋体" w:hint="eastAsia"/>
          <w:sz w:val="24"/>
        </w:rPr>
        <w:t>3</w:t>
      </w:r>
      <w:r>
        <w:rPr>
          <w:rFonts w:ascii="宋体" w:eastAsia="宋体" w:hAnsi="宋体" w:cs="宋体" w:hint="eastAsia"/>
          <w:sz w:val="24"/>
        </w:rPr>
        <w:t>年是小麦</w:t>
      </w:r>
      <w:r>
        <w:rPr>
          <w:rFonts w:ascii="宋体" w:eastAsia="宋体" w:hAnsi="宋体" w:cs="宋体" w:hint="eastAsia"/>
          <w:sz w:val="24"/>
        </w:rPr>
        <w:t>-</w:t>
      </w:r>
      <w:r>
        <w:rPr>
          <w:rFonts w:ascii="宋体" w:eastAsia="宋体" w:hAnsi="宋体" w:cs="宋体" w:hint="eastAsia"/>
          <w:sz w:val="24"/>
        </w:rPr>
        <w:t>玉米轮作，有</w:t>
      </w:r>
      <w:r>
        <w:rPr>
          <w:rFonts w:ascii="宋体" w:eastAsia="宋体" w:hAnsi="宋体" w:cs="宋体" w:hint="eastAsia"/>
          <w:sz w:val="24"/>
        </w:rPr>
        <w:t>2</w:t>
      </w:r>
      <w:r>
        <w:rPr>
          <w:rFonts w:ascii="宋体" w:eastAsia="宋体" w:hAnsi="宋体" w:cs="宋体" w:hint="eastAsia"/>
          <w:sz w:val="24"/>
        </w:rPr>
        <w:t>年是小麦</w:t>
      </w:r>
      <w:r>
        <w:rPr>
          <w:rFonts w:ascii="宋体" w:eastAsia="宋体" w:hAnsi="宋体" w:cs="宋体" w:hint="eastAsia"/>
          <w:sz w:val="24"/>
        </w:rPr>
        <w:t xml:space="preserve"> </w:t>
      </w:r>
      <w:r>
        <w:rPr>
          <w:rFonts w:ascii="宋体" w:eastAsia="宋体" w:hAnsi="宋体" w:cs="宋体" w:hint="eastAsia"/>
          <w:sz w:val="24"/>
        </w:rPr>
        <w:t>红薯轮作，那么这个田块的作物轮作制度变更应填</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132A6B7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花生</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r>
        <w:rPr>
          <w:rFonts w:ascii="宋体" w:eastAsia="宋体" w:hAnsi="宋体" w:cs="宋体" w:hint="eastAsia"/>
          <w:sz w:val="24"/>
        </w:rPr>
        <w:t>-</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p>
    <w:p w14:paraId="5D6A72AD"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73.</w:t>
      </w:r>
      <w:r>
        <w:rPr>
          <w:rFonts w:ascii="宋体" w:eastAsia="宋体" w:hAnsi="宋体" w:cs="宋体" w:hint="eastAsia"/>
          <w:sz w:val="24"/>
        </w:rPr>
        <w:t>若样点位于一年三熟的熟制区，每年休耕</w:t>
      </w:r>
      <w:r>
        <w:rPr>
          <w:rFonts w:ascii="宋体" w:eastAsia="宋体" w:hAnsi="宋体" w:cs="宋体" w:hint="eastAsia"/>
          <w:sz w:val="24"/>
        </w:rPr>
        <w:t>1</w:t>
      </w:r>
      <w:r>
        <w:rPr>
          <w:rFonts w:ascii="宋体" w:eastAsia="宋体" w:hAnsi="宋体" w:cs="宋体" w:hint="eastAsia"/>
          <w:sz w:val="24"/>
        </w:rPr>
        <w:t>季，该样点近</w:t>
      </w:r>
      <w:r>
        <w:rPr>
          <w:rFonts w:ascii="宋体" w:eastAsia="宋体" w:hAnsi="宋体" w:cs="宋体" w:hint="eastAsia"/>
          <w:sz w:val="24"/>
        </w:rPr>
        <w:t>5</w:t>
      </w:r>
      <w:r>
        <w:rPr>
          <w:rFonts w:ascii="宋体" w:eastAsia="宋体" w:hAnsi="宋体" w:cs="宋体" w:hint="eastAsia"/>
          <w:sz w:val="24"/>
        </w:rPr>
        <w:t>个熟制年度的休耕总频次为</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 xml:space="preserve"> </w:t>
      </w:r>
      <w:r>
        <w:rPr>
          <w:rFonts w:ascii="宋体" w:eastAsia="宋体" w:hAnsi="宋体" w:cs="宋体" w:hint="eastAsia"/>
          <w:sz w:val="24"/>
        </w:rPr>
        <w:t>)</w:t>
      </w:r>
    </w:p>
    <w:p w14:paraId="57BE2FA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A:0</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B:10</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C:5</w:t>
      </w:r>
      <w:r>
        <w:rPr>
          <w:rFonts w:ascii="宋体" w:eastAsia="宋体" w:hAnsi="宋体" w:cs="宋体" w:hint="eastAsia"/>
          <w:sz w:val="24"/>
        </w:rPr>
        <w:t>次</w:t>
      </w:r>
      <w:r>
        <w:rPr>
          <w:rFonts w:ascii="宋体" w:eastAsia="宋体" w:hAnsi="宋体" w:cs="宋体" w:hint="eastAsia"/>
          <w:sz w:val="24"/>
        </w:rPr>
        <w:t xml:space="preserve">  </w:t>
      </w:r>
      <w:r>
        <w:rPr>
          <w:rFonts w:ascii="宋体" w:eastAsia="宋体" w:hAnsi="宋体" w:cs="宋体" w:hint="eastAsia"/>
          <w:sz w:val="24"/>
        </w:rPr>
        <w:t>D:15</w:t>
      </w:r>
      <w:r>
        <w:rPr>
          <w:rFonts w:ascii="宋体" w:eastAsia="宋体" w:hAnsi="宋体" w:cs="宋体" w:hint="eastAsia"/>
          <w:sz w:val="24"/>
        </w:rPr>
        <w:t>次</w:t>
      </w:r>
      <w:r>
        <w:rPr>
          <w:rFonts w:ascii="宋体" w:eastAsia="宋体" w:hAnsi="宋体" w:cs="宋体" w:hint="eastAsia"/>
          <w:sz w:val="24"/>
        </w:rPr>
        <w:t xml:space="preserve"> </w:t>
      </w:r>
    </w:p>
    <w:p w14:paraId="3636636C"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74.</w:t>
      </w:r>
      <w:r>
        <w:rPr>
          <w:rFonts w:ascii="宋体" w:eastAsia="宋体" w:hAnsi="宋体" w:cs="宋体" w:hint="eastAsia"/>
          <w:sz w:val="24"/>
        </w:rPr>
        <w:t>表层士壤样点的电子围栏半径限定为</w:t>
      </w:r>
      <w:r>
        <w:rPr>
          <w:rFonts w:ascii="宋体" w:eastAsia="宋体" w:hAnsi="宋体" w:cs="宋体" w:hint="eastAsia"/>
          <w:sz w:val="24"/>
        </w:rPr>
        <w:t xml:space="preserve">( </w:t>
      </w:r>
      <w:r>
        <w:rPr>
          <w:rFonts w:ascii="宋体" w:eastAsia="宋体" w:hAnsi="宋体" w:cs="宋体" w:hint="eastAsia"/>
          <w:sz w:val="24"/>
        </w:rPr>
        <w:t>A</w:t>
      </w:r>
      <w:r>
        <w:rPr>
          <w:rFonts w:ascii="宋体" w:eastAsia="宋体" w:hAnsi="宋体" w:cs="宋体" w:hint="eastAsia"/>
          <w:sz w:val="24"/>
        </w:rPr>
        <w:t xml:space="preserve"> )</w:t>
      </w:r>
    </w:p>
    <w:p w14:paraId="5F90EC9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A:100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B:50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C:20</w:t>
      </w:r>
      <w:r>
        <w:rPr>
          <w:rFonts w:ascii="宋体" w:eastAsia="宋体" w:hAnsi="宋体" w:cs="宋体" w:hint="eastAsia"/>
          <w:sz w:val="24"/>
        </w:rPr>
        <w:t>米</w:t>
      </w:r>
      <w:r>
        <w:rPr>
          <w:rFonts w:ascii="宋体" w:eastAsia="宋体" w:hAnsi="宋体" w:cs="宋体" w:hint="eastAsia"/>
          <w:sz w:val="24"/>
        </w:rPr>
        <w:t xml:space="preserve">  </w:t>
      </w:r>
      <w:r>
        <w:rPr>
          <w:rFonts w:ascii="宋体" w:eastAsia="宋体" w:hAnsi="宋体" w:cs="宋体" w:hint="eastAsia"/>
          <w:sz w:val="24"/>
        </w:rPr>
        <w:t>D:200</w:t>
      </w:r>
      <w:r>
        <w:rPr>
          <w:rFonts w:ascii="宋体" w:eastAsia="宋体" w:hAnsi="宋体" w:cs="宋体" w:hint="eastAsia"/>
          <w:sz w:val="24"/>
        </w:rPr>
        <w:t>米</w:t>
      </w:r>
    </w:p>
    <w:p w14:paraId="55D14C3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75</w:t>
      </w:r>
      <w:r>
        <w:rPr>
          <w:rFonts w:ascii="宋体" w:eastAsia="宋体" w:hAnsi="宋体" w:cs="宋体" w:hint="eastAsia"/>
          <w:sz w:val="24"/>
        </w:rPr>
        <w:t>下列成士母质中，哪种未经过搬运</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5965173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r>
        <w:rPr>
          <w:rFonts w:ascii="宋体" w:eastAsia="宋体" w:hAnsi="宋体" w:cs="宋体" w:hint="eastAsia"/>
          <w:sz w:val="24"/>
        </w:rPr>
        <w:t xml:space="preserve"> </w:t>
      </w:r>
    </w:p>
    <w:p w14:paraId="16389F41" w14:textId="77777777" w:rsidR="00644C08" w:rsidRDefault="00494CB9">
      <w:pPr>
        <w:numPr>
          <w:ilvl w:val="0"/>
          <w:numId w:val="3"/>
        </w:numPr>
        <w:spacing w:line="360" w:lineRule="auto"/>
        <w:rPr>
          <w:rFonts w:ascii="宋体" w:eastAsia="宋体" w:hAnsi="宋体" w:cs="宋体"/>
          <w:sz w:val="24"/>
        </w:rPr>
      </w:pPr>
      <w:r>
        <w:rPr>
          <w:rFonts w:ascii="宋体" w:eastAsia="宋体" w:hAnsi="宋体" w:cs="宋体" w:hint="eastAsia"/>
          <w:sz w:val="24"/>
        </w:rPr>
        <w:t>针对作物产量的调查，错误的是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1542474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填报样点所在田块近</w:t>
      </w:r>
      <w:r>
        <w:rPr>
          <w:rFonts w:ascii="宋体" w:eastAsia="宋体" w:hAnsi="宋体" w:cs="宋体" w:hint="eastAsia"/>
          <w:sz w:val="24"/>
        </w:rPr>
        <w:t>1</w:t>
      </w:r>
      <w:r>
        <w:rPr>
          <w:rFonts w:ascii="宋体" w:eastAsia="宋体" w:hAnsi="宋体" w:cs="宋体" w:hint="eastAsia"/>
          <w:sz w:val="24"/>
        </w:rPr>
        <w:t>个熟制年度内不同作物的产量</w:t>
      </w:r>
    </w:p>
    <w:p w14:paraId="2AB506E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针对一年两熟，需要分别记录两季作物的产量</w:t>
      </w:r>
    </w:p>
    <w:p w14:paraId="7DD751F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记录作物产量时，</w:t>
      </w:r>
      <w:r>
        <w:rPr>
          <w:rFonts w:ascii="宋体" w:eastAsia="宋体" w:hAnsi="宋体" w:cs="宋体" w:hint="eastAsia"/>
          <w:sz w:val="24"/>
        </w:rPr>
        <w:t>需</w:t>
      </w:r>
      <w:r>
        <w:rPr>
          <w:rFonts w:ascii="宋体" w:eastAsia="宋体" w:hAnsi="宋体" w:cs="宋体" w:hint="eastAsia"/>
          <w:sz w:val="24"/>
        </w:rPr>
        <w:t>明确计产形式</w:t>
      </w:r>
    </w:p>
    <w:p w14:paraId="486F6B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填报样点所在田块近</w:t>
      </w:r>
      <w:r>
        <w:rPr>
          <w:rFonts w:ascii="宋体" w:eastAsia="宋体" w:hAnsi="宋体" w:cs="宋体" w:hint="eastAsia"/>
          <w:sz w:val="24"/>
        </w:rPr>
        <w:t>5</w:t>
      </w:r>
      <w:r>
        <w:rPr>
          <w:rFonts w:ascii="宋体" w:eastAsia="宋体" w:hAnsi="宋体" w:cs="宋体" w:hint="eastAsia"/>
          <w:sz w:val="24"/>
        </w:rPr>
        <w:t>年的平均产量</w:t>
      </w:r>
    </w:p>
    <w:p w14:paraId="758D74EF" w14:textId="77777777" w:rsidR="00644C08" w:rsidRDefault="00494CB9">
      <w:pPr>
        <w:numPr>
          <w:ilvl w:val="0"/>
          <w:numId w:val="3"/>
        </w:numPr>
        <w:spacing w:line="360" w:lineRule="auto"/>
        <w:rPr>
          <w:rFonts w:ascii="宋体" w:eastAsia="宋体" w:hAnsi="宋体" w:cs="宋体"/>
          <w:sz w:val="24"/>
        </w:rPr>
      </w:pPr>
      <w:r>
        <w:rPr>
          <w:rFonts w:ascii="宋体" w:eastAsia="宋体" w:hAnsi="宋体" w:cs="宋体" w:hint="eastAsia"/>
          <w:sz w:val="24"/>
        </w:rPr>
        <w:t>表层士壤水稳性大团聚体样品的风干重采样量要求不低于</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 xml:space="preserve"> </w:t>
      </w:r>
      <w:r>
        <w:rPr>
          <w:rFonts w:ascii="宋体" w:eastAsia="宋体" w:hAnsi="宋体" w:cs="宋体" w:hint="eastAsia"/>
          <w:sz w:val="24"/>
        </w:rPr>
        <w:t>)</w:t>
      </w:r>
    </w:p>
    <w:p w14:paraId="4ECBFA5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A:4</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B:2</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C:3</w:t>
      </w:r>
      <w:r>
        <w:rPr>
          <w:rFonts w:ascii="宋体" w:eastAsia="宋体" w:hAnsi="宋体" w:cs="宋体" w:hint="eastAsia"/>
          <w:sz w:val="24"/>
        </w:rPr>
        <w:t>公斤</w:t>
      </w:r>
      <w:r>
        <w:rPr>
          <w:rFonts w:ascii="宋体" w:eastAsia="宋体" w:hAnsi="宋体" w:cs="宋体" w:hint="eastAsia"/>
          <w:sz w:val="24"/>
        </w:rPr>
        <w:t xml:space="preserve">  </w:t>
      </w:r>
      <w:r>
        <w:rPr>
          <w:rFonts w:ascii="宋体" w:eastAsia="宋体" w:hAnsi="宋体" w:cs="宋体" w:hint="eastAsia"/>
          <w:sz w:val="24"/>
        </w:rPr>
        <w:t>D:5</w:t>
      </w:r>
      <w:r>
        <w:rPr>
          <w:rFonts w:ascii="宋体" w:eastAsia="宋体" w:hAnsi="宋体" w:cs="宋体" w:hint="eastAsia"/>
          <w:sz w:val="24"/>
        </w:rPr>
        <w:t>公斤</w:t>
      </w:r>
    </w:p>
    <w:p w14:paraId="024FF63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78.</w:t>
      </w:r>
      <w:r>
        <w:rPr>
          <w:rFonts w:ascii="宋体" w:eastAsia="宋体" w:hAnsi="宋体" w:cs="宋体" w:hint="eastAsia"/>
          <w:sz w:val="24"/>
        </w:rPr>
        <w:t>下列哪种士壤样品可直接装入布袋</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w:t>
      </w:r>
      <w:r>
        <w:rPr>
          <w:rFonts w:ascii="宋体" w:eastAsia="宋体" w:hAnsi="宋体" w:cs="宋体" w:hint="eastAsia"/>
          <w:sz w:val="24"/>
        </w:rPr>
        <w:t xml:space="preserve"> </w:t>
      </w:r>
      <w:r>
        <w:rPr>
          <w:rFonts w:ascii="宋体" w:eastAsia="宋体" w:hAnsi="宋体" w:cs="宋体" w:hint="eastAsia"/>
          <w:sz w:val="24"/>
        </w:rPr>
        <w:t>)</w:t>
      </w:r>
    </w:p>
    <w:p w14:paraId="50A4385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表层士壤混合样品</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含盐量高的土壤样品</w:t>
      </w:r>
    </w:p>
    <w:p w14:paraId="47128EE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表层士壤水稳性大团聚体样品</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渍水士壤样品</w:t>
      </w:r>
    </w:p>
    <w:p w14:paraId="2E019D05" w14:textId="77777777" w:rsidR="00644C08" w:rsidRDefault="00494CB9">
      <w:pPr>
        <w:numPr>
          <w:ilvl w:val="0"/>
          <w:numId w:val="3"/>
        </w:numPr>
        <w:spacing w:line="360" w:lineRule="auto"/>
        <w:rPr>
          <w:rFonts w:ascii="宋体" w:eastAsia="宋体" w:hAnsi="宋体" w:cs="宋体"/>
          <w:sz w:val="24"/>
        </w:rPr>
      </w:pPr>
      <w:r>
        <w:rPr>
          <w:rFonts w:ascii="宋体" w:eastAsia="宋体" w:hAnsi="宋体" w:cs="宋体" w:hint="eastAsia"/>
          <w:sz w:val="24"/>
        </w:rPr>
        <w:t>若耕地样点有效士层厚度不足</w:t>
      </w:r>
      <w:r>
        <w:rPr>
          <w:rFonts w:ascii="宋体" w:eastAsia="宋体" w:hAnsi="宋体" w:cs="宋体" w:hint="eastAsia"/>
          <w:sz w:val="24"/>
        </w:rPr>
        <w:t>20</w:t>
      </w:r>
      <w:r>
        <w:rPr>
          <w:rFonts w:ascii="宋体" w:eastAsia="宋体" w:hAnsi="宋体" w:cs="宋体" w:hint="eastAsia"/>
          <w:sz w:val="24"/>
        </w:rPr>
        <w:t>厘米，如何确定采样深度</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0EF1A5E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可根据砾石体积占比是否超过</w:t>
      </w:r>
      <w:r>
        <w:rPr>
          <w:rFonts w:ascii="宋体" w:eastAsia="宋体" w:hAnsi="宋体" w:cs="宋体" w:hint="eastAsia"/>
          <w:sz w:val="24"/>
        </w:rPr>
        <w:t>25%</w:t>
      </w:r>
      <w:r>
        <w:rPr>
          <w:rFonts w:ascii="宋体" w:eastAsia="宋体" w:hAnsi="宋体" w:cs="宋体" w:hint="eastAsia"/>
          <w:sz w:val="24"/>
        </w:rPr>
        <w:t>确定采样深度</w:t>
      </w:r>
    </w:p>
    <w:p w14:paraId="6775732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可根据砾石体积占比是否超过</w:t>
      </w:r>
      <w:r>
        <w:rPr>
          <w:rFonts w:ascii="宋体" w:eastAsia="宋体" w:hAnsi="宋体" w:cs="宋体" w:hint="eastAsia"/>
          <w:sz w:val="24"/>
        </w:rPr>
        <w:t>10%</w:t>
      </w:r>
      <w:r>
        <w:rPr>
          <w:rFonts w:ascii="宋体" w:eastAsia="宋体" w:hAnsi="宋体" w:cs="宋体" w:hint="eastAsia"/>
          <w:sz w:val="24"/>
        </w:rPr>
        <w:t>确定采样深度</w:t>
      </w:r>
    </w:p>
    <w:p w14:paraId="1FCF141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可根据砾石体积占比是否超过</w:t>
      </w:r>
      <w:r>
        <w:rPr>
          <w:rFonts w:ascii="宋体" w:eastAsia="宋体" w:hAnsi="宋体" w:cs="宋体" w:hint="eastAsia"/>
          <w:sz w:val="24"/>
        </w:rPr>
        <w:t>45%</w:t>
      </w:r>
      <w:r>
        <w:rPr>
          <w:rFonts w:ascii="宋体" w:eastAsia="宋体" w:hAnsi="宋体" w:cs="宋体" w:hint="eastAsia"/>
          <w:sz w:val="24"/>
        </w:rPr>
        <w:t>确定采样深度</w:t>
      </w:r>
    </w:p>
    <w:p w14:paraId="6642219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可根据砾石体积占比是否超过</w:t>
      </w:r>
      <w:r>
        <w:rPr>
          <w:rFonts w:ascii="宋体" w:eastAsia="宋体" w:hAnsi="宋体" w:cs="宋体" w:hint="eastAsia"/>
          <w:sz w:val="24"/>
        </w:rPr>
        <w:t>75%</w:t>
      </w:r>
      <w:r>
        <w:rPr>
          <w:rFonts w:ascii="宋体" w:eastAsia="宋体" w:hAnsi="宋体" w:cs="宋体" w:hint="eastAsia"/>
          <w:sz w:val="24"/>
        </w:rPr>
        <w:t>确定采样深度</w:t>
      </w:r>
    </w:p>
    <w:p w14:paraId="120FDEB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80.</w:t>
      </w:r>
      <w:r>
        <w:rPr>
          <w:rFonts w:ascii="宋体" w:eastAsia="宋体" w:hAnsi="宋体" w:cs="宋体" w:hint="eastAsia"/>
          <w:sz w:val="24"/>
        </w:rPr>
        <w:t>每个草地样点表层士壤容重样品应该取几个平行样</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 xml:space="preserve"> </w:t>
      </w:r>
      <w:r>
        <w:rPr>
          <w:rFonts w:ascii="宋体" w:eastAsia="宋体" w:hAnsi="宋体" w:cs="宋体" w:hint="eastAsia"/>
          <w:sz w:val="24"/>
        </w:rPr>
        <w:t>)</w:t>
      </w:r>
    </w:p>
    <w:p w14:paraId="05E0278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A:1</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B:3</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C:4</w:t>
      </w:r>
      <w:r>
        <w:rPr>
          <w:rFonts w:ascii="宋体" w:eastAsia="宋体" w:hAnsi="宋体" w:cs="宋体" w:hint="eastAsia"/>
          <w:sz w:val="24"/>
        </w:rPr>
        <w:t>个</w:t>
      </w:r>
      <w:r>
        <w:rPr>
          <w:rFonts w:ascii="宋体" w:eastAsia="宋体" w:hAnsi="宋体" w:cs="宋体" w:hint="eastAsia"/>
          <w:sz w:val="24"/>
        </w:rPr>
        <w:t xml:space="preserve">  </w:t>
      </w:r>
      <w:r>
        <w:rPr>
          <w:rFonts w:ascii="宋体" w:eastAsia="宋体" w:hAnsi="宋体" w:cs="宋体" w:hint="eastAsia"/>
          <w:sz w:val="24"/>
        </w:rPr>
        <w:t>D:2</w:t>
      </w:r>
      <w:r>
        <w:rPr>
          <w:rFonts w:ascii="宋体" w:eastAsia="宋体" w:hAnsi="宋体" w:cs="宋体" w:hint="eastAsia"/>
          <w:sz w:val="24"/>
        </w:rPr>
        <w:t>个</w:t>
      </w:r>
    </w:p>
    <w:p w14:paraId="0358B14C"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下列哪些施肥调查的做法是正确的</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7C9668E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调查样点所在田块近</w:t>
      </w:r>
      <w:r>
        <w:rPr>
          <w:rFonts w:ascii="宋体" w:eastAsia="宋体" w:hAnsi="宋体" w:cs="宋体" w:hint="eastAsia"/>
          <w:sz w:val="24"/>
        </w:rPr>
        <w:t>1</w:t>
      </w:r>
      <w:r>
        <w:rPr>
          <w:rFonts w:ascii="宋体" w:eastAsia="宋体" w:hAnsi="宋体" w:cs="宋体" w:hint="eastAsia"/>
          <w:sz w:val="24"/>
        </w:rPr>
        <w:t>个熟制年度不同作物施用的肥料情况</w:t>
      </w:r>
    </w:p>
    <w:p w14:paraId="3142696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调查样点所在田块近</w:t>
      </w:r>
      <w:r>
        <w:rPr>
          <w:rFonts w:ascii="宋体" w:eastAsia="宋体" w:hAnsi="宋体" w:cs="宋体" w:hint="eastAsia"/>
          <w:sz w:val="24"/>
        </w:rPr>
        <w:t>5</w:t>
      </w:r>
      <w:r>
        <w:rPr>
          <w:rFonts w:ascii="宋体" w:eastAsia="宋体" w:hAnsi="宋体" w:cs="宋体" w:hint="eastAsia"/>
          <w:sz w:val="24"/>
        </w:rPr>
        <w:t>年施用的肥料</w:t>
      </w:r>
      <w:r>
        <w:rPr>
          <w:rFonts w:ascii="宋体" w:eastAsia="宋体" w:hAnsi="宋体" w:cs="宋体" w:hint="eastAsia"/>
          <w:sz w:val="24"/>
        </w:rPr>
        <w:t>情</w:t>
      </w:r>
    </w:p>
    <w:p w14:paraId="5BD1D94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填报肥料实物用量、有效养分含量和养分总用量</w:t>
      </w:r>
    </w:p>
    <w:p w14:paraId="1C8A2CC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填报肥料的具体种类</w:t>
      </w:r>
    </w:p>
    <w:p w14:paraId="7BE38A0D"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秸秆还田方式包括下列哪些类型</w:t>
      </w:r>
      <w:r>
        <w:rPr>
          <w:rFonts w:ascii="宋体" w:eastAsia="宋体" w:hAnsi="宋体" w:cs="宋体" w:hint="eastAsia"/>
          <w:sz w:val="24"/>
        </w:rPr>
        <w:t>( ACD</w:t>
      </w:r>
      <w:r>
        <w:rPr>
          <w:rFonts w:ascii="宋体" w:eastAsia="宋体" w:hAnsi="宋体" w:cs="宋体" w:hint="eastAsia"/>
          <w:sz w:val="24"/>
        </w:rPr>
        <w:t xml:space="preserve"> </w:t>
      </w:r>
      <w:r>
        <w:rPr>
          <w:rFonts w:ascii="宋体" w:eastAsia="宋体" w:hAnsi="宋体" w:cs="宋体" w:hint="eastAsia"/>
          <w:sz w:val="24"/>
        </w:rPr>
        <w:t>）</w:t>
      </w:r>
    </w:p>
    <w:p w14:paraId="63341FC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粉碎翻压还田</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焚烧还田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留高茬还田</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堆腐还田</w:t>
      </w:r>
    </w:p>
    <w:p w14:paraId="61B46704"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下列哪些肥料中含有化学氮肥</w:t>
      </w:r>
      <w:r>
        <w:rPr>
          <w:rFonts w:ascii="宋体" w:eastAsia="宋体" w:hAnsi="宋体" w:cs="宋体" w:hint="eastAsia"/>
          <w:sz w:val="24"/>
        </w:rPr>
        <w:t>( ACD</w:t>
      </w:r>
      <w:r>
        <w:rPr>
          <w:rFonts w:ascii="宋体" w:eastAsia="宋体" w:hAnsi="宋体" w:cs="宋体" w:hint="eastAsia"/>
          <w:sz w:val="24"/>
        </w:rPr>
        <w:t xml:space="preserve"> </w:t>
      </w:r>
      <w:r>
        <w:rPr>
          <w:rFonts w:ascii="宋体" w:eastAsia="宋体" w:hAnsi="宋体" w:cs="宋体" w:hint="eastAsia"/>
          <w:sz w:val="24"/>
        </w:rPr>
        <w:t>)</w:t>
      </w:r>
    </w:p>
    <w:p w14:paraId="60E0EE1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尿素</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钙镁磷肥</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碳酸氢筱</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磷酸二</w:t>
      </w:r>
      <w:r>
        <w:rPr>
          <w:rFonts w:ascii="宋体" w:eastAsia="宋体" w:hAnsi="宋体" w:cs="宋体" w:hint="eastAsia"/>
          <w:sz w:val="24"/>
        </w:rPr>
        <w:t>胺</w:t>
      </w:r>
      <w:r>
        <w:rPr>
          <w:rFonts w:ascii="宋体" w:eastAsia="宋体" w:hAnsi="宋体" w:cs="宋体" w:hint="eastAsia"/>
          <w:sz w:val="24"/>
        </w:rPr>
        <w:t xml:space="preserve"> </w:t>
      </w:r>
    </w:p>
    <w:p w14:paraId="301B39A2"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针对轮作制度调查，下列说法正确的是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 )</w:t>
      </w:r>
    </w:p>
    <w:p w14:paraId="1F7EBBB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针对一年一熟，按不同年份作物的收获时序进行填报</w:t>
      </w:r>
    </w:p>
    <w:p w14:paraId="5BF345D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针对一年两熟，第一季可填为小麦，第二季可填为玉米</w:t>
      </w:r>
    </w:p>
    <w:p w14:paraId="1ECB79C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针对一年三熟，按自然年内作物的收获时序进行填报</w:t>
      </w:r>
    </w:p>
    <w:p w14:paraId="7F0BF9B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针对一年两熟，按自然年内作物的播种时序进行填报</w:t>
      </w:r>
      <w:r>
        <w:rPr>
          <w:rFonts w:ascii="宋体" w:eastAsia="宋体" w:hAnsi="宋体" w:cs="宋体" w:hint="eastAsia"/>
          <w:sz w:val="24"/>
        </w:rPr>
        <w:t xml:space="preserve"> </w:t>
      </w:r>
    </w:p>
    <w:p w14:paraId="09770E2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85.</w:t>
      </w:r>
      <w:r>
        <w:rPr>
          <w:rFonts w:ascii="宋体" w:eastAsia="宋体" w:hAnsi="宋体" w:cs="宋体" w:hint="eastAsia"/>
          <w:sz w:val="24"/>
        </w:rPr>
        <w:t>开展表层样点调查采样时，下列哪些做法是正确的</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CD</w:t>
      </w:r>
      <w:r>
        <w:rPr>
          <w:rFonts w:ascii="宋体" w:eastAsia="宋体" w:hAnsi="宋体" w:cs="宋体" w:hint="eastAsia"/>
          <w:sz w:val="24"/>
        </w:rPr>
        <w:t xml:space="preserve"> </w:t>
      </w:r>
      <w:r>
        <w:rPr>
          <w:rFonts w:ascii="宋体" w:eastAsia="宋体" w:hAnsi="宋体" w:cs="宋体" w:hint="eastAsia"/>
          <w:sz w:val="24"/>
        </w:rPr>
        <w:t>)</w:t>
      </w:r>
    </w:p>
    <w:p w14:paraId="3767155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若电子围栏内的样点不具代表性，也不必进行样点调整</w:t>
      </w:r>
    </w:p>
    <w:p w14:paraId="08AA40F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必须在预设样点位置采样</w:t>
      </w:r>
    </w:p>
    <w:p w14:paraId="0689EF9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需要进行局地代表性核查</w:t>
      </w:r>
    </w:p>
    <w:p w14:paraId="74BA04E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样品采集时需要避开田坎、沟渠等的</w:t>
      </w:r>
      <w:r>
        <w:rPr>
          <w:rFonts w:ascii="宋体" w:eastAsia="宋体" w:hAnsi="宋体" w:cs="宋体" w:hint="eastAsia"/>
          <w:sz w:val="24"/>
        </w:rPr>
        <w:t>影响</w:t>
      </w:r>
    </w:p>
    <w:p w14:paraId="1F5A9B23"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下列属于士地利用一级类之间变更的是</w:t>
      </w:r>
      <w:r>
        <w:rPr>
          <w:rFonts w:ascii="宋体" w:eastAsia="宋体" w:hAnsi="宋体" w:cs="宋体" w:hint="eastAsia"/>
          <w:sz w:val="24"/>
        </w:rPr>
        <w:t>( ACD</w:t>
      </w:r>
      <w:r>
        <w:rPr>
          <w:rFonts w:ascii="宋体" w:eastAsia="宋体" w:hAnsi="宋体" w:cs="宋体" w:hint="eastAsia"/>
          <w:sz w:val="24"/>
        </w:rPr>
        <w:t xml:space="preserve"> </w:t>
      </w:r>
      <w:r>
        <w:rPr>
          <w:rFonts w:ascii="宋体" w:eastAsia="宋体" w:hAnsi="宋体" w:cs="宋体" w:hint="eastAsia"/>
          <w:sz w:val="24"/>
        </w:rPr>
        <w:t>)</w:t>
      </w:r>
    </w:p>
    <w:p w14:paraId="71FE4E6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耕转草</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水田改旱地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耕转园</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草转耕</w:t>
      </w:r>
    </w:p>
    <w:p w14:paraId="4411AFB6" w14:textId="77777777" w:rsidR="00644C08" w:rsidRDefault="00494CB9">
      <w:pPr>
        <w:numPr>
          <w:ilvl w:val="0"/>
          <w:numId w:val="4"/>
        </w:numPr>
        <w:spacing w:line="360" w:lineRule="auto"/>
        <w:rPr>
          <w:rFonts w:ascii="宋体" w:eastAsia="宋体" w:hAnsi="宋体" w:cs="宋体"/>
          <w:sz w:val="24"/>
        </w:rPr>
      </w:pPr>
      <w:r>
        <w:rPr>
          <w:rFonts w:ascii="宋体" w:eastAsia="宋体" w:hAnsi="宋体" w:cs="宋体" w:hint="eastAsia"/>
          <w:sz w:val="24"/>
        </w:rPr>
        <w:t>表层土壤调查时所有样点必须采集下列哪些照片</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758EB64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技术领队现场工作照</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地表特写照</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混样点照</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景观照</w:t>
      </w:r>
    </w:p>
    <w:p w14:paraId="7EF2ACF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88.</w:t>
      </w:r>
      <w:r>
        <w:rPr>
          <w:rFonts w:ascii="宋体" w:eastAsia="宋体" w:hAnsi="宋体" w:cs="宋体" w:hint="eastAsia"/>
          <w:sz w:val="24"/>
        </w:rPr>
        <w:t>园地调查时，需要填报下列哪些内容</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BCD</w:t>
      </w:r>
      <w:r>
        <w:rPr>
          <w:rFonts w:ascii="宋体" w:eastAsia="宋体" w:hAnsi="宋体" w:cs="宋体" w:hint="eastAsia"/>
          <w:sz w:val="24"/>
        </w:rPr>
        <w:t xml:space="preserve"> </w:t>
      </w:r>
      <w:r>
        <w:rPr>
          <w:rFonts w:ascii="宋体" w:eastAsia="宋体" w:hAnsi="宋体" w:cs="宋体" w:hint="eastAsia"/>
          <w:sz w:val="24"/>
        </w:rPr>
        <w:t>）</w:t>
      </w:r>
    </w:p>
    <w:p w14:paraId="3EE3239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园地作物株高</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园地作物覆盖度</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园地作物和植年龄</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园地作物类型</w:t>
      </w:r>
    </w:p>
    <w:p w14:paraId="2AD8AB2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89.</w:t>
      </w:r>
      <w:r>
        <w:rPr>
          <w:rFonts w:ascii="宋体" w:eastAsia="宋体" w:hAnsi="宋体" w:cs="宋体" w:hint="eastAsia"/>
          <w:sz w:val="24"/>
        </w:rPr>
        <w:t>外业调查采样技术领队有下列哪些任务</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5529B39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开展样品采集</w:t>
      </w:r>
    </w:p>
    <w:p w14:paraId="3BDC180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在基层一线技术人员的深度参与下开展士壤利用调查</w:t>
      </w:r>
    </w:p>
    <w:p w14:paraId="059197E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开展成土环境调查</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开展外业样点定位与局地代表性核查</w:t>
      </w:r>
    </w:p>
    <w:p w14:paraId="3D7D8C4D" w14:textId="77777777" w:rsidR="00644C08" w:rsidRDefault="00494CB9">
      <w:pPr>
        <w:spacing w:line="360" w:lineRule="auto"/>
        <w:rPr>
          <w:rFonts w:ascii="宋体" w:eastAsia="宋体" w:hAnsi="宋体" w:cs="宋体"/>
          <w:sz w:val="24"/>
        </w:rPr>
      </w:pPr>
      <w:r>
        <w:rPr>
          <w:rFonts w:ascii="宋体" w:eastAsia="宋体" w:hAnsi="宋体" w:cs="宋体" w:hint="eastAsia"/>
          <w:sz w:val="24"/>
        </w:rPr>
        <w:t>90.</w:t>
      </w:r>
      <w:r>
        <w:rPr>
          <w:rFonts w:ascii="宋体" w:eastAsia="宋体" w:hAnsi="宋体" w:cs="宋体" w:hint="eastAsia"/>
          <w:sz w:val="24"/>
        </w:rPr>
        <w:t>关于表层士壤调查混样点位置选择的说法正确的是</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147C4AD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需把混样点均匀布设在电子围栏内的同个代表性的田块上</w:t>
      </w:r>
    </w:p>
    <w:p w14:paraId="7F4F6D3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耕地混样点位置选择需避开沟渠、田坎、防护林等的影响</w:t>
      </w:r>
    </w:p>
    <w:p w14:paraId="251E051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混样点不能过于聚集，一般要求混样点两两间隔在</w:t>
      </w:r>
      <w:r>
        <w:rPr>
          <w:rFonts w:ascii="宋体" w:eastAsia="宋体" w:hAnsi="宋体" w:cs="宋体" w:hint="eastAsia"/>
          <w:sz w:val="24"/>
        </w:rPr>
        <w:t>15m</w:t>
      </w:r>
      <w:r>
        <w:rPr>
          <w:rFonts w:ascii="宋体" w:eastAsia="宋体" w:hAnsi="宋体" w:cs="宋体" w:hint="eastAsia"/>
          <w:sz w:val="24"/>
        </w:rPr>
        <w:t>以上</w:t>
      </w:r>
    </w:p>
    <w:p w14:paraId="0BB7087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可把混样点布设在电子围栏内的多个田块上</w:t>
      </w:r>
    </w:p>
    <w:p w14:paraId="07CCC2C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91.</w:t>
      </w:r>
      <w:r>
        <w:rPr>
          <w:rFonts w:ascii="宋体" w:eastAsia="宋体" w:hAnsi="宋体" w:cs="宋体" w:hint="eastAsia"/>
          <w:sz w:val="24"/>
        </w:rPr>
        <w:t>针对熟制类型调查，下列说法错误的是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w:t>
      </w:r>
      <w:r>
        <w:rPr>
          <w:rFonts w:ascii="宋体" w:eastAsia="宋体" w:hAnsi="宋体" w:cs="宋体" w:hint="eastAsia"/>
          <w:sz w:val="24"/>
        </w:rPr>
        <w:t xml:space="preserve"> </w:t>
      </w:r>
      <w:r>
        <w:rPr>
          <w:rFonts w:ascii="宋体" w:eastAsia="宋体" w:hAnsi="宋体" w:cs="宋体" w:hint="eastAsia"/>
          <w:sz w:val="24"/>
        </w:rPr>
        <w:t>)</w:t>
      </w:r>
    </w:p>
    <w:p w14:paraId="555833D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东北平原通常填一年一熟</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四川盆地通常填一年一熟</w:t>
      </w:r>
    </w:p>
    <w:p w14:paraId="33C89A4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华北平原通常填一年两熟</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长江中下游平原通常填一年两熟</w:t>
      </w:r>
    </w:p>
    <w:p w14:paraId="31D2E52A" w14:textId="77777777" w:rsidR="00644C08" w:rsidRDefault="00494CB9">
      <w:pPr>
        <w:numPr>
          <w:ilvl w:val="0"/>
          <w:numId w:val="5"/>
        </w:numPr>
        <w:spacing w:line="360" w:lineRule="auto"/>
        <w:rPr>
          <w:rFonts w:ascii="宋体" w:eastAsia="宋体" w:hAnsi="宋体" w:cs="宋体"/>
          <w:sz w:val="24"/>
        </w:rPr>
      </w:pPr>
      <w:r>
        <w:rPr>
          <w:rFonts w:ascii="宋体" w:eastAsia="宋体" w:hAnsi="宋体" w:cs="宋体" w:hint="eastAsia"/>
          <w:sz w:val="24"/>
        </w:rPr>
        <w:t>下列成土母质中，不属于原位风化形成的是</w:t>
      </w:r>
      <w:r>
        <w:rPr>
          <w:rFonts w:ascii="宋体" w:eastAsia="宋体" w:hAnsi="宋体" w:cs="宋体" w:hint="eastAsia"/>
          <w:sz w:val="24"/>
        </w:rPr>
        <w:t>( ABC</w:t>
      </w:r>
      <w:r>
        <w:rPr>
          <w:rFonts w:ascii="宋体" w:eastAsia="宋体" w:hAnsi="宋体" w:cs="宋体" w:hint="eastAsia"/>
          <w:sz w:val="24"/>
        </w:rPr>
        <w:t xml:space="preserve"> </w:t>
      </w:r>
      <w:r>
        <w:rPr>
          <w:rFonts w:ascii="宋体" w:eastAsia="宋体" w:hAnsi="宋体" w:cs="宋体" w:hint="eastAsia"/>
          <w:sz w:val="24"/>
        </w:rPr>
        <w:t>)</w:t>
      </w:r>
    </w:p>
    <w:p w14:paraId="02AE5A8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p>
    <w:p w14:paraId="75D3671F" w14:textId="77777777" w:rsidR="00644C08" w:rsidRDefault="00494CB9">
      <w:pPr>
        <w:numPr>
          <w:ilvl w:val="0"/>
          <w:numId w:val="5"/>
        </w:numPr>
        <w:spacing w:line="360" w:lineRule="auto"/>
        <w:rPr>
          <w:rFonts w:ascii="宋体" w:eastAsia="宋体" w:hAnsi="宋体" w:cs="宋体"/>
          <w:sz w:val="24"/>
        </w:rPr>
      </w:pPr>
      <w:r>
        <w:rPr>
          <w:rFonts w:ascii="宋体" w:eastAsia="宋体" w:hAnsi="宋体" w:cs="宋体" w:hint="eastAsia"/>
          <w:sz w:val="24"/>
        </w:rPr>
        <w:t>下列关于含砾石土壤样品采集的做法，正确的是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4A28030E"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野外将过筛后的细士样品粒径小于</w:t>
      </w:r>
      <w:r>
        <w:rPr>
          <w:rFonts w:ascii="宋体" w:eastAsia="宋体" w:hAnsi="宋体" w:cs="宋体" w:hint="eastAsia"/>
          <w:sz w:val="24"/>
        </w:rPr>
        <w:t>2mm)</w:t>
      </w:r>
      <w:r>
        <w:rPr>
          <w:rFonts w:ascii="宋体" w:eastAsia="宋体" w:hAnsi="宋体" w:cs="宋体" w:hint="eastAsia"/>
          <w:sz w:val="24"/>
        </w:rPr>
        <w:t>和较小砾石</w:t>
      </w:r>
      <w:r>
        <w:rPr>
          <w:rFonts w:ascii="宋体" w:eastAsia="宋体" w:hAnsi="宋体" w:cs="宋体" w:hint="eastAsia"/>
          <w:sz w:val="24"/>
        </w:rPr>
        <w:t>(</w:t>
      </w:r>
      <w:r>
        <w:rPr>
          <w:rFonts w:ascii="宋体" w:eastAsia="宋体" w:hAnsi="宋体" w:cs="宋体" w:hint="eastAsia"/>
          <w:sz w:val="24"/>
        </w:rPr>
        <w:t>粒径</w:t>
      </w:r>
      <w:r>
        <w:rPr>
          <w:rFonts w:ascii="宋体" w:eastAsia="宋体" w:hAnsi="宋体" w:cs="宋体" w:hint="eastAsia"/>
          <w:sz w:val="24"/>
        </w:rPr>
        <w:t>2-5mm)</w:t>
      </w:r>
      <w:r>
        <w:rPr>
          <w:rFonts w:ascii="宋体" w:eastAsia="宋体" w:hAnsi="宋体" w:cs="宋体" w:hint="eastAsia"/>
          <w:sz w:val="24"/>
        </w:rPr>
        <w:t>全部装入样品袋，舍弃较大砾石</w:t>
      </w:r>
    </w:p>
    <w:p w14:paraId="7C0A052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野外重估测研石主度</w:t>
      </w:r>
    </w:p>
    <w:p w14:paraId="2773A30C" w14:textId="77777777" w:rsidR="00644C08" w:rsidRDefault="00494CB9">
      <w:pPr>
        <w:spacing w:line="360" w:lineRule="auto"/>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野外</w:t>
      </w:r>
      <w:r>
        <w:rPr>
          <w:rFonts w:ascii="宋体" w:eastAsia="宋体" w:hAnsi="宋体" w:cs="宋体" w:hint="eastAsia"/>
          <w:sz w:val="24"/>
        </w:rPr>
        <w:t>需</w:t>
      </w:r>
      <w:r>
        <w:rPr>
          <w:rFonts w:ascii="宋体" w:eastAsia="宋体" w:hAnsi="宋体" w:cs="宋体" w:hint="eastAsia"/>
          <w:sz w:val="24"/>
        </w:rPr>
        <w:t>使用</w:t>
      </w:r>
      <w:r>
        <w:rPr>
          <w:rFonts w:ascii="宋体" w:eastAsia="宋体" w:hAnsi="宋体" w:cs="宋体" w:hint="eastAsia"/>
          <w:sz w:val="24"/>
        </w:rPr>
        <w:t>5mm</w:t>
      </w:r>
      <w:r>
        <w:rPr>
          <w:rFonts w:ascii="宋体" w:eastAsia="宋体" w:hAnsi="宋体" w:cs="宋体" w:hint="eastAsia"/>
          <w:sz w:val="24"/>
        </w:rPr>
        <w:t>孔径的尼龙筛分离较大砾石，野外称量并记录较大砾石的重量</w:t>
      </w:r>
    </w:p>
    <w:p w14:paraId="1A42D81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可用目测法、研石重量和密度</w:t>
      </w:r>
      <w:r>
        <w:rPr>
          <w:rFonts w:ascii="宋体" w:eastAsia="宋体" w:hAnsi="宋体" w:cs="宋体" w:hint="eastAsia"/>
          <w:sz w:val="24"/>
        </w:rPr>
        <w:t>ia</w:t>
      </w:r>
      <w:r>
        <w:rPr>
          <w:rFonts w:ascii="宋体" w:eastAsia="宋体" w:hAnsi="宋体" w:cs="宋体" w:hint="eastAsia"/>
          <w:sz w:val="24"/>
        </w:rPr>
        <w:t>体积排水量法等方法估测砾石丰度</w:t>
      </w:r>
    </w:p>
    <w:p w14:paraId="116947FF" w14:textId="77777777" w:rsidR="00644C08" w:rsidRDefault="00494CB9">
      <w:pPr>
        <w:numPr>
          <w:ilvl w:val="0"/>
          <w:numId w:val="5"/>
        </w:numPr>
        <w:spacing w:line="360" w:lineRule="auto"/>
        <w:rPr>
          <w:rFonts w:ascii="宋体" w:eastAsia="宋体" w:hAnsi="宋体" w:cs="宋体"/>
          <w:sz w:val="24"/>
        </w:rPr>
      </w:pPr>
      <w:r>
        <w:rPr>
          <w:rFonts w:ascii="宋体" w:eastAsia="宋体" w:hAnsi="宋体" w:cs="宋体" w:hint="eastAsia"/>
          <w:sz w:val="24"/>
        </w:rPr>
        <w:t>蔬菜地可分为下列哪些类型</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0EFBC05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露天蔬菜地</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日光温室蔬菜地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塑料大棚蔬菜地</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玻璃温室蔬菜地</w:t>
      </w:r>
    </w:p>
    <w:p w14:paraId="6B0F17C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95.</w:t>
      </w:r>
      <w:r>
        <w:rPr>
          <w:rFonts w:ascii="宋体" w:eastAsia="宋体" w:hAnsi="宋体" w:cs="宋体" w:hint="eastAsia"/>
          <w:sz w:val="24"/>
        </w:rPr>
        <w:t>下列哪些肥料中含有化学磷肥</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 )</w:t>
      </w:r>
    </w:p>
    <w:p w14:paraId="3D11353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磷酸二按</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尿素</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有机</w:t>
      </w:r>
      <w:r>
        <w:rPr>
          <w:rFonts w:ascii="宋体" w:eastAsia="宋体" w:hAnsi="宋体" w:cs="宋体" w:hint="eastAsia"/>
          <w:sz w:val="24"/>
        </w:rPr>
        <w:t>-</w:t>
      </w:r>
      <w:r>
        <w:rPr>
          <w:rFonts w:ascii="宋体" w:eastAsia="宋体" w:hAnsi="宋体" w:cs="宋体" w:hint="eastAsia"/>
          <w:sz w:val="24"/>
        </w:rPr>
        <w:t>无机复混肥</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硫酸钾</w:t>
      </w:r>
    </w:p>
    <w:p w14:paraId="58346BA8" w14:textId="77777777" w:rsidR="00644C08" w:rsidRDefault="00494CB9">
      <w:pPr>
        <w:numPr>
          <w:ilvl w:val="0"/>
          <w:numId w:val="5"/>
        </w:numPr>
        <w:spacing w:line="360" w:lineRule="auto"/>
        <w:rPr>
          <w:rFonts w:ascii="宋体" w:eastAsia="宋体" w:hAnsi="宋体" w:cs="宋体"/>
          <w:sz w:val="24"/>
        </w:rPr>
      </w:pPr>
      <w:r>
        <w:rPr>
          <w:rFonts w:ascii="宋体" w:eastAsia="宋体" w:hAnsi="宋体" w:cs="宋体" w:hint="eastAsia"/>
          <w:sz w:val="24"/>
        </w:rPr>
        <w:t>下列关于高原上区分低丘、高丘、低山等中地形的做法正确的是</w:t>
      </w:r>
      <w:r>
        <w:rPr>
          <w:rFonts w:ascii="宋体" w:eastAsia="宋体" w:hAnsi="宋体" w:cs="宋体" w:hint="eastAsia"/>
          <w:sz w:val="24"/>
        </w:rPr>
        <w:t xml:space="preserve"> (ABD</w:t>
      </w:r>
      <w:r>
        <w:rPr>
          <w:rFonts w:ascii="宋体" w:eastAsia="宋体" w:hAnsi="宋体" w:cs="宋体" w:hint="eastAsia"/>
          <w:sz w:val="24"/>
        </w:rPr>
        <w:t xml:space="preserve"> </w:t>
      </w:r>
      <w:r>
        <w:rPr>
          <w:rFonts w:ascii="宋体" w:eastAsia="宋体" w:hAnsi="宋体" w:cs="宋体" w:hint="eastAsia"/>
          <w:sz w:val="24"/>
        </w:rPr>
        <w:t>)</w:t>
      </w:r>
    </w:p>
    <w:p w14:paraId="6E12E79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首先依据相对高差进行判断</w:t>
      </w:r>
    </w:p>
    <w:p w14:paraId="664B8AB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当相对高差为</w:t>
      </w:r>
      <w:r>
        <w:rPr>
          <w:rFonts w:ascii="宋体" w:eastAsia="宋体" w:hAnsi="宋体" w:cs="宋体" w:hint="eastAsia"/>
          <w:sz w:val="24"/>
        </w:rPr>
        <w:t>100m</w:t>
      </w:r>
      <w:r>
        <w:rPr>
          <w:rFonts w:ascii="宋体" w:eastAsia="宋体" w:hAnsi="宋体" w:cs="宋体" w:hint="eastAsia"/>
          <w:sz w:val="24"/>
        </w:rPr>
        <w:t>时，可判断为低</w:t>
      </w:r>
      <w:r>
        <w:rPr>
          <w:rFonts w:ascii="宋体" w:eastAsia="宋体" w:hAnsi="宋体" w:cs="宋体" w:hint="eastAsia"/>
          <w:sz w:val="24"/>
        </w:rPr>
        <w:t>丘</w:t>
      </w:r>
    </w:p>
    <w:p w14:paraId="7B152F8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直接按绝对高程进行判断</w:t>
      </w:r>
    </w:p>
    <w:p w14:paraId="76CD057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当相对高差为</w:t>
      </w:r>
      <w:r>
        <w:rPr>
          <w:rFonts w:ascii="宋体" w:eastAsia="宋体" w:hAnsi="宋体" w:cs="宋体" w:hint="eastAsia"/>
          <w:sz w:val="24"/>
        </w:rPr>
        <w:t>300m</w:t>
      </w:r>
      <w:r>
        <w:rPr>
          <w:rFonts w:ascii="宋体" w:eastAsia="宋体" w:hAnsi="宋体" w:cs="宋体" w:hint="eastAsia"/>
          <w:sz w:val="24"/>
        </w:rPr>
        <w:t>时，可判断为高丘</w:t>
      </w:r>
      <w:r>
        <w:rPr>
          <w:rFonts w:ascii="宋体" w:eastAsia="宋体" w:hAnsi="宋体" w:cs="宋体" w:hint="eastAsia"/>
          <w:sz w:val="24"/>
        </w:rPr>
        <w:t xml:space="preserve"> </w:t>
      </w:r>
    </w:p>
    <w:p w14:paraId="3258762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97.</w:t>
      </w:r>
      <w:r>
        <w:rPr>
          <w:rFonts w:ascii="宋体" w:eastAsia="宋体" w:hAnsi="宋体" w:cs="宋体" w:hint="eastAsia"/>
          <w:sz w:val="24"/>
        </w:rPr>
        <w:t>下列关于高原上区分低丘、高丘、低山、中山、高山、极高山等中地形的做法正确的是</w:t>
      </w:r>
      <w:r>
        <w:rPr>
          <w:rFonts w:ascii="宋体" w:eastAsia="宋体" w:hAnsi="宋体" w:cs="宋体" w:hint="eastAsia"/>
          <w:sz w:val="24"/>
        </w:rPr>
        <w:t>(ABC)</w:t>
      </w:r>
    </w:p>
    <w:p w14:paraId="06B8DB9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首先依据相对高差进行判断</w:t>
      </w:r>
    </w:p>
    <w:p w14:paraId="7CCCA5D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当相对高差超过</w:t>
      </w:r>
      <w:r>
        <w:rPr>
          <w:rFonts w:ascii="宋体" w:eastAsia="宋体" w:hAnsi="宋体" w:cs="宋体" w:hint="eastAsia"/>
          <w:sz w:val="24"/>
        </w:rPr>
        <w:t>500m</w:t>
      </w:r>
      <w:r>
        <w:rPr>
          <w:rFonts w:ascii="宋体" w:eastAsia="宋体" w:hAnsi="宋体" w:cs="宋体" w:hint="eastAsia"/>
          <w:sz w:val="24"/>
        </w:rPr>
        <w:t>时，根据绝对高程判断</w:t>
      </w:r>
    </w:p>
    <w:p w14:paraId="52020FB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当相对高差</w:t>
      </w:r>
      <w:r>
        <w:rPr>
          <w:rFonts w:ascii="宋体" w:eastAsia="宋体" w:hAnsi="宋体" w:cs="宋体" w:hint="eastAsia"/>
          <w:sz w:val="24"/>
        </w:rPr>
        <w:t>小于</w:t>
      </w:r>
      <w:r>
        <w:rPr>
          <w:rFonts w:ascii="宋体" w:eastAsia="宋体" w:hAnsi="宋体" w:cs="宋体" w:hint="eastAsia"/>
          <w:sz w:val="24"/>
        </w:rPr>
        <w:t>200m</w:t>
      </w:r>
      <w:r>
        <w:rPr>
          <w:rFonts w:ascii="宋体" w:eastAsia="宋体" w:hAnsi="宋体" w:cs="宋体" w:hint="eastAsia"/>
          <w:sz w:val="24"/>
        </w:rPr>
        <w:t>时可判断为低丘</w:t>
      </w:r>
    </w:p>
    <w:p w14:paraId="3422337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直接依据绝对高程进行判断</w:t>
      </w:r>
    </w:p>
    <w:p w14:paraId="1F1CBDA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98.</w:t>
      </w:r>
      <w:r>
        <w:rPr>
          <w:rFonts w:ascii="宋体" w:eastAsia="宋体" w:hAnsi="宋体" w:cs="宋体" w:hint="eastAsia"/>
          <w:sz w:val="24"/>
        </w:rPr>
        <w:t>开展盐碱地调查采样一般选择下列那个时段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w:t>
      </w:r>
      <w:r>
        <w:rPr>
          <w:rFonts w:ascii="宋体" w:eastAsia="宋体" w:hAnsi="宋体" w:cs="宋体" w:hint="eastAsia"/>
          <w:sz w:val="24"/>
        </w:rPr>
        <w:t xml:space="preserve"> </w:t>
      </w:r>
      <w:r>
        <w:rPr>
          <w:rFonts w:ascii="宋体" w:eastAsia="宋体" w:hAnsi="宋体" w:cs="宋体" w:hint="eastAsia"/>
          <w:sz w:val="24"/>
        </w:rPr>
        <w:t>)</w:t>
      </w:r>
    </w:p>
    <w:p w14:paraId="2CA4D20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应尽可能选择在返盐季</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可选在灌溉后一周内</w:t>
      </w:r>
    </w:p>
    <w:p w14:paraId="4A1A94B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尽可能选在旱季</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可选在雨后</w:t>
      </w:r>
      <w:r>
        <w:rPr>
          <w:rFonts w:ascii="宋体" w:eastAsia="宋体" w:hAnsi="宋体" w:cs="宋体" w:hint="eastAsia"/>
          <w:sz w:val="24"/>
        </w:rPr>
        <w:t>1-2</w:t>
      </w:r>
      <w:r>
        <w:rPr>
          <w:rFonts w:ascii="宋体" w:eastAsia="宋体" w:hAnsi="宋体" w:cs="宋体" w:hint="eastAsia"/>
          <w:sz w:val="24"/>
        </w:rPr>
        <w:t>天内</w:t>
      </w:r>
      <w:r>
        <w:rPr>
          <w:rFonts w:ascii="宋体" w:eastAsia="宋体" w:hAnsi="宋体" w:cs="宋体" w:hint="eastAsia"/>
          <w:sz w:val="24"/>
        </w:rPr>
        <w:t xml:space="preserve"> </w:t>
      </w:r>
    </w:p>
    <w:p w14:paraId="78C7E41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下列关于土地利用变更调查的做法正确的是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BCD</w:t>
      </w:r>
      <w:r>
        <w:rPr>
          <w:rFonts w:ascii="宋体" w:eastAsia="宋体" w:hAnsi="宋体" w:cs="宋体" w:hint="eastAsia"/>
          <w:sz w:val="24"/>
        </w:rPr>
        <w:t xml:space="preserve"> </w:t>
      </w:r>
      <w:r>
        <w:rPr>
          <w:rFonts w:ascii="宋体" w:eastAsia="宋体" w:hAnsi="宋体" w:cs="宋体" w:hint="eastAsia"/>
          <w:sz w:val="24"/>
        </w:rPr>
        <w:t>)</w:t>
      </w:r>
    </w:p>
    <w:p w14:paraId="2786BF6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若存在变更，也可不填报变更情况</w:t>
      </w:r>
    </w:p>
    <w:p w14:paraId="776A3D0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若存在变更，则需要分别填报</w:t>
      </w:r>
      <w:r>
        <w:rPr>
          <w:rFonts w:ascii="宋体" w:eastAsia="宋体" w:hAnsi="宋体" w:cs="宋体" w:hint="eastAsia"/>
          <w:sz w:val="24"/>
        </w:rPr>
        <w:t>2000</w:t>
      </w:r>
      <w:r>
        <w:rPr>
          <w:rFonts w:ascii="宋体" w:eastAsia="宋体" w:hAnsi="宋体" w:cs="宋体" w:hint="eastAsia"/>
          <w:sz w:val="24"/>
        </w:rPr>
        <w:t>年</w:t>
      </w:r>
      <w:r>
        <w:rPr>
          <w:rFonts w:ascii="宋体" w:eastAsia="宋体" w:hAnsi="宋体" w:cs="宋体" w:hint="eastAsia"/>
          <w:sz w:val="24"/>
        </w:rPr>
        <w:t>.</w:t>
      </w:r>
      <w:r>
        <w:rPr>
          <w:rFonts w:ascii="宋体" w:eastAsia="宋体" w:hAnsi="宋体" w:cs="宋体" w:hint="eastAsia"/>
          <w:sz w:val="24"/>
        </w:rPr>
        <w:t>变更年份、调查年份的二级类名称</w:t>
      </w:r>
    </w:p>
    <w:p w14:paraId="41B3B7C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首先调查</w:t>
      </w:r>
      <w:r>
        <w:rPr>
          <w:rFonts w:ascii="宋体" w:eastAsia="宋体" w:hAnsi="宋体" w:cs="宋体" w:hint="eastAsia"/>
          <w:sz w:val="24"/>
        </w:rPr>
        <w:t>2000</w:t>
      </w:r>
      <w:r>
        <w:rPr>
          <w:rFonts w:ascii="宋体" w:eastAsia="宋体" w:hAnsi="宋体" w:cs="宋体" w:hint="eastAsia"/>
          <w:sz w:val="24"/>
        </w:rPr>
        <w:t>年至今是否存在士地利用级类间的变更</w:t>
      </w:r>
    </w:p>
    <w:p w14:paraId="269EAB9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若存在多次变更，均需填报</w:t>
      </w:r>
    </w:p>
    <w:p w14:paraId="302A306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101 </w:t>
      </w:r>
      <w:r>
        <w:rPr>
          <w:rFonts w:ascii="宋体" w:eastAsia="宋体" w:hAnsi="宋体" w:cs="宋体" w:hint="eastAsia"/>
          <w:sz w:val="24"/>
        </w:rPr>
        <w:t>下列关于采样深度的说法正确的是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5D8EAF4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若耕地样点耕作层厚度为</w:t>
      </w:r>
      <w:r>
        <w:rPr>
          <w:rFonts w:ascii="宋体" w:eastAsia="宋体" w:hAnsi="宋体" w:cs="宋体" w:hint="eastAsia"/>
          <w:sz w:val="24"/>
        </w:rPr>
        <w:t>25</w:t>
      </w:r>
      <w:r>
        <w:rPr>
          <w:rFonts w:ascii="宋体" w:eastAsia="宋体" w:hAnsi="宋体" w:cs="宋体" w:hint="eastAsia"/>
          <w:sz w:val="24"/>
        </w:rPr>
        <w:t>厘米，则采集</w:t>
      </w:r>
      <w:r>
        <w:rPr>
          <w:rFonts w:ascii="宋体" w:eastAsia="宋体" w:hAnsi="宋体" w:cs="宋体" w:hint="eastAsia"/>
          <w:sz w:val="24"/>
        </w:rPr>
        <w:t>0-20</w:t>
      </w:r>
      <w:r>
        <w:rPr>
          <w:rFonts w:ascii="宋体" w:eastAsia="宋体" w:hAnsi="宋体" w:cs="宋体" w:hint="eastAsia"/>
          <w:sz w:val="24"/>
        </w:rPr>
        <w:t>厘米深度的士壤</w:t>
      </w:r>
    </w:p>
    <w:p w14:paraId="45E675C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若园地样点有效士层厚度为</w:t>
      </w:r>
      <w:r>
        <w:rPr>
          <w:rFonts w:ascii="宋体" w:eastAsia="宋体" w:hAnsi="宋体" w:cs="宋体" w:hint="eastAsia"/>
          <w:sz w:val="24"/>
        </w:rPr>
        <w:t>13</w:t>
      </w:r>
      <w:r>
        <w:rPr>
          <w:rFonts w:ascii="宋体" w:eastAsia="宋体" w:hAnsi="宋体" w:cs="宋体" w:hint="eastAsia"/>
          <w:sz w:val="24"/>
        </w:rPr>
        <w:t>厘米，则采集</w:t>
      </w:r>
      <w:r>
        <w:rPr>
          <w:rFonts w:ascii="宋体" w:eastAsia="宋体" w:hAnsi="宋体" w:cs="宋体" w:hint="eastAsia"/>
          <w:sz w:val="24"/>
        </w:rPr>
        <w:t>0</w:t>
      </w:r>
      <w:r>
        <w:rPr>
          <w:rFonts w:ascii="宋体" w:eastAsia="宋体" w:hAnsi="宋体" w:cs="宋体" w:hint="eastAsia"/>
          <w:sz w:val="24"/>
        </w:rPr>
        <w:t>一</w:t>
      </w:r>
      <w:r>
        <w:rPr>
          <w:rFonts w:ascii="宋体" w:eastAsia="宋体" w:hAnsi="宋体" w:cs="宋体" w:hint="eastAsia"/>
          <w:sz w:val="24"/>
        </w:rPr>
        <w:t>40</w:t>
      </w:r>
      <w:r>
        <w:rPr>
          <w:rFonts w:ascii="宋体" w:eastAsia="宋体" w:hAnsi="宋体" w:cs="宋体" w:hint="eastAsia"/>
          <w:sz w:val="24"/>
        </w:rPr>
        <w:t>厘米深度的士壤</w:t>
      </w:r>
    </w:p>
    <w:p w14:paraId="354053D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若耕地样点耕作层厚度为</w:t>
      </w:r>
      <w:r>
        <w:rPr>
          <w:rFonts w:ascii="宋体" w:eastAsia="宋体" w:hAnsi="宋体" w:cs="宋体" w:hint="eastAsia"/>
          <w:sz w:val="24"/>
        </w:rPr>
        <w:t>16</w:t>
      </w:r>
      <w:r>
        <w:rPr>
          <w:rFonts w:ascii="宋体" w:eastAsia="宋体" w:hAnsi="宋体" w:cs="宋体" w:hint="eastAsia"/>
          <w:sz w:val="24"/>
        </w:rPr>
        <w:t>厘米，则采集</w:t>
      </w:r>
      <w:r>
        <w:rPr>
          <w:rFonts w:ascii="宋体" w:eastAsia="宋体" w:hAnsi="宋体" w:cs="宋体" w:hint="eastAsia"/>
          <w:sz w:val="24"/>
        </w:rPr>
        <w:t>0</w:t>
      </w:r>
      <w:r>
        <w:rPr>
          <w:rFonts w:ascii="宋体" w:eastAsia="宋体" w:hAnsi="宋体" w:cs="宋体" w:hint="eastAsia"/>
          <w:sz w:val="24"/>
        </w:rPr>
        <w:t>一</w:t>
      </w:r>
      <w:r>
        <w:rPr>
          <w:rFonts w:ascii="宋体" w:eastAsia="宋体" w:hAnsi="宋体" w:cs="宋体" w:hint="eastAsia"/>
          <w:sz w:val="24"/>
        </w:rPr>
        <w:t>20</w:t>
      </w:r>
      <w:r>
        <w:rPr>
          <w:rFonts w:ascii="宋体" w:eastAsia="宋体" w:hAnsi="宋体" w:cs="宋体" w:hint="eastAsia"/>
          <w:sz w:val="24"/>
        </w:rPr>
        <w:t>厘米深度的士壤</w:t>
      </w:r>
    </w:p>
    <w:p w14:paraId="7FDD3A1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若园地样点有效士层厚度为</w:t>
      </w:r>
      <w:r>
        <w:rPr>
          <w:rFonts w:ascii="宋体" w:eastAsia="宋体" w:hAnsi="宋体" w:cs="宋体" w:hint="eastAsia"/>
          <w:sz w:val="24"/>
        </w:rPr>
        <w:t>13</w:t>
      </w:r>
      <w:r>
        <w:rPr>
          <w:rFonts w:ascii="宋体" w:eastAsia="宋体" w:hAnsi="宋体" w:cs="宋体" w:hint="eastAsia"/>
          <w:sz w:val="24"/>
        </w:rPr>
        <w:t>厘米，则采集</w:t>
      </w:r>
      <w:r>
        <w:rPr>
          <w:rFonts w:ascii="宋体" w:eastAsia="宋体" w:hAnsi="宋体" w:cs="宋体" w:hint="eastAsia"/>
          <w:sz w:val="24"/>
        </w:rPr>
        <w:t>0</w:t>
      </w:r>
      <w:r>
        <w:rPr>
          <w:rFonts w:ascii="宋体" w:eastAsia="宋体" w:hAnsi="宋体" w:cs="宋体" w:hint="eastAsia"/>
          <w:sz w:val="24"/>
        </w:rPr>
        <w:t>一</w:t>
      </w:r>
      <w:r>
        <w:rPr>
          <w:rFonts w:ascii="宋体" w:eastAsia="宋体" w:hAnsi="宋体" w:cs="宋体" w:hint="eastAsia"/>
          <w:sz w:val="24"/>
        </w:rPr>
        <w:t>13</w:t>
      </w:r>
      <w:r>
        <w:rPr>
          <w:rFonts w:ascii="宋体" w:eastAsia="宋体" w:hAnsi="宋体" w:cs="宋体" w:hint="eastAsia"/>
          <w:sz w:val="24"/>
        </w:rPr>
        <w:t>厘米深度的士壤</w:t>
      </w:r>
    </w:p>
    <w:p w14:paraId="65098BA5"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102.</w:t>
      </w:r>
      <w:r>
        <w:rPr>
          <w:rFonts w:ascii="宋体" w:eastAsia="宋体" w:hAnsi="宋体" w:cs="宋体" w:hint="eastAsia"/>
          <w:sz w:val="24"/>
        </w:rPr>
        <w:t>关于表层样点采样深度描述正确的是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ABD</w:t>
      </w:r>
      <w:r>
        <w:rPr>
          <w:rFonts w:ascii="宋体" w:eastAsia="宋体" w:hAnsi="宋体" w:cs="宋体" w:hint="eastAsia"/>
          <w:sz w:val="24"/>
        </w:rPr>
        <w:t xml:space="preserve"> </w:t>
      </w:r>
      <w:r>
        <w:rPr>
          <w:rFonts w:ascii="宋体" w:eastAsia="宋体" w:hAnsi="宋体" w:cs="宋体" w:hint="eastAsia"/>
          <w:sz w:val="24"/>
        </w:rPr>
        <w:t>）</w:t>
      </w:r>
    </w:p>
    <w:p w14:paraId="3A3F215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若耕地样点有效士层厚度不足</w:t>
      </w:r>
      <w:r>
        <w:rPr>
          <w:rFonts w:ascii="宋体" w:eastAsia="宋体" w:hAnsi="宋体" w:cs="宋体" w:hint="eastAsia"/>
          <w:sz w:val="24"/>
        </w:rPr>
        <w:t>20</w:t>
      </w:r>
      <w:r>
        <w:rPr>
          <w:rFonts w:ascii="宋体" w:eastAsia="宋体" w:hAnsi="宋体" w:cs="宋体" w:hint="eastAsia"/>
          <w:sz w:val="24"/>
        </w:rPr>
        <w:t>厘米采样深度为有效士层厚度</w:t>
      </w:r>
    </w:p>
    <w:p w14:paraId="22EDFB3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园地样点为</w:t>
      </w:r>
      <w:r>
        <w:rPr>
          <w:rFonts w:ascii="宋体" w:eastAsia="宋体" w:hAnsi="宋体" w:cs="宋体" w:hint="eastAsia"/>
          <w:sz w:val="24"/>
        </w:rPr>
        <w:t>0</w:t>
      </w:r>
      <w:r>
        <w:rPr>
          <w:rFonts w:ascii="宋体" w:eastAsia="宋体" w:hAnsi="宋体" w:cs="宋体" w:hint="eastAsia"/>
          <w:sz w:val="24"/>
        </w:rPr>
        <w:t>一</w:t>
      </w:r>
      <w:r>
        <w:rPr>
          <w:rFonts w:ascii="宋体" w:eastAsia="宋体" w:hAnsi="宋体" w:cs="宋体" w:hint="eastAsia"/>
          <w:sz w:val="24"/>
        </w:rPr>
        <w:t>40</w:t>
      </w:r>
      <w:r>
        <w:rPr>
          <w:rFonts w:ascii="宋体" w:eastAsia="宋体" w:hAnsi="宋体" w:cs="宋体" w:hint="eastAsia"/>
          <w:sz w:val="24"/>
        </w:rPr>
        <w:t>厘米</w:t>
      </w:r>
    </w:p>
    <w:p w14:paraId="1ECC32B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采样深度与耕层厚度需保持一致</w:t>
      </w:r>
    </w:p>
    <w:p w14:paraId="1AC1A0D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耕地、林地与草地样点为</w:t>
      </w:r>
      <w:r>
        <w:rPr>
          <w:rFonts w:ascii="宋体" w:eastAsia="宋体" w:hAnsi="宋体" w:cs="宋体" w:hint="eastAsia"/>
          <w:sz w:val="24"/>
        </w:rPr>
        <w:t>0</w:t>
      </w:r>
      <w:r>
        <w:rPr>
          <w:rFonts w:ascii="宋体" w:eastAsia="宋体" w:hAnsi="宋体" w:cs="宋体" w:hint="eastAsia"/>
          <w:sz w:val="24"/>
        </w:rPr>
        <w:t>一</w:t>
      </w:r>
      <w:r>
        <w:rPr>
          <w:rFonts w:ascii="宋体" w:eastAsia="宋体" w:hAnsi="宋体" w:cs="宋体" w:hint="eastAsia"/>
          <w:sz w:val="24"/>
        </w:rPr>
        <w:t>20</w:t>
      </w:r>
      <w:r>
        <w:rPr>
          <w:rFonts w:ascii="宋体" w:eastAsia="宋体" w:hAnsi="宋体" w:cs="宋体" w:hint="eastAsia"/>
          <w:sz w:val="24"/>
        </w:rPr>
        <w:t>厘米</w:t>
      </w:r>
    </w:p>
    <w:p w14:paraId="1144519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103.</w:t>
      </w:r>
      <w:r>
        <w:rPr>
          <w:rFonts w:ascii="宋体" w:eastAsia="宋体" w:hAnsi="宋体" w:cs="宋体" w:hint="eastAsia"/>
          <w:sz w:val="24"/>
        </w:rPr>
        <w:t>关于秸秆还田比例调查的说法正确的是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w:t>
      </w:r>
    </w:p>
    <w:p w14:paraId="04F9EC0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还田量</w:t>
      </w:r>
      <w:r>
        <w:rPr>
          <w:rFonts w:ascii="宋体" w:eastAsia="宋体" w:hAnsi="宋体" w:cs="宋体" w:hint="eastAsia"/>
          <w:sz w:val="24"/>
        </w:rPr>
        <w:t>&lt;10%</w:t>
      </w:r>
      <w:r>
        <w:rPr>
          <w:rFonts w:ascii="宋体" w:eastAsia="宋体" w:hAnsi="宋体" w:cs="宋体" w:hint="eastAsia"/>
          <w:sz w:val="24"/>
        </w:rPr>
        <w:t>时，视为无</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还田量为</w:t>
      </w:r>
      <w:r>
        <w:rPr>
          <w:rFonts w:ascii="宋体" w:eastAsia="宋体" w:hAnsi="宋体" w:cs="宋体" w:hint="eastAsia"/>
          <w:sz w:val="24"/>
        </w:rPr>
        <w:t>50%</w:t>
      </w:r>
      <w:r>
        <w:rPr>
          <w:rFonts w:ascii="宋体" w:eastAsia="宋体" w:hAnsi="宋体" w:cs="宋体" w:hint="eastAsia"/>
          <w:sz w:val="24"/>
        </w:rPr>
        <w:t>时，视为中量</w:t>
      </w:r>
    </w:p>
    <w:p w14:paraId="02DFFBB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还田量为</w:t>
      </w:r>
      <w:r>
        <w:rPr>
          <w:rFonts w:ascii="宋体" w:eastAsia="宋体" w:hAnsi="宋体" w:cs="宋体" w:hint="eastAsia"/>
          <w:sz w:val="24"/>
        </w:rPr>
        <w:t>30%</w:t>
      </w:r>
      <w:r>
        <w:rPr>
          <w:rFonts w:ascii="宋体" w:eastAsia="宋体" w:hAnsi="宋体" w:cs="宋体" w:hint="eastAsia"/>
          <w:sz w:val="24"/>
        </w:rPr>
        <w:t>时，视为少量</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还田量为</w:t>
      </w:r>
      <w:r>
        <w:rPr>
          <w:rFonts w:ascii="宋体" w:eastAsia="宋体" w:hAnsi="宋体" w:cs="宋体" w:hint="eastAsia"/>
          <w:sz w:val="24"/>
        </w:rPr>
        <w:t>60%</w:t>
      </w:r>
      <w:r>
        <w:rPr>
          <w:rFonts w:ascii="宋体" w:eastAsia="宋体" w:hAnsi="宋体" w:cs="宋体" w:hint="eastAsia"/>
          <w:sz w:val="24"/>
        </w:rPr>
        <w:t>时，视为大量</w:t>
      </w:r>
      <w:r>
        <w:rPr>
          <w:rFonts w:ascii="宋体" w:eastAsia="宋体" w:hAnsi="宋体" w:cs="宋体" w:hint="eastAsia"/>
          <w:sz w:val="24"/>
        </w:rPr>
        <w:t xml:space="preserve"> </w:t>
      </w:r>
    </w:p>
    <w:p w14:paraId="65C97AE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104.</w:t>
      </w:r>
      <w:r>
        <w:rPr>
          <w:rFonts w:ascii="宋体" w:eastAsia="宋体" w:hAnsi="宋体" w:cs="宋体" w:hint="eastAsia"/>
          <w:sz w:val="24"/>
        </w:rPr>
        <w:t>关于表层土壤调查，混样点的说法错误的是</w:t>
      </w:r>
      <w:r>
        <w:rPr>
          <w:rFonts w:ascii="宋体" w:eastAsia="宋体" w:hAnsi="宋体" w:cs="宋体" w:hint="eastAsia"/>
          <w:sz w:val="24"/>
        </w:rPr>
        <w:t>(AB</w:t>
      </w:r>
      <w:r>
        <w:rPr>
          <w:rFonts w:ascii="宋体" w:eastAsia="宋体" w:hAnsi="宋体" w:cs="宋体" w:hint="eastAsia"/>
          <w:sz w:val="24"/>
        </w:rPr>
        <w:t xml:space="preserve"> </w:t>
      </w:r>
      <w:r>
        <w:rPr>
          <w:rFonts w:ascii="宋体" w:eastAsia="宋体" w:hAnsi="宋体" w:cs="宋体" w:hint="eastAsia"/>
          <w:sz w:val="24"/>
        </w:rPr>
        <w:t>)</w:t>
      </w:r>
    </w:p>
    <w:p w14:paraId="7D7C78F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北方部分地区田块细长，混样点可分布在多个田块</w:t>
      </w:r>
    </w:p>
    <w:p w14:paraId="2B3A4B9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南方部分地区田块细小，混样点可分布在多个</w:t>
      </w:r>
      <w:r>
        <w:rPr>
          <w:rFonts w:ascii="宋体" w:eastAsia="宋体" w:hAnsi="宋体" w:cs="宋体" w:hint="eastAsia"/>
          <w:sz w:val="24"/>
        </w:rPr>
        <w:t>田块</w:t>
      </w:r>
    </w:p>
    <w:p w14:paraId="7671C26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每个样点的混样点数量为</w:t>
      </w:r>
      <w:r>
        <w:rPr>
          <w:rFonts w:ascii="宋体" w:eastAsia="宋体" w:hAnsi="宋体" w:cs="宋体" w:hint="eastAsia"/>
          <w:sz w:val="24"/>
        </w:rPr>
        <w:t>5</w:t>
      </w:r>
      <w:r>
        <w:rPr>
          <w:rFonts w:ascii="宋体" w:eastAsia="宋体" w:hAnsi="宋体" w:cs="宋体" w:hint="eastAsia"/>
          <w:sz w:val="24"/>
        </w:rPr>
        <w:t>一</w:t>
      </w:r>
      <w:r>
        <w:rPr>
          <w:rFonts w:ascii="宋体" w:eastAsia="宋体" w:hAnsi="宋体" w:cs="宋体" w:hint="eastAsia"/>
          <w:sz w:val="24"/>
        </w:rPr>
        <w:t>15</w:t>
      </w:r>
      <w:r>
        <w:rPr>
          <w:rFonts w:ascii="宋体" w:eastAsia="宋体" w:hAnsi="宋体" w:cs="宋体" w:hint="eastAsia"/>
          <w:sz w:val="24"/>
        </w:rPr>
        <w:t>个</w:t>
      </w:r>
    </w:p>
    <w:p w14:paraId="053CDE1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要求所有混样点须均匀分布于同一个田块或样地</w:t>
      </w:r>
    </w:p>
    <w:p w14:paraId="0B21C49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105.</w:t>
      </w:r>
      <w:r>
        <w:rPr>
          <w:rFonts w:ascii="宋体" w:eastAsia="宋体" w:hAnsi="宋体" w:cs="宋体" w:hint="eastAsia"/>
          <w:sz w:val="24"/>
        </w:rPr>
        <w:t>下列关于表层样点现场调整的做法正确的是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297FCEB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野外通过</w:t>
      </w:r>
      <w:r>
        <w:rPr>
          <w:rFonts w:ascii="宋体" w:eastAsia="宋体" w:hAnsi="宋体" w:cs="宋体" w:hint="eastAsia"/>
          <w:sz w:val="24"/>
        </w:rPr>
        <w:t>APP</w:t>
      </w:r>
      <w:r>
        <w:rPr>
          <w:rFonts w:ascii="宋体" w:eastAsia="宋体" w:hAnsi="宋体" w:cs="宋体" w:hint="eastAsia"/>
          <w:sz w:val="24"/>
        </w:rPr>
        <w:t>在拟调整后的样点位置提出申请</w:t>
      </w:r>
    </w:p>
    <w:p w14:paraId="27291D1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省级士壤普查办审核通过后，即可在新调整后的样点位置开展调查采样</w:t>
      </w:r>
    </w:p>
    <w:p w14:paraId="6F4EBFF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通过</w:t>
      </w:r>
      <w:r>
        <w:rPr>
          <w:rFonts w:ascii="宋体" w:eastAsia="宋体" w:hAnsi="宋体" w:cs="宋体" w:hint="eastAsia"/>
          <w:sz w:val="24"/>
        </w:rPr>
        <w:t>APP</w:t>
      </w:r>
      <w:r>
        <w:rPr>
          <w:rFonts w:ascii="宋体" w:eastAsia="宋体" w:hAnsi="宋体" w:cs="宋体" w:hint="eastAsia"/>
          <w:sz w:val="24"/>
        </w:rPr>
        <w:t>提交样点现场调整所需的图文等佐证材料至省级士壤普查办</w:t>
      </w:r>
    </w:p>
    <w:p w14:paraId="3B267BA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在丘陵区，最大调整距离一般在</w:t>
      </w:r>
      <w:r>
        <w:rPr>
          <w:rFonts w:ascii="宋体" w:eastAsia="宋体" w:hAnsi="宋体" w:cs="宋体" w:hint="eastAsia"/>
          <w:sz w:val="24"/>
        </w:rPr>
        <w:t>F</w:t>
      </w:r>
      <w:r>
        <w:rPr>
          <w:rFonts w:ascii="宋体" w:eastAsia="宋体" w:hAnsi="宋体" w:cs="宋体" w:hint="eastAsia"/>
          <w:sz w:val="24"/>
        </w:rPr>
        <w:t>栏边界之外的</w:t>
      </w:r>
      <w:r>
        <w:rPr>
          <w:rFonts w:ascii="宋体" w:eastAsia="宋体" w:hAnsi="宋体" w:cs="宋体" w:hint="eastAsia"/>
          <w:sz w:val="24"/>
        </w:rPr>
        <w:t>100m</w:t>
      </w:r>
      <w:r>
        <w:rPr>
          <w:rFonts w:ascii="宋体" w:eastAsia="宋体" w:hAnsi="宋体" w:cs="宋体" w:hint="eastAsia"/>
          <w:sz w:val="24"/>
        </w:rPr>
        <w:t>以内</w:t>
      </w:r>
    </w:p>
    <w:p w14:paraId="4E62C6A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106.</w:t>
      </w:r>
      <w:r>
        <w:rPr>
          <w:rFonts w:ascii="宋体" w:eastAsia="宋体" w:hAnsi="宋体" w:cs="宋体" w:hint="eastAsia"/>
          <w:sz w:val="24"/>
        </w:rPr>
        <w:t>下列关于耕地样点所在田块秸秆还田比例估算的说法正确的是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3E6BE0B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需调查近</w:t>
      </w:r>
      <w:r>
        <w:rPr>
          <w:rFonts w:ascii="宋体" w:eastAsia="宋体" w:hAnsi="宋体" w:cs="宋体" w:hint="eastAsia"/>
          <w:sz w:val="24"/>
        </w:rPr>
        <w:t>1</w:t>
      </w:r>
      <w:r>
        <w:rPr>
          <w:rFonts w:ascii="宋体" w:eastAsia="宋体" w:hAnsi="宋体" w:cs="宋体" w:hint="eastAsia"/>
          <w:sz w:val="24"/>
        </w:rPr>
        <w:t>个熟制年度内秸秆还田比例</w:t>
      </w:r>
      <w:r>
        <w:rPr>
          <w:rFonts w:ascii="宋体" w:eastAsia="宋体" w:hAnsi="宋体" w:cs="宋体" w:hint="eastAsia"/>
          <w:sz w:val="24"/>
        </w:rPr>
        <w:t xml:space="preserve">  </w:t>
      </w:r>
    </w:p>
    <w:p w14:paraId="4B98A37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需分作物填报还田比例</w:t>
      </w:r>
    </w:p>
    <w:p w14:paraId="39C42E6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若是油菜</w:t>
      </w:r>
      <w:r>
        <w:rPr>
          <w:rFonts w:ascii="宋体" w:eastAsia="宋体" w:hAnsi="宋体" w:cs="宋体" w:hint="eastAsia"/>
          <w:sz w:val="24"/>
        </w:rPr>
        <w:t xml:space="preserve">- </w:t>
      </w:r>
      <w:r>
        <w:rPr>
          <w:rFonts w:ascii="宋体" w:eastAsia="宋体" w:hAnsi="宋体" w:cs="宋体" w:hint="eastAsia"/>
          <w:sz w:val="24"/>
        </w:rPr>
        <w:t>水稻轮作，则需分别填报油菜和水稻各自还田比例</w:t>
      </w:r>
    </w:p>
    <w:p w14:paraId="3633F56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高留茬秸秆量需计入还田比例</w:t>
      </w:r>
    </w:p>
    <w:p w14:paraId="025AA38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107 </w:t>
      </w:r>
      <w:r>
        <w:rPr>
          <w:rFonts w:ascii="宋体" w:eastAsia="宋体" w:hAnsi="宋体" w:cs="宋体" w:hint="eastAsia"/>
          <w:sz w:val="24"/>
        </w:rPr>
        <w:t>下列关于灌溉条件调查的说法正确的是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BCD</w:t>
      </w:r>
      <w:r>
        <w:rPr>
          <w:rFonts w:ascii="宋体" w:eastAsia="宋体" w:hAnsi="宋体" w:cs="宋体" w:hint="eastAsia"/>
          <w:sz w:val="24"/>
        </w:rPr>
        <w:t xml:space="preserve"> </w:t>
      </w:r>
      <w:r>
        <w:rPr>
          <w:rFonts w:ascii="宋体" w:eastAsia="宋体" w:hAnsi="宋体" w:cs="宋体" w:hint="eastAsia"/>
          <w:sz w:val="24"/>
        </w:rPr>
        <w:t>)</w:t>
      </w:r>
    </w:p>
    <w:p w14:paraId="6A3F1D9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旱地的灌溉保证率通常为</w:t>
      </w:r>
      <w:r>
        <w:rPr>
          <w:rFonts w:ascii="宋体" w:eastAsia="宋体" w:hAnsi="宋体" w:cs="宋体" w:hint="eastAsia"/>
          <w:sz w:val="24"/>
        </w:rPr>
        <w:t>100%</w:t>
      </w:r>
      <w:r>
        <w:rPr>
          <w:rFonts w:ascii="宋体" w:eastAsia="宋体" w:hAnsi="宋体" w:cs="宋体" w:hint="eastAsia"/>
          <w:sz w:val="24"/>
        </w:rPr>
        <w:t xml:space="preserve"> </w:t>
      </w:r>
    </w:p>
    <w:p w14:paraId="1260387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若存在灌溉设施，还需填报灌溉方式</w:t>
      </w:r>
    </w:p>
    <w:p w14:paraId="1063776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需要填报灌溉保证率和灌溉设施配套类型</w:t>
      </w:r>
    </w:p>
    <w:p w14:paraId="52E7ED5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108 </w:t>
      </w:r>
      <w:r>
        <w:rPr>
          <w:rFonts w:ascii="宋体" w:eastAsia="宋体" w:hAnsi="宋体" w:cs="宋体" w:hint="eastAsia"/>
          <w:sz w:val="24"/>
        </w:rPr>
        <w:t>关于园地景观照拍摄的说法正确的是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BD</w:t>
      </w:r>
      <w:r>
        <w:rPr>
          <w:rFonts w:ascii="宋体" w:eastAsia="宋体" w:hAnsi="宋体" w:cs="宋体" w:hint="eastAsia"/>
          <w:sz w:val="24"/>
        </w:rPr>
        <w:t>）</w:t>
      </w:r>
    </w:p>
    <w:p w14:paraId="26896E1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不必走出园地拍摄近景和远景相结合的信息</w:t>
      </w:r>
    </w:p>
    <w:p w14:paraId="01520EE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在园地外拍摄时，需将样点所在位置纳入取景框下半部分的中心处</w:t>
      </w:r>
    </w:p>
    <w:p w14:paraId="4412688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在园地内，拍摄东西南北四个方向的景观照即可</w:t>
      </w:r>
    </w:p>
    <w:p w14:paraId="11407D6D" w14:textId="77777777" w:rsidR="00644C08" w:rsidRDefault="00494CB9">
      <w:pPr>
        <w:spacing w:line="360" w:lineRule="auto"/>
        <w:ind w:leftChars="114" w:left="479" w:hangingChars="100" w:hanging="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除在园地内拍摄外，还需走出园地，在样点附近的视野开阔处拍摄近景和远景相结合的信息</w:t>
      </w:r>
    </w:p>
    <w:p w14:paraId="72188BFF"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109.</w:t>
      </w:r>
      <w:r>
        <w:rPr>
          <w:rFonts w:ascii="宋体" w:eastAsia="宋体" w:hAnsi="宋体" w:cs="宋体" w:hint="eastAsia"/>
          <w:sz w:val="24"/>
        </w:rPr>
        <w:t>开展外业调查采样一般选择下列哪个时段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w:t>
      </w:r>
      <w:r>
        <w:rPr>
          <w:rFonts w:ascii="宋体" w:eastAsia="宋体" w:hAnsi="宋体" w:cs="宋体" w:hint="eastAsia"/>
          <w:sz w:val="24"/>
        </w:rPr>
        <w:t xml:space="preserve"> </w:t>
      </w:r>
      <w:r>
        <w:rPr>
          <w:rFonts w:ascii="宋体" w:eastAsia="宋体" w:hAnsi="宋体" w:cs="宋体" w:hint="eastAsia"/>
          <w:sz w:val="24"/>
        </w:rPr>
        <w:t>)</w:t>
      </w:r>
    </w:p>
    <w:p w14:paraId="32BFA7D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果园样点应在果品采摘后至施肥前</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果园样点应在刚施肥后</w:t>
      </w:r>
    </w:p>
    <w:p w14:paraId="7D9642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耕地样点应在播种和施肥前或在作物收割后</w:t>
      </w:r>
    </w:p>
    <w:p w14:paraId="0893B42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耕地样点应在刚刚播种和施肥后</w:t>
      </w:r>
      <w:r>
        <w:rPr>
          <w:rFonts w:ascii="宋体" w:eastAsia="宋体" w:hAnsi="宋体" w:cs="宋体" w:hint="eastAsia"/>
          <w:sz w:val="24"/>
        </w:rPr>
        <w:t xml:space="preserve"> </w:t>
      </w:r>
    </w:p>
    <w:p w14:paraId="25722B0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110.</w:t>
      </w:r>
      <w:r>
        <w:rPr>
          <w:rFonts w:ascii="宋体" w:eastAsia="宋体" w:hAnsi="宋体" w:cs="宋体" w:hint="eastAsia"/>
          <w:sz w:val="24"/>
        </w:rPr>
        <w:t>关于园地调查士壤混样点选择方法下列描述正确的是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BC</w:t>
      </w:r>
      <w:r>
        <w:rPr>
          <w:rFonts w:ascii="宋体" w:eastAsia="宋体" w:hAnsi="宋体" w:cs="宋体" w:hint="eastAsia"/>
          <w:sz w:val="24"/>
        </w:rPr>
        <w:t>D</w:t>
      </w:r>
      <w:r>
        <w:rPr>
          <w:rFonts w:ascii="宋体" w:eastAsia="宋体" w:hAnsi="宋体" w:cs="宋体" w:hint="eastAsia"/>
          <w:sz w:val="24"/>
        </w:rPr>
        <w:t xml:space="preserve"> </w:t>
      </w:r>
      <w:r>
        <w:rPr>
          <w:rFonts w:ascii="宋体" w:eastAsia="宋体" w:hAnsi="宋体" w:cs="宋体" w:hint="eastAsia"/>
          <w:sz w:val="24"/>
        </w:rPr>
        <w:t>)</w:t>
      </w:r>
    </w:p>
    <w:p w14:paraId="27E9B1F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若滴水线距树干不足</w:t>
      </w:r>
      <w:r>
        <w:rPr>
          <w:rFonts w:ascii="宋体" w:eastAsia="宋体" w:hAnsi="宋体" w:cs="宋体" w:hint="eastAsia"/>
          <w:sz w:val="24"/>
        </w:rPr>
        <w:t>35</w:t>
      </w:r>
      <w:r>
        <w:rPr>
          <w:rFonts w:ascii="宋体" w:eastAsia="宋体" w:hAnsi="宋体" w:cs="宋体" w:hint="eastAsia"/>
          <w:sz w:val="24"/>
        </w:rPr>
        <w:t>厘米，则在以</w:t>
      </w:r>
      <w:r>
        <w:rPr>
          <w:rFonts w:ascii="宋体" w:eastAsia="宋体" w:hAnsi="宋体" w:cs="宋体" w:hint="eastAsia"/>
          <w:sz w:val="24"/>
        </w:rPr>
        <w:t>树</w:t>
      </w:r>
      <w:r>
        <w:rPr>
          <w:rFonts w:ascii="宋体" w:eastAsia="宋体" w:hAnsi="宋体" w:cs="宋体" w:hint="eastAsia"/>
          <w:sz w:val="24"/>
        </w:rPr>
        <w:t>干为圆心、半径</w:t>
      </w:r>
      <w:r>
        <w:rPr>
          <w:rFonts w:ascii="宋体" w:eastAsia="宋体" w:hAnsi="宋体" w:cs="宋体" w:hint="eastAsia"/>
          <w:sz w:val="24"/>
        </w:rPr>
        <w:t>100</w:t>
      </w:r>
      <w:r>
        <w:rPr>
          <w:rFonts w:ascii="宋体" w:eastAsia="宋体" w:hAnsi="宋体" w:cs="宋体" w:hint="eastAsia"/>
          <w:sz w:val="24"/>
        </w:rPr>
        <w:t>厘米的圆周上</w:t>
      </w:r>
      <w:r>
        <w:rPr>
          <w:rFonts w:ascii="宋体" w:eastAsia="宋体" w:hAnsi="宋体" w:cs="宋体" w:hint="eastAsia"/>
          <w:sz w:val="24"/>
        </w:rPr>
        <w:t>,</w:t>
      </w:r>
      <w:r>
        <w:rPr>
          <w:rFonts w:ascii="宋体" w:eastAsia="宋体" w:hAnsi="宋体" w:cs="宋体" w:hint="eastAsia"/>
          <w:sz w:val="24"/>
        </w:rPr>
        <w:t>采集两个混样点</w:t>
      </w:r>
    </w:p>
    <w:p w14:paraId="4B5D255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可在树冠垂直滴水线内外两侧约</w:t>
      </w:r>
      <w:r>
        <w:rPr>
          <w:rFonts w:ascii="宋体" w:eastAsia="宋体" w:hAnsi="宋体" w:cs="宋体" w:hint="eastAsia"/>
          <w:sz w:val="24"/>
        </w:rPr>
        <w:t>35</w:t>
      </w:r>
      <w:r>
        <w:rPr>
          <w:rFonts w:ascii="宋体" w:eastAsia="宋体" w:hAnsi="宋体" w:cs="宋体" w:hint="eastAsia"/>
          <w:sz w:val="24"/>
        </w:rPr>
        <w:t>厘米处，各采集一个混样点</w:t>
      </w:r>
    </w:p>
    <w:p w14:paraId="4F6DBDC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至少选择</w:t>
      </w:r>
      <w:r>
        <w:rPr>
          <w:rFonts w:ascii="宋体" w:eastAsia="宋体" w:hAnsi="宋体" w:cs="宋体" w:hint="eastAsia"/>
          <w:sz w:val="24"/>
        </w:rPr>
        <w:t>5</w:t>
      </w:r>
      <w:r>
        <w:rPr>
          <w:rFonts w:ascii="宋体" w:eastAsia="宋体" w:hAnsi="宋体" w:cs="宋体" w:hint="eastAsia"/>
          <w:sz w:val="24"/>
        </w:rPr>
        <w:t>棵树，每棵树选择</w:t>
      </w:r>
      <w:r>
        <w:rPr>
          <w:rFonts w:ascii="宋体" w:eastAsia="宋体" w:hAnsi="宋体" w:cs="宋体" w:hint="eastAsia"/>
          <w:sz w:val="24"/>
        </w:rPr>
        <w:t>2</w:t>
      </w:r>
      <w:r>
        <w:rPr>
          <w:rFonts w:ascii="宋体" w:eastAsia="宋体" w:hAnsi="宋体" w:cs="宋体" w:hint="eastAsia"/>
          <w:sz w:val="24"/>
        </w:rPr>
        <w:t>个混样点</w:t>
      </w:r>
    </w:p>
    <w:p w14:paraId="4015CF2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若滴水线半径超过</w:t>
      </w:r>
      <w:r>
        <w:rPr>
          <w:rFonts w:ascii="宋体" w:eastAsia="宋体" w:hAnsi="宋体" w:cs="宋体" w:hint="eastAsia"/>
          <w:sz w:val="24"/>
        </w:rPr>
        <w:t>2</w:t>
      </w:r>
      <w:r>
        <w:rPr>
          <w:rFonts w:ascii="宋体" w:eastAsia="宋体" w:hAnsi="宋体" w:cs="宋体" w:hint="eastAsia"/>
          <w:sz w:val="24"/>
        </w:rPr>
        <w:t>米，则在滴水线处、以及其与树干连线中间处各采集一个混样点</w:t>
      </w:r>
    </w:p>
    <w:p w14:paraId="1FB9324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111.</w:t>
      </w:r>
      <w:r>
        <w:rPr>
          <w:rFonts w:ascii="宋体" w:eastAsia="宋体" w:hAnsi="宋体" w:cs="宋体" w:hint="eastAsia"/>
          <w:sz w:val="24"/>
        </w:rPr>
        <w:t>下列属于成土母质类型的是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r>
        <w:rPr>
          <w:rFonts w:ascii="宋体" w:eastAsia="宋体" w:hAnsi="宋体" w:cs="宋体" w:hint="eastAsia"/>
          <w:sz w:val="24"/>
        </w:rPr>
        <w:t xml:space="preserve"> </w:t>
      </w:r>
      <w:r>
        <w:rPr>
          <w:rFonts w:ascii="宋体" w:eastAsia="宋体" w:hAnsi="宋体" w:cs="宋体" w:hint="eastAsia"/>
          <w:sz w:val="24"/>
        </w:rPr>
        <w:t>)</w:t>
      </w:r>
    </w:p>
    <w:p w14:paraId="1EC9EA1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残积物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花岗岩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坡积物</w:t>
      </w:r>
    </w:p>
    <w:p w14:paraId="43254AB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112.</w:t>
      </w:r>
      <w:r>
        <w:rPr>
          <w:rFonts w:ascii="宋体" w:eastAsia="宋体" w:hAnsi="宋体" w:cs="宋体" w:hint="eastAsia"/>
          <w:sz w:val="24"/>
        </w:rPr>
        <w:t>关于园地调查，混样点的说法正确的是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w:t>
      </w:r>
      <w:r>
        <w:rPr>
          <w:rFonts w:ascii="宋体" w:eastAsia="宋体" w:hAnsi="宋体" w:cs="宋体" w:hint="eastAsia"/>
          <w:sz w:val="24"/>
        </w:rPr>
        <w:t xml:space="preserve"> </w:t>
      </w:r>
      <w:r>
        <w:rPr>
          <w:rFonts w:ascii="宋体" w:eastAsia="宋体" w:hAnsi="宋体" w:cs="宋体" w:hint="eastAsia"/>
          <w:sz w:val="24"/>
        </w:rPr>
        <w:t>)</w:t>
      </w:r>
    </w:p>
    <w:p w14:paraId="08B045B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所有混样点均应避开施肥点</w:t>
      </w:r>
    </w:p>
    <w:p w14:paraId="6D6E70C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每个样点至少在</w:t>
      </w:r>
      <w:r>
        <w:rPr>
          <w:rFonts w:ascii="宋体" w:eastAsia="宋体" w:hAnsi="宋体" w:cs="宋体" w:hint="eastAsia"/>
          <w:sz w:val="24"/>
        </w:rPr>
        <w:t>10</w:t>
      </w:r>
      <w:r>
        <w:rPr>
          <w:rFonts w:ascii="宋体" w:eastAsia="宋体" w:hAnsi="宋体" w:cs="宋体" w:hint="eastAsia"/>
          <w:sz w:val="24"/>
        </w:rPr>
        <w:t>个混样点采集样品</w:t>
      </w:r>
    </w:p>
    <w:p w14:paraId="40E8E46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每个样点的所有混样点样品，混合成</w:t>
      </w:r>
      <w:r>
        <w:rPr>
          <w:rFonts w:ascii="宋体" w:eastAsia="宋体" w:hAnsi="宋体" w:cs="宋体" w:hint="eastAsia"/>
          <w:sz w:val="24"/>
        </w:rPr>
        <w:t>1</w:t>
      </w:r>
      <w:r>
        <w:rPr>
          <w:rFonts w:ascii="宋体" w:eastAsia="宋体" w:hAnsi="宋体" w:cs="宋体" w:hint="eastAsia"/>
          <w:sz w:val="24"/>
        </w:rPr>
        <w:t>个样品</w:t>
      </w:r>
    </w:p>
    <w:p w14:paraId="418EE4C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每棵树采集</w:t>
      </w:r>
      <w:r>
        <w:rPr>
          <w:rFonts w:ascii="宋体" w:eastAsia="宋体" w:hAnsi="宋体" w:cs="宋体" w:hint="eastAsia"/>
          <w:sz w:val="24"/>
        </w:rPr>
        <w:t>1</w:t>
      </w:r>
      <w:r>
        <w:rPr>
          <w:rFonts w:ascii="宋体" w:eastAsia="宋体" w:hAnsi="宋体" w:cs="宋体" w:hint="eastAsia"/>
          <w:sz w:val="24"/>
        </w:rPr>
        <w:t>个混样点</w:t>
      </w:r>
    </w:p>
    <w:p w14:paraId="21EAE02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113.</w:t>
      </w:r>
      <w:r>
        <w:rPr>
          <w:rFonts w:ascii="宋体" w:eastAsia="宋体" w:hAnsi="宋体" w:cs="宋体" w:hint="eastAsia"/>
          <w:sz w:val="24"/>
        </w:rPr>
        <w:t>关于表层土壤容重样品采集，下列说法正确的是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ACD)</w:t>
      </w:r>
    </w:p>
    <w:p w14:paraId="4AA65E2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当砾石丰度超过</w:t>
      </w:r>
      <w:r>
        <w:rPr>
          <w:rFonts w:ascii="宋体" w:eastAsia="宋体" w:hAnsi="宋体" w:cs="宋体" w:hint="eastAsia"/>
          <w:sz w:val="24"/>
        </w:rPr>
        <w:t>20%</w:t>
      </w:r>
      <w:r>
        <w:rPr>
          <w:rFonts w:ascii="宋体" w:eastAsia="宋体" w:hAnsi="宋体" w:cs="宋体" w:hint="eastAsia"/>
          <w:sz w:val="24"/>
        </w:rPr>
        <w:t>时，不采集土壤容重样品</w:t>
      </w:r>
    </w:p>
    <w:p w14:paraId="6B76250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三个土壤容重平行样品采集后混合成</w:t>
      </w:r>
      <w:r>
        <w:rPr>
          <w:rFonts w:ascii="宋体" w:eastAsia="宋体" w:hAnsi="宋体" w:cs="宋体" w:hint="eastAsia"/>
          <w:sz w:val="24"/>
        </w:rPr>
        <w:t>1</w:t>
      </w:r>
      <w:r>
        <w:rPr>
          <w:rFonts w:ascii="宋体" w:eastAsia="宋体" w:hAnsi="宋体" w:cs="宋体" w:hint="eastAsia"/>
          <w:sz w:val="24"/>
        </w:rPr>
        <w:t>个样品</w:t>
      </w:r>
    </w:p>
    <w:p w14:paraId="2E766B5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以梅花法的中心混样点为中心，选择包含中心点的三个临近的混样点</w:t>
      </w:r>
    </w:p>
    <w:p w14:paraId="100173B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在临近的三个混样点分别采集一个土壤容重平行样品</w:t>
      </w:r>
    </w:p>
    <w:p w14:paraId="22C16F1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114.</w:t>
      </w:r>
      <w:r>
        <w:rPr>
          <w:rFonts w:ascii="宋体" w:eastAsia="宋体" w:hAnsi="宋体" w:cs="宋体" w:hint="eastAsia"/>
          <w:sz w:val="24"/>
        </w:rPr>
        <w:t>施肥调查时，农户施用的下列哪些肥料需计入钾肥用量</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ABCD</w:t>
      </w:r>
      <w:r>
        <w:rPr>
          <w:rFonts w:ascii="宋体" w:eastAsia="宋体" w:hAnsi="宋体" w:cs="宋体" w:hint="eastAsia"/>
          <w:sz w:val="24"/>
        </w:rPr>
        <w:t xml:space="preserve"> </w:t>
      </w:r>
      <w:r>
        <w:rPr>
          <w:rFonts w:ascii="宋体" w:eastAsia="宋体" w:hAnsi="宋体" w:cs="宋体" w:hint="eastAsia"/>
          <w:sz w:val="24"/>
        </w:rPr>
        <w:t>)</w:t>
      </w:r>
    </w:p>
    <w:p w14:paraId="71D00BB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硫酸钾</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有机</w:t>
      </w:r>
      <w:r>
        <w:rPr>
          <w:rFonts w:ascii="宋体" w:eastAsia="宋体" w:hAnsi="宋体" w:cs="宋体" w:hint="eastAsia"/>
          <w:sz w:val="24"/>
        </w:rPr>
        <w:t xml:space="preserve">- </w:t>
      </w:r>
      <w:r>
        <w:rPr>
          <w:rFonts w:ascii="宋体" w:eastAsia="宋体" w:hAnsi="宋体" w:cs="宋体" w:hint="eastAsia"/>
          <w:sz w:val="24"/>
        </w:rPr>
        <w:t>无机复混肥</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氯化钾</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氨磷钾复合肥</w:t>
      </w:r>
    </w:p>
    <w:p w14:paraId="555D579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115.</w:t>
      </w:r>
      <w:r>
        <w:rPr>
          <w:rFonts w:ascii="宋体" w:eastAsia="宋体" w:hAnsi="宋体" w:cs="宋体" w:hint="eastAsia"/>
          <w:sz w:val="24"/>
        </w:rPr>
        <w:t>在耕地样点的电子围栏内选择田块中央作为采样点的中心点的原因，如下表述正确的是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ABD</w:t>
      </w:r>
      <w:r>
        <w:rPr>
          <w:rFonts w:ascii="宋体" w:eastAsia="宋体" w:hAnsi="宋体" w:cs="宋体" w:hint="eastAsia"/>
          <w:sz w:val="24"/>
        </w:rPr>
        <w:t xml:space="preserve"> </w:t>
      </w:r>
      <w:r>
        <w:rPr>
          <w:rFonts w:ascii="宋体" w:eastAsia="宋体" w:hAnsi="宋体" w:cs="宋体" w:hint="eastAsia"/>
          <w:sz w:val="24"/>
        </w:rPr>
        <w:t>)</w:t>
      </w:r>
    </w:p>
    <w:p w14:paraId="78F566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避免田坎的影响</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避免沟渠的影响</w:t>
      </w:r>
    </w:p>
    <w:p w14:paraId="797BCCE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避免施肥的影响</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避免道路的影响</w:t>
      </w:r>
    </w:p>
    <w:p w14:paraId="1D7166C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116.</w:t>
      </w:r>
      <w:r>
        <w:rPr>
          <w:rFonts w:ascii="宋体" w:eastAsia="宋体" w:hAnsi="宋体" w:cs="宋体" w:hint="eastAsia"/>
          <w:sz w:val="24"/>
        </w:rPr>
        <w:t>下列哪些地类样点通常需要调查农田建设情况</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AD</w:t>
      </w:r>
      <w:r>
        <w:rPr>
          <w:rFonts w:ascii="宋体" w:eastAsia="宋体" w:hAnsi="宋体" w:cs="宋体" w:hint="eastAsia"/>
          <w:sz w:val="24"/>
        </w:rPr>
        <w:t xml:space="preserve"> </w:t>
      </w:r>
      <w:r>
        <w:rPr>
          <w:rFonts w:ascii="宋体" w:eastAsia="宋体" w:hAnsi="宋体" w:cs="宋体" w:hint="eastAsia"/>
          <w:sz w:val="24"/>
        </w:rPr>
        <w:t>)</w:t>
      </w:r>
    </w:p>
    <w:p w14:paraId="227FDF0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园地</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林地</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草地</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耕地</w:t>
      </w:r>
    </w:p>
    <w:p w14:paraId="1E9C762D"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117.</w:t>
      </w:r>
      <w:r>
        <w:rPr>
          <w:rFonts w:ascii="宋体" w:eastAsia="宋体" w:hAnsi="宋体" w:cs="宋体" w:hint="eastAsia"/>
          <w:sz w:val="24"/>
        </w:rPr>
        <w:t>若预设表层样点未通过局地代表性核查，下列关于样点现场调整的说法正确的是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ABD</w:t>
      </w:r>
      <w:r>
        <w:rPr>
          <w:rFonts w:ascii="宋体" w:eastAsia="宋体" w:hAnsi="宋体" w:cs="宋体" w:hint="eastAsia"/>
          <w:sz w:val="24"/>
        </w:rPr>
        <w:t xml:space="preserve"> </w:t>
      </w:r>
      <w:r>
        <w:rPr>
          <w:rFonts w:ascii="宋体" w:eastAsia="宋体" w:hAnsi="宋体" w:cs="宋体" w:hint="eastAsia"/>
          <w:sz w:val="24"/>
        </w:rPr>
        <w:t>)</w:t>
      </w:r>
    </w:p>
    <w:p w14:paraId="736E534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原则上必须在同一士壤图斑范围内调整</w:t>
      </w:r>
    </w:p>
    <w:p w14:paraId="6A7D5D5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平原区可在以预设样点为起点的</w:t>
      </w:r>
      <w:r>
        <w:rPr>
          <w:rFonts w:ascii="宋体" w:eastAsia="宋体" w:hAnsi="宋体" w:cs="宋体" w:hint="eastAsia"/>
          <w:sz w:val="24"/>
        </w:rPr>
        <w:t>300</w:t>
      </w:r>
      <w:r>
        <w:rPr>
          <w:rFonts w:ascii="宋体" w:eastAsia="宋体" w:hAnsi="宋体" w:cs="宋体" w:hint="eastAsia"/>
          <w:sz w:val="24"/>
        </w:rPr>
        <w:t>米范围内调整样点</w:t>
      </w:r>
    </w:p>
    <w:p w14:paraId="6674078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样点现场调整不需要上报省级士壤普查办</w:t>
      </w:r>
    </w:p>
    <w:p w14:paraId="0C510C0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丘陵区可在以预设样点为起点的</w:t>
      </w:r>
      <w:r>
        <w:rPr>
          <w:rFonts w:ascii="宋体" w:eastAsia="宋体" w:hAnsi="宋体" w:cs="宋体" w:hint="eastAsia"/>
          <w:sz w:val="24"/>
        </w:rPr>
        <w:t>200</w:t>
      </w:r>
      <w:r>
        <w:rPr>
          <w:rFonts w:ascii="宋体" w:eastAsia="宋体" w:hAnsi="宋体" w:cs="宋体" w:hint="eastAsia"/>
          <w:sz w:val="24"/>
        </w:rPr>
        <w:t>米范围内调整样点</w:t>
      </w:r>
    </w:p>
    <w:p w14:paraId="1C4811F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118 </w:t>
      </w:r>
      <w:r>
        <w:rPr>
          <w:rFonts w:ascii="宋体" w:eastAsia="宋体" w:hAnsi="宋体" w:cs="宋体" w:hint="eastAsia"/>
          <w:sz w:val="24"/>
        </w:rPr>
        <w:t>关于景观照片拍摄，下列说法错误的是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AD</w:t>
      </w:r>
      <w:r>
        <w:rPr>
          <w:rFonts w:ascii="宋体" w:eastAsia="宋体" w:hAnsi="宋体" w:cs="宋体" w:hint="eastAsia"/>
          <w:sz w:val="24"/>
        </w:rPr>
        <w:t xml:space="preserve"> </w:t>
      </w:r>
      <w:r>
        <w:rPr>
          <w:rFonts w:ascii="宋体" w:eastAsia="宋体" w:hAnsi="宋体" w:cs="宋体" w:hint="eastAsia"/>
          <w:sz w:val="24"/>
        </w:rPr>
        <w:t>)</w:t>
      </w:r>
    </w:p>
    <w:p w14:paraId="13E4D50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林地中拍摄时如果视野遮挡严重，也不必考虑在林地外围拍摄</w:t>
      </w:r>
    </w:p>
    <w:p w14:paraId="4CCDCA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需拍摄东、西、南、北四个方向的景观照</w:t>
      </w:r>
    </w:p>
    <w:p w14:paraId="0DEFE92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要融合远景与近景</w:t>
      </w:r>
    </w:p>
    <w:p w14:paraId="47D14AD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景观照片拍摄时，如果未聚焦也</w:t>
      </w:r>
      <w:r>
        <w:rPr>
          <w:rFonts w:ascii="宋体" w:eastAsia="宋体" w:hAnsi="宋体" w:cs="宋体" w:hint="eastAsia"/>
          <w:sz w:val="24"/>
        </w:rPr>
        <w:t xml:space="preserve"> </w:t>
      </w:r>
    </w:p>
    <w:p w14:paraId="4330549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119 </w:t>
      </w:r>
      <w:r>
        <w:rPr>
          <w:rFonts w:ascii="宋体" w:eastAsia="宋体" w:hAnsi="宋体" w:cs="宋体" w:hint="eastAsia"/>
          <w:sz w:val="24"/>
        </w:rPr>
        <w:t>若耕地样点有效土层厚度不足</w:t>
      </w:r>
      <w:r>
        <w:rPr>
          <w:rFonts w:ascii="宋体" w:eastAsia="宋体" w:hAnsi="宋体" w:cs="宋体" w:hint="eastAsia"/>
          <w:sz w:val="24"/>
        </w:rPr>
        <w:t>20</w:t>
      </w:r>
      <w:r>
        <w:rPr>
          <w:rFonts w:ascii="宋体" w:eastAsia="宋体" w:hAnsi="宋体" w:cs="宋体" w:hint="eastAsia"/>
          <w:sz w:val="24"/>
        </w:rPr>
        <w:t>厘米如何确定采样深度</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 xml:space="preserve"> </w:t>
      </w:r>
      <w:r>
        <w:rPr>
          <w:rFonts w:ascii="宋体" w:eastAsia="宋体" w:hAnsi="宋体" w:cs="宋体" w:hint="eastAsia"/>
          <w:sz w:val="24"/>
        </w:rPr>
        <w:t>)</w:t>
      </w:r>
    </w:p>
    <w:p w14:paraId="30294FA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可根据砾石体积占比是否超过</w:t>
      </w:r>
      <w:r>
        <w:rPr>
          <w:rFonts w:ascii="宋体" w:eastAsia="宋体" w:hAnsi="宋体" w:cs="宋体" w:hint="eastAsia"/>
          <w:sz w:val="24"/>
        </w:rPr>
        <w:t>25%</w:t>
      </w:r>
      <w:r>
        <w:rPr>
          <w:rFonts w:ascii="宋体" w:eastAsia="宋体" w:hAnsi="宋体" w:cs="宋体" w:hint="eastAsia"/>
          <w:sz w:val="24"/>
        </w:rPr>
        <w:t>确定采样深度</w:t>
      </w:r>
    </w:p>
    <w:p w14:paraId="3BE1F27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可根据砾石体积占比</w:t>
      </w:r>
      <w:r>
        <w:rPr>
          <w:rFonts w:ascii="宋体" w:eastAsia="宋体" w:hAnsi="宋体" w:cs="宋体" w:hint="eastAsia"/>
          <w:sz w:val="24"/>
        </w:rPr>
        <w:t>是否超过</w:t>
      </w:r>
      <w:r>
        <w:rPr>
          <w:rFonts w:ascii="宋体" w:eastAsia="宋体" w:hAnsi="宋体" w:cs="宋体" w:hint="eastAsia"/>
          <w:sz w:val="24"/>
        </w:rPr>
        <w:t>75%</w:t>
      </w:r>
      <w:r>
        <w:rPr>
          <w:rFonts w:ascii="宋体" w:eastAsia="宋体" w:hAnsi="宋体" w:cs="宋体" w:hint="eastAsia"/>
          <w:sz w:val="24"/>
        </w:rPr>
        <w:t>确定采样深度</w:t>
      </w:r>
    </w:p>
    <w:p w14:paraId="661EB00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可根据砾石体积占比是否超过</w:t>
      </w:r>
      <w:r>
        <w:rPr>
          <w:rFonts w:ascii="宋体" w:eastAsia="宋体" w:hAnsi="宋体" w:cs="宋体" w:hint="eastAsia"/>
          <w:sz w:val="24"/>
        </w:rPr>
        <w:t>45%</w:t>
      </w:r>
      <w:r>
        <w:rPr>
          <w:rFonts w:ascii="宋体" w:eastAsia="宋体" w:hAnsi="宋体" w:cs="宋体" w:hint="eastAsia"/>
          <w:sz w:val="24"/>
        </w:rPr>
        <w:t>确定采样深度</w:t>
      </w:r>
    </w:p>
    <w:p w14:paraId="42546B6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可根据砾石体积占比是否超过</w:t>
      </w:r>
      <w:r>
        <w:rPr>
          <w:rFonts w:ascii="宋体" w:eastAsia="宋体" w:hAnsi="宋体" w:cs="宋体" w:hint="eastAsia"/>
          <w:sz w:val="24"/>
        </w:rPr>
        <w:t>10%</w:t>
      </w:r>
      <w:r>
        <w:rPr>
          <w:rFonts w:ascii="宋体" w:eastAsia="宋体" w:hAnsi="宋体" w:cs="宋体" w:hint="eastAsia"/>
          <w:sz w:val="24"/>
        </w:rPr>
        <w:t>确定采样深度</w:t>
      </w:r>
      <w:r>
        <w:rPr>
          <w:rFonts w:ascii="宋体" w:eastAsia="宋体" w:hAnsi="宋体" w:cs="宋体" w:hint="eastAsia"/>
          <w:sz w:val="24"/>
        </w:rPr>
        <w:t xml:space="preserve"> </w:t>
      </w:r>
    </w:p>
    <w:p w14:paraId="3BA99E0B"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120 </w:t>
      </w:r>
      <w:r>
        <w:rPr>
          <w:rFonts w:ascii="宋体" w:eastAsia="宋体" w:hAnsi="宋体" w:cs="宋体" w:hint="eastAsia"/>
          <w:sz w:val="24"/>
        </w:rPr>
        <w:t>若该样点设为检测平行样，则表层士壤昆合样品应取几份</w:t>
      </w:r>
      <w:r>
        <w:rPr>
          <w:rFonts w:ascii="宋体" w:eastAsia="宋体" w:hAnsi="宋体" w:cs="宋体" w:hint="eastAsia"/>
          <w:sz w:val="24"/>
        </w:rPr>
        <w:t>(B</w:t>
      </w:r>
      <w:r>
        <w:rPr>
          <w:rFonts w:ascii="宋体" w:eastAsia="宋体" w:hAnsi="宋体" w:cs="宋体" w:hint="eastAsia"/>
          <w:sz w:val="24"/>
        </w:rPr>
        <w:t>）</w:t>
      </w:r>
    </w:p>
    <w:p w14:paraId="7520F25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A:3</w:t>
      </w:r>
      <w:r>
        <w:rPr>
          <w:rFonts w:ascii="宋体" w:eastAsia="宋体" w:hAnsi="宋体" w:cs="宋体" w:hint="eastAsia"/>
          <w:sz w:val="24"/>
        </w:rPr>
        <w:t>份</w:t>
      </w:r>
      <w:r>
        <w:rPr>
          <w:rFonts w:ascii="宋体" w:eastAsia="宋体" w:hAnsi="宋体" w:cs="宋体" w:hint="eastAsia"/>
          <w:sz w:val="24"/>
        </w:rPr>
        <w:t>B:1</w:t>
      </w:r>
      <w:r>
        <w:rPr>
          <w:rFonts w:ascii="宋体" w:eastAsia="宋体" w:hAnsi="宋体" w:cs="宋体" w:hint="eastAsia"/>
          <w:sz w:val="24"/>
        </w:rPr>
        <w:t>份</w:t>
      </w:r>
      <w:r>
        <w:rPr>
          <w:rFonts w:ascii="宋体" w:eastAsia="宋体" w:hAnsi="宋体" w:cs="宋体" w:hint="eastAsia"/>
          <w:sz w:val="24"/>
        </w:rPr>
        <w:t>C:4</w:t>
      </w:r>
      <w:r>
        <w:rPr>
          <w:rFonts w:ascii="宋体" w:eastAsia="宋体" w:hAnsi="宋体" w:cs="宋体" w:hint="eastAsia"/>
          <w:sz w:val="24"/>
        </w:rPr>
        <w:t>份</w:t>
      </w:r>
      <w:r>
        <w:rPr>
          <w:rFonts w:ascii="宋体" w:eastAsia="宋体" w:hAnsi="宋体" w:cs="宋体" w:hint="eastAsia"/>
          <w:sz w:val="24"/>
        </w:rPr>
        <w:t>D:2</w:t>
      </w:r>
      <w:r>
        <w:rPr>
          <w:rFonts w:ascii="宋体" w:eastAsia="宋体" w:hAnsi="宋体" w:cs="宋体" w:hint="eastAsia"/>
          <w:sz w:val="24"/>
        </w:rPr>
        <w:t>份</w:t>
      </w:r>
    </w:p>
    <w:p w14:paraId="0BFE1ED2"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121 </w:t>
      </w:r>
      <w:r>
        <w:rPr>
          <w:rFonts w:ascii="宋体" w:eastAsia="宋体" w:hAnsi="宋体" w:cs="宋体" w:hint="eastAsia"/>
          <w:sz w:val="24"/>
        </w:rPr>
        <w:t>下列关于盐碱士或渍水样品采集后放入样品袋的做法，最合适的是</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w:t>
      </w:r>
    </w:p>
    <w:p w14:paraId="2EF113B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先装入塑料自封袋，再装入布袋</w:t>
      </w:r>
    </w:p>
    <w:p w14:paraId="718E1A8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先装入布袋，再用塑料自封袋封装布袋</w:t>
      </w:r>
    </w:p>
    <w:p w14:paraId="739BF4E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一般直接装入布袋</w:t>
      </w:r>
    </w:p>
    <w:p w14:paraId="410FD9C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先装入布袋，再套一层布袋</w:t>
      </w:r>
      <w:r>
        <w:rPr>
          <w:rFonts w:ascii="宋体" w:eastAsia="宋体" w:hAnsi="宋体" w:cs="宋体" w:hint="eastAsia"/>
          <w:sz w:val="24"/>
        </w:rPr>
        <w:t xml:space="preserve"> </w:t>
      </w:r>
    </w:p>
    <w:p w14:paraId="18226B4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122 </w:t>
      </w:r>
      <w:r>
        <w:rPr>
          <w:rFonts w:ascii="宋体" w:eastAsia="宋体" w:hAnsi="宋体" w:cs="宋体" w:hint="eastAsia"/>
          <w:sz w:val="24"/>
        </w:rPr>
        <w:t>表层土壤水稳性大团聚体样品的风干重采样量要求不低于</w:t>
      </w:r>
      <w:r>
        <w:rPr>
          <w:rFonts w:ascii="宋体" w:eastAsia="宋体" w:hAnsi="宋体" w:cs="宋体" w:hint="eastAsia"/>
          <w:sz w:val="24"/>
        </w:rPr>
        <w:t>(B</w:t>
      </w:r>
      <w:r>
        <w:rPr>
          <w:rFonts w:ascii="宋体" w:eastAsia="宋体" w:hAnsi="宋体" w:cs="宋体" w:hint="eastAsia"/>
          <w:sz w:val="24"/>
        </w:rPr>
        <w:t xml:space="preserve"> </w:t>
      </w:r>
      <w:r>
        <w:rPr>
          <w:rFonts w:ascii="宋体" w:eastAsia="宋体" w:hAnsi="宋体" w:cs="宋体" w:hint="eastAsia"/>
          <w:sz w:val="24"/>
        </w:rPr>
        <w:t>)</w:t>
      </w:r>
    </w:p>
    <w:p w14:paraId="7B796CC9"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A:5</w:t>
      </w:r>
      <w:r>
        <w:rPr>
          <w:rFonts w:ascii="宋体" w:eastAsia="宋体" w:hAnsi="宋体" w:cs="宋体" w:hint="eastAsia"/>
          <w:sz w:val="24"/>
        </w:rPr>
        <w:t>公斤</w:t>
      </w:r>
      <w:r>
        <w:rPr>
          <w:rFonts w:ascii="宋体" w:eastAsia="宋体" w:hAnsi="宋体" w:cs="宋体" w:hint="eastAsia"/>
          <w:sz w:val="24"/>
        </w:rPr>
        <w:t>B:2</w:t>
      </w:r>
      <w:r>
        <w:rPr>
          <w:rFonts w:ascii="宋体" w:eastAsia="宋体" w:hAnsi="宋体" w:cs="宋体" w:hint="eastAsia"/>
          <w:sz w:val="24"/>
        </w:rPr>
        <w:t>公斤</w:t>
      </w:r>
      <w:r>
        <w:rPr>
          <w:rFonts w:ascii="宋体" w:eastAsia="宋体" w:hAnsi="宋体" w:cs="宋体" w:hint="eastAsia"/>
          <w:sz w:val="24"/>
        </w:rPr>
        <w:t>C:3</w:t>
      </w:r>
      <w:r>
        <w:rPr>
          <w:rFonts w:ascii="宋体" w:eastAsia="宋体" w:hAnsi="宋体" w:cs="宋体" w:hint="eastAsia"/>
          <w:sz w:val="24"/>
        </w:rPr>
        <w:t>公斤</w:t>
      </w:r>
      <w:r>
        <w:rPr>
          <w:rFonts w:ascii="宋体" w:eastAsia="宋体" w:hAnsi="宋体" w:cs="宋体" w:hint="eastAsia"/>
          <w:sz w:val="24"/>
        </w:rPr>
        <w:t>D:4</w:t>
      </w:r>
      <w:r>
        <w:rPr>
          <w:rFonts w:ascii="宋体" w:eastAsia="宋体" w:hAnsi="宋体" w:cs="宋体" w:hint="eastAsia"/>
          <w:sz w:val="24"/>
        </w:rPr>
        <w:t>公斤</w:t>
      </w:r>
      <w:r>
        <w:rPr>
          <w:rFonts w:ascii="宋体" w:eastAsia="宋体" w:hAnsi="宋体" w:cs="宋体" w:hint="eastAsia"/>
          <w:sz w:val="24"/>
        </w:rPr>
        <w:t xml:space="preserve"> </w:t>
      </w:r>
    </w:p>
    <w:p w14:paraId="7C4F427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123 </w:t>
      </w:r>
      <w:r>
        <w:rPr>
          <w:rFonts w:ascii="宋体" w:eastAsia="宋体" w:hAnsi="宋体" w:cs="宋体" w:hint="eastAsia"/>
          <w:sz w:val="24"/>
        </w:rPr>
        <w:t>下列哪项属于东北平原常见的作物熟制类型</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 xml:space="preserve"> </w:t>
      </w:r>
      <w:r>
        <w:rPr>
          <w:rFonts w:ascii="宋体" w:eastAsia="宋体" w:hAnsi="宋体" w:cs="宋体" w:hint="eastAsia"/>
          <w:sz w:val="24"/>
        </w:rPr>
        <w:t>）</w:t>
      </w:r>
    </w:p>
    <w:p w14:paraId="07B6D623"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两年三熟</w:t>
      </w:r>
      <w:r>
        <w:rPr>
          <w:rFonts w:ascii="宋体" w:eastAsia="宋体" w:hAnsi="宋体" w:cs="宋体" w:hint="eastAsia"/>
          <w:sz w:val="24"/>
        </w:rPr>
        <w:t>B:</w:t>
      </w:r>
      <w:r>
        <w:rPr>
          <w:rFonts w:ascii="宋体" w:eastAsia="宋体" w:hAnsi="宋体" w:cs="宋体" w:hint="eastAsia"/>
          <w:sz w:val="24"/>
        </w:rPr>
        <w:t>一年三熟</w:t>
      </w:r>
      <w:r>
        <w:rPr>
          <w:rFonts w:ascii="宋体" w:eastAsia="宋体" w:hAnsi="宋体" w:cs="宋体" w:hint="eastAsia"/>
          <w:sz w:val="24"/>
        </w:rPr>
        <w:t>C:</w:t>
      </w:r>
      <w:r>
        <w:rPr>
          <w:rFonts w:ascii="宋体" w:eastAsia="宋体" w:hAnsi="宋体" w:cs="宋体" w:hint="eastAsia"/>
          <w:sz w:val="24"/>
        </w:rPr>
        <w:t>一年一熟</w:t>
      </w:r>
      <w:r>
        <w:rPr>
          <w:rFonts w:ascii="宋体" w:eastAsia="宋体" w:hAnsi="宋体" w:cs="宋体" w:hint="eastAsia"/>
          <w:sz w:val="24"/>
        </w:rPr>
        <w:t>D:</w:t>
      </w:r>
      <w:r>
        <w:rPr>
          <w:rFonts w:ascii="宋体" w:eastAsia="宋体" w:hAnsi="宋体" w:cs="宋体" w:hint="eastAsia"/>
          <w:sz w:val="24"/>
        </w:rPr>
        <w:t>一年两熟</w:t>
      </w:r>
    </w:p>
    <w:p w14:paraId="0C41A1A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124 </w:t>
      </w:r>
      <w:r>
        <w:rPr>
          <w:rFonts w:ascii="宋体" w:eastAsia="宋体" w:hAnsi="宋体" w:cs="宋体" w:hint="eastAsia"/>
          <w:sz w:val="24"/>
        </w:rPr>
        <w:t>下列成土母质中，哪种未经过搬运</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w:t>
      </w:r>
    </w:p>
    <w:p w14:paraId="4CE3729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坡积物</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洪积物</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冲积物</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残积物</w:t>
      </w:r>
      <w:r>
        <w:rPr>
          <w:rFonts w:ascii="宋体" w:eastAsia="宋体" w:hAnsi="宋体" w:cs="宋体" w:hint="eastAsia"/>
          <w:sz w:val="24"/>
        </w:rPr>
        <w:t xml:space="preserve"> </w:t>
      </w:r>
    </w:p>
    <w:p w14:paraId="4CAED18F"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125 </w:t>
      </w:r>
      <w:r>
        <w:rPr>
          <w:rFonts w:ascii="宋体" w:eastAsia="宋体" w:hAnsi="宋体" w:cs="宋体" w:hint="eastAsia"/>
          <w:sz w:val="24"/>
        </w:rPr>
        <w:t>下列哪种是我国南方丘陵区最容易最普遍出现的土壤侵蚀类型</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A</w:t>
      </w:r>
      <w:r>
        <w:rPr>
          <w:rFonts w:ascii="宋体" w:eastAsia="宋体" w:hAnsi="宋体" w:cs="宋体" w:hint="eastAsia"/>
          <w:sz w:val="24"/>
        </w:rPr>
        <w:t xml:space="preserve"> </w:t>
      </w:r>
      <w:r>
        <w:rPr>
          <w:rFonts w:ascii="宋体" w:eastAsia="宋体" w:hAnsi="宋体" w:cs="宋体" w:hint="eastAsia"/>
          <w:sz w:val="24"/>
        </w:rPr>
        <w:t>）</w:t>
      </w:r>
    </w:p>
    <w:p w14:paraId="69AA2D3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水蚀</w:t>
      </w:r>
      <w:r>
        <w:rPr>
          <w:rFonts w:ascii="宋体" w:eastAsia="宋体" w:hAnsi="宋体" w:cs="宋体" w:hint="eastAsia"/>
          <w:sz w:val="24"/>
        </w:rPr>
        <w:t>B:</w:t>
      </w:r>
      <w:r>
        <w:rPr>
          <w:rFonts w:ascii="宋体" w:eastAsia="宋体" w:hAnsi="宋体" w:cs="宋体" w:hint="eastAsia"/>
          <w:sz w:val="24"/>
        </w:rPr>
        <w:t>冻融侵蚀</w:t>
      </w:r>
      <w:r>
        <w:rPr>
          <w:rFonts w:ascii="宋体" w:eastAsia="宋体" w:hAnsi="宋体" w:cs="宋体" w:hint="eastAsia"/>
          <w:sz w:val="24"/>
        </w:rPr>
        <w:t>C:</w:t>
      </w:r>
      <w:r>
        <w:rPr>
          <w:rFonts w:ascii="宋体" w:eastAsia="宋体" w:hAnsi="宋体" w:cs="宋体" w:hint="eastAsia"/>
          <w:sz w:val="24"/>
        </w:rPr>
        <w:t>风蚀</w:t>
      </w:r>
      <w:r>
        <w:rPr>
          <w:rFonts w:ascii="宋体" w:eastAsia="宋体" w:hAnsi="宋体" w:cs="宋体" w:hint="eastAsia"/>
          <w:sz w:val="24"/>
        </w:rPr>
        <w:t>D:</w:t>
      </w:r>
      <w:r>
        <w:rPr>
          <w:rFonts w:ascii="宋体" w:eastAsia="宋体" w:hAnsi="宋体" w:cs="宋体" w:hint="eastAsia"/>
          <w:sz w:val="24"/>
        </w:rPr>
        <w:t>水蚀和冻融复合侵蚀</w:t>
      </w:r>
      <w:r>
        <w:rPr>
          <w:rFonts w:ascii="宋体" w:eastAsia="宋体" w:hAnsi="宋体" w:cs="宋体" w:hint="eastAsia"/>
          <w:sz w:val="24"/>
        </w:rPr>
        <w:t xml:space="preserve"> </w:t>
      </w:r>
    </w:p>
    <w:p w14:paraId="4095A81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126.</w:t>
      </w:r>
      <w:r>
        <w:rPr>
          <w:rFonts w:ascii="宋体" w:eastAsia="宋体" w:hAnsi="宋体" w:cs="宋体" w:hint="eastAsia"/>
          <w:sz w:val="24"/>
        </w:rPr>
        <w:t>关于植被覆盖度调查，下列说法正确的是</w:t>
      </w:r>
    </w:p>
    <w:p w14:paraId="485F5A85"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需要填报植被总覆盖度</w:t>
      </w:r>
      <w:r>
        <w:rPr>
          <w:rFonts w:ascii="宋体" w:eastAsia="宋体" w:hAnsi="宋体" w:cs="宋体" w:hint="eastAsia"/>
          <w:sz w:val="24"/>
        </w:rPr>
        <w:t xml:space="preserve"> </w:t>
      </w:r>
      <w:r>
        <w:rPr>
          <w:rFonts w:ascii="宋体" w:eastAsia="宋体" w:hAnsi="宋体" w:cs="宋体" w:hint="eastAsia"/>
          <w:sz w:val="24"/>
        </w:rPr>
        <w:t xml:space="preserve">  B.</w:t>
      </w:r>
      <w:r>
        <w:rPr>
          <w:rFonts w:ascii="宋体" w:eastAsia="宋体" w:hAnsi="宋体" w:cs="宋体" w:hint="eastAsia"/>
          <w:sz w:val="24"/>
        </w:rPr>
        <w:t>农作物无需填报植被覆盖度</w:t>
      </w:r>
    </w:p>
    <w:p w14:paraId="0D206F12"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需要分项填报乔木、灌木、草本植被覆盖度</w:t>
      </w:r>
    </w:p>
    <w:p w14:paraId="3051B558"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分享覆盖度之和可超过</w:t>
      </w:r>
      <w:r>
        <w:rPr>
          <w:rFonts w:ascii="宋体" w:eastAsia="宋体" w:hAnsi="宋体" w:cs="宋体" w:hint="eastAsia"/>
          <w:sz w:val="24"/>
        </w:rPr>
        <w:t>100%</w:t>
      </w:r>
    </w:p>
    <w:p w14:paraId="49A6C67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127.</w:t>
      </w:r>
      <w:r>
        <w:rPr>
          <w:rFonts w:ascii="宋体" w:eastAsia="宋体" w:hAnsi="宋体" w:cs="宋体" w:hint="eastAsia"/>
          <w:sz w:val="24"/>
        </w:rPr>
        <w:t>园地样点土壤水稳性大团聚体样品采样深度范围为</w:t>
      </w:r>
      <w:r>
        <w:rPr>
          <w:rFonts w:ascii="宋体" w:eastAsia="宋体" w:hAnsi="宋体" w:cs="宋体" w:hint="eastAsia"/>
          <w:sz w:val="24"/>
        </w:rPr>
        <w:t xml:space="preserve"> ( D)</w:t>
      </w:r>
    </w:p>
    <w:p w14:paraId="1E18806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A:0-20</w:t>
      </w:r>
      <w:r>
        <w:rPr>
          <w:rFonts w:ascii="宋体" w:eastAsia="宋体" w:hAnsi="宋体" w:cs="宋体" w:hint="eastAsia"/>
          <w:sz w:val="24"/>
        </w:rPr>
        <w:t>厘米</w:t>
      </w:r>
      <w:r>
        <w:rPr>
          <w:rFonts w:ascii="宋体" w:eastAsia="宋体" w:hAnsi="宋体" w:cs="宋体" w:hint="eastAsia"/>
          <w:sz w:val="24"/>
        </w:rPr>
        <w:t>B:0-30</w:t>
      </w:r>
      <w:r>
        <w:rPr>
          <w:rFonts w:ascii="宋体" w:eastAsia="宋体" w:hAnsi="宋体" w:cs="宋体" w:hint="eastAsia"/>
          <w:sz w:val="24"/>
        </w:rPr>
        <w:t>厘米</w:t>
      </w:r>
      <w:r>
        <w:rPr>
          <w:rFonts w:ascii="宋体" w:eastAsia="宋体" w:hAnsi="宋体" w:cs="宋体" w:hint="eastAsia"/>
          <w:sz w:val="24"/>
        </w:rPr>
        <w:t>C:0-10</w:t>
      </w:r>
      <w:r>
        <w:rPr>
          <w:rFonts w:ascii="宋体" w:eastAsia="宋体" w:hAnsi="宋体" w:cs="宋体" w:hint="eastAsia"/>
          <w:sz w:val="24"/>
        </w:rPr>
        <w:t>厘米</w:t>
      </w:r>
      <w:r>
        <w:rPr>
          <w:rFonts w:ascii="宋体" w:eastAsia="宋体" w:hAnsi="宋体" w:cs="宋体" w:hint="eastAsia"/>
          <w:sz w:val="24"/>
        </w:rPr>
        <w:t>D:0-40</w:t>
      </w:r>
      <w:r>
        <w:rPr>
          <w:rFonts w:ascii="宋体" w:eastAsia="宋体" w:hAnsi="宋体" w:cs="宋体" w:hint="eastAsia"/>
          <w:sz w:val="24"/>
        </w:rPr>
        <w:t>厘米</w:t>
      </w:r>
    </w:p>
    <w:p w14:paraId="2D019EBF"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128 </w:t>
      </w:r>
      <w:r>
        <w:rPr>
          <w:rFonts w:ascii="宋体" w:eastAsia="宋体" w:hAnsi="宋体" w:cs="宋体" w:hint="eastAsia"/>
          <w:sz w:val="24"/>
        </w:rPr>
        <w:t>下列不属于母质的是</w:t>
      </w:r>
      <w:r>
        <w:rPr>
          <w:rFonts w:ascii="宋体" w:eastAsia="宋体" w:hAnsi="宋体" w:cs="宋体" w:hint="eastAsia"/>
          <w:sz w:val="24"/>
        </w:rPr>
        <w:t>( C )</w:t>
      </w:r>
    </w:p>
    <w:p w14:paraId="3233BDE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冲积物</w:t>
      </w:r>
      <w:r>
        <w:rPr>
          <w:rFonts w:ascii="宋体" w:eastAsia="宋体" w:hAnsi="宋体" w:cs="宋体" w:hint="eastAsia"/>
          <w:sz w:val="24"/>
        </w:rPr>
        <w:t xml:space="preserve">  B:</w:t>
      </w:r>
      <w:r>
        <w:rPr>
          <w:rFonts w:ascii="宋体" w:eastAsia="宋体" w:hAnsi="宋体" w:cs="宋体" w:hint="eastAsia"/>
          <w:sz w:val="24"/>
        </w:rPr>
        <w:t>黄土</w:t>
      </w:r>
      <w:r>
        <w:rPr>
          <w:rFonts w:ascii="宋体" w:eastAsia="宋体" w:hAnsi="宋体" w:cs="宋体" w:hint="eastAsia"/>
          <w:sz w:val="24"/>
        </w:rPr>
        <w:t xml:space="preserve">  c:</w:t>
      </w:r>
      <w:r>
        <w:rPr>
          <w:rFonts w:ascii="宋体" w:eastAsia="宋体" w:hAnsi="宋体" w:cs="宋体" w:hint="eastAsia"/>
          <w:sz w:val="24"/>
        </w:rPr>
        <w:t>花岗片麻岩</w:t>
      </w:r>
      <w:r>
        <w:rPr>
          <w:rFonts w:ascii="宋体" w:eastAsia="宋体" w:hAnsi="宋体" w:cs="宋体" w:hint="eastAsia"/>
          <w:sz w:val="24"/>
        </w:rPr>
        <w:t xml:space="preserve">  D:</w:t>
      </w:r>
      <w:r>
        <w:rPr>
          <w:rFonts w:ascii="宋体" w:eastAsia="宋体" w:hAnsi="宋体" w:cs="宋体" w:hint="eastAsia"/>
          <w:sz w:val="24"/>
        </w:rPr>
        <w:t>洪积物</w:t>
      </w:r>
      <w:r>
        <w:rPr>
          <w:rFonts w:ascii="宋体" w:eastAsia="宋体" w:hAnsi="宋体" w:cs="宋体" w:hint="eastAsia"/>
          <w:sz w:val="24"/>
        </w:rPr>
        <w:t xml:space="preserve"> </w:t>
      </w:r>
    </w:p>
    <w:p w14:paraId="06085F4C"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129 </w:t>
      </w:r>
      <w:r>
        <w:rPr>
          <w:rFonts w:ascii="宋体" w:eastAsia="宋体" w:hAnsi="宋体" w:cs="宋体" w:hint="eastAsia"/>
          <w:sz w:val="24"/>
        </w:rPr>
        <w:t>潮士属于发生分类的哪个士纲</w:t>
      </w:r>
      <w:r>
        <w:rPr>
          <w:rFonts w:ascii="宋体" w:eastAsia="宋体" w:hAnsi="宋体" w:cs="宋体" w:hint="eastAsia"/>
          <w:sz w:val="24"/>
        </w:rPr>
        <w:t>( C )</w:t>
      </w:r>
    </w:p>
    <w:p w14:paraId="0A3C921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人为土</w:t>
      </w:r>
      <w:r>
        <w:rPr>
          <w:rFonts w:ascii="宋体" w:eastAsia="宋体" w:hAnsi="宋体" w:cs="宋体" w:hint="eastAsia"/>
          <w:sz w:val="24"/>
        </w:rPr>
        <w:t>B:</w:t>
      </w:r>
      <w:r>
        <w:rPr>
          <w:rFonts w:ascii="宋体" w:eastAsia="宋体" w:hAnsi="宋体" w:cs="宋体" w:hint="eastAsia"/>
          <w:sz w:val="24"/>
        </w:rPr>
        <w:t>水成土</w:t>
      </w:r>
      <w:r>
        <w:rPr>
          <w:rFonts w:ascii="宋体" w:eastAsia="宋体" w:hAnsi="宋体" w:cs="宋体" w:hint="eastAsia"/>
          <w:sz w:val="24"/>
        </w:rPr>
        <w:t>C:</w:t>
      </w:r>
      <w:r>
        <w:rPr>
          <w:rFonts w:ascii="宋体" w:eastAsia="宋体" w:hAnsi="宋体" w:cs="宋体" w:hint="eastAsia"/>
          <w:sz w:val="24"/>
        </w:rPr>
        <w:t>半水成土</w:t>
      </w:r>
      <w:r>
        <w:rPr>
          <w:rFonts w:ascii="宋体" w:eastAsia="宋体" w:hAnsi="宋体" w:cs="宋体" w:hint="eastAsia"/>
          <w:sz w:val="24"/>
        </w:rPr>
        <w:t>D:</w:t>
      </w:r>
      <w:r>
        <w:rPr>
          <w:rFonts w:ascii="宋体" w:eastAsia="宋体" w:hAnsi="宋体" w:cs="宋体" w:hint="eastAsia"/>
          <w:sz w:val="24"/>
        </w:rPr>
        <w:t>铁铝士</w:t>
      </w:r>
      <w:r>
        <w:rPr>
          <w:rFonts w:ascii="宋体" w:eastAsia="宋体" w:hAnsi="宋体" w:cs="宋体" w:hint="eastAsia"/>
          <w:sz w:val="24"/>
        </w:rPr>
        <w:t xml:space="preserve"> </w:t>
      </w:r>
    </w:p>
    <w:p w14:paraId="50BC7D8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130 </w:t>
      </w:r>
      <w:r>
        <w:rPr>
          <w:rFonts w:ascii="宋体" w:eastAsia="宋体" w:hAnsi="宋体" w:cs="宋体" w:hint="eastAsia"/>
          <w:sz w:val="24"/>
        </w:rPr>
        <w:t>潮士多分布的地形是</w:t>
      </w:r>
      <w:r>
        <w:rPr>
          <w:rFonts w:ascii="宋体" w:eastAsia="宋体" w:hAnsi="宋体" w:cs="宋体" w:hint="eastAsia"/>
          <w:sz w:val="24"/>
        </w:rPr>
        <w:t>(C )</w:t>
      </w:r>
    </w:p>
    <w:p w14:paraId="6A2783D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坡顶</w:t>
      </w:r>
      <w:r>
        <w:rPr>
          <w:rFonts w:ascii="宋体" w:eastAsia="宋体" w:hAnsi="宋体" w:cs="宋体" w:hint="eastAsia"/>
          <w:sz w:val="24"/>
        </w:rPr>
        <w:t>B:</w:t>
      </w:r>
      <w:r>
        <w:rPr>
          <w:rFonts w:ascii="宋体" w:eastAsia="宋体" w:hAnsi="宋体" w:cs="宋体" w:hint="eastAsia"/>
          <w:sz w:val="24"/>
        </w:rPr>
        <w:t>洪积扇</w:t>
      </w:r>
      <w:r>
        <w:rPr>
          <w:rFonts w:ascii="宋体" w:eastAsia="宋体" w:hAnsi="宋体" w:cs="宋体" w:hint="eastAsia"/>
          <w:sz w:val="24"/>
        </w:rPr>
        <w:t>C:</w:t>
      </w:r>
      <w:r>
        <w:rPr>
          <w:rFonts w:ascii="宋体" w:eastAsia="宋体" w:hAnsi="宋体" w:cs="宋体" w:hint="eastAsia"/>
          <w:sz w:val="24"/>
        </w:rPr>
        <w:t>冲积平原</w:t>
      </w:r>
      <w:r>
        <w:rPr>
          <w:rFonts w:ascii="宋体" w:eastAsia="宋体" w:hAnsi="宋体" w:cs="宋体" w:hint="eastAsia"/>
          <w:sz w:val="24"/>
        </w:rPr>
        <w:t>D:</w:t>
      </w:r>
      <w:r>
        <w:rPr>
          <w:rFonts w:ascii="宋体" w:eastAsia="宋体" w:hAnsi="宋体" w:cs="宋体" w:hint="eastAsia"/>
          <w:sz w:val="24"/>
        </w:rPr>
        <w:t>坡中</w:t>
      </w:r>
      <w:r>
        <w:rPr>
          <w:rFonts w:ascii="宋体" w:eastAsia="宋体" w:hAnsi="宋体" w:cs="宋体" w:hint="eastAsia"/>
          <w:sz w:val="24"/>
        </w:rPr>
        <w:t xml:space="preserve"> </w:t>
      </w:r>
    </w:p>
    <w:p w14:paraId="08F9E85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131</w:t>
      </w:r>
      <w:r>
        <w:rPr>
          <w:rFonts w:ascii="宋体" w:eastAsia="宋体" w:hAnsi="宋体" w:cs="宋体" w:hint="eastAsia"/>
          <w:sz w:val="24"/>
        </w:rPr>
        <w:t>休耕频次调查时，一年两熟且全年休耕的田块，其当年休耕频次为</w:t>
      </w:r>
      <w:r>
        <w:rPr>
          <w:rFonts w:ascii="宋体" w:eastAsia="宋体" w:hAnsi="宋体" w:cs="宋体" w:hint="eastAsia"/>
          <w:sz w:val="24"/>
        </w:rPr>
        <w:t>(D )</w:t>
      </w:r>
    </w:p>
    <w:p w14:paraId="7652F02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A:4</w:t>
      </w:r>
      <w:r>
        <w:rPr>
          <w:rFonts w:ascii="宋体" w:eastAsia="宋体" w:hAnsi="宋体" w:cs="宋体" w:hint="eastAsia"/>
          <w:sz w:val="24"/>
        </w:rPr>
        <w:t>次</w:t>
      </w:r>
      <w:r>
        <w:rPr>
          <w:rFonts w:ascii="宋体" w:eastAsia="宋体" w:hAnsi="宋体" w:cs="宋体" w:hint="eastAsia"/>
          <w:sz w:val="24"/>
        </w:rPr>
        <w:t xml:space="preserve">  B:1</w:t>
      </w:r>
      <w:r>
        <w:rPr>
          <w:rFonts w:ascii="宋体" w:eastAsia="宋体" w:hAnsi="宋体" w:cs="宋体" w:hint="eastAsia"/>
          <w:sz w:val="24"/>
        </w:rPr>
        <w:t>次</w:t>
      </w:r>
      <w:r>
        <w:rPr>
          <w:rFonts w:ascii="宋体" w:eastAsia="宋体" w:hAnsi="宋体" w:cs="宋体" w:hint="eastAsia"/>
          <w:sz w:val="24"/>
        </w:rPr>
        <w:t xml:space="preserve">  C:3</w:t>
      </w:r>
      <w:r>
        <w:rPr>
          <w:rFonts w:ascii="宋体" w:eastAsia="宋体" w:hAnsi="宋体" w:cs="宋体" w:hint="eastAsia"/>
          <w:sz w:val="24"/>
        </w:rPr>
        <w:t>次</w:t>
      </w:r>
      <w:r>
        <w:rPr>
          <w:rFonts w:ascii="宋体" w:eastAsia="宋体" w:hAnsi="宋体" w:cs="宋体" w:hint="eastAsia"/>
          <w:sz w:val="24"/>
        </w:rPr>
        <w:t xml:space="preserve">  D:2</w:t>
      </w:r>
      <w:r>
        <w:rPr>
          <w:rFonts w:ascii="宋体" w:eastAsia="宋体" w:hAnsi="宋体" w:cs="宋体" w:hint="eastAsia"/>
          <w:sz w:val="24"/>
        </w:rPr>
        <w:t>次</w:t>
      </w:r>
      <w:r>
        <w:rPr>
          <w:rFonts w:ascii="宋体" w:eastAsia="宋体" w:hAnsi="宋体" w:cs="宋体" w:hint="eastAsia"/>
          <w:sz w:val="24"/>
        </w:rPr>
        <w:t xml:space="preserve"> </w:t>
      </w:r>
    </w:p>
    <w:p w14:paraId="66D4CC6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132</w:t>
      </w:r>
      <w:r>
        <w:rPr>
          <w:rFonts w:ascii="宋体" w:eastAsia="宋体" w:hAnsi="宋体" w:cs="宋体" w:hint="eastAsia"/>
          <w:sz w:val="24"/>
        </w:rPr>
        <w:t>表层土壤混合采样的风干的采样量要求不低于</w:t>
      </w:r>
      <w:r>
        <w:rPr>
          <w:rFonts w:ascii="宋体" w:eastAsia="宋体" w:hAnsi="宋体" w:cs="宋体" w:hint="eastAsia"/>
          <w:sz w:val="24"/>
        </w:rPr>
        <w:t>(B )</w:t>
      </w:r>
    </w:p>
    <w:p w14:paraId="0CB1A3F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A:2</w:t>
      </w:r>
      <w:r>
        <w:rPr>
          <w:rFonts w:ascii="宋体" w:eastAsia="宋体" w:hAnsi="宋体" w:cs="宋体" w:hint="eastAsia"/>
          <w:sz w:val="24"/>
        </w:rPr>
        <w:t>公斤</w:t>
      </w:r>
      <w:r>
        <w:rPr>
          <w:rFonts w:ascii="宋体" w:eastAsia="宋体" w:hAnsi="宋体" w:cs="宋体" w:hint="eastAsia"/>
          <w:sz w:val="24"/>
        </w:rPr>
        <w:t xml:space="preserve">  B:3</w:t>
      </w:r>
      <w:r>
        <w:rPr>
          <w:rFonts w:ascii="宋体" w:eastAsia="宋体" w:hAnsi="宋体" w:cs="宋体" w:hint="eastAsia"/>
          <w:sz w:val="24"/>
        </w:rPr>
        <w:t>公斤</w:t>
      </w:r>
      <w:r>
        <w:rPr>
          <w:rFonts w:ascii="宋体" w:eastAsia="宋体" w:hAnsi="宋体" w:cs="宋体" w:hint="eastAsia"/>
          <w:sz w:val="24"/>
        </w:rPr>
        <w:t xml:space="preserve">  C:6</w:t>
      </w:r>
      <w:r>
        <w:rPr>
          <w:rFonts w:ascii="宋体" w:eastAsia="宋体" w:hAnsi="宋体" w:cs="宋体" w:hint="eastAsia"/>
          <w:sz w:val="24"/>
        </w:rPr>
        <w:t>公斤</w:t>
      </w:r>
      <w:r>
        <w:rPr>
          <w:rFonts w:ascii="宋体" w:eastAsia="宋体" w:hAnsi="宋体" w:cs="宋体" w:hint="eastAsia"/>
          <w:sz w:val="24"/>
        </w:rPr>
        <w:t xml:space="preserve">  D:4</w:t>
      </w:r>
      <w:r>
        <w:rPr>
          <w:rFonts w:ascii="宋体" w:eastAsia="宋体" w:hAnsi="宋体" w:cs="宋体" w:hint="eastAsia"/>
          <w:sz w:val="24"/>
        </w:rPr>
        <w:t>公斤</w:t>
      </w:r>
      <w:r>
        <w:rPr>
          <w:rFonts w:ascii="宋体" w:eastAsia="宋体" w:hAnsi="宋体" w:cs="宋体" w:hint="eastAsia"/>
          <w:sz w:val="24"/>
        </w:rPr>
        <w:t xml:space="preserve"> </w:t>
      </w:r>
    </w:p>
    <w:p w14:paraId="15EB345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133</w:t>
      </w:r>
      <w:r>
        <w:rPr>
          <w:rFonts w:ascii="宋体" w:eastAsia="宋体" w:hAnsi="宋体" w:cs="宋体" w:hint="eastAsia"/>
          <w:sz w:val="24"/>
        </w:rPr>
        <w:t>下列哪类母岩发育的土壤质地偏砂（</w:t>
      </w:r>
      <w:r>
        <w:rPr>
          <w:rFonts w:ascii="宋体" w:eastAsia="宋体" w:hAnsi="宋体" w:cs="宋体" w:hint="eastAsia"/>
          <w:sz w:val="24"/>
        </w:rPr>
        <w:t xml:space="preserve">A </w:t>
      </w:r>
      <w:r>
        <w:rPr>
          <w:rFonts w:ascii="宋体" w:eastAsia="宋体" w:hAnsi="宋体" w:cs="宋体" w:hint="eastAsia"/>
          <w:sz w:val="24"/>
        </w:rPr>
        <w:t>）</w:t>
      </w:r>
    </w:p>
    <w:p w14:paraId="7B4299C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石英岩</w:t>
      </w:r>
      <w:r>
        <w:rPr>
          <w:rFonts w:ascii="宋体" w:eastAsia="宋体" w:hAnsi="宋体" w:cs="宋体" w:hint="eastAsia"/>
          <w:sz w:val="24"/>
        </w:rPr>
        <w:t xml:space="preserve">  B:</w:t>
      </w:r>
      <w:r>
        <w:rPr>
          <w:rFonts w:ascii="宋体" w:eastAsia="宋体" w:hAnsi="宋体" w:cs="宋体" w:hint="eastAsia"/>
          <w:sz w:val="24"/>
        </w:rPr>
        <w:t>页岩</w:t>
      </w:r>
      <w:r>
        <w:rPr>
          <w:rFonts w:ascii="宋体" w:eastAsia="宋体" w:hAnsi="宋体" w:cs="宋体" w:hint="eastAsia"/>
          <w:sz w:val="24"/>
        </w:rPr>
        <w:t xml:space="preserve">  c:</w:t>
      </w:r>
      <w:r>
        <w:rPr>
          <w:rFonts w:ascii="宋体" w:eastAsia="宋体" w:hAnsi="宋体" w:cs="宋体" w:hint="eastAsia"/>
          <w:sz w:val="24"/>
        </w:rPr>
        <w:t>泥岩</w:t>
      </w:r>
      <w:r>
        <w:rPr>
          <w:rFonts w:ascii="宋体" w:eastAsia="宋体" w:hAnsi="宋体" w:cs="宋体" w:hint="eastAsia"/>
          <w:sz w:val="24"/>
        </w:rPr>
        <w:t xml:space="preserve">  D:</w:t>
      </w:r>
      <w:r>
        <w:rPr>
          <w:rFonts w:ascii="宋体" w:eastAsia="宋体" w:hAnsi="宋体" w:cs="宋体" w:hint="eastAsia"/>
          <w:sz w:val="24"/>
        </w:rPr>
        <w:t>石灰岩</w:t>
      </w:r>
      <w:r>
        <w:rPr>
          <w:rFonts w:ascii="宋体" w:eastAsia="宋体" w:hAnsi="宋体" w:cs="宋体" w:hint="eastAsia"/>
          <w:sz w:val="24"/>
        </w:rPr>
        <w:t xml:space="preserve"> </w:t>
      </w:r>
    </w:p>
    <w:p w14:paraId="45127AC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134</w:t>
      </w:r>
      <w:r>
        <w:rPr>
          <w:rFonts w:ascii="宋体" w:eastAsia="宋体" w:hAnsi="宋体" w:cs="宋体" w:hint="eastAsia"/>
          <w:sz w:val="24"/>
        </w:rPr>
        <w:t>关于轮作制度填报，下列哪些说法是正确的</w:t>
      </w:r>
      <w:r>
        <w:rPr>
          <w:rFonts w:ascii="宋体" w:eastAsia="宋体" w:hAnsi="宋体" w:cs="宋体" w:hint="eastAsia"/>
          <w:sz w:val="24"/>
        </w:rPr>
        <w:t>(AB )</w:t>
      </w:r>
    </w:p>
    <w:p w14:paraId="70FC039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针对一年三熟，按自然年内作物的收获时序进行填报</w:t>
      </w:r>
    </w:p>
    <w:p w14:paraId="0F21E07E"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华北平原通常按先小麦、后玉米的顺序填报</w:t>
      </w:r>
    </w:p>
    <w:p w14:paraId="21ADFD5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华北平原通常按先玉米、后小麦的顺序填报</w:t>
      </w:r>
    </w:p>
    <w:p w14:paraId="2ADCDBF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针对一年两熟，按自然年内作物的播种时序进行填报</w:t>
      </w:r>
      <w:r>
        <w:rPr>
          <w:rFonts w:ascii="宋体" w:eastAsia="宋体" w:hAnsi="宋体" w:cs="宋体" w:hint="eastAsia"/>
          <w:sz w:val="24"/>
        </w:rPr>
        <w:t xml:space="preserve"> </w:t>
      </w:r>
    </w:p>
    <w:p w14:paraId="75EF0850"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134</w:t>
      </w:r>
      <w:r>
        <w:rPr>
          <w:rFonts w:ascii="宋体" w:eastAsia="宋体" w:hAnsi="宋体" w:cs="宋体" w:hint="eastAsia"/>
          <w:sz w:val="24"/>
        </w:rPr>
        <w:t>下列大、中、小地形描述顺序较为合理的是</w:t>
      </w:r>
      <w:r>
        <w:rPr>
          <w:rFonts w:ascii="宋体" w:eastAsia="宋体" w:hAnsi="宋体" w:cs="宋体" w:hint="eastAsia"/>
          <w:sz w:val="24"/>
        </w:rPr>
        <w:t>( BC)</w:t>
      </w:r>
    </w:p>
    <w:p w14:paraId="6E1EDBB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平原</w:t>
      </w:r>
      <w:r>
        <w:rPr>
          <w:rFonts w:ascii="宋体" w:eastAsia="宋体" w:hAnsi="宋体" w:cs="宋体" w:hint="eastAsia"/>
          <w:sz w:val="24"/>
        </w:rPr>
        <w:t>-</w:t>
      </w:r>
      <w:r>
        <w:rPr>
          <w:rFonts w:ascii="宋体" w:eastAsia="宋体" w:hAnsi="宋体" w:cs="宋体" w:hint="eastAsia"/>
          <w:sz w:val="24"/>
        </w:rPr>
        <w:t>山麓平原</w:t>
      </w:r>
      <w:r>
        <w:rPr>
          <w:rFonts w:ascii="宋体" w:eastAsia="宋体" w:hAnsi="宋体" w:cs="宋体" w:hint="eastAsia"/>
          <w:sz w:val="24"/>
        </w:rPr>
        <w:t>-</w:t>
      </w:r>
      <w:r>
        <w:rPr>
          <w:rFonts w:ascii="宋体" w:eastAsia="宋体" w:hAnsi="宋体" w:cs="宋体" w:hint="eastAsia"/>
          <w:sz w:val="24"/>
        </w:rPr>
        <w:t>阶地</w:t>
      </w:r>
      <w:r>
        <w:rPr>
          <w:rFonts w:ascii="宋体" w:eastAsia="宋体" w:hAnsi="宋体" w:cs="宋体" w:hint="eastAsia"/>
          <w:sz w:val="24"/>
        </w:rPr>
        <w:t xml:space="preserve">   B:</w:t>
      </w:r>
      <w:r>
        <w:rPr>
          <w:rFonts w:ascii="宋体" w:eastAsia="宋体" w:hAnsi="宋体" w:cs="宋体" w:hint="eastAsia"/>
          <w:sz w:val="24"/>
        </w:rPr>
        <w:t>丘陵</w:t>
      </w:r>
      <w:r>
        <w:rPr>
          <w:rFonts w:ascii="宋体" w:eastAsia="宋体" w:hAnsi="宋体" w:cs="宋体" w:hint="eastAsia"/>
          <w:sz w:val="24"/>
        </w:rPr>
        <w:t>-</w:t>
      </w:r>
      <w:r>
        <w:rPr>
          <w:rFonts w:ascii="宋体" w:eastAsia="宋体" w:hAnsi="宋体" w:cs="宋体" w:hint="eastAsia"/>
          <w:sz w:val="24"/>
        </w:rPr>
        <w:t>低丘</w:t>
      </w:r>
      <w:r>
        <w:rPr>
          <w:rFonts w:ascii="宋体" w:eastAsia="宋体" w:hAnsi="宋体" w:cs="宋体" w:hint="eastAsia"/>
          <w:sz w:val="24"/>
        </w:rPr>
        <w:t>-</w:t>
      </w:r>
      <w:r>
        <w:rPr>
          <w:rFonts w:ascii="宋体" w:eastAsia="宋体" w:hAnsi="宋体" w:cs="宋体" w:hint="eastAsia"/>
          <w:sz w:val="24"/>
        </w:rPr>
        <w:t>坡</w:t>
      </w:r>
    </w:p>
    <w:p w14:paraId="30E123C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山地</w:t>
      </w:r>
      <w:r>
        <w:rPr>
          <w:rFonts w:ascii="宋体" w:eastAsia="宋体" w:hAnsi="宋体" w:cs="宋体" w:hint="eastAsia"/>
          <w:sz w:val="24"/>
        </w:rPr>
        <w:t>-</w:t>
      </w:r>
      <w:r>
        <w:rPr>
          <w:rFonts w:ascii="宋体" w:eastAsia="宋体" w:hAnsi="宋体" w:cs="宋体" w:hint="eastAsia"/>
          <w:sz w:val="24"/>
        </w:rPr>
        <w:t>低山</w:t>
      </w:r>
      <w:r>
        <w:rPr>
          <w:rFonts w:ascii="宋体" w:eastAsia="宋体" w:hAnsi="宋体" w:cs="宋体" w:hint="eastAsia"/>
          <w:sz w:val="24"/>
        </w:rPr>
        <w:t>-</w:t>
      </w:r>
      <w:r>
        <w:rPr>
          <w:rFonts w:ascii="宋体" w:eastAsia="宋体" w:hAnsi="宋体" w:cs="宋体" w:hint="eastAsia"/>
          <w:sz w:val="24"/>
        </w:rPr>
        <w:t>山脊</w:t>
      </w:r>
      <w:r>
        <w:rPr>
          <w:rFonts w:ascii="宋体" w:eastAsia="宋体" w:hAnsi="宋体" w:cs="宋体" w:hint="eastAsia"/>
          <w:sz w:val="24"/>
        </w:rPr>
        <w:t xml:space="preserve">       D:</w:t>
      </w:r>
      <w:r>
        <w:rPr>
          <w:rFonts w:ascii="宋体" w:eastAsia="宋体" w:hAnsi="宋体" w:cs="宋体" w:hint="eastAsia"/>
          <w:sz w:val="24"/>
        </w:rPr>
        <w:t>平原</w:t>
      </w:r>
      <w:r>
        <w:rPr>
          <w:rFonts w:ascii="宋体" w:eastAsia="宋体" w:hAnsi="宋体" w:cs="宋体" w:hint="eastAsia"/>
          <w:sz w:val="24"/>
        </w:rPr>
        <w:t>-</w:t>
      </w:r>
      <w:r>
        <w:rPr>
          <w:rFonts w:ascii="宋体" w:eastAsia="宋体" w:hAnsi="宋体" w:cs="宋体" w:hint="eastAsia"/>
          <w:sz w:val="24"/>
        </w:rPr>
        <w:t>台地</w:t>
      </w:r>
      <w:r>
        <w:rPr>
          <w:rFonts w:ascii="宋体" w:eastAsia="宋体" w:hAnsi="宋体" w:cs="宋体" w:hint="eastAsia"/>
          <w:sz w:val="24"/>
        </w:rPr>
        <w:t>-</w:t>
      </w:r>
      <w:r>
        <w:rPr>
          <w:rFonts w:ascii="宋体" w:eastAsia="宋体" w:hAnsi="宋体" w:cs="宋体" w:hint="eastAsia"/>
          <w:sz w:val="24"/>
        </w:rPr>
        <w:t>阶地</w:t>
      </w:r>
      <w:r>
        <w:rPr>
          <w:rFonts w:ascii="宋体" w:eastAsia="宋体" w:hAnsi="宋体" w:cs="宋体" w:hint="eastAsia"/>
          <w:sz w:val="24"/>
        </w:rPr>
        <w:t xml:space="preserve"> </w:t>
      </w:r>
    </w:p>
    <w:p w14:paraId="48273B3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136</w:t>
      </w:r>
      <w:r>
        <w:rPr>
          <w:rFonts w:ascii="宋体" w:eastAsia="宋体" w:hAnsi="宋体" w:cs="宋体" w:hint="eastAsia"/>
          <w:sz w:val="24"/>
        </w:rPr>
        <w:t>洪积物一般不分布在下列哪些区域</w:t>
      </w:r>
      <w:r>
        <w:rPr>
          <w:rFonts w:ascii="宋体" w:eastAsia="宋体" w:hAnsi="宋体" w:cs="宋体" w:hint="eastAsia"/>
          <w:sz w:val="24"/>
        </w:rPr>
        <w:t>( ABD )</w:t>
      </w:r>
    </w:p>
    <w:p w14:paraId="2417EC0D"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三角洲</w:t>
      </w:r>
      <w:r>
        <w:rPr>
          <w:rFonts w:ascii="宋体" w:eastAsia="宋体" w:hAnsi="宋体" w:cs="宋体" w:hint="eastAsia"/>
          <w:sz w:val="24"/>
        </w:rPr>
        <w:t xml:space="preserve">  B:</w:t>
      </w:r>
      <w:r>
        <w:rPr>
          <w:rFonts w:ascii="宋体" w:eastAsia="宋体" w:hAnsi="宋体" w:cs="宋体" w:hint="eastAsia"/>
          <w:sz w:val="24"/>
        </w:rPr>
        <w:t>山顶</w:t>
      </w:r>
      <w:r>
        <w:rPr>
          <w:rFonts w:ascii="宋体" w:eastAsia="宋体" w:hAnsi="宋体" w:cs="宋体" w:hint="eastAsia"/>
          <w:sz w:val="24"/>
        </w:rPr>
        <w:t xml:space="preserve">  C:</w:t>
      </w:r>
      <w:r>
        <w:rPr>
          <w:rFonts w:ascii="宋体" w:eastAsia="宋体" w:hAnsi="宋体" w:cs="宋体" w:hint="eastAsia"/>
          <w:sz w:val="24"/>
        </w:rPr>
        <w:t>山前平原</w:t>
      </w:r>
      <w:r>
        <w:rPr>
          <w:rFonts w:ascii="宋体" w:eastAsia="宋体" w:hAnsi="宋体" w:cs="宋体" w:hint="eastAsia"/>
          <w:sz w:val="24"/>
        </w:rPr>
        <w:t xml:space="preserve">  D:</w:t>
      </w:r>
      <w:r>
        <w:rPr>
          <w:rFonts w:ascii="宋体" w:eastAsia="宋体" w:hAnsi="宋体" w:cs="宋体" w:hint="eastAsia"/>
          <w:sz w:val="24"/>
        </w:rPr>
        <w:t>冲积平原</w:t>
      </w:r>
      <w:r>
        <w:rPr>
          <w:rFonts w:ascii="宋体" w:eastAsia="宋体" w:hAnsi="宋体" w:cs="宋体" w:hint="eastAsia"/>
          <w:sz w:val="24"/>
        </w:rPr>
        <w:t xml:space="preserve"> </w:t>
      </w:r>
    </w:p>
    <w:p w14:paraId="44C7693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137</w:t>
      </w:r>
      <w:r>
        <w:rPr>
          <w:rFonts w:ascii="宋体" w:eastAsia="宋体" w:hAnsi="宋体" w:cs="宋体" w:hint="eastAsia"/>
          <w:sz w:val="24"/>
        </w:rPr>
        <w:t>施肥调查时，商品有机肥调查需填报</w:t>
      </w:r>
      <w:r>
        <w:rPr>
          <w:rFonts w:ascii="宋体" w:eastAsia="宋体" w:hAnsi="宋体" w:cs="宋体" w:hint="eastAsia"/>
          <w:sz w:val="24"/>
        </w:rPr>
        <w:t>( B</w:t>
      </w:r>
      <w:r>
        <w:rPr>
          <w:rFonts w:ascii="宋体" w:eastAsia="宋体" w:hAnsi="宋体" w:cs="宋体" w:hint="eastAsia"/>
          <w:sz w:val="24"/>
        </w:rPr>
        <w:t xml:space="preserve">CD </w:t>
      </w:r>
    </w:p>
    <w:p w14:paraId="311D440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折纯养分</w:t>
      </w:r>
      <w:r>
        <w:rPr>
          <w:rFonts w:ascii="宋体" w:eastAsia="宋体" w:hAnsi="宋体" w:cs="宋体" w:hint="eastAsia"/>
          <w:sz w:val="24"/>
        </w:rPr>
        <w:t>B:</w:t>
      </w:r>
      <w:r>
        <w:rPr>
          <w:rFonts w:ascii="宋体" w:eastAsia="宋体" w:hAnsi="宋体" w:cs="宋体" w:hint="eastAsia"/>
          <w:sz w:val="24"/>
        </w:rPr>
        <w:t>折算有机质用量</w:t>
      </w:r>
      <w:r>
        <w:rPr>
          <w:rFonts w:ascii="宋体" w:eastAsia="宋体" w:hAnsi="宋体" w:cs="宋体" w:hint="eastAsia"/>
          <w:sz w:val="24"/>
        </w:rPr>
        <w:t>C:</w:t>
      </w:r>
      <w:r>
        <w:rPr>
          <w:rFonts w:ascii="宋体" w:eastAsia="宋体" w:hAnsi="宋体" w:cs="宋体" w:hint="eastAsia"/>
          <w:sz w:val="24"/>
        </w:rPr>
        <w:t>有机质含量</w:t>
      </w:r>
      <w:r>
        <w:rPr>
          <w:rFonts w:ascii="宋体" w:eastAsia="宋体" w:hAnsi="宋体" w:cs="宋体" w:hint="eastAsia"/>
          <w:sz w:val="24"/>
        </w:rPr>
        <w:t>D:</w:t>
      </w:r>
      <w:r>
        <w:rPr>
          <w:rFonts w:ascii="宋体" w:eastAsia="宋体" w:hAnsi="宋体" w:cs="宋体" w:hint="eastAsia"/>
          <w:sz w:val="24"/>
        </w:rPr>
        <w:t>实物用量</w:t>
      </w:r>
    </w:p>
    <w:p w14:paraId="4AC82FA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138.</w:t>
      </w:r>
      <w:r>
        <w:rPr>
          <w:rFonts w:ascii="宋体" w:eastAsia="宋体" w:hAnsi="宋体" w:cs="宋体" w:hint="eastAsia"/>
          <w:sz w:val="24"/>
        </w:rPr>
        <w:t>高产水稻士所出现的新生体一般不包括</w:t>
      </w:r>
      <w:r>
        <w:rPr>
          <w:rFonts w:ascii="宋体" w:eastAsia="宋体" w:hAnsi="宋体" w:cs="宋体" w:hint="eastAsia"/>
          <w:sz w:val="24"/>
        </w:rPr>
        <w:t>(ABD )</w:t>
      </w:r>
    </w:p>
    <w:p w14:paraId="7CD871A7"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铁磐</w:t>
      </w:r>
      <w:r>
        <w:rPr>
          <w:rFonts w:ascii="宋体" w:eastAsia="宋体" w:hAnsi="宋体" w:cs="宋体" w:hint="eastAsia"/>
          <w:sz w:val="24"/>
        </w:rPr>
        <w:t xml:space="preserve">   B:</w:t>
      </w:r>
      <w:r>
        <w:rPr>
          <w:rFonts w:ascii="宋体" w:eastAsia="宋体" w:hAnsi="宋体" w:cs="宋体" w:hint="eastAsia"/>
          <w:sz w:val="24"/>
        </w:rPr>
        <w:t>砂姜层</w:t>
      </w:r>
      <w:r>
        <w:rPr>
          <w:rFonts w:ascii="宋体" w:eastAsia="宋体" w:hAnsi="宋体" w:cs="宋体" w:hint="eastAsia"/>
          <w:sz w:val="24"/>
        </w:rPr>
        <w:t xml:space="preserve">  C:</w:t>
      </w:r>
      <w:r>
        <w:rPr>
          <w:rFonts w:ascii="宋体" w:eastAsia="宋体" w:hAnsi="宋体" w:cs="宋体" w:hint="eastAsia"/>
          <w:sz w:val="24"/>
        </w:rPr>
        <w:t>缮血斑</w:t>
      </w:r>
      <w:r>
        <w:rPr>
          <w:rFonts w:ascii="宋体" w:eastAsia="宋体" w:hAnsi="宋体" w:cs="宋体" w:hint="eastAsia"/>
          <w:sz w:val="24"/>
        </w:rPr>
        <w:t xml:space="preserve">  D:</w:t>
      </w:r>
      <w:r>
        <w:rPr>
          <w:rFonts w:ascii="宋体" w:eastAsia="宋体" w:hAnsi="宋体" w:cs="宋体" w:hint="eastAsia"/>
          <w:sz w:val="24"/>
        </w:rPr>
        <w:t>石灰结核</w:t>
      </w:r>
    </w:p>
    <w:p w14:paraId="168D140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139 </w:t>
      </w:r>
      <w:r>
        <w:rPr>
          <w:rFonts w:ascii="宋体" w:eastAsia="宋体" w:hAnsi="宋体" w:cs="宋体" w:hint="eastAsia"/>
          <w:sz w:val="24"/>
        </w:rPr>
        <w:t>表层土壤调查主要考虑下列哪些因素来确定梅花法等混样点布设方法</w:t>
      </w:r>
      <w:r>
        <w:rPr>
          <w:rFonts w:ascii="宋体" w:eastAsia="宋体" w:hAnsi="宋体" w:cs="宋体" w:hint="eastAsia"/>
          <w:sz w:val="24"/>
        </w:rPr>
        <w:t>( ACD)</w:t>
      </w:r>
    </w:p>
    <w:p w14:paraId="3D45E38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田块形状</w:t>
      </w:r>
      <w:r>
        <w:rPr>
          <w:rFonts w:ascii="宋体" w:eastAsia="宋体" w:hAnsi="宋体" w:cs="宋体" w:hint="eastAsia"/>
          <w:sz w:val="24"/>
        </w:rPr>
        <w:t xml:space="preserve">  B:</w:t>
      </w:r>
      <w:r>
        <w:rPr>
          <w:rFonts w:ascii="宋体" w:eastAsia="宋体" w:hAnsi="宋体" w:cs="宋体" w:hint="eastAsia"/>
          <w:sz w:val="24"/>
        </w:rPr>
        <w:t>耕作层厚度</w:t>
      </w:r>
      <w:r>
        <w:rPr>
          <w:rFonts w:ascii="宋体" w:eastAsia="宋体" w:hAnsi="宋体" w:cs="宋体" w:hint="eastAsia"/>
          <w:sz w:val="24"/>
        </w:rPr>
        <w:t xml:space="preserve">  c:</w:t>
      </w:r>
      <w:r>
        <w:rPr>
          <w:rFonts w:ascii="宋体" w:eastAsia="宋体" w:hAnsi="宋体" w:cs="宋体" w:hint="eastAsia"/>
          <w:sz w:val="24"/>
        </w:rPr>
        <w:t>地形起伏特征</w:t>
      </w:r>
      <w:r>
        <w:rPr>
          <w:rFonts w:ascii="宋体" w:eastAsia="宋体" w:hAnsi="宋体" w:cs="宋体" w:hint="eastAsia"/>
          <w:sz w:val="24"/>
        </w:rPr>
        <w:t xml:space="preserve">  D:</w:t>
      </w:r>
      <w:r>
        <w:rPr>
          <w:rFonts w:ascii="宋体" w:eastAsia="宋体" w:hAnsi="宋体" w:cs="宋体" w:hint="eastAsia"/>
          <w:sz w:val="24"/>
        </w:rPr>
        <w:t>士壤性质变异</w:t>
      </w:r>
    </w:p>
    <w:p w14:paraId="3D357D9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140.</w:t>
      </w:r>
      <w:r>
        <w:rPr>
          <w:rFonts w:ascii="宋体" w:eastAsia="宋体" w:hAnsi="宋体" w:cs="宋体" w:hint="eastAsia"/>
          <w:sz w:val="24"/>
        </w:rPr>
        <w:t>地形外业调查时，坡形类型包括</w:t>
      </w:r>
      <w:r>
        <w:rPr>
          <w:rFonts w:ascii="宋体" w:eastAsia="宋体" w:hAnsi="宋体" w:cs="宋体" w:hint="eastAsia"/>
          <w:sz w:val="24"/>
        </w:rPr>
        <w:t>(ABD)</w:t>
      </w:r>
    </w:p>
    <w:p w14:paraId="4820E140"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凹坡</w:t>
      </w:r>
      <w:r>
        <w:rPr>
          <w:rFonts w:ascii="宋体" w:eastAsia="宋体" w:hAnsi="宋体" w:cs="宋体" w:hint="eastAsia"/>
          <w:sz w:val="24"/>
        </w:rPr>
        <w:t>B:</w:t>
      </w:r>
      <w:r>
        <w:rPr>
          <w:rFonts w:ascii="宋体" w:eastAsia="宋体" w:hAnsi="宋体" w:cs="宋体" w:hint="eastAsia"/>
          <w:sz w:val="24"/>
        </w:rPr>
        <w:t>凸坡</w:t>
      </w:r>
      <w:r>
        <w:rPr>
          <w:rFonts w:ascii="宋体" w:eastAsia="宋体" w:hAnsi="宋体" w:cs="宋体" w:hint="eastAsia"/>
          <w:sz w:val="24"/>
        </w:rPr>
        <w:t>C:</w:t>
      </w:r>
      <w:r>
        <w:rPr>
          <w:rFonts w:ascii="宋体" w:eastAsia="宋体" w:hAnsi="宋体" w:cs="宋体" w:hint="eastAsia"/>
          <w:sz w:val="24"/>
        </w:rPr>
        <w:t>缓坡</w:t>
      </w:r>
      <w:r>
        <w:rPr>
          <w:rFonts w:ascii="宋体" w:eastAsia="宋体" w:hAnsi="宋体" w:cs="宋体" w:hint="eastAsia"/>
          <w:sz w:val="24"/>
        </w:rPr>
        <w:t>D:</w:t>
      </w:r>
      <w:r>
        <w:rPr>
          <w:rFonts w:ascii="宋体" w:eastAsia="宋体" w:hAnsi="宋体" w:cs="宋体" w:hint="eastAsia"/>
          <w:sz w:val="24"/>
        </w:rPr>
        <w:t>直坡</w:t>
      </w:r>
    </w:p>
    <w:p w14:paraId="306E3FB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141.</w:t>
      </w:r>
      <w:r>
        <w:rPr>
          <w:rFonts w:ascii="宋体" w:eastAsia="宋体" w:hAnsi="宋体" w:cs="宋体" w:hint="eastAsia"/>
          <w:sz w:val="24"/>
        </w:rPr>
        <w:t>关于容重样品采集的说法正确的是（</w:t>
      </w:r>
      <w:r>
        <w:rPr>
          <w:rFonts w:ascii="宋体" w:eastAsia="宋体" w:hAnsi="宋体" w:cs="宋体" w:hint="eastAsia"/>
          <w:sz w:val="24"/>
        </w:rPr>
        <w:t>ABD</w:t>
      </w:r>
      <w:r>
        <w:rPr>
          <w:rFonts w:ascii="宋体" w:eastAsia="宋体" w:hAnsi="宋体" w:cs="宋体" w:hint="eastAsia"/>
          <w:sz w:val="24"/>
        </w:rPr>
        <w:t>）</w:t>
      </w:r>
    </w:p>
    <w:p w14:paraId="108E7BA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每个耕地样点采集</w:t>
      </w:r>
      <w:r>
        <w:rPr>
          <w:rFonts w:ascii="宋体" w:eastAsia="宋体" w:hAnsi="宋体" w:cs="宋体" w:hint="eastAsia"/>
          <w:sz w:val="24"/>
        </w:rPr>
        <w:t>3</w:t>
      </w:r>
      <w:r>
        <w:rPr>
          <w:rFonts w:ascii="宋体" w:eastAsia="宋体" w:hAnsi="宋体" w:cs="宋体" w:hint="eastAsia"/>
          <w:sz w:val="24"/>
        </w:rPr>
        <w:t>个容重平行样</w:t>
      </w:r>
      <w:r>
        <w:rPr>
          <w:rFonts w:ascii="宋体" w:eastAsia="宋体" w:hAnsi="宋体" w:cs="宋体" w:hint="eastAsia"/>
          <w:sz w:val="24"/>
        </w:rPr>
        <w:t>B:</w:t>
      </w:r>
      <w:r>
        <w:rPr>
          <w:rFonts w:ascii="宋体" w:eastAsia="宋体" w:hAnsi="宋体" w:cs="宋体" w:hint="eastAsia"/>
          <w:sz w:val="24"/>
        </w:rPr>
        <w:t>每个林地样</w:t>
      </w:r>
      <w:r>
        <w:rPr>
          <w:rFonts w:ascii="宋体" w:eastAsia="宋体" w:hAnsi="宋体" w:cs="宋体" w:hint="eastAsia"/>
          <w:sz w:val="24"/>
        </w:rPr>
        <w:t>点采集</w:t>
      </w:r>
      <w:r>
        <w:rPr>
          <w:rFonts w:ascii="宋体" w:eastAsia="宋体" w:hAnsi="宋体" w:cs="宋体" w:hint="eastAsia"/>
          <w:sz w:val="24"/>
        </w:rPr>
        <w:t>3</w:t>
      </w:r>
      <w:r>
        <w:rPr>
          <w:rFonts w:ascii="宋体" w:eastAsia="宋体" w:hAnsi="宋体" w:cs="宋体" w:hint="eastAsia"/>
          <w:sz w:val="24"/>
        </w:rPr>
        <w:t>个容重平行样</w:t>
      </w:r>
    </w:p>
    <w:p w14:paraId="4529EC3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每个园地样点采集</w:t>
      </w:r>
      <w:r>
        <w:rPr>
          <w:rFonts w:ascii="宋体" w:eastAsia="宋体" w:hAnsi="宋体" w:cs="宋体" w:hint="eastAsia"/>
          <w:sz w:val="24"/>
        </w:rPr>
        <w:t>3</w:t>
      </w:r>
      <w:r>
        <w:rPr>
          <w:rFonts w:ascii="宋体" w:eastAsia="宋体" w:hAnsi="宋体" w:cs="宋体" w:hint="eastAsia"/>
          <w:sz w:val="24"/>
        </w:rPr>
        <w:t>个容重平行样</w:t>
      </w:r>
    </w:p>
    <w:p w14:paraId="7458B9B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每个草地样点采集</w:t>
      </w:r>
      <w:r>
        <w:rPr>
          <w:rFonts w:ascii="宋体" w:eastAsia="宋体" w:hAnsi="宋体" w:cs="宋体" w:hint="eastAsia"/>
          <w:sz w:val="24"/>
        </w:rPr>
        <w:t>3</w:t>
      </w:r>
      <w:r>
        <w:rPr>
          <w:rFonts w:ascii="宋体" w:eastAsia="宋体" w:hAnsi="宋体" w:cs="宋体" w:hint="eastAsia"/>
          <w:sz w:val="24"/>
        </w:rPr>
        <w:t>个容重平行样</w:t>
      </w:r>
      <w:r>
        <w:rPr>
          <w:rFonts w:ascii="宋体" w:eastAsia="宋体" w:hAnsi="宋体" w:cs="宋体" w:hint="eastAsia"/>
          <w:sz w:val="24"/>
        </w:rPr>
        <w:t xml:space="preserve"> </w:t>
      </w:r>
    </w:p>
    <w:p w14:paraId="0AD8E43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142 </w:t>
      </w:r>
      <w:r>
        <w:rPr>
          <w:rFonts w:ascii="宋体" w:eastAsia="宋体" w:hAnsi="宋体" w:cs="宋体" w:hint="eastAsia"/>
          <w:sz w:val="24"/>
        </w:rPr>
        <w:t>外业调查时，地形大小分别具体分哪</w:t>
      </w:r>
      <w:r>
        <w:rPr>
          <w:rFonts w:ascii="宋体" w:eastAsia="宋体" w:hAnsi="宋体" w:cs="宋体" w:hint="eastAsia"/>
          <w:sz w:val="24"/>
        </w:rPr>
        <w:t>3</w:t>
      </w:r>
      <w:r>
        <w:rPr>
          <w:rFonts w:ascii="宋体" w:eastAsia="宋体" w:hAnsi="宋体" w:cs="宋体" w:hint="eastAsia"/>
          <w:sz w:val="24"/>
        </w:rPr>
        <w:t>个级别</w:t>
      </w:r>
      <w:r>
        <w:rPr>
          <w:rFonts w:ascii="宋体" w:eastAsia="宋体" w:hAnsi="宋体" w:cs="宋体" w:hint="eastAsia"/>
          <w:sz w:val="24"/>
        </w:rPr>
        <w:t>( ABC )</w:t>
      </w:r>
    </w:p>
    <w:p w14:paraId="3DB6EF7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大地形</w:t>
      </w:r>
      <w:r>
        <w:rPr>
          <w:rFonts w:ascii="宋体" w:eastAsia="宋体" w:hAnsi="宋体" w:cs="宋体" w:hint="eastAsia"/>
          <w:sz w:val="24"/>
        </w:rPr>
        <w:t xml:space="preserve"> B:</w:t>
      </w:r>
      <w:r>
        <w:rPr>
          <w:rFonts w:ascii="宋体" w:eastAsia="宋体" w:hAnsi="宋体" w:cs="宋体" w:hint="eastAsia"/>
          <w:sz w:val="24"/>
        </w:rPr>
        <w:t>中地形</w:t>
      </w:r>
      <w:r>
        <w:rPr>
          <w:rFonts w:ascii="宋体" w:eastAsia="宋体" w:hAnsi="宋体" w:cs="宋体" w:hint="eastAsia"/>
          <w:sz w:val="24"/>
        </w:rPr>
        <w:t xml:space="preserve"> C:</w:t>
      </w:r>
      <w:r>
        <w:rPr>
          <w:rFonts w:ascii="宋体" w:eastAsia="宋体" w:hAnsi="宋体" w:cs="宋体" w:hint="eastAsia"/>
          <w:sz w:val="24"/>
        </w:rPr>
        <w:t>小地形</w:t>
      </w:r>
      <w:r>
        <w:rPr>
          <w:rFonts w:ascii="宋体" w:eastAsia="宋体" w:hAnsi="宋体" w:cs="宋体" w:hint="eastAsia"/>
          <w:sz w:val="24"/>
        </w:rPr>
        <w:t xml:space="preserve"> D:</w:t>
      </w:r>
      <w:r>
        <w:rPr>
          <w:rFonts w:ascii="宋体" w:eastAsia="宋体" w:hAnsi="宋体" w:cs="宋体" w:hint="eastAsia"/>
          <w:sz w:val="24"/>
        </w:rPr>
        <w:t>地形部位</w:t>
      </w:r>
      <w:r>
        <w:rPr>
          <w:rFonts w:ascii="宋体" w:eastAsia="宋体" w:hAnsi="宋体" w:cs="宋体" w:hint="eastAsia"/>
          <w:sz w:val="24"/>
        </w:rPr>
        <w:t xml:space="preserve"> </w:t>
      </w:r>
    </w:p>
    <w:p w14:paraId="2E0D5C8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143 </w:t>
      </w:r>
      <w:r>
        <w:rPr>
          <w:rFonts w:ascii="宋体" w:eastAsia="宋体" w:hAnsi="宋体" w:cs="宋体" w:hint="eastAsia"/>
          <w:sz w:val="24"/>
        </w:rPr>
        <w:t>田间道路的路面类型包括哪些</w:t>
      </w:r>
      <w:r>
        <w:rPr>
          <w:rFonts w:ascii="宋体" w:eastAsia="宋体" w:hAnsi="宋体" w:cs="宋体" w:hint="eastAsia"/>
          <w:sz w:val="24"/>
        </w:rPr>
        <w:t xml:space="preserve">( ABCD </w:t>
      </w:r>
      <w:r>
        <w:rPr>
          <w:rFonts w:ascii="宋体" w:eastAsia="宋体" w:hAnsi="宋体" w:cs="宋体" w:hint="eastAsia"/>
          <w:sz w:val="24"/>
        </w:rPr>
        <w:t>）</w:t>
      </w:r>
    </w:p>
    <w:p w14:paraId="51A39F0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水泥路</w:t>
      </w:r>
      <w:r>
        <w:rPr>
          <w:rFonts w:ascii="宋体" w:eastAsia="宋体" w:hAnsi="宋体" w:cs="宋体" w:hint="eastAsia"/>
          <w:sz w:val="24"/>
        </w:rPr>
        <w:t xml:space="preserve">  B:</w:t>
      </w:r>
      <w:r>
        <w:rPr>
          <w:rFonts w:ascii="宋体" w:eastAsia="宋体" w:hAnsi="宋体" w:cs="宋体" w:hint="eastAsia"/>
          <w:sz w:val="24"/>
        </w:rPr>
        <w:t>土路</w:t>
      </w:r>
      <w:r>
        <w:rPr>
          <w:rFonts w:ascii="宋体" w:eastAsia="宋体" w:hAnsi="宋体" w:cs="宋体" w:hint="eastAsia"/>
          <w:sz w:val="24"/>
        </w:rPr>
        <w:t xml:space="preserve">  C:</w:t>
      </w:r>
      <w:r>
        <w:rPr>
          <w:rFonts w:ascii="宋体" w:eastAsia="宋体" w:hAnsi="宋体" w:cs="宋体" w:hint="eastAsia"/>
          <w:sz w:val="24"/>
        </w:rPr>
        <w:t>碎石路</w:t>
      </w:r>
      <w:r>
        <w:rPr>
          <w:rFonts w:ascii="宋体" w:eastAsia="宋体" w:hAnsi="宋体" w:cs="宋体" w:hint="eastAsia"/>
          <w:sz w:val="24"/>
        </w:rPr>
        <w:t xml:space="preserve">  D:</w:t>
      </w:r>
      <w:r>
        <w:rPr>
          <w:rFonts w:ascii="宋体" w:eastAsia="宋体" w:hAnsi="宋体" w:cs="宋体" w:hint="eastAsia"/>
          <w:sz w:val="24"/>
        </w:rPr>
        <w:t>三合士路</w:t>
      </w:r>
      <w:r>
        <w:rPr>
          <w:rFonts w:ascii="宋体" w:eastAsia="宋体" w:hAnsi="宋体" w:cs="宋体" w:hint="eastAsia"/>
          <w:sz w:val="24"/>
        </w:rPr>
        <w:t xml:space="preserve"> </w:t>
      </w:r>
    </w:p>
    <w:p w14:paraId="0D17BBC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144</w:t>
      </w:r>
      <w:r>
        <w:rPr>
          <w:rFonts w:ascii="宋体" w:eastAsia="宋体" w:hAnsi="宋体" w:cs="宋体" w:hint="eastAsia"/>
          <w:sz w:val="24"/>
        </w:rPr>
        <w:t>园地调查时，需要填报下列哪些内容</w:t>
      </w:r>
      <w:r>
        <w:rPr>
          <w:rFonts w:ascii="宋体" w:eastAsia="宋体" w:hAnsi="宋体" w:cs="宋体" w:hint="eastAsia"/>
          <w:sz w:val="24"/>
        </w:rPr>
        <w:t>(BCD )</w:t>
      </w:r>
    </w:p>
    <w:p w14:paraId="628BE05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园地作物株高</w:t>
      </w:r>
      <w:r>
        <w:rPr>
          <w:rFonts w:ascii="宋体" w:eastAsia="宋体" w:hAnsi="宋体" w:cs="宋体" w:hint="eastAsia"/>
          <w:sz w:val="24"/>
        </w:rPr>
        <w:t xml:space="preserve"> B:</w:t>
      </w:r>
      <w:r>
        <w:rPr>
          <w:rFonts w:ascii="宋体" w:eastAsia="宋体" w:hAnsi="宋体" w:cs="宋体" w:hint="eastAsia"/>
          <w:sz w:val="24"/>
        </w:rPr>
        <w:t>园地作物覆盖度</w:t>
      </w:r>
      <w:r>
        <w:rPr>
          <w:rFonts w:ascii="宋体" w:eastAsia="宋体" w:hAnsi="宋体" w:cs="宋体" w:hint="eastAsia"/>
          <w:sz w:val="24"/>
        </w:rPr>
        <w:t xml:space="preserve"> c:</w:t>
      </w:r>
      <w:r>
        <w:rPr>
          <w:rFonts w:ascii="宋体" w:eastAsia="宋体" w:hAnsi="宋体" w:cs="宋体" w:hint="eastAsia"/>
          <w:sz w:val="24"/>
        </w:rPr>
        <w:t>园地作物种植年龄</w:t>
      </w:r>
      <w:r>
        <w:rPr>
          <w:rFonts w:ascii="宋体" w:eastAsia="宋体" w:hAnsi="宋体" w:cs="宋体" w:hint="eastAsia"/>
          <w:sz w:val="24"/>
        </w:rPr>
        <w:t xml:space="preserve"> D:</w:t>
      </w:r>
      <w:r>
        <w:rPr>
          <w:rFonts w:ascii="宋体" w:eastAsia="宋体" w:hAnsi="宋体" w:cs="宋体" w:hint="eastAsia"/>
          <w:sz w:val="24"/>
        </w:rPr>
        <w:t>园地作物类型</w:t>
      </w:r>
    </w:p>
    <w:p w14:paraId="2B2B418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145</w:t>
      </w:r>
      <w:r>
        <w:rPr>
          <w:rFonts w:ascii="宋体" w:eastAsia="宋体" w:hAnsi="宋体" w:cs="宋体" w:hint="eastAsia"/>
          <w:sz w:val="24"/>
        </w:rPr>
        <w:t>下述哪些成土环境主要从局地尺度影响土壤类型</w:t>
      </w:r>
      <w:r>
        <w:rPr>
          <w:rFonts w:ascii="宋体" w:eastAsia="宋体" w:hAnsi="宋体" w:cs="宋体" w:hint="eastAsia"/>
          <w:sz w:val="24"/>
        </w:rPr>
        <w:t>( AC )</w:t>
      </w:r>
    </w:p>
    <w:p w14:paraId="357DA78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气候</w:t>
      </w:r>
      <w:r>
        <w:rPr>
          <w:rFonts w:ascii="宋体" w:eastAsia="宋体" w:hAnsi="宋体" w:cs="宋体" w:hint="eastAsia"/>
          <w:sz w:val="24"/>
        </w:rPr>
        <w:t xml:space="preserve">   B:</w:t>
      </w:r>
      <w:r>
        <w:rPr>
          <w:rFonts w:ascii="宋体" w:eastAsia="宋体" w:hAnsi="宋体" w:cs="宋体" w:hint="eastAsia"/>
          <w:sz w:val="24"/>
        </w:rPr>
        <w:t>母质</w:t>
      </w:r>
      <w:r>
        <w:rPr>
          <w:rFonts w:ascii="宋体" w:eastAsia="宋体" w:hAnsi="宋体" w:cs="宋体" w:hint="eastAsia"/>
          <w:sz w:val="24"/>
        </w:rPr>
        <w:t xml:space="preserve">   c:</w:t>
      </w:r>
      <w:r>
        <w:rPr>
          <w:rFonts w:ascii="宋体" w:eastAsia="宋体" w:hAnsi="宋体" w:cs="宋体" w:hint="eastAsia"/>
          <w:sz w:val="24"/>
        </w:rPr>
        <w:t>地形</w:t>
      </w:r>
      <w:r>
        <w:rPr>
          <w:rFonts w:ascii="宋体" w:eastAsia="宋体" w:hAnsi="宋体" w:cs="宋体" w:hint="eastAsia"/>
          <w:sz w:val="24"/>
        </w:rPr>
        <w:t xml:space="preserve">  D:</w:t>
      </w:r>
      <w:r>
        <w:rPr>
          <w:rFonts w:ascii="宋体" w:eastAsia="宋体" w:hAnsi="宋体" w:cs="宋体" w:hint="eastAsia"/>
          <w:sz w:val="24"/>
        </w:rPr>
        <w:t>时间</w:t>
      </w:r>
      <w:r>
        <w:rPr>
          <w:rFonts w:ascii="宋体" w:eastAsia="宋体" w:hAnsi="宋体" w:cs="宋体" w:hint="eastAsia"/>
          <w:sz w:val="24"/>
        </w:rPr>
        <w:t xml:space="preserve"> </w:t>
      </w:r>
    </w:p>
    <w:p w14:paraId="30914E9F"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146</w:t>
      </w:r>
      <w:r>
        <w:rPr>
          <w:rFonts w:ascii="宋体" w:eastAsia="宋体" w:hAnsi="宋体" w:cs="宋体" w:hint="eastAsia"/>
          <w:sz w:val="24"/>
        </w:rPr>
        <w:t>若该样点设为检测平行样，则表层土壤水稳性大团聚体样品应取几份</w:t>
      </w:r>
      <w:r>
        <w:rPr>
          <w:rFonts w:ascii="宋体" w:eastAsia="宋体" w:hAnsi="宋体" w:cs="宋体" w:hint="eastAsia"/>
          <w:sz w:val="24"/>
        </w:rPr>
        <w:t>(C)</w:t>
      </w:r>
    </w:p>
    <w:p w14:paraId="5181FC68"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A.2</w:t>
      </w:r>
      <w:r>
        <w:rPr>
          <w:rFonts w:ascii="宋体" w:eastAsia="宋体" w:hAnsi="宋体" w:cs="宋体" w:hint="eastAsia"/>
          <w:sz w:val="24"/>
        </w:rPr>
        <w:t>份</w:t>
      </w:r>
      <w:r>
        <w:rPr>
          <w:rFonts w:ascii="宋体" w:eastAsia="宋体" w:hAnsi="宋体" w:cs="宋体" w:hint="eastAsia"/>
          <w:sz w:val="24"/>
        </w:rPr>
        <w:t>B.4</w:t>
      </w:r>
      <w:r>
        <w:rPr>
          <w:rFonts w:ascii="宋体" w:eastAsia="宋体" w:hAnsi="宋体" w:cs="宋体" w:hint="eastAsia"/>
          <w:sz w:val="24"/>
        </w:rPr>
        <w:t>份</w:t>
      </w:r>
      <w:r>
        <w:rPr>
          <w:rFonts w:ascii="宋体" w:eastAsia="宋体" w:hAnsi="宋体" w:cs="宋体" w:hint="eastAsia"/>
          <w:sz w:val="24"/>
        </w:rPr>
        <w:t>C.3</w:t>
      </w:r>
      <w:r>
        <w:rPr>
          <w:rFonts w:ascii="宋体" w:eastAsia="宋体" w:hAnsi="宋体" w:cs="宋体" w:hint="eastAsia"/>
          <w:sz w:val="24"/>
        </w:rPr>
        <w:t>份</w:t>
      </w:r>
      <w:r>
        <w:rPr>
          <w:rFonts w:ascii="宋体" w:eastAsia="宋体" w:hAnsi="宋体" w:cs="宋体" w:hint="eastAsia"/>
          <w:sz w:val="24"/>
        </w:rPr>
        <w:t>D.1</w:t>
      </w:r>
      <w:r>
        <w:rPr>
          <w:rFonts w:ascii="宋体" w:eastAsia="宋体" w:hAnsi="宋体" w:cs="宋体" w:hint="eastAsia"/>
          <w:sz w:val="24"/>
        </w:rPr>
        <w:t>份</w:t>
      </w:r>
    </w:p>
    <w:p w14:paraId="02BD090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147 </w:t>
      </w:r>
      <w:r>
        <w:rPr>
          <w:rFonts w:ascii="宋体" w:eastAsia="宋体" w:hAnsi="宋体" w:cs="宋体" w:hint="eastAsia"/>
          <w:sz w:val="24"/>
        </w:rPr>
        <w:t>采集表层土壤混合样品时，应避免使用下列哪些材质的采样工具（</w:t>
      </w:r>
      <w:r>
        <w:rPr>
          <w:rFonts w:ascii="宋体" w:eastAsia="宋体" w:hAnsi="宋体" w:cs="宋体" w:hint="eastAsia"/>
          <w:sz w:val="24"/>
        </w:rPr>
        <w:t>ACD</w:t>
      </w:r>
      <w:r>
        <w:rPr>
          <w:rFonts w:ascii="宋体" w:eastAsia="宋体" w:hAnsi="宋体" w:cs="宋体" w:hint="eastAsia"/>
          <w:sz w:val="24"/>
        </w:rPr>
        <w:t>）</w:t>
      </w:r>
    </w:p>
    <w:p w14:paraId="29105D49"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铁质</w:t>
      </w:r>
      <w:r>
        <w:rPr>
          <w:rFonts w:ascii="宋体" w:eastAsia="宋体" w:hAnsi="宋体" w:cs="宋体" w:hint="eastAsia"/>
          <w:sz w:val="24"/>
        </w:rPr>
        <w:t xml:space="preserve">  B</w:t>
      </w:r>
      <w:r>
        <w:rPr>
          <w:rFonts w:ascii="宋体" w:eastAsia="宋体" w:hAnsi="宋体" w:cs="宋体" w:hint="eastAsia"/>
          <w:sz w:val="24"/>
        </w:rPr>
        <w:t>不锈钢质</w:t>
      </w:r>
      <w:r>
        <w:rPr>
          <w:rFonts w:ascii="宋体" w:eastAsia="宋体" w:hAnsi="宋体" w:cs="宋体" w:hint="eastAsia"/>
          <w:sz w:val="24"/>
        </w:rPr>
        <w:t xml:space="preserve">  C</w:t>
      </w:r>
      <w:r>
        <w:rPr>
          <w:rFonts w:ascii="宋体" w:eastAsia="宋体" w:hAnsi="宋体" w:cs="宋体" w:hint="eastAsia"/>
          <w:sz w:val="24"/>
        </w:rPr>
        <w:t>铜质</w:t>
      </w:r>
      <w:r>
        <w:rPr>
          <w:rFonts w:ascii="宋体" w:eastAsia="宋体" w:hAnsi="宋体" w:cs="宋体" w:hint="eastAsia"/>
          <w:sz w:val="24"/>
        </w:rPr>
        <w:t xml:space="preserve">  D</w:t>
      </w:r>
      <w:r>
        <w:rPr>
          <w:rFonts w:ascii="宋体" w:eastAsia="宋体" w:hAnsi="宋体" w:cs="宋体" w:hint="eastAsia"/>
          <w:sz w:val="24"/>
        </w:rPr>
        <w:t>铝质</w:t>
      </w:r>
    </w:p>
    <w:p w14:paraId="73D78A2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148 </w:t>
      </w:r>
      <w:r>
        <w:rPr>
          <w:rFonts w:ascii="宋体" w:eastAsia="宋体" w:hAnsi="宋体" w:cs="宋体" w:hint="eastAsia"/>
          <w:sz w:val="24"/>
        </w:rPr>
        <w:t>若广东省蔬菜地一年收获四季蔬菜，作物熟制可填报为</w:t>
      </w:r>
      <w:r>
        <w:rPr>
          <w:rFonts w:ascii="宋体" w:eastAsia="宋体" w:hAnsi="宋体" w:cs="宋体" w:hint="eastAsia"/>
          <w:sz w:val="24"/>
        </w:rPr>
        <w:t>(A</w:t>
      </w:r>
      <w:r>
        <w:rPr>
          <w:rFonts w:ascii="宋体" w:eastAsia="宋体" w:hAnsi="宋体" w:cs="宋体" w:hint="eastAsia"/>
          <w:sz w:val="24"/>
        </w:rPr>
        <w:t>）</w:t>
      </w:r>
    </w:p>
    <w:p w14:paraId="2EDB890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一年两熟</w:t>
      </w:r>
      <w:r>
        <w:rPr>
          <w:rFonts w:ascii="宋体" w:eastAsia="宋体" w:hAnsi="宋体" w:cs="宋体" w:hint="eastAsia"/>
          <w:sz w:val="24"/>
        </w:rPr>
        <w:t xml:space="preserve">  B</w:t>
      </w:r>
      <w:r>
        <w:rPr>
          <w:rFonts w:ascii="宋体" w:eastAsia="宋体" w:hAnsi="宋体" w:cs="宋体" w:hint="eastAsia"/>
          <w:sz w:val="24"/>
        </w:rPr>
        <w:t>一年三熟</w:t>
      </w:r>
      <w:r>
        <w:rPr>
          <w:rFonts w:ascii="宋体" w:eastAsia="宋体" w:hAnsi="宋体" w:cs="宋体" w:hint="eastAsia"/>
          <w:sz w:val="24"/>
        </w:rPr>
        <w:t xml:space="preserve">  C</w:t>
      </w:r>
      <w:r>
        <w:rPr>
          <w:rFonts w:ascii="宋体" w:eastAsia="宋体" w:hAnsi="宋体" w:cs="宋体" w:hint="eastAsia"/>
          <w:sz w:val="24"/>
        </w:rPr>
        <w:t>两年三熟</w:t>
      </w:r>
      <w:r>
        <w:rPr>
          <w:rFonts w:ascii="宋体" w:eastAsia="宋体" w:hAnsi="宋体" w:cs="宋体" w:hint="eastAsia"/>
          <w:sz w:val="24"/>
        </w:rPr>
        <w:t xml:space="preserve">  D </w:t>
      </w:r>
      <w:r>
        <w:rPr>
          <w:rFonts w:ascii="宋体" w:eastAsia="宋体" w:hAnsi="宋体" w:cs="宋体" w:hint="eastAsia"/>
          <w:sz w:val="24"/>
        </w:rPr>
        <w:t>一年四熟</w:t>
      </w:r>
    </w:p>
    <w:p w14:paraId="3723C40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149 </w:t>
      </w:r>
      <w:r>
        <w:rPr>
          <w:rFonts w:ascii="宋体" w:eastAsia="宋体" w:hAnsi="宋体" w:cs="宋体" w:hint="eastAsia"/>
          <w:sz w:val="24"/>
        </w:rPr>
        <w:t>位于丘陵坡中</w:t>
      </w:r>
      <w:r>
        <w:rPr>
          <w:rFonts w:ascii="宋体" w:eastAsia="宋体" w:hAnsi="宋体" w:cs="宋体" w:hint="eastAsia"/>
          <w:sz w:val="24"/>
        </w:rPr>
        <w:t>位置的样点对应的成土母质类型一般应是</w:t>
      </w:r>
      <w:r>
        <w:rPr>
          <w:rFonts w:ascii="宋体" w:eastAsia="宋体" w:hAnsi="宋体" w:cs="宋体" w:hint="eastAsia"/>
          <w:sz w:val="24"/>
        </w:rPr>
        <w:t>( D )</w:t>
      </w:r>
    </w:p>
    <w:p w14:paraId="72232FA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残积物</w:t>
      </w:r>
      <w:r>
        <w:rPr>
          <w:rFonts w:ascii="宋体" w:eastAsia="宋体" w:hAnsi="宋体" w:cs="宋体" w:hint="eastAsia"/>
          <w:sz w:val="24"/>
        </w:rPr>
        <w:t xml:space="preserve">  B</w:t>
      </w:r>
      <w:r>
        <w:rPr>
          <w:rFonts w:ascii="宋体" w:eastAsia="宋体" w:hAnsi="宋体" w:cs="宋体" w:hint="eastAsia"/>
          <w:sz w:val="24"/>
        </w:rPr>
        <w:t>洪积物</w:t>
      </w:r>
      <w:r>
        <w:rPr>
          <w:rFonts w:ascii="宋体" w:eastAsia="宋体" w:hAnsi="宋体" w:cs="宋体" w:hint="eastAsia"/>
          <w:sz w:val="24"/>
        </w:rPr>
        <w:t xml:space="preserve">  c</w:t>
      </w:r>
      <w:r>
        <w:rPr>
          <w:rFonts w:ascii="宋体" w:eastAsia="宋体" w:hAnsi="宋体" w:cs="宋体" w:hint="eastAsia"/>
          <w:sz w:val="24"/>
        </w:rPr>
        <w:t>冲积物</w:t>
      </w:r>
      <w:r>
        <w:rPr>
          <w:rFonts w:ascii="宋体" w:eastAsia="宋体" w:hAnsi="宋体" w:cs="宋体" w:hint="eastAsia"/>
          <w:sz w:val="24"/>
        </w:rPr>
        <w:t xml:space="preserve">  D</w:t>
      </w:r>
      <w:r>
        <w:rPr>
          <w:rFonts w:ascii="宋体" w:eastAsia="宋体" w:hAnsi="宋体" w:cs="宋体" w:hint="eastAsia"/>
          <w:sz w:val="24"/>
        </w:rPr>
        <w:t>坡积物</w:t>
      </w:r>
    </w:p>
    <w:p w14:paraId="4AE7287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150 </w:t>
      </w:r>
      <w:r>
        <w:rPr>
          <w:rFonts w:ascii="宋体" w:eastAsia="宋体" w:hAnsi="宋体" w:cs="宋体" w:hint="eastAsia"/>
          <w:sz w:val="24"/>
        </w:rPr>
        <w:t>关于轮作制度填报，下列哪种说法是正确的</w:t>
      </w:r>
      <w:r>
        <w:rPr>
          <w:rFonts w:ascii="宋体" w:eastAsia="宋体" w:hAnsi="宋体" w:cs="宋体" w:hint="eastAsia"/>
          <w:sz w:val="24"/>
        </w:rPr>
        <w:t>(AD</w:t>
      </w:r>
    </w:p>
    <w:p w14:paraId="2107B273"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A </w:t>
      </w:r>
      <w:r>
        <w:rPr>
          <w:rFonts w:ascii="宋体" w:eastAsia="宋体" w:hAnsi="宋体" w:cs="宋体" w:hint="eastAsia"/>
          <w:sz w:val="24"/>
        </w:rPr>
        <w:t>按自然年内作物的收获时序进行填报</w:t>
      </w:r>
    </w:p>
    <w:p w14:paraId="3F55A41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按自然年内作物的播种时序进行填报</w:t>
      </w:r>
    </w:p>
    <w:p w14:paraId="5385F18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华北平原可按先玉米、后小麦的顺序填报</w:t>
      </w:r>
    </w:p>
    <w:p w14:paraId="548FD80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华北平原可按先小麦、后玉米的顺序填报</w:t>
      </w:r>
    </w:p>
    <w:p w14:paraId="2D606F4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151 </w:t>
      </w:r>
      <w:r>
        <w:rPr>
          <w:rFonts w:ascii="宋体" w:eastAsia="宋体" w:hAnsi="宋体" w:cs="宋体" w:hint="eastAsia"/>
          <w:sz w:val="24"/>
        </w:rPr>
        <w:t>钾肥用量计算需考虑下列哪些肥料类型</w:t>
      </w:r>
      <w:r>
        <w:rPr>
          <w:rFonts w:ascii="宋体" w:eastAsia="宋体" w:hAnsi="宋体" w:cs="宋体" w:hint="eastAsia"/>
          <w:sz w:val="24"/>
        </w:rPr>
        <w:t>(ABCD)</w:t>
      </w:r>
    </w:p>
    <w:p w14:paraId="6799904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氯化钾</w:t>
      </w:r>
      <w:r>
        <w:rPr>
          <w:rFonts w:ascii="宋体" w:eastAsia="宋体" w:hAnsi="宋体" w:cs="宋体" w:hint="eastAsia"/>
          <w:sz w:val="24"/>
        </w:rPr>
        <w:t xml:space="preserve">  B</w:t>
      </w:r>
      <w:r>
        <w:rPr>
          <w:rFonts w:ascii="宋体" w:eastAsia="宋体" w:hAnsi="宋体" w:cs="宋体" w:hint="eastAsia"/>
          <w:sz w:val="24"/>
        </w:rPr>
        <w:t>有机</w:t>
      </w:r>
      <w:r>
        <w:rPr>
          <w:rFonts w:ascii="宋体" w:eastAsia="宋体" w:hAnsi="宋体" w:cs="宋体" w:hint="eastAsia"/>
          <w:sz w:val="24"/>
        </w:rPr>
        <w:t>-</w:t>
      </w:r>
      <w:r>
        <w:rPr>
          <w:rFonts w:ascii="宋体" w:eastAsia="宋体" w:hAnsi="宋体" w:cs="宋体" w:hint="eastAsia"/>
          <w:sz w:val="24"/>
        </w:rPr>
        <w:t>无机复混肥</w:t>
      </w:r>
      <w:r>
        <w:rPr>
          <w:rFonts w:ascii="宋体" w:eastAsia="宋体" w:hAnsi="宋体" w:cs="宋体" w:hint="eastAsia"/>
          <w:sz w:val="24"/>
        </w:rPr>
        <w:t xml:space="preserve">  C.</w:t>
      </w:r>
      <w:r>
        <w:rPr>
          <w:rFonts w:ascii="宋体" w:eastAsia="宋体" w:hAnsi="宋体" w:cs="宋体" w:hint="eastAsia"/>
          <w:sz w:val="24"/>
        </w:rPr>
        <w:t>氨磷钾复合肥</w:t>
      </w:r>
      <w:r>
        <w:rPr>
          <w:rFonts w:ascii="宋体" w:eastAsia="宋体" w:hAnsi="宋体" w:cs="宋体" w:hint="eastAsia"/>
          <w:sz w:val="24"/>
        </w:rPr>
        <w:t xml:space="preserve">   D</w:t>
      </w:r>
      <w:r>
        <w:rPr>
          <w:rFonts w:ascii="宋体" w:eastAsia="宋体" w:hAnsi="宋体" w:cs="宋体" w:hint="eastAsia"/>
          <w:sz w:val="24"/>
        </w:rPr>
        <w:t>硫酸钾</w:t>
      </w:r>
    </w:p>
    <w:p w14:paraId="0940779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152</w:t>
      </w:r>
      <w:r>
        <w:rPr>
          <w:rFonts w:ascii="宋体" w:eastAsia="宋体" w:hAnsi="宋体" w:cs="宋体" w:hint="eastAsia"/>
          <w:sz w:val="24"/>
        </w:rPr>
        <w:t>下列关于含砾石土壤样品采集的做法，正确的是</w:t>
      </w:r>
      <w:r>
        <w:rPr>
          <w:rFonts w:ascii="宋体" w:eastAsia="宋体" w:hAnsi="宋体" w:cs="宋体" w:hint="eastAsia"/>
          <w:sz w:val="24"/>
        </w:rPr>
        <w:t>( BCD )</w:t>
      </w:r>
    </w:p>
    <w:p w14:paraId="0939A5FE" w14:textId="77777777" w:rsidR="00644C08" w:rsidRDefault="00494CB9">
      <w:pPr>
        <w:spacing w:line="360" w:lineRule="auto"/>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陈石体积占比可根据砾石总体积除以土壤采样总体积求得</w:t>
      </w:r>
    </w:p>
    <w:p w14:paraId="03A1C098" w14:textId="77777777" w:rsidR="00644C08" w:rsidRDefault="00494CB9">
      <w:pPr>
        <w:numPr>
          <w:ilvl w:val="0"/>
          <w:numId w:val="6"/>
        </w:numPr>
        <w:spacing w:line="360" w:lineRule="auto"/>
        <w:rPr>
          <w:rFonts w:ascii="宋体" w:eastAsia="宋体" w:hAnsi="宋体" w:cs="宋体"/>
          <w:sz w:val="24"/>
        </w:rPr>
      </w:pPr>
      <w:r>
        <w:rPr>
          <w:rFonts w:ascii="宋体" w:eastAsia="宋体" w:hAnsi="宋体" w:cs="宋体" w:hint="eastAsia"/>
          <w:sz w:val="24"/>
        </w:rPr>
        <w:t>野外不舍弃小于</w:t>
      </w:r>
      <w:r>
        <w:rPr>
          <w:rFonts w:ascii="宋体" w:eastAsia="宋体" w:hAnsi="宋体" w:cs="宋体" w:hint="eastAsia"/>
          <w:sz w:val="24"/>
        </w:rPr>
        <w:t>2mm</w:t>
      </w:r>
      <w:r>
        <w:rPr>
          <w:rFonts w:ascii="宋体" w:eastAsia="宋体" w:hAnsi="宋体" w:cs="宋体" w:hint="eastAsia"/>
          <w:sz w:val="24"/>
        </w:rPr>
        <w:t>的细，不采用四分法分样，以便室内称量细土重量后，结合采样土总体积计算土嫌容重</w:t>
      </w:r>
    </w:p>
    <w:p w14:paraId="6F6626FC" w14:textId="77777777" w:rsidR="00644C08" w:rsidRDefault="00494CB9">
      <w:pPr>
        <w:numPr>
          <w:ilvl w:val="0"/>
          <w:numId w:val="6"/>
        </w:numPr>
        <w:spacing w:line="360" w:lineRule="auto"/>
        <w:rPr>
          <w:rFonts w:ascii="宋体" w:eastAsia="宋体" w:hAnsi="宋体" w:cs="宋体"/>
          <w:sz w:val="24"/>
        </w:rPr>
      </w:pPr>
      <w:r>
        <w:rPr>
          <w:rFonts w:ascii="宋体" w:eastAsia="宋体" w:hAnsi="宋体" w:cs="宋体" w:hint="eastAsia"/>
          <w:sz w:val="24"/>
        </w:rPr>
        <w:t>野外分离的砾石经称重和估测体积后，可在野外舍弃</w:t>
      </w:r>
    </w:p>
    <w:p w14:paraId="3CF29259" w14:textId="77777777" w:rsidR="00644C08" w:rsidRDefault="00494CB9">
      <w:pPr>
        <w:spacing w:line="360" w:lineRule="auto"/>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若砾石合量较高时，可使用约</w:t>
      </w:r>
      <w:r>
        <w:rPr>
          <w:rFonts w:ascii="宋体" w:eastAsia="宋体" w:hAnsi="宋体" w:cs="宋体" w:hint="eastAsia"/>
          <w:sz w:val="24"/>
        </w:rPr>
        <w:t>5 mm</w:t>
      </w:r>
      <w:r>
        <w:rPr>
          <w:rFonts w:ascii="宋体" w:eastAsia="宋体" w:hAnsi="宋体" w:cs="宋体" w:hint="eastAsia"/>
          <w:sz w:val="24"/>
        </w:rPr>
        <w:t>直经饰孔尼龙筛野外分离出较大的砾石</w:t>
      </w:r>
    </w:p>
    <w:p w14:paraId="40E5437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153 </w:t>
      </w:r>
      <w:r>
        <w:rPr>
          <w:rFonts w:ascii="宋体" w:eastAsia="宋体" w:hAnsi="宋体" w:cs="宋体" w:hint="eastAsia"/>
          <w:sz w:val="24"/>
        </w:rPr>
        <w:t>表层土壤混合样品采集时，关于混样点位置选择的说法正确的是</w:t>
      </w:r>
      <w:r>
        <w:rPr>
          <w:rFonts w:ascii="宋体" w:eastAsia="宋体" w:hAnsi="宋体" w:cs="宋体" w:hint="eastAsia"/>
          <w:sz w:val="24"/>
        </w:rPr>
        <w:t>(ABD)</w:t>
      </w:r>
    </w:p>
    <w:p w14:paraId="3659EB9F"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需把混样点布设在电子围栏内的同一个代表性的田块上</w:t>
      </w:r>
    </w:p>
    <w:p w14:paraId="32B0FFDD"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可把混样点布设在电子围栏内的多个田块上</w:t>
      </w:r>
    </w:p>
    <w:p w14:paraId="4B54979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混样点之间的距离可根据田块大小等因素合理确定</w:t>
      </w:r>
    </w:p>
    <w:p w14:paraId="0748D26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耕地混样点位置选择需</w:t>
      </w:r>
      <w:r>
        <w:rPr>
          <w:rFonts w:ascii="宋体" w:eastAsia="宋体" w:hAnsi="宋体" w:cs="宋体" w:hint="eastAsia"/>
          <w:sz w:val="24"/>
        </w:rPr>
        <w:t>避开沟渠、田坎、防护林等的影响</w:t>
      </w:r>
    </w:p>
    <w:p w14:paraId="0FBB8824"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 xml:space="preserve">154 </w:t>
      </w:r>
      <w:r>
        <w:rPr>
          <w:rFonts w:ascii="宋体" w:eastAsia="宋体" w:hAnsi="宋体" w:cs="宋体" w:hint="eastAsia"/>
          <w:sz w:val="24"/>
        </w:rPr>
        <w:t>关于表层土壤容重样品采集，下列说法正确的是</w:t>
      </w:r>
      <w:r>
        <w:rPr>
          <w:rFonts w:ascii="宋体" w:eastAsia="宋体" w:hAnsi="宋体" w:cs="宋体" w:hint="eastAsia"/>
          <w:sz w:val="24"/>
        </w:rPr>
        <w:t>( ACD)</w:t>
      </w:r>
    </w:p>
    <w:p w14:paraId="286289B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当砾石丰度超过</w:t>
      </w:r>
      <w:r>
        <w:rPr>
          <w:rFonts w:ascii="宋体" w:eastAsia="宋体" w:hAnsi="宋体" w:cs="宋体" w:hint="eastAsia"/>
          <w:sz w:val="24"/>
        </w:rPr>
        <w:t>20%</w:t>
      </w:r>
      <w:r>
        <w:rPr>
          <w:rFonts w:ascii="宋体" w:eastAsia="宋体" w:hAnsi="宋体" w:cs="宋体" w:hint="eastAsia"/>
          <w:sz w:val="24"/>
        </w:rPr>
        <w:t>时，不采集士壤容重样品</w:t>
      </w:r>
    </w:p>
    <w:p w14:paraId="6749497A"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三个士壤容重平行样品采集后混合成一个样品</w:t>
      </w:r>
    </w:p>
    <w:p w14:paraId="0194C90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以梅花法的中心混样点为中心，选择包含中心点的三个临近的混样点</w:t>
      </w:r>
    </w:p>
    <w:p w14:paraId="43F0E71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在临近的三个混样点分别采集一个士壤容重平行样品</w:t>
      </w:r>
    </w:p>
    <w:p w14:paraId="0BDF07A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155</w:t>
      </w:r>
      <w:r>
        <w:rPr>
          <w:rFonts w:ascii="宋体" w:eastAsia="宋体" w:hAnsi="宋体" w:cs="宋体" w:hint="eastAsia"/>
          <w:sz w:val="24"/>
        </w:rPr>
        <w:t>关于含砾石表层土壤混合样品的采样量说法正确的是</w:t>
      </w:r>
      <w:r>
        <w:rPr>
          <w:rFonts w:ascii="宋体" w:eastAsia="宋体" w:hAnsi="宋体" w:cs="宋体" w:hint="eastAsia"/>
          <w:sz w:val="24"/>
        </w:rPr>
        <w:t>( C)</w:t>
      </w:r>
    </w:p>
    <w:p w14:paraId="06352E8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小于</w:t>
      </w:r>
      <w:r>
        <w:rPr>
          <w:rFonts w:ascii="宋体" w:eastAsia="宋体" w:hAnsi="宋体" w:cs="宋体" w:hint="eastAsia"/>
          <w:sz w:val="24"/>
        </w:rPr>
        <w:t>2mm</w:t>
      </w:r>
      <w:r>
        <w:rPr>
          <w:rFonts w:ascii="宋体" w:eastAsia="宋体" w:hAnsi="宋体" w:cs="宋体" w:hint="eastAsia"/>
          <w:sz w:val="24"/>
        </w:rPr>
        <w:t>的细土风千重量需达到</w:t>
      </w:r>
      <w:r>
        <w:rPr>
          <w:rFonts w:ascii="宋体" w:eastAsia="宋体" w:hAnsi="宋体" w:cs="宋体" w:hint="eastAsia"/>
          <w:sz w:val="24"/>
        </w:rPr>
        <w:t>2</w:t>
      </w:r>
      <w:r>
        <w:rPr>
          <w:rFonts w:ascii="宋体" w:eastAsia="宋体" w:hAnsi="宋体" w:cs="宋体" w:hint="eastAsia"/>
          <w:sz w:val="24"/>
        </w:rPr>
        <w:t>公斤</w:t>
      </w:r>
    </w:p>
    <w:p w14:paraId="4146552B"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砾石和小于</w:t>
      </w:r>
      <w:r>
        <w:rPr>
          <w:rFonts w:ascii="宋体" w:eastAsia="宋体" w:hAnsi="宋体" w:cs="宋体" w:hint="eastAsia"/>
          <w:sz w:val="24"/>
        </w:rPr>
        <w:t>2mm</w:t>
      </w:r>
      <w:r>
        <w:rPr>
          <w:rFonts w:ascii="宋体" w:eastAsia="宋体" w:hAnsi="宋体" w:cs="宋体" w:hint="eastAsia"/>
          <w:sz w:val="24"/>
        </w:rPr>
        <w:t>的细土总重量需达到</w:t>
      </w:r>
      <w:r>
        <w:rPr>
          <w:rFonts w:ascii="宋体" w:eastAsia="宋体" w:hAnsi="宋体" w:cs="宋体" w:hint="eastAsia"/>
          <w:sz w:val="24"/>
        </w:rPr>
        <w:t>3</w:t>
      </w:r>
      <w:r>
        <w:rPr>
          <w:rFonts w:ascii="宋体" w:eastAsia="宋体" w:hAnsi="宋体" w:cs="宋体" w:hint="eastAsia"/>
          <w:sz w:val="24"/>
        </w:rPr>
        <w:t>公斤</w:t>
      </w:r>
    </w:p>
    <w:p w14:paraId="423E3CF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小于</w:t>
      </w:r>
      <w:r>
        <w:rPr>
          <w:rFonts w:ascii="宋体" w:eastAsia="宋体" w:hAnsi="宋体" w:cs="宋体" w:hint="eastAsia"/>
          <w:sz w:val="24"/>
        </w:rPr>
        <w:t>2mm</w:t>
      </w:r>
      <w:r>
        <w:rPr>
          <w:rFonts w:ascii="宋体" w:eastAsia="宋体" w:hAnsi="宋体" w:cs="宋体" w:hint="eastAsia"/>
          <w:sz w:val="24"/>
        </w:rPr>
        <w:t>的细土风千重量需达到</w:t>
      </w:r>
      <w:r>
        <w:rPr>
          <w:rFonts w:ascii="宋体" w:eastAsia="宋体" w:hAnsi="宋体" w:cs="宋体" w:hint="eastAsia"/>
          <w:sz w:val="24"/>
        </w:rPr>
        <w:t>3</w:t>
      </w:r>
      <w:r>
        <w:rPr>
          <w:rFonts w:ascii="宋体" w:eastAsia="宋体" w:hAnsi="宋体" w:cs="宋体" w:hint="eastAsia"/>
          <w:sz w:val="24"/>
        </w:rPr>
        <w:t>公斤</w:t>
      </w:r>
    </w:p>
    <w:p w14:paraId="68B4E01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砾石和小</w:t>
      </w:r>
      <w:r>
        <w:rPr>
          <w:rFonts w:ascii="宋体" w:eastAsia="宋体" w:hAnsi="宋体" w:cs="宋体" w:hint="eastAsia"/>
          <w:sz w:val="24"/>
        </w:rPr>
        <w:t>于</w:t>
      </w:r>
      <w:r>
        <w:rPr>
          <w:rFonts w:ascii="宋体" w:eastAsia="宋体" w:hAnsi="宋体" w:cs="宋体" w:hint="eastAsia"/>
          <w:sz w:val="24"/>
        </w:rPr>
        <w:t>2mm</w:t>
      </w:r>
      <w:r>
        <w:rPr>
          <w:rFonts w:ascii="宋体" w:eastAsia="宋体" w:hAnsi="宋体" w:cs="宋体" w:hint="eastAsia"/>
          <w:sz w:val="24"/>
        </w:rPr>
        <w:t>的细土总重量需达到</w:t>
      </w:r>
      <w:r>
        <w:rPr>
          <w:rFonts w:ascii="宋体" w:eastAsia="宋体" w:hAnsi="宋体" w:cs="宋体" w:hint="eastAsia"/>
          <w:sz w:val="24"/>
        </w:rPr>
        <w:t>4</w:t>
      </w:r>
      <w:r>
        <w:rPr>
          <w:rFonts w:ascii="宋体" w:eastAsia="宋体" w:hAnsi="宋体" w:cs="宋体" w:hint="eastAsia"/>
          <w:sz w:val="24"/>
        </w:rPr>
        <w:t>公斤</w:t>
      </w:r>
      <w:r>
        <w:rPr>
          <w:rFonts w:ascii="宋体" w:eastAsia="宋体" w:hAnsi="宋体" w:cs="宋体" w:hint="eastAsia"/>
          <w:sz w:val="24"/>
        </w:rPr>
        <w:t xml:space="preserve"> </w:t>
      </w:r>
    </w:p>
    <w:p w14:paraId="7E059377"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156</w:t>
      </w:r>
      <w:r>
        <w:rPr>
          <w:rFonts w:ascii="宋体" w:eastAsia="宋体" w:hAnsi="宋体" w:cs="宋体" w:hint="eastAsia"/>
          <w:sz w:val="24"/>
        </w:rPr>
        <w:t>调查下述哪些土地利用类型的样点调查时需要观测和填报耕作层厚度</w:t>
      </w:r>
      <w:r>
        <w:rPr>
          <w:rFonts w:ascii="宋体" w:eastAsia="宋体" w:hAnsi="宋体" w:cs="宋体" w:hint="eastAsia"/>
          <w:sz w:val="24"/>
        </w:rPr>
        <w:t xml:space="preserve"> (</w:t>
      </w:r>
      <w:r>
        <w:rPr>
          <w:rFonts w:ascii="Times New Roman" w:hAnsi="Times New Roman" w:cs="Times New Roman" w:hint="eastAsia"/>
          <w:sz w:val="24"/>
        </w:rPr>
        <w:t>ABC</w:t>
      </w:r>
      <w:r>
        <w:rPr>
          <w:rFonts w:ascii="宋体" w:eastAsia="宋体" w:hAnsi="宋体" w:cs="宋体" w:hint="eastAsia"/>
          <w:sz w:val="24"/>
        </w:rPr>
        <w:t>)</w:t>
      </w:r>
    </w:p>
    <w:p w14:paraId="36F73684"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旱地</w:t>
      </w:r>
      <w:r>
        <w:rPr>
          <w:rFonts w:ascii="宋体" w:eastAsia="宋体" w:hAnsi="宋体" w:cs="宋体" w:hint="eastAsia"/>
          <w:sz w:val="24"/>
        </w:rPr>
        <w:t>B.</w:t>
      </w:r>
      <w:r>
        <w:rPr>
          <w:rFonts w:ascii="宋体" w:eastAsia="宋体" w:hAnsi="宋体" w:cs="宋体" w:hint="eastAsia"/>
          <w:sz w:val="24"/>
        </w:rPr>
        <w:t>水田</w:t>
      </w:r>
      <w:r>
        <w:rPr>
          <w:rFonts w:ascii="宋体" w:eastAsia="宋体" w:hAnsi="宋体" w:cs="宋体" w:hint="eastAsia"/>
          <w:sz w:val="24"/>
        </w:rPr>
        <w:t>C.</w:t>
      </w:r>
      <w:r>
        <w:rPr>
          <w:rFonts w:ascii="宋体" w:eastAsia="宋体" w:hAnsi="宋体" w:cs="宋体" w:hint="eastAsia"/>
          <w:sz w:val="24"/>
        </w:rPr>
        <w:t>水浇地</w:t>
      </w:r>
      <w:r>
        <w:rPr>
          <w:rFonts w:ascii="宋体" w:eastAsia="宋体" w:hAnsi="宋体" w:cs="宋体" w:hint="eastAsia"/>
          <w:sz w:val="24"/>
        </w:rPr>
        <w:t>D.</w:t>
      </w:r>
      <w:r>
        <w:rPr>
          <w:rFonts w:ascii="宋体" w:eastAsia="宋体" w:hAnsi="宋体" w:cs="宋体" w:hint="eastAsia"/>
          <w:sz w:val="24"/>
        </w:rPr>
        <w:t>果园</w:t>
      </w:r>
    </w:p>
    <w:p w14:paraId="44F32A36"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157</w:t>
      </w:r>
      <w:r>
        <w:rPr>
          <w:rFonts w:ascii="宋体" w:eastAsia="宋体" w:hAnsi="宋体" w:cs="宋体" w:hint="eastAsia"/>
          <w:sz w:val="24"/>
        </w:rPr>
        <w:t>土被较深厚的平原、沟谷等区域母岩深埋，母岩类型均填报为</w:t>
      </w:r>
      <w:r>
        <w:rPr>
          <w:rFonts w:ascii="宋体" w:eastAsia="宋体" w:hAnsi="宋体" w:cs="宋体" w:hint="eastAsia"/>
          <w:sz w:val="24"/>
        </w:rPr>
        <w:t>(A)</w:t>
      </w:r>
    </w:p>
    <w:p w14:paraId="3FA745A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第四纪松散沉积物</w:t>
      </w:r>
      <w:r>
        <w:rPr>
          <w:rFonts w:ascii="宋体" w:eastAsia="宋体" w:hAnsi="宋体" w:cs="宋体" w:hint="eastAsia"/>
          <w:sz w:val="24"/>
        </w:rPr>
        <w:t>B:</w:t>
      </w:r>
      <w:r>
        <w:rPr>
          <w:rFonts w:ascii="宋体" w:eastAsia="宋体" w:hAnsi="宋体" w:cs="宋体" w:hint="eastAsia"/>
          <w:sz w:val="24"/>
        </w:rPr>
        <w:t>洪积物</w:t>
      </w:r>
      <w:r>
        <w:rPr>
          <w:rFonts w:ascii="宋体" w:eastAsia="宋体" w:hAnsi="宋体" w:cs="宋体" w:hint="eastAsia"/>
          <w:sz w:val="24"/>
        </w:rPr>
        <w:t>C:</w:t>
      </w:r>
      <w:r>
        <w:rPr>
          <w:rFonts w:ascii="宋体" w:eastAsia="宋体" w:hAnsi="宋体" w:cs="宋体" w:hint="eastAsia"/>
          <w:sz w:val="24"/>
        </w:rPr>
        <w:t>暗泥质</w:t>
      </w:r>
      <w:r>
        <w:rPr>
          <w:rFonts w:ascii="宋体" w:eastAsia="宋体" w:hAnsi="宋体" w:cs="宋体" w:hint="eastAsia"/>
          <w:sz w:val="24"/>
        </w:rPr>
        <w:t>D:</w:t>
      </w:r>
      <w:r>
        <w:rPr>
          <w:rFonts w:ascii="宋体" w:eastAsia="宋体" w:hAnsi="宋体" w:cs="宋体" w:hint="eastAsia"/>
          <w:sz w:val="24"/>
        </w:rPr>
        <w:t>风积物</w:t>
      </w:r>
    </w:p>
    <w:p w14:paraId="0F2861C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157 .</w:t>
      </w:r>
      <w:r>
        <w:rPr>
          <w:rFonts w:ascii="宋体" w:eastAsia="宋体" w:hAnsi="宋体" w:cs="宋体" w:hint="eastAsia"/>
          <w:sz w:val="24"/>
        </w:rPr>
        <w:t>针对熟制类型调查，下列说法错误的是</w:t>
      </w:r>
      <w:r>
        <w:rPr>
          <w:rFonts w:ascii="宋体" w:eastAsia="宋体" w:hAnsi="宋体" w:cs="宋体" w:hint="eastAsia"/>
          <w:sz w:val="24"/>
        </w:rPr>
        <w:t>(BC)</w:t>
      </w:r>
    </w:p>
    <w:p w14:paraId="1B3AD82C"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东北平原通常填一年一熟</w:t>
      </w:r>
      <w:r>
        <w:rPr>
          <w:rFonts w:ascii="宋体" w:eastAsia="宋体" w:hAnsi="宋体" w:cs="宋体" w:hint="eastAsia"/>
          <w:sz w:val="24"/>
        </w:rPr>
        <w:t xml:space="preserve">   B:</w:t>
      </w:r>
      <w:r>
        <w:rPr>
          <w:rFonts w:ascii="宋体" w:eastAsia="宋体" w:hAnsi="宋体" w:cs="宋体" w:hint="eastAsia"/>
          <w:sz w:val="24"/>
        </w:rPr>
        <w:t>四川盆地通常填一年一熟</w:t>
      </w:r>
    </w:p>
    <w:p w14:paraId="3B83C628"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华北平原通常填一年两熟</w:t>
      </w:r>
    </w:p>
    <w:p w14:paraId="4955D2E2" w14:textId="77777777" w:rsidR="00644C08" w:rsidRDefault="00494CB9">
      <w:pPr>
        <w:spacing w:line="360" w:lineRule="auto"/>
        <w:ind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长江中下游平原通常填一年两熟</w:t>
      </w:r>
    </w:p>
    <w:p w14:paraId="7C880695"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158 </w:t>
      </w:r>
      <w:r>
        <w:rPr>
          <w:rFonts w:ascii="宋体" w:eastAsia="宋体" w:hAnsi="宋体" w:cs="宋体" w:hint="eastAsia"/>
          <w:sz w:val="24"/>
        </w:rPr>
        <w:t>若样点所在田块近</w:t>
      </w:r>
      <w:r>
        <w:rPr>
          <w:rFonts w:ascii="宋体" w:eastAsia="宋体" w:hAnsi="宋体" w:cs="宋体" w:hint="eastAsia"/>
          <w:sz w:val="24"/>
        </w:rPr>
        <w:t>5</w:t>
      </w:r>
      <w:r>
        <w:rPr>
          <w:rFonts w:ascii="宋体" w:eastAsia="宋体" w:hAnsi="宋体" w:cs="宋体" w:hint="eastAsia"/>
          <w:sz w:val="24"/>
        </w:rPr>
        <w:t>个款制年度内，有</w:t>
      </w:r>
      <w:r>
        <w:rPr>
          <w:rFonts w:ascii="宋体" w:eastAsia="宋体" w:hAnsi="宋体" w:cs="宋体" w:hint="eastAsia"/>
          <w:sz w:val="24"/>
        </w:rPr>
        <w:t>3</w:t>
      </w:r>
      <w:r>
        <w:rPr>
          <w:rFonts w:ascii="宋体" w:eastAsia="宋体" w:hAnsi="宋体" w:cs="宋体" w:hint="eastAsia"/>
          <w:sz w:val="24"/>
        </w:rPr>
        <w:t>年是小麦·玉米轮作，有</w:t>
      </w:r>
      <w:r>
        <w:rPr>
          <w:rFonts w:ascii="宋体" w:eastAsia="宋体" w:hAnsi="宋体" w:cs="宋体" w:hint="eastAsia"/>
          <w:sz w:val="24"/>
        </w:rPr>
        <w:t>2</w:t>
      </w:r>
      <w:r>
        <w:rPr>
          <w:rFonts w:ascii="宋体" w:eastAsia="宋体" w:hAnsi="宋体" w:cs="宋体" w:hint="eastAsia"/>
          <w:sz w:val="24"/>
        </w:rPr>
        <w:t>年是小麦·红薯轮作，那么这个田块的作物轮作制度变更应填</w:t>
      </w:r>
      <w:r>
        <w:rPr>
          <w:rFonts w:ascii="宋体" w:eastAsia="宋体" w:hAnsi="宋体" w:cs="宋体" w:hint="eastAsia"/>
          <w:sz w:val="24"/>
        </w:rPr>
        <w:t>(A )</w:t>
      </w:r>
    </w:p>
    <w:p w14:paraId="0971843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B.</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r>
        <w:rPr>
          <w:rFonts w:ascii="宋体" w:eastAsia="宋体" w:hAnsi="宋体" w:cs="宋体" w:hint="eastAsia"/>
          <w:sz w:val="24"/>
        </w:rPr>
        <w:t>-</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红薯</w:t>
      </w:r>
      <w:r>
        <w:rPr>
          <w:rFonts w:ascii="宋体" w:eastAsia="宋体" w:hAnsi="宋体" w:cs="宋体" w:hint="eastAsia"/>
          <w:sz w:val="24"/>
        </w:rPr>
        <w:t xml:space="preserve">  C.</w:t>
      </w:r>
      <w:r>
        <w:rPr>
          <w:rFonts w:ascii="宋体" w:eastAsia="宋体" w:hAnsi="宋体" w:cs="宋体" w:hint="eastAsia"/>
          <w:sz w:val="24"/>
        </w:rPr>
        <w:t>小麦</w:t>
      </w:r>
      <w:r>
        <w:rPr>
          <w:rFonts w:ascii="宋体" w:eastAsia="宋体" w:hAnsi="宋体" w:cs="宋体" w:hint="eastAsia"/>
          <w:sz w:val="24"/>
        </w:rPr>
        <w:t>-</w:t>
      </w:r>
      <w:r>
        <w:rPr>
          <w:rFonts w:ascii="宋体" w:eastAsia="宋体" w:hAnsi="宋体" w:cs="宋体" w:hint="eastAsia"/>
          <w:sz w:val="24"/>
        </w:rPr>
        <w:t>玉米</w:t>
      </w:r>
      <w:r>
        <w:rPr>
          <w:rFonts w:ascii="宋体" w:eastAsia="宋体" w:hAnsi="宋体" w:cs="宋体" w:hint="eastAsia"/>
          <w:sz w:val="24"/>
        </w:rPr>
        <w:t xml:space="preserve">  D.</w:t>
      </w:r>
      <w:r>
        <w:rPr>
          <w:rFonts w:ascii="宋体" w:eastAsia="宋体" w:hAnsi="宋体" w:cs="宋体" w:hint="eastAsia"/>
          <w:sz w:val="24"/>
        </w:rPr>
        <w:t>花生</w:t>
      </w:r>
      <w:r>
        <w:rPr>
          <w:rFonts w:ascii="宋体" w:eastAsia="宋体" w:hAnsi="宋体" w:cs="宋体" w:hint="eastAsia"/>
          <w:sz w:val="24"/>
        </w:rPr>
        <w:t>-</w:t>
      </w:r>
      <w:r>
        <w:rPr>
          <w:rFonts w:ascii="宋体" w:eastAsia="宋体" w:hAnsi="宋体" w:cs="宋体" w:hint="eastAsia"/>
          <w:sz w:val="24"/>
        </w:rPr>
        <w:t>红薯</w:t>
      </w:r>
    </w:p>
    <w:p w14:paraId="62E9A551"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159 </w:t>
      </w:r>
      <w:r>
        <w:rPr>
          <w:rFonts w:ascii="宋体" w:eastAsia="宋体" w:hAnsi="宋体" w:cs="宋体" w:hint="eastAsia"/>
          <w:sz w:val="24"/>
        </w:rPr>
        <w:t>以下不属于一张图模块中的功能是</w:t>
      </w:r>
      <w:r>
        <w:rPr>
          <w:rFonts w:ascii="宋体" w:eastAsia="宋体" w:hAnsi="宋体" w:cs="宋体" w:hint="eastAsia"/>
          <w:sz w:val="24"/>
        </w:rPr>
        <w:t>(D )</w:t>
      </w:r>
    </w:p>
    <w:p w14:paraId="3877F9E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统计分析</w:t>
      </w:r>
      <w:r>
        <w:rPr>
          <w:rFonts w:ascii="宋体" w:eastAsia="宋体" w:hAnsi="宋体" w:cs="宋体" w:hint="eastAsia"/>
          <w:sz w:val="24"/>
        </w:rPr>
        <w:t>B.</w:t>
      </w:r>
      <w:r>
        <w:rPr>
          <w:rFonts w:ascii="宋体" w:eastAsia="宋体" w:hAnsi="宋体" w:cs="宋体" w:hint="eastAsia"/>
          <w:sz w:val="24"/>
        </w:rPr>
        <w:t>时间轴</w:t>
      </w:r>
      <w:r>
        <w:rPr>
          <w:rFonts w:ascii="宋体" w:eastAsia="宋体" w:hAnsi="宋体" w:cs="宋体" w:hint="eastAsia"/>
          <w:sz w:val="24"/>
        </w:rPr>
        <w:t>C.</w:t>
      </w:r>
      <w:r>
        <w:rPr>
          <w:rFonts w:ascii="宋体" w:eastAsia="宋体" w:hAnsi="宋体" w:cs="宋体" w:hint="eastAsia"/>
          <w:sz w:val="24"/>
        </w:rPr>
        <w:t>三维</w:t>
      </w:r>
      <w:r>
        <w:rPr>
          <w:rFonts w:ascii="宋体" w:eastAsia="宋体" w:hAnsi="宋体" w:cs="宋体" w:hint="eastAsia"/>
          <w:sz w:val="24"/>
        </w:rPr>
        <w:t>D.</w:t>
      </w:r>
      <w:r>
        <w:rPr>
          <w:rFonts w:ascii="宋体" w:eastAsia="宋体" w:hAnsi="宋体" w:cs="宋体" w:hint="eastAsia"/>
          <w:sz w:val="24"/>
        </w:rPr>
        <w:t>数据审核</w:t>
      </w:r>
    </w:p>
    <w:p w14:paraId="6DBA0454"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160 </w:t>
      </w:r>
      <w:r>
        <w:rPr>
          <w:rFonts w:ascii="宋体" w:eastAsia="宋体" w:hAnsi="宋体" w:cs="宋体" w:hint="eastAsia"/>
          <w:sz w:val="24"/>
        </w:rPr>
        <w:t>下列大、中、小地形描述顺序较为合理的是</w:t>
      </w:r>
      <w:r>
        <w:rPr>
          <w:rFonts w:ascii="宋体" w:eastAsia="宋体" w:hAnsi="宋体" w:cs="宋体" w:hint="eastAsia"/>
          <w:sz w:val="24"/>
        </w:rPr>
        <w:t>(ABC)</w:t>
      </w:r>
    </w:p>
    <w:p w14:paraId="1444F152"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平原</w:t>
      </w:r>
      <w:r>
        <w:rPr>
          <w:rFonts w:ascii="宋体" w:eastAsia="宋体" w:hAnsi="宋体" w:cs="宋体" w:hint="eastAsia"/>
          <w:sz w:val="24"/>
        </w:rPr>
        <w:t>-</w:t>
      </w:r>
      <w:r>
        <w:rPr>
          <w:rFonts w:ascii="宋体" w:eastAsia="宋体" w:hAnsi="宋体" w:cs="宋体" w:hint="eastAsia"/>
          <w:sz w:val="24"/>
        </w:rPr>
        <w:t>山麓平原</w:t>
      </w:r>
      <w:r>
        <w:rPr>
          <w:rFonts w:ascii="宋体" w:eastAsia="宋体" w:hAnsi="宋体" w:cs="宋体" w:hint="eastAsia"/>
          <w:sz w:val="24"/>
        </w:rPr>
        <w:t>-</w:t>
      </w:r>
      <w:r>
        <w:rPr>
          <w:rFonts w:ascii="宋体" w:eastAsia="宋体" w:hAnsi="宋体" w:cs="宋体" w:hint="eastAsia"/>
          <w:sz w:val="24"/>
        </w:rPr>
        <w:t>阶地</w:t>
      </w:r>
      <w:r>
        <w:rPr>
          <w:rFonts w:ascii="宋体" w:eastAsia="宋体" w:hAnsi="宋体" w:cs="宋体" w:hint="eastAsia"/>
          <w:sz w:val="24"/>
        </w:rPr>
        <w:t xml:space="preserve">  B.</w:t>
      </w:r>
      <w:r>
        <w:rPr>
          <w:rFonts w:ascii="宋体" w:eastAsia="宋体" w:hAnsi="宋体" w:cs="宋体" w:hint="eastAsia"/>
          <w:sz w:val="24"/>
        </w:rPr>
        <w:t>丘陵</w:t>
      </w:r>
      <w:r>
        <w:rPr>
          <w:rFonts w:ascii="宋体" w:eastAsia="宋体" w:hAnsi="宋体" w:cs="宋体" w:hint="eastAsia"/>
          <w:sz w:val="24"/>
        </w:rPr>
        <w:t>-</w:t>
      </w:r>
      <w:r>
        <w:rPr>
          <w:rFonts w:ascii="宋体" w:eastAsia="宋体" w:hAnsi="宋体" w:cs="宋体" w:hint="eastAsia"/>
          <w:sz w:val="24"/>
        </w:rPr>
        <w:t>低丘</w:t>
      </w:r>
      <w:r>
        <w:rPr>
          <w:rFonts w:ascii="宋体" w:eastAsia="宋体" w:hAnsi="宋体" w:cs="宋体" w:hint="eastAsia"/>
          <w:sz w:val="24"/>
        </w:rPr>
        <w:t>-</w:t>
      </w:r>
      <w:r>
        <w:rPr>
          <w:rFonts w:ascii="宋体" w:eastAsia="宋体" w:hAnsi="宋体" w:cs="宋体" w:hint="eastAsia"/>
          <w:sz w:val="24"/>
        </w:rPr>
        <w:t>坡</w:t>
      </w:r>
    </w:p>
    <w:p w14:paraId="33EA925C"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山地</w:t>
      </w:r>
      <w:r>
        <w:rPr>
          <w:rFonts w:ascii="宋体" w:eastAsia="宋体" w:hAnsi="宋体" w:cs="宋体" w:hint="eastAsia"/>
          <w:sz w:val="24"/>
        </w:rPr>
        <w:t>-</w:t>
      </w:r>
      <w:r>
        <w:rPr>
          <w:rFonts w:ascii="宋体" w:eastAsia="宋体" w:hAnsi="宋体" w:cs="宋体" w:hint="eastAsia"/>
          <w:sz w:val="24"/>
        </w:rPr>
        <w:t>低山</w:t>
      </w:r>
      <w:r>
        <w:rPr>
          <w:rFonts w:ascii="宋体" w:eastAsia="宋体" w:hAnsi="宋体" w:cs="宋体" w:hint="eastAsia"/>
          <w:sz w:val="24"/>
        </w:rPr>
        <w:t>-</w:t>
      </w:r>
      <w:r>
        <w:rPr>
          <w:rFonts w:ascii="宋体" w:eastAsia="宋体" w:hAnsi="宋体" w:cs="宋体" w:hint="eastAsia"/>
          <w:sz w:val="24"/>
        </w:rPr>
        <w:t>山脊</w:t>
      </w:r>
      <w:r>
        <w:rPr>
          <w:rFonts w:ascii="宋体" w:eastAsia="宋体" w:hAnsi="宋体" w:cs="宋体" w:hint="eastAsia"/>
          <w:sz w:val="24"/>
        </w:rPr>
        <w:t xml:space="preserve">      D.</w:t>
      </w:r>
      <w:r>
        <w:rPr>
          <w:rFonts w:ascii="宋体" w:eastAsia="宋体" w:hAnsi="宋体" w:cs="宋体" w:hint="eastAsia"/>
          <w:sz w:val="24"/>
        </w:rPr>
        <w:t>平原</w:t>
      </w:r>
      <w:r>
        <w:rPr>
          <w:rFonts w:ascii="宋体" w:eastAsia="宋体" w:hAnsi="宋体" w:cs="宋体" w:hint="eastAsia"/>
          <w:sz w:val="24"/>
        </w:rPr>
        <w:t>-</w:t>
      </w:r>
      <w:r>
        <w:rPr>
          <w:rFonts w:ascii="宋体" w:eastAsia="宋体" w:hAnsi="宋体" w:cs="宋体" w:hint="eastAsia"/>
          <w:sz w:val="24"/>
        </w:rPr>
        <w:t>台地</w:t>
      </w:r>
      <w:r>
        <w:rPr>
          <w:rFonts w:ascii="宋体" w:eastAsia="宋体" w:hAnsi="宋体" w:cs="宋体" w:hint="eastAsia"/>
          <w:sz w:val="24"/>
        </w:rPr>
        <w:t>-</w:t>
      </w:r>
      <w:r>
        <w:rPr>
          <w:rFonts w:ascii="宋体" w:eastAsia="宋体" w:hAnsi="宋体" w:cs="宋体" w:hint="eastAsia"/>
          <w:sz w:val="24"/>
        </w:rPr>
        <w:t>阶地</w:t>
      </w:r>
    </w:p>
    <w:p w14:paraId="48FD9668"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161 </w:t>
      </w:r>
      <w:r>
        <w:rPr>
          <w:rFonts w:ascii="宋体" w:eastAsia="宋体" w:hAnsi="宋体" w:cs="宋体" w:hint="eastAsia"/>
          <w:sz w:val="24"/>
        </w:rPr>
        <w:t>第三次全国士壤普查的对象包括</w:t>
      </w:r>
      <w:r>
        <w:rPr>
          <w:rFonts w:ascii="宋体" w:eastAsia="宋体" w:hAnsi="宋体" w:cs="宋体" w:hint="eastAsia"/>
          <w:sz w:val="24"/>
        </w:rPr>
        <w:t>( ABCD)</w:t>
      </w:r>
    </w:p>
    <w:p w14:paraId="437FFC75" w14:textId="77777777" w:rsidR="00644C08" w:rsidRDefault="00494CB9">
      <w:pPr>
        <w:numPr>
          <w:ilvl w:val="0"/>
          <w:numId w:val="7"/>
        </w:numPr>
        <w:spacing w:line="360" w:lineRule="auto"/>
        <w:ind w:firstLineChars="100" w:firstLine="240"/>
        <w:rPr>
          <w:rFonts w:ascii="宋体" w:eastAsia="宋体" w:hAnsi="宋体" w:cs="宋体"/>
          <w:sz w:val="24"/>
        </w:rPr>
      </w:pPr>
      <w:r>
        <w:rPr>
          <w:rFonts w:ascii="宋体" w:eastAsia="宋体" w:hAnsi="宋体" w:cs="宋体" w:hint="eastAsia"/>
          <w:sz w:val="24"/>
        </w:rPr>
        <w:t>耕地</w:t>
      </w:r>
      <w:r>
        <w:rPr>
          <w:rFonts w:ascii="宋体" w:eastAsia="宋体" w:hAnsi="宋体" w:cs="宋体" w:hint="eastAsia"/>
          <w:sz w:val="24"/>
        </w:rPr>
        <w:t xml:space="preserve"> B.</w:t>
      </w:r>
      <w:r>
        <w:rPr>
          <w:rFonts w:ascii="宋体" w:eastAsia="宋体" w:hAnsi="宋体" w:cs="宋体" w:hint="eastAsia"/>
          <w:sz w:val="24"/>
        </w:rPr>
        <w:t>园地</w:t>
      </w:r>
      <w:r>
        <w:rPr>
          <w:rFonts w:ascii="宋体" w:eastAsia="宋体" w:hAnsi="宋体" w:cs="宋体" w:hint="eastAsia"/>
          <w:sz w:val="24"/>
        </w:rPr>
        <w:t xml:space="preserve"> C</w:t>
      </w:r>
      <w:r>
        <w:rPr>
          <w:rFonts w:ascii="宋体" w:eastAsia="宋体" w:hAnsi="宋体" w:cs="宋体" w:hint="eastAsia"/>
          <w:sz w:val="24"/>
        </w:rPr>
        <w:t>林草地</w:t>
      </w:r>
      <w:r>
        <w:rPr>
          <w:rFonts w:ascii="宋体" w:eastAsia="宋体" w:hAnsi="宋体" w:cs="宋体" w:hint="eastAsia"/>
          <w:sz w:val="24"/>
        </w:rPr>
        <w:t xml:space="preserve"> D.</w:t>
      </w:r>
      <w:r>
        <w:rPr>
          <w:rFonts w:ascii="宋体" w:eastAsia="宋体" w:hAnsi="宋体" w:cs="宋体" w:hint="eastAsia"/>
          <w:sz w:val="24"/>
        </w:rPr>
        <w:t>部分未利用地，如盐碱地</w:t>
      </w:r>
    </w:p>
    <w:p w14:paraId="2004E4D4" w14:textId="77777777" w:rsidR="00644C08" w:rsidRDefault="00494CB9">
      <w:pPr>
        <w:spacing w:line="360" w:lineRule="auto"/>
        <w:rPr>
          <w:rFonts w:ascii="宋体" w:eastAsia="宋体" w:hAnsi="宋体" w:cs="宋体"/>
          <w:sz w:val="24"/>
        </w:rPr>
      </w:pPr>
      <w:r>
        <w:rPr>
          <w:rFonts w:ascii="宋体" w:eastAsia="宋体" w:hAnsi="宋体" w:cs="宋体" w:hint="eastAsia"/>
          <w:sz w:val="24"/>
        </w:rPr>
        <w:lastRenderedPageBreak/>
        <w:t xml:space="preserve">162 </w:t>
      </w:r>
      <w:r>
        <w:rPr>
          <w:rFonts w:ascii="宋体" w:eastAsia="宋体" w:hAnsi="宋体" w:cs="宋体" w:hint="eastAsia"/>
          <w:sz w:val="24"/>
        </w:rPr>
        <w:t>下列哪些信息是在外业调查中通过终端集成</w:t>
      </w:r>
      <w:r>
        <w:rPr>
          <w:rFonts w:ascii="宋体" w:eastAsia="宋体" w:hAnsi="宋体" w:cs="宋体" w:hint="eastAsia"/>
          <w:sz w:val="24"/>
        </w:rPr>
        <w:t>App</w:t>
      </w:r>
      <w:r>
        <w:rPr>
          <w:rFonts w:ascii="宋体" w:eastAsia="宋体" w:hAnsi="宋体" w:cs="宋体" w:hint="eastAsia"/>
          <w:sz w:val="24"/>
        </w:rPr>
        <w:t>中直接赋值，不需要技术人员现场填写的是</w:t>
      </w:r>
      <w:r>
        <w:rPr>
          <w:rFonts w:ascii="宋体" w:eastAsia="宋体" w:hAnsi="宋体" w:cs="宋体" w:hint="eastAsia"/>
          <w:sz w:val="24"/>
        </w:rPr>
        <w:t>(ACD )</w:t>
      </w:r>
    </w:p>
    <w:p w14:paraId="76CB6810"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样点编码</w:t>
      </w:r>
      <w:r>
        <w:rPr>
          <w:rFonts w:ascii="宋体" w:eastAsia="宋体" w:hAnsi="宋体" w:cs="宋体" w:hint="eastAsia"/>
          <w:sz w:val="24"/>
        </w:rPr>
        <w:t>B.</w:t>
      </w:r>
      <w:r>
        <w:rPr>
          <w:rFonts w:ascii="宋体" w:eastAsia="宋体" w:hAnsi="宋体" w:cs="宋体" w:hint="eastAsia"/>
          <w:sz w:val="24"/>
        </w:rPr>
        <w:t>土壤类型</w:t>
      </w:r>
      <w:r>
        <w:rPr>
          <w:rFonts w:ascii="宋体" w:eastAsia="宋体" w:hAnsi="宋体" w:cs="宋体" w:hint="eastAsia"/>
          <w:sz w:val="24"/>
        </w:rPr>
        <w:t>C.</w:t>
      </w:r>
      <w:r>
        <w:rPr>
          <w:rFonts w:ascii="宋体" w:eastAsia="宋体" w:hAnsi="宋体" w:cs="宋体" w:hint="eastAsia"/>
          <w:sz w:val="24"/>
        </w:rPr>
        <w:t>海拔高度</w:t>
      </w:r>
      <w:r>
        <w:rPr>
          <w:rFonts w:ascii="宋体" w:eastAsia="宋体" w:hAnsi="宋体" w:cs="宋体" w:hint="eastAsia"/>
          <w:sz w:val="24"/>
        </w:rPr>
        <w:t>D.</w:t>
      </w:r>
      <w:r>
        <w:rPr>
          <w:rFonts w:ascii="宋体" w:eastAsia="宋体" w:hAnsi="宋体" w:cs="宋体" w:hint="eastAsia"/>
          <w:sz w:val="24"/>
        </w:rPr>
        <w:t>地理坐标</w:t>
      </w:r>
    </w:p>
    <w:p w14:paraId="74641FDA"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163 </w:t>
      </w:r>
      <w:r>
        <w:rPr>
          <w:rFonts w:ascii="宋体" w:eastAsia="宋体" w:hAnsi="宋体" w:cs="宋体" w:hint="eastAsia"/>
          <w:sz w:val="24"/>
        </w:rPr>
        <w:t>下列哪些属于广东省的地带性士壤类型</w:t>
      </w:r>
      <w:r>
        <w:rPr>
          <w:rFonts w:ascii="宋体" w:eastAsia="宋体" w:hAnsi="宋体" w:cs="宋体" w:hint="eastAsia"/>
          <w:sz w:val="24"/>
        </w:rPr>
        <w:t>(BC)</w:t>
      </w:r>
    </w:p>
    <w:p w14:paraId="4026D9B8"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潮土</w:t>
      </w:r>
      <w:r>
        <w:rPr>
          <w:rFonts w:ascii="宋体" w:eastAsia="宋体" w:hAnsi="宋体" w:cs="宋体" w:hint="eastAsia"/>
          <w:sz w:val="24"/>
        </w:rPr>
        <w:t>B.</w:t>
      </w:r>
      <w:r>
        <w:rPr>
          <w:rFonts w:ascii="宋体" w:eastAsia="宋体" w:hAnsi="宋体" w:cs="宋体" w:hint="eastAsia"/>
          <w:sz w:val="24"/>
        </w:rPr>
        <w:t>红壤</w:t>
      </w:r>
      <w:r>
        <w:rPr>
          <w:rFonts w:ascii="宋体" w:eastAsia="宋体" w:hAnsi="宋体" w:cs="宋体" w:hint="eastAsia"/>
          <w:sz w:val="24"/>
        </w:rPr>
        <w:t>C.</w:t>
      </w:r>
      <w:r>
        <w:rPr>
          <w:rFonts w:ascii="宋体" w:eastAsia="宋体" w:hAnsi="宋体" w:cs="宋体" w:hint="eastAsia"/>
          <w:sz w:val="24"/>
        </w:rPr>
        <w:t>赤红壤</w:t>
      </w:r>
      <w:r>
        <w:rPr>
          <w:rFonts w:ascii="宋体" w:eastAsia="宋体" w:hAnsi="宋体" w:cs="宋体" w:hint="eastAsia"/>
          <w:sz w:val="24"/>
        </w:rPr>
        <w:t>D.</w:t>
      </w:r>
      <w:r>
        <w:rPr>
          <w:rFonts w:ascii="宋体" w:eastAsia="宋体" w:hAnsi="宋体" w:cs="宋体" w:hint="eastAsia"/>
          <w:sz w:val="24"/>
        </w:rPr>
        <w:t>水稻土</w:t>
      </w:r>
    </w:p>
    <w:p w14:paraId="2D7B347F" w14:textId="77777777" w:rsidR="00644C08" w:rsidRDefault="00494CB9">
      <w:pPr>
        <w:spacing w:line="360" w:lineRule="auto"/>
        <w:rPr>
          <w:rFonts w:ascii="宋体" w:eastAsia="宋体" w:hAnsi="宋体" w:cs="宋体"/>
          <w:sz w:val="24"/>
        </w:rPr>
      </w:pPr>
      <w:r>
        <w:rPr>
          <w:rFonts w:ascii="宋体" w:eastAsia="宋体" w:hAnsi="宋体" w:cs="宋体" w:hint="eastAsia"/>
          <w:sz w:val="24"/>
        </w:rPr>
        <w:t xml:space="preserve">164 </w:t>
      </w:r>
      <w:r>
        <w:rPr>
          <w:rFonts w:ascii="宋体" w:eastAsia="宋体" w:hAnsi="宋体" w:cs="宋体" w:hint="eastAsia"/>
          <w:sz w:val="24"/>
        </w:rPr>
        <w:t>在表层土壤调查和采样中，若园地株距较小</w:t>
      </w:r>
      <w:r>
        <w:rPr>
          <w:rFonts w:ascii="宋体" w:eastAsia="宋体" w:hAnsi="宋体" w:cs="宋体" w:hint="eastAsia"/>
          <w:sz w:val="24"/>
        </w:rPr>
        <w:t>(</w:t>
      </w:r>
      <w:r>
        <w:rPr>
          <w:rFonts w:ascii="宋体" w:eastAsia="宋体" w:hAnsi="宋体" w:cs="宋体" w:hint="eastAsia"/>
          <w:sz w:val="24"/>
        </w:rPr>
        <w:t>密植型</w:t>
      </w:r>
      <w:r>
        <w:rPr>
          <w:rFonts w:ascii="宋体" w:eastAsia="宋体" w:hAnsi="宋体" w:cs="宋体" w:hint="eastAsia"/>
          <w:sz w:val="24"/>
        </w:rPr>
        <w:t>)</w:t>
      </w:r>
      <w:r>
        <w:rPr>
          <w:rFonts w:ascii="宋体" w:eastAsia="宋体" w:hAnsi="宋体" w:cs="宋体" w:hint="eastAsia"/>
          <w:sz w:val="24"/>
        </w:rPr>
        <w:t>，则</w:t>
      </w:r>
      <w:r>
        <w:rPr>
          <w:rFonts w:ascii="宋体" w:eastAsia="宋体" w:hAnsi="宋体" w:cs="宋体" w:hint="eastAsia"/>
          <w:sz w:val="24"/>
        </w:rPr>
        <w:t>(C )</w:t>
      </w:r>
    </w:p>
    <w:p w14:paraId="6A99BF01"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在滴水线内、外侧</w:t>
      </w:r>
      <w:r>
        <w:rPr>
          <w:rFonts w:ascii="宋体" w:eastAsia="宋体" w:hAnsi="宋体" w:cs="宋体" w:hint="eastAsia"/>
          <w:sz w:val="24"/>
        </w:rPr>
        <w:t>50cm</w:t>
      </w:r>
      <w:r>
        <w:rPr>
          <w:rFonts w:ascii="宋体" w:eastAsia="宋体" w:hAnsi="宋体" w:cs="宋体" w:hint="eastAsia"/>
          <w:sz w:val="24"/>
        </w:rPr>
        <w:t>各采集一个混样点</w:t>
      </w:r>
    </w:p>
    <w:p w14:paraId="27418585"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在滴水线处采集两个混样点，混样点与圆心的连线夹角保</w:t>
      </w:r>
      <w:r>
        <w:rPr>
          <w:rFonts w:ascii="宋体" w:eastAsia="宋体" w:hAnsi="宋体" w:cs="宋体" w:hint="eastAsia"/>
          <w:sz w:val="24"/>
        </w:rPr>
        <w:t>持</w:t>
      </w:r>
      <w:r>
        <w:rPr>
          <w:rFonts w:ascii="宋体" w:eastAsia="宋体" w:hAnsi="宋体" w:cs="宋体" w:hint="eastAsia"/>
          <w:sz w:val="24"/>
        </w:rPr>
        <w:t>90</w:t>
      </w:r>
      <w:r>
        <w:rPr>
          <w:rFonts w:ascii="宋体" w:eastAsia="宋体" w:hAnsi="宋体" w:cs="宋体" w:hint="eastAsia"/>
          <w:sz w:val="24"/>
        </w:rPr>
        <w:t>度</w:t>
      </w:r>
    </w:p>
    <w:p w14:paraId="17AC1856" w14:textId="77777777"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完整采集滴水线至树干的土壤</w:t>
      </w:r>
    </w:p>
    <w:p w14:paraId="402E46A0" w14:textId="77F5BB73" w:rsidR="00644C08" w:rsidRDefault="00494CB9">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在滴水线处、以及树干连线中间处各采集一个混样点</w:t>
      </w:r>
    </w:p>
    <w:p w14:paraId="29252789" w14:textId="116A76E2" w:rsidR="00494CB9" w:rsidRDefault="00494CB9">
      <w:pPr>
        <w:spacing w:line="360" w:lineRule="auto"/>
        <w:ind w:firstLineChars="100" w:firstLine="240"/>
        <w:rPr>
          <w:rFonts w:ascii="宋体" w:eastAsia="宋体" w:hAnsi="宋体" w:cs="宋体"/>
          <w:sz w:val="24"/>
        </w:rPr>
      </w:pPr>
    </w:p>
    <w:p w14:paraId="3C5F73D9" w14:textId="57450EF8" w:rsidR="00494CB9" w:rsidRPr="00494CB9" w:rsidRDefault="00494CB9">
      <w:pPr>
        <w:spacing w:line="360" w:lineRule="auto"/>
        <w:ind w:firstLineChars="100" w:firstLine="321"/>
        <w:rPr>
          <w:rFonts w:ascii="黑体" w:eastAsia="黑体" w:hAnsi="黑体" w:cs="宋体"/>
          <w:b/>
          <w:bCs/>
          <w:sz w:val="32"/>
          <w:szCs w:val="32"/>
        </w:rPr>
      </w:pPr>
      <w:r>
        <w:rPr>
          <w:rFonts w:ascii="黑体" w:eastAsia="黑体" w:hAnsi="黑体" w:cs="宋体" w:hint="eastAsia"/>
          <w:b/>
          <w:bCs/>
          <w:sz w:val="32"/>
          <w:szCs w:val="32"/>
        </w:rPr>
        <w:t>附：</w:t>
      </w:r>
      <w:r w:rsidRPr="00494CB9">
        <w:rPr>
          <w:rFonts w:ascii="黑体" w:eastAsia="黑体" w:hAnsi="黑体" w:cs="宋体" w:hint="eastAsia"/>
          <w:b/>
          <w:bCs/>
          <w:sz w:val="32"/>
          <w:szCs w:val="32"/>
        </w:rPr>
        <w:t>微信小程序题库</w:t>
      </w:r>
    </w:p>
    <w:p w14:paraId="633CFFD8" w14:textId="6672E68F" w:rsidR="00494CB9" w:rsidRDefault="00494CB9" w:rsidP="00494CB9">
      <w:pPr>
        <w:spacing w:line="360" w:lineRule="auto"/>
        <w:ind w:firstLineChars="100" w:firstLine="240"/>
        <w:jc w:val="center"/>
        <w:rPr>
          <w:rFonts w:ascii="宋体" w:eastAsia="宋体" w:hAnsi="宋体" w:cs="宋体" w:hint="eastAsia"/>
          <w:sz w:val="24"/>
        </w:rPr>
      </w:pPr>
      <w:r>
        <w:rPr>
          <w:rFonts w:ascii="宋体" w:eastAsia="宋体" w:hAnsi="宋体" w:cs="宋体" w:hint="eastAsia"/>
          <w:noProof/>
          <w:sz w:val="24"/>
        </w:rPr>
        <w:drawing>
          <wp:inline distT="0" distB="0" distL="0" distR="0" wp14:anchorId="6103D6B0" wp14:editId="74DDFA07">
            <wp:extent cx="3474720" cy="46330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extLst>
                        <a:ext uri="{28A0092B-C50C-407E-A947-70E740481C1C}">
                          <a14:useLocalDpi xmlns:a14="http://schemas.microsoft.com/office/drawing/2010/main" val="0"/>
                        </a:ext>
                      </a:extLst>
                    </a:blip>
                    <a:stretch>
                      <a:fillRect/>
                    </a:stretch>
                  </pic:blipFill>
                  <pic:spPr>
                    <a:xfrm>
                      <a:off x="0" y="0"/>
                      <a:ext cx="3479996" cy="4640133"/>
                    </a:xfrm>
                    <a:prstGeom prst="rect">
                      <a:avLst/>
                    </a:prstGeom>
                  </pic:spPr>
                </pic:pic>
              </a:graphicData>
            </a:graphic>
          </wp:inline>
        </w:drawing>
      </w:r>
    </w:p>
    <w:sectPr w:rsidR="00494C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9C37"/>
    <w:multiLevelType w:val="singleLevel"/>
    <w:tmpl w:val="CFCF9C37"/>
    <w:lvl w:ilvl="0">
      <w:start w:val="13"/>
      <w:numFmt w:val="decimal"/>
      <w:lvlText w:val="%1."/>
      <w:lvlJc w:val="left"/>
      <w:pPr>
        <w:tabs>
          <w:tab w:val="left" w:pos="312"/>
        </w:tabs>
      </w:pPr>
    </w:lvl>
  </w:abstractNum>
  <w:abstractNum w:abstractNumId="1" w15:restartNumberingAfterBreak="0">
    <w:nsid w:val="07D3E7AA"/>
    <w:multiLevelType w:val="singleLevel"/>
    <w:tmpl w:val="07D3E7AA"/>
    <w:lvl w:ilvl="0">
      <w:start w:val="2"/>
      <w:numFmt w:val="upperLetter"/>
      <w:lvlText w:val="%1."/>
      <w:lvlJc w:val="left"/>
      <w:pPr>
        <w:tabs>
          <w:tab w:val="left" w:pos="312"/>
        </w:tabs>
      </w:pPr>
    </w:lvl>
  </w:abstractNum>
  <w:abstractNum w:abstractNumId="2" w15:restartNumberingAfterBreak="0">
    <w:nsid w:val="1CEFC914"/>
    <w:multiLevelType w:val="singleLevel"/>
    <w:tmpl w:val="1CEFC914"/>
    <w:lvl w:ilvl="0">
      <w:start w:val="92"/>
      <w:numFmt w:val="decimal"/>
      <w:lvlText w:val="%1."/>
      <w:lvlJc w:val="left"/>
      <w:pPr>
        <w:tabs>
          <w:tab w:val="left" w:pos="312"/>
        </w:tabs>
      </w:pPr>
    </w:lvl>
  </w:abstractNum>
  <w:abstractNum w:abstractNumId="3" w15:restartNumberingAfterBreak="0">
    <w:nsid w:val="2A72B2A1"/>
    <w:multiLevelType w:val="singleLevel"/>
    <w:tmpl w:val="2A72B2A1"/>
    <w:lvl w:ilvl="0">
      <w:start w:val="81"/>
      <w:numFmt w:val="decimal"/>
      <w:lvlText w:val="%1."/>
      <w:lvlJc w:val="left"/>
      <w:pPr>
        <w:tabs>
          <w:tab w:val="left" w:pos="312"/>
        </w:tabs>
      </w:pPr>
    </w:lvl>
  </w:abstractNum>
  <w:abstractNum w:abstractNumId="4" w15:restartNumberingAfterBreak="0">
    <w:nsid w:val="56151C3C"/>
    <w:multiLevelType w:val="singleLevel"/>
    <w:tmpl w:val="56151C3C"/>
    <w:lvl w:ilvl="0">
      <w:start w:val="25"/>
      <w:numFmt w:val="decimal"/>
      <w:lvlText w:val="%1."/>
      <w:lvlJc w:val="left"/>
      <w:pPr>
        <w:tabs>
          <w:tab w:val="left" w:pos="312"/>
        </w:tabs>
      </w:pPr>
    </w:lvl>
  </w:abstractNum>
  <w:abstractNum w:abstractNumId="5" w15:restartNumberingAfterBreak="0">
    <w:nsid w:val="5A70AB7C"/>
    <w:multiLevelType w:val="singleLevel"/>
    <w:tmpl w:val="5A70AB7C"/>
    <w:lvl w:ilvl="0">
      <w:start w:val="76"/>
      <w:numFmt w:val="decimal"/>
      <w:lvlText w:val="%1."/>
      <w:lvlJc w:val="left"/>
      <w:pPr>
        <w:tabs>
          <w:tab w:val="left" w:pos="312"/>
        </w:tabs>
      </w:pPr>
    </w:lvl>
  </w:abstractNum>
  <w:abstractNum w:abstractNumId="6" w15:restartNumberingAfterBreak="0">
    <w:nsid w:val="5C87575E"/>
    <w:multiLevelType w:val="singleLevel"/>
    <w:tmpl w:val="5C87575E"/>
    <w:lvl w:ilvl="0">
      <w:start w:val="1"/>
      <w:numFmt w:val="upperLetter"/>
      <w:lvlText w:val="%1."/>
      <w:lvlJc w:val="left"/>
      <w:pPr>
        <w:tabs>
          <w:tab w:val="left" w:pos="312"/>
        </w:tabs>
      </w:pPr>
    </w:lvl>
  </w:abstractNum>
  <w:num w:numId="1">
    <w:abstractNumId w:val="0"/>
  </w:num>
  <w:num w:numId="2">
    <w:abstractNumId w:val="4"/>
  </w:num>
  <w:num w:numId="3">
    <w:abstractNumId w:val="5"/>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2MmY5OTI3ZWY3NTA4NThiODA1Y2U5YTRjMDU3ZjEifQ=="/>
  </w:docVars>
  <w:rsids>
    <w:rsidRoot w:val="00644C08"/>
    <w:rsid w:val="00494CB9"/>
    <w:rsid w:val="00644C08"/>
    <w:rsid w:val="0289560B"/>
    <w:rsid w:val="06F0093D"/>
    <w:rsid w:val="0E417F9B"/>
    <w:rsid w:val="107F261E"/>
    <w:rsid w:val="14E16309"/>
    <w:rsid w:val="16777B7B"/>
    <w:rsid w:val="1DC6637B"/>
    <w:rsid w:val="21D9733B"/>
    <w:rsid w:val="229E0051"/>
    <w:rsid w:val="2576542E"/>
    <w:rsid w:val="25862877"/>
    <w:rsid w:val="279D660A"/>
    <w:rsid w:val="283804A2"/>
    <w:rsid w:val="293B250A"/>
    <w:rsid w:val="2CE11F94"/>
    <w:rsid w:val="2D5D0152"/>
    <w:rsid w:val="2F61560E"/>
    <w:rsid w:val="36F762D0"/>
    <w:rsid w:val="372928CC"/>
    <w:rsid w:val="39B059B6"/>
    <w:rsid w:val="3EBC63BD"/>
    <w:rsid w:val="40572DEA"/>
    <w:rsid w:val="4DEF1853"/>
    <w:rsid w:val="4F561ADC"/>
    <w:rsid w:val="5058706C"/>
    <w:rsid w:val="528A3A65"/>
    <w:rsid w:val="557D5030"/>
    <w:rsid w:val="58024B86"/>
    <w:rsid w:val="586771FC"/>
    <w:rsid w:val="5CD53162"/>
    <w:rsid w:val="5E4A0F13"/>
    <w:rsid w:val="5FC243AE"/>
    <w:rsid w:val="601C0CB2"/>
    <w:rsid w:val="636D13AF"/>
    <w:rsid w:val="638355BF"/>
    <w:rsid w:val="63C14BE7"/>
    <w:rsid w:val="67A24406"/>
    <w:rsid w:val="67DB3076"/>
    <w:rsid w:val="6BC31849"/>
    <w:rsid w:val="76DB37CA"/>
    <w:rsid w:val="777D70C7"/>
    <w:rsid w:val="780A4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18727"/>
  <w15:docId w15:val="{BB24EC78-8A6A-46D3-9FB0-D190B8786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2112</Words>
  <Characters>12039</Characters>
  <Application>Microsoft Office Word</Application>
  <DocSecurity>0</DocSecurity>
  <Lines>100</Lines>
  <Paragraphs>28</Paragraphs>
  <ScaleCrop>false</ScaleCrop>
  <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 Dave</cp:lastModifiedBy>
  <cp:revision>2</cp:revision>
  <dcterms:created xsi:type="dcterms:W3CDTF">2023-04-13T06:51:00Z</dcterms:created>
  <dcterms:modified xsi:type="dcterms:W3CDTF">2023-04-27T02:25:00Z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EBC13C751FA94ECD9C11838B59B617A1_13</vt:lpwstr>
  </property>
</Properties>
</file>