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375" w:afterAutospacing="0" w:line="600" w:lineRule="atLeast"/>
        <w:ind w:left="0" w:right="0"/>
        <w:jc w:val="left"/>
        <w:rPr>
          <w:rFonts w:hint="eastAsia" w:ascii="微软雅黑" w:hAnsi="微软雅黑" w:eastAsia="微软雅黑" w:cs="微软雅黑"/>
        </w:rPr>
      </w:pPr>
      <w:r>
        <w:rPr>
          <w:rFonts w:hint="eastAsia" w:ascii="黑体" w:hAnsi="黑体" w:eastAsia="黑体" w:cs="黑体"/>
          <w:color w:val="000000"/>
          <w:sz w:val="45"/>
          <w:szCs w:val="45"/>
          <w:bdr w:val="none" w:color="auto" w:sz="0" w:space="0"/>
        </w:rPr>
        <w:t>水文地质、工程地质、环境地质野外填图工作细则</w:t>
      </w:r>
    </w:p>
    <w:tbl>
      <w:tblPr>
        <w:tblW w:w="8366"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83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PrEx>
        <w:trPr>
          <w:tblCellSpacing w:w="15" w:type="dxa"/>
        </w:trPr>
        <w:tc>
          <w:tcPr>
            <w:tcW w:w="8306" w:type="dxa"/>
            <w:shd w:val="clear"/>
            <w:tcMar>
              <w:top w:w="0" w:type="dxa"/>
              <w:left w:w="0" w:type="dxa"/>
              <w:bottom w:w="0" w:type="dxa"/>
              <w:right w:w="0" w:type="dxa"/>
            </w:tcMar>
            <w:vAlign w:val="center"/>
          </w:tcPr>
          <w:tbl>
            <w:tblPr>
              <w:tblW w:w="13200"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13200" w:type="dxa"/>
                  <w:shd w:val="clear"/>
                  <w:vAlign w:val="top"/>
                </w:tcPr>
                <w:p>
                  <w:pPr>
                    <w:rPr>
                      <w:rFonts w:hint="eastAsia"/>
                    </w:rPr>
                  </w:pPr>
                  <w:r>
                    <w:rPr>
                      <w:rFonts w:hint="eastAsia"/>
                      <w:lang w:val="en-US" w:eastAsia="zh-CN"/>
                    </w:rPr>
                    <w:t>1．水文地质</w:t>
                  </w:r>
                </w:p>
                <w:p>
                  <w:pPr>
                    <w:rPr>
                      <w:rFonts w:hint="eastAsia"/>
                    </w:rPr>
                  </w:pPr>
                  <w:r>
                    <w:rPr>
                      <w:rFonts w:hint="eastAsia"/>
                    </w:rPr>
                    <w:t>1.1  水文地质测绘</w:t>
                  </w:r>
                </w:p>
                <w:p>
                  <w:pPr>
                    <w:rPr>
                      <w:rFonts w:hint="eastAsia"/>
                    </w:rPr>
                  </w:pPr>
                  <w:r>
                    <w:rPr>
                      <w:rFonts w:hint="eastAsia"/>
                    </w:rPr>
                    <w:t>水文地质测绘其调查的基本内容一般包括：地质调查、地貌调查、地表水调查、地下水点调查及与地下水有关的物理地质现象等的研究工作。通过以上工作，初步查明地下水理藏、分布和形成条件的一般规律，并阐明区内水文地质条件。</w:t>
                  </w:r>
                </w:p>
                <w:p>
                  <w:pPr>
                    <w:rPr>
                      <w:rFonts w:hint="eastAsia"/>
                    </w:rPr>
                  </w:pPr>
                  <w:r>
                    <w:rPr>
                      <w:rFonts w:hint="eastAsia"/>
                    </w:rPr>
                    <w:t>要求：</w:t>
                  </w:r>
                </w:p>
                <w:p>
                  <w:pPr>
                    <w:rPr>
                      <w:rFonts w:hint="eastAsia"/>
                    </w:rPr>
                  </w:pPr>
                  <w:r>
                    <w:rPr>
                      <w:rFonts w:hint="eastAsia"/>
                    </w:rPr>
                    <w:t>调查记录格式要求统一，点位准确，图文一致。各类观察点观察要仔细，描述要准确，记录内容尽可能详细，要有详细的照片或素描图。各类地质调查点除对岩性描述外，对地层的基本层序、产状要素、接触关系及构造特征要详细描述。各类地下水调查点要描述出露位置、地形、地层、含水层、构造条件等，并确定泉或井的成因和类型，测定流量、涌水量、水位、了解水质并取样，同时访问泉（井）的动态特征，记录井的口径、结构及抽水设施。</w:t>
                  </w:r>
                </w:p>
                <w:p>
                  <w:pPr>
                    <w:rPr>
                      <w:rFonts w:hint="eastAsia"/>
                    </w:rPr>
                  </w:pPr>
                  <w:r>
                    <w:rPr>
                      <w:rFonts w:hint="eastAsia"/>
                    </w:rPr>
                    <w:t>各种观测成果必须当日检查整理完毕，发现有疑问、错误、异常或遗漏时，必须到场据实更正或补测，严禁在室内凭记忆修改。</w:t>
                  </w:r>
                </w:p>
                <w:p>
                  <w:pPr>
                    <w:rPr>
                      <w:rFonts w:hint="eastAsia"/>
                    </w:rPr>
                  </w:pPr>
                  <w:r>
                    <w:rPr>
                      <w:rFonts w:hint="eastAsia"/>
                    </w:rPr>
                    <w:t>工作手图、清绘图、实际材料图应齐全，标绘内容及图式符合制图原则，标记准确，记录和图件相互一致。</w:t>
                  </w:r>
                </w:p>
                <w:p>
                  <w:pPr>
                    <w:rPr>
                      <w:rFonts w:hint="eastAsia"/>
                    </w:rPr>
                  </w:pPr>
                  <w:r>
                    <w:rPr>
                      <w:rFonts w:hint="eastAsia"/>
                    </w:rPr>
                    <w:t>1.1.1 地质观测点的观察与描述</w:t>
                  </w:r>
                </w:p>
                <w:p>
                  <w:pPr>
                    <w:rPr>
                      <w:rFonts w:hint="eastAsia"/>
                    </w:rPr>
                  </w:pPr>
                  <w:r>
                    <w:rPr>
                      <w:rFonts w:hint="eastAsia"/>
                    </w:rPr>
                    <w:t>地质观察点的布置，以能控制各种地质界线和地质体为原则。下述情况一般都应定点：</w:t>
                  </w:r>
                </w:p>
                <w:p>
                  <w:pPr>
                    <w:rPr>
                      <w:rFonts w:hint="eastAsia"/>
                    </w:rPr>
                  </w:pPr>
                  <w:r>
                    <w:rPr>
                      <w:rFonts w:hint="eastAsia"/>
                    </w:rPr>
                    <w:t>地层、标志层、化石层的界线；不同岩性、岩相或内部相带的分界线；断层、褶皱枢纽、构造转折部位；重要的或具有代表性的地层产状、裂隙、臂理、脉岩及样品采集地点；岩溶现象和滑坡、塌方等自然现象发育处以及阶地、夷平面或其它地貌界线。</w:t>
                  </w:r>
                </w:p>
                <w:p>
                  <w:pPr>
                    <w:rPr>
                      <w:rFonts w:hint="eastAsia"/>
                    </w:rPr>
                  </w:pPr>
                  <w:r>
                    <w:rPr>
                      <w:rFonts w:hint="eastAsia"/>
                    </w:rPr>
                    <w:t>1.1.1.1对基岩地层岩性的观察与描述</w:t>
                  </w:r>
                </w:p>
                <w:p>
                  <w:pPr>
                    <w:rPr>
                      <w:rFonts w:hint="eastAsia"/>
                    </w:rPr>
                  </w:pPr>
                  <w:r>
                    <w:rPr>
                      <w:rFonts w:hint="eastAsia"/>
                    </w:rPr>
                    <w:t>对各类岩层的观察与描述，一般包括：岩石名称、颜色、（新鲜、风化、干燥、湿润时的颜色）、成分、（机械成分、矿物成分、化学成分）、结构与构造、产状、岩相变化、成因类型、特征标志、厚度（单层厚度、分层厚度和总厚度）、地层年代和接触关系等。</w:t>
                  </w:r>
                </w:p>
                <w:p>
                  <w:pPr>
                    <w:rPr>
                      <w:rFonts w:hint="eastAsia"/>
                    </w:rPr>
                  </w:pPr>
                  <w:r>
                    <w:rPr>
                      <w:rFonts w:hint="eastAsia"/>
                    </w:rPr>
                    <w:t>1.1.1.1.1 对沉积岩,必须注意调查层理特征、层面构造、沉积韵律和化石。对碎悄岩类，应着重描述颗粒大小、形状、成分、分选情况、胶结类型和胶结物的成分、层理（平行层理、斜层理、波状层理和交错层理）、层面构造（波痕、泥裂、雨痕等）和结核等。对泥质岩类，应着重描述物质成分、结构、层面构造、泥化现象等。对炭酸岩类，应着重研究化学成分，结晶情况、特殊的结构和构造（如鲕状结构、竹叶状结构、斑点状构造及缝合线等）、层面特征及可溶性现象等。</w:t>
                  </w:r>
                </w:p>
                <w:p>
                  <w:pPr>
                    <w:rPr>
                      <w:rFonts w:hint="eastAsia"/>
                    </w:rPr>
                  </w:pPr>
                  <w:r>
                    <w:rPr>
                      <w:rFonts w:hint="eastAsia"/>
                    </w:rPr>
                    <w:t>1.1.1.1.2  对火成岩，必须注意调查其成因类型、产状、规模及围岩的接触关系。以侵入体，应注意研究其与围岩间的穿插和接触关系，接触带特征（包括自变质现象、围岩的接触变质和机械破碎等情况）；所处的构造部位及原生裂隙和岩脉等情况。对喷出岩，应注意研究其喷出或溢流形式；岩性、岩相的分异变化规律；原生或次生构造（气孔状、杏仁状、流纹状或枕状构造等）；原生裂隙、捕掳体、韵律、层序及与沉积岩的相互关系等。</w:t>
                  </w:r>
                </w:p>
                <w:p>
                  <w:pPr>
                    <w:rPr>
                      <w:rFonts w:hint="eastAsia"/>
                    </w:rPr>
                  </w:pPr>
                  <w:r>
                    <w:rPr>
                      <w:rFonts w:hint="eastAsia"/>
                    </w:rPr>
                    <w:t>1.1.1.1.3 对变质岩，应注意研究其成因分类（正变质或副变质）、变质类型（区域变质、接触变质、动力变质）、变质程度和划分变质带；恢复原岩性质与层序。着重观察变质岩的矿物成分（原生矿物与变质矿物）、结构、（变晶结构、变余结构和破裂结构等）、构造（包括变质构造和原岩的残留构造）；分析矿物的共生组合和交代关系。特别注意片理、臂理以及小型褶皱等细微构造和原岩层理的区别。</w:t>
                  </w:r>
                </w:p>
                <w:p>
                  <w:pPr>
                    <w:rPr>
                      <w:rFonts w:hint="eastAsia"/>
                    </w:rPr>
                  </w:pPr>
                  <w:r>
                    <w:rPr>
                      <w:rFonts w:hint="eastAsia"/>
                    </w:rPr>
                    <w:t>1.1.2  地质构造的观察与描述</w:t>
                  </w:r>
                </w:p>
                <w:p>
                  <w:pPr>
                    <w:rPr>
                      <w:rFonts w:hint="eastAsia"/>
                    </w:rPr>
                  </w:pPr>
                  <w:r>
                    <w:rPr>
                      <w:rFonts w:hint="eastAsia"/>
                    </w:rPr>
                    <w:t>1.1.2.1   褶皱的位置(包括空间位置和与其它构造相互间的位置)、规模、沿走向的变化规律和倾伏情况；褶皱的形态特征（两翼岩层和轴面的产状、枢纽起伏情况等）、类型、组成岩层的相变、时代和特征；两翼岩层的厚度变化 及低次序构造特征以及其褶的组合形式等。</w:t>
                  </w:r>
                </w:p>
                <w:p>
                  <w:pPr>
                    <w:rPr>
                      <w:rFonts w:hint="eastAsia"/>
                    </w:rPr>
                  </w:pPr>
                  <w:r>
                    <w:rPr>
                      <w:rFonts w:hint="eastAsia"/>
                    </w:rPr>
                    <w:t>1.1.2.2断裂的位置、规模、产状及在平面和剖面上的形态特征；构造破碎带的构造岩种类、特征（角砾的粒度、排列情况、胶结类型和程度、溶蚀现象和风化特征）及破碎带和破碎影响带的宽度；判定断层的两盘相对错动方向、力学性质、构造次序，并分析与地下水活动关系。</w:t>
                  </w:r>
                </w:p>
                <w:p>
                  <w:pPr>
                    <w:rPr>
                      <w:rFonts w:hint="eastAsia"/>
                    </w:rPr>
                  </w:pPr>
                  <w:r>
                    <w:rPr>
                      <w:rFonts w:hint="eastAsia"/>
                    </w:rPr>
                    <w:t>1.1.2.3裂隙统计点的位置和所处的构造部位;裂隙的分布、宽度、产状、延伸情况及充填物的成分和性质；裂隙面的形态特征、风化情况；各组裂隙的发育程度、切割关系、力学性质和性质转变情况；并注意裂隙的透水性。裂隙统计应力求在相互垂直的两个面貌上进行，其面积不应小于1×1平方米。观测内容填在记录表上。</w:t>
                  </w:r>
                </w:p>
                <w:p>
                  <w:pPr>
                    <w:rPr>
                      <w:rFonts w:hint="eastAsia"/>
                    </w:rPr>
                  </w:pPr>
                  <w:r>
                    <w:rPr>
                      <w:rFonts w:hint="eastAsia"/>
                    </w:rPr>
                    <w:t>1.1.2.4臂理和片理的空间位置和所处的构造部位、分布规模、产状、性质等。</w:t>
                  </w:r>
                </w:p>
                <w:p>
                  <w:pPr>
                    <w:rPr>
                      <w:rFonts w:hint="eastAsia"/>
                    </w:rPr>
                  </w:pPr>
                  <w:r>
                    <w:rPr>
                      <w:rFonts w:hint="eastAsia"/>
                    </w:rPr>
                    <w:t> </w:t>
                  </w:r>
                </w:p>
                <w:p>
                  <w:pPr>
                    <w:rPr>
                      <w:rFonts w:hint="eastAsia"/>
                    </w:rPr>
                  </w:pPr>
                  <w:r>
                    <w:rPr>
                      <w:rFonts w:hint="eastAsia"/>
                    </w:rPr>
                    <w:t>1.1.3  对第四纪地层的观察与描述</w:t>
                  </w:r>
                </w:p>
                <w:p>
                  <w:pPr>
                    <w:rPr>
                      <w:rFonts w:hint="eastAsia"/>
                    </w:rPr>
                  </w:pPr>
                  <w:r>
                    <w:rPr>
                      <w:rFonts w:hint="eastAsia"/>
                    </w:rPr>
                    <w:t>在地质—水文地质调查中,对第四纪地层的露头应详细观察描述，内容包括：地层的颜色、岩性、岩相、结构和构造特征、特殊夹层、各层间的接触关系、所含化石及露头点所处的地貌部位等。</w:t>
                  </w:r>
                </w:p>
                <w:p>
                  <w:pPr>
                    <w:rPr>
                      <w:rFonts w:hint="eastAsia"/>
                    </w:rPr>
                  </w:pPr>
                  <w:r>
                    <w:rPr>
                      <w:rFonts w:hint="eastAsia"/>
                    </w:rPr>
                    <w:t>1.1.3.1颜色</w:t>
                  </w:r>
                </w:p>
                <w:p>
                  <w:pPr>
                    <w:rPr>
                      <w:rFonts w:hint="eastAsia"/>
                    </w:rPr>
                  </w:pPr>
                  <w:r>
                    <w:rPr>
                      <w:rFonts w:hint="eastAsia"/>
                    </w:rPr>
                    <w:t>注意原生与次生、干与湿、水平与垂直方向的颜色变化及特殊色、色带、色斑的过渡和混染情况，特别是一个地区主要沉积物的主要色序。描述时，一般辅色在前，主色在后。特殊颜色 最好用常见物品的颜色来形容，如栗色、砖红、瓦灰、藕荷色等。</w:t>
                  </w:r>
                </w:p>
                <w:p>
                  <w:pPr>
                    <w:rPr>
                      <w:rFonts w:hint="eastAsia"/>
                    </w:rPr>
                  </w:pPr>
                  <w:r>
                    <w:rPr>
                      <w:rFonts w:hint="eastAsia"/>
                    </w:rPr>
                    <w:t>1.1.3.2  岩性</w:t>
                  </w:r>
                </w:p>
                <w:p>
                  <w:pPr>
                    <w:rPr>
                      <w:rFonts w:hint="eastAsia"/>
                    </w:rPr>
                  </w:pPr>
                  <w:r>
                    <w:rPr>
                      <w:rFonts w:hint="eastAsia"/>
                    </w:rPr>
                    <w:t>1.1.3.2.1 砾石类</w:t>
                  </w:r>
                </w:p>
                <w:p>
                  <w:pPr>
                    <w:rPr>
                      <w:rFonts w:hint="eastAsia"/>
                    </w:rPr>
                  </w:pPr>
                  <w:r>
                    <w:rPr>
                      <w:rFonts w:hint="eastAsia"/>
                    </w:rPr>
                    <w:t>砾石的成份、粒径（最大、最小、一般）、分选性、磨圆度等的相对含量；测定砾石的长轴方向与长轴轴面产状，以供绘制砾石扁平面极点分布图或玫瑰花图，帮助判断物质来源、搬运动力与距离，为确定成因类型和地层的相对年代提供依据。</w:t>
                  </w:r>
                </w:p>
                <w:p>
                  <w:pPr>
                    <w:rPr>
                      <w:rFonts w:hint="eastAsia"/>
                    </w:rPr>
                  </w:pPr>
                  <w:r>
                    <w:rPr>
                      <w:rFonts w:hint="eastAsia"/>
                    </w:rPr>
                    <w:t>砾石分类                            表 1—1</w:t>
                  </w:r>
                </w:p>
                <w:p/>
                <w:tbl>
                  <w:tblPr>
                    <w:tblW w:w="8604"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365"/>
                    <w:gridCol w:w="3812"/>
                    <w:gridCol w:w="342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365" w:type="dxa"/>
                        <w:shd w:val="clear" w:color="auto" w:fill="FFFFFF"/>
                        <w:vAlign w:val="center"/>
                      </w:tcPr>
                      <w:p>
                        <w:r>
                          <w:rPr>
                            <w:rFonts w:hint="eastAsia"/>
                          </w:rPr>
                          <w:t>土名称</w:t>
                        </w:r>
                      </w:p>
                    </w:tc>
                    <w:tc>
                      <w:tcPr>
                        <w:tcW w:w="3812" w:type="dxa"/>
                        <w:shd w:val="clear" w:color="auto" w:fill="FFFFFF"/>
                        <w:vAlign w:val="center"/>
                      </w:tcPr>
                      <w:p>
                        <w:r>
                          <w:rPr>
                            <w:rFonts w:hint="eastAsia"/>
                          </w:rPr>
                          <w:t>颗粒形状</w:t>
                        </w:r>
                      </w:p>
                    </w:tc>
                    <w:tc>
                      <w:tcPr>
                        <w:tcW w:w="3427" w:type="dxa"/>
                        <w:shd w:val="clear" w:color="auto" w:fill="FFFFFF"/>
                        <w:vAlign w:val="center"/>
                      </w:tcPr>
                      <w:p>
                        <w:r>
                          <w:rPr>
                            <w:rFonts w:hint="eastAsia"/>
                          </w:rPr>
                          <w:t>颗粒级配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365" w:type="dxa"/>
                        <w:shd w:val="clear" w:color="auto" w:fill="FFFFFF"/>
                        <w:vAlign w:val="center"/>
                      </w:tcPr>
                      <w:p>
                        <w:r>
                          <w:rPr>
                            <w:rFonts w:hint="eastAsia"/>
                          </w:rPr>
                          <w:t>漂石、块石</w:t>
                        </w:r>
                      </w:p>
                    </w:tc>
                    <w:tc>
                      <w:tcPr>
                        <w:tcW w:w="3812" w:type="dxa"/>
                        <w:shd w:val="clear" w:color="auto" w:fill="FFFFFF"/>
                        <w:vAlign w:val="center"/>
                      </w:tcPr>
                      <w:p>
                        <w:r>
                          <w:rPr>
                            <w:rFonts w:hint="eastAsia"/>
                          </w:rPr>
                          <w:t>前者圆形及次圆形为主，后者棱角状为主</w:t>
                        </w:r>
                      </w:p>
                    </w:tc>
                    <w:tc>
                      <w:tcPr>
                        <w:tcW w:w="3427" w:type="dxa"/>
                        <w:shd w:val="clear" w:color="auto" w:fill="FFFFFF"/>
                        <w:vAlign w:val="center"/>
                      </w:tcPr>
                      <w:p>
                        <w:r>
                          <w:rPr>
                            <w:rFonts w:hint="eastAsia"/>
                          </w:rPr>
                          <w:t>粒径大于200㎜的颗粒超过全重型50%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365" w:type="dxa"/>
                        <w:shd w:val="clear" w:color="auto" w:fill="FFFFFF"/>
                        <w:vAlign w:val="center"/>
                      </w:tcPr>
                      <w:p>
                        <w:r>
                          <w:rPr>
                            <w:rFonts w:hint="eastAsia"/>
                          </w:rPr>
                          <w:t>卵石、碎石</w:t>
                        </w:r>
                      </w:p>
                    </w:tc>
                    <w:tc>
                      <w:tcPr>
                        <w:tcW w:w="3812" w:type="dxa"/>
                        <w:shd w:val="clear" w:color="auto" w:fill="FFFFFF"/>
                        <w:vAlign w:val="center"/>
                      </w:tcPr>
                      <w:p>
                        <w:r>
                          <w:rPr>
                            <w:rFonts w:hint="eastAsia"/>
                          </w:rPr>
                          <w:t>前者圆形及次圆形为主，后者棱角状为主</w:t>
                        </w:r>
                      </w:p>
                    </w:tc>
                    <w:tc>
                      <w:tcPr>
                        <w:tcW w:w="3427" w:type="dxa"/>
                        <w:shd w:val="clear" w:color="auto" w:fill="FFFFFF"/>
                        <w:vAlign w:val="center"/>
                      </w:tcPr>
                      <w:p>
                        <w:r>
                          <w:rPr>
                            <w:rFonts w:hint="eastAsia"/>
                          </w:rPr>
                          <w:t>粒径大于20㎜的颗粒超过全重型50%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365" w:type="dxa"/>
                        <w:shd w:val="clear" w:color="auto" w:fill="FFFFFF"/>
                        <w:vAlign w:val="center"/>
                      </w:tcPr>
                      <w:p>
                        <w:r>
                          <w:rPr>
                            <w:rFonts w:hint="eastAsia"/>
                          </w:rPr>
                          <w:t>砾石、角砾</w:t>
                        </w:r>
                      </w:p>
                    </w:tc>
                    <w:tc>
                      <w:tcPr>
                        <w:tcW w:w="3812" w:type="dxa"/>
                        <w:shd w:val="clear" w:color="auto" w:fill="FFFFFF"/>
                        <w:vAlign w:val="center"/>
                      </w:tcPr>
                      <w:p>
                        <w:r>
                          <w:rPr>
                            <w:rFonts w:hint="eastAsia"/>
                          </w:rPr>
                          <w:t>前者圆形及次圆形为主，后者棱角状为主</w:t>
                        </w:r>
                      </w:p>
                    </w:tc>
                    <w:tc>
                      <w:tcPr>
                        <w:tcW w:w="3427" w:type="dxa"/>
                        <w:shd w:val="clear" w:color="auto" w:fill="FFFFFF"/>
                        <w:vAlign w:val="center"/>
                      </w:tcPr>
                      <w:p>
                        <w:r>
                          <w:rPr>
                            <w:rFonts w:hint="eastAsia"/>
                          </w:rPr>
                          <w:t>粒径大于2㎜的颗粒超过全重型50%</w:t>
                        </w:r>
                      </w:p>
                    </w:tc>
                  </w:tr>
                </w:tbl>
                <w:p/>
                <w:p>
                  <w:pPr>
                    <w:rPr>
                      <w:rFonts w:hint="eastAsia"/>
                    </w:rPr>
                  </w:pPr>
                  <w:r>
                    <w:rPr>
                      <w:rFonts w:hint="eastAsia"/>
                    </w:rPr>
                    <w:t>野外肉眼鉴定：</w:t>
                  </w:r>
                </w:p>
                <w:p>
                  <w:pPr>
                    <w:rPr>
                      <w:rFonts w:hint="eastAsia"/>
                    </w:rPr>
                  </w:pPr>
                  <w:r>
                    <w:rPr>
                      <w:rFonts w:hint="eastAsia"/>
                    </w:rPr>
                    <w:t>砾石，卵石等颗粒较为粗大的土，土粒可以用尺直接测量，形状也明显可见。应取有代表性的样品，测量其最大和最小的土粒，分成粒组，估计其含量，并注意其形状是浑圆的还是棱角的，即可相当准确的定出土的类型名称。见表1-1</w:t>
                  </w:r>
                </w:p>
                <w:p>
                  <w:pPr>
                    <w:rPr>
                      <w:rFonts w:hint="eastAsia"/>
                    </w:rPr>
                  </w:pPr>
                  <w:r>
                    <w:rPr>
                      <w:rFonts w:hint="eastAsia"/>
                    </w:rPr>
                    <w:t>1.1.3.2.2砂类</w:t>
                  </w:r>
                </w:p>
                <w:p>
                  <w:pPr>
                    <w:rPr>
                      <w:rFonts w:hint="eastAsia"/>
                    </w:rPr>
                  </w:pPr>
                  <w:r>
                    <w:rPr>
                      <w:rFonts w:hint="eastAsia"/>
                    </w:rPr>
                    <w:t>砂的矿物成分、颗粒形状、粒度、磨圆度，压密程度和湿度状况，次生矿物成分及胶结状况（胶结物成分与胶结性状），加酸起泡程度，重矿物含量及其富集部位等。</w:t>
                  </w:r>
                </w:p>
                <w:p>
                  <w:pPr>
                    <w:rPr>
                      <w:rFonts w:hint="eastAsia"/>
                    </w:rPr>
                  </w:pPr>
                  <w:r>
                    <w:rPr>
                      <w:rFonts w:hint="eastAsia"/>
                    </w:rPr>
                    <w:t>野外肉眼鉴定：</w:t>
                  </w:r>
                </w:p>
                <w:p>
                  <w:pPr>
                    <w:rPr>
                      <w:rFonts w:hint="eastAsia"/>
                    </w:rPr>
                  </w:pPr>
                  <w:r>
                    <w:rPr>
                      <w:rFonts w:hint="eastAsia"/>
                    </w:rPr>
                    <w:t>砂土干时为松散状，没有结块。砂粒的大小可以用放大镜在地质野外记录本的毫米方格纸上进行估计。一般毫米方格纸的线条本身宽约0.25㎜，方格的空白宽约0.75㎜，在放大镜下可以根据这些标准测定土粒的直径。并粗略估计各种大小的砂粒的百分含量，据以进一步划分砂土的类型。见表1-2</w:t>
                  </w:r>
                </w:p>
                <w:p>
                  <w:pPr>
                    <w:rPr>
                      <w:rFonts w:hint="eastAsia"/>
                    </w:rPr>
                  </w:pPr>
                  <w:r>
                    <w:rPr>
                      <w:rFonts w:hint="eastAsia"/>
                    </w:rPr>
                    <w:t>1.1.3.2.3土类</w:t>
                  </w:r>
                </w:p>
                <w:p>
                  <w:pPr>
                    <w:rPr>
                      <w:rFonts w:hint="eastAsia"/>
                    </w:rPr>
                  </w:pPr>
                  <w:r>
                    <w:rPr>
                      <w:rFonts w:hint="eastAsia"/>
                    </w:rPr>
                    <w:t>干湿时的物理状况，特殊现象（如黄土的大孔隙性、泥炭的气味、腐烂程度；淤泥的矿物含量等）。并利用搓条等野外简易方法对土进行分类命名。</w:t>
                  </w:r>
                </w:p>
                <w:p>
                  <w:pPr>
                    <w:rPr>
                      <w:rFonts w:hint="eastAsia"/>
                    </w:rPr>
                  </w:pPr>
                  <w:r>
                    <w:rPr>
                      <w:rFonts w:hint="eastAsia"/>
                    </w:rPr>
                    <w:t>砂土的分类                     表1—2</w:t>
                  </w:r>
                </w:p>
                <w:p/>
                <w:tbl>
                  <w:tblPr>
                    <w:tblW w:w="7350"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955"/>
                    <w:gridCol w:w="539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955" w:type="dxa"/>
                        <w:shd w:val="clear" w:color="auto" w:fill="FFFFFF"/>
                        <w:vAlign w:val="center"/>
                      </w:tcPr>
                      <w:p>
                        <w:r>
                          <w:rPr>
                            <w:rFonts w:hint="eastAsia"/>
                          </w:rPr>
                          <w:t>土名称</w:t>
                        </w:r>
                      </w:p>
                    </w:tc>
                    <w:tc>
                      <w:tcPr>
                        <w:tcW w:w="5395" w:type="dxa"/>
                        <w:shd w:val="clear" w:color="auto" w:fill="FFFFFF"/>
                        <w:vAlign w:val="center"/>
                      </w:tcPr>
                      <w:p>
                        <w:r>
                          <w:rPr>
                            <w:rFonts w:hint="eastAsia"/>
                          </w:rPr>
                          <w:t>颗粒级配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955" w:type="dxa"/>
                        <w:shd w:val="clear" w:color="auto" w:fill="FFFFFF"/>
                        <w:vAlign w:val="center"/>
                      </w:tcPr>
                      <w:p>
                        <w:r>
                          <w:rPr>
                            <w:rFonts w:hint="eastAsia"/>
                          </w:rPr>
                          <w:t>砾         砂</w:t>
                        </w:r>
                      </w:p>
                    </w:tc>
                    <w:tc>
                      <w:tcPr>
                        <w:tcW w:w="5395" w:type="dxa"/>
                        <w:shd w:val="clear" w:color="auto" w:fill="FFFFFF"/>
                        <w:vAlign w:val="center"/>
                      </w:tcPr>
                      <w:p>
                        <w:r>
                          <w:rPr>
                            <w:rFonts w:hint="eastAsia"/>
                          </w:rPr>
                          <w:t>粒径大于2㎜的颗粒占全重25～50%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955" w:type="dxa"/>
                        <w:shd w:val="clear" w:color="auto" w:fill="FFFFFF"/>
                        <w:vAlign w:val="center"/>
                      </w:tcPr>
                      <w:p>
                        <w:r>
                          <w:rPr>
                            <w:rFonts w:hint="eastAsia"/>
                          </w:rPr>
                          <w:t>粗         砂</w:t>
                        </w:r>
                      </w:p>
                    </w:tc>
                    <w:tc>
                      <w:tcPr>
                        <w:tcW w:w="5395" w:type="dxa"/>
                        <w:shd w:val="clear" w:color="auto" w:fill="FFFFFF"/>
                        <w:vAlign w:val="center"/>
                      </w:tcPr>
                      <w:p>
                        <w:r>
                          <w:rPr>
                            <w:rFonts w:hint="eastAsia"/>
                          </w:rPr>
                          <w:t>粒径大于0.5㎜的颗粒超过全重50%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Ex>
                    <w:trPr>
                      <w:tblCellSpacing w:w="0" w:type="dxa"/>
                    </w:trPr>
                    <w:tc>
                      <w:tcPr>
                        <w:tcW w:w="1955" w:type="dxa"/>
                        <w:shd w:val="clear" w:color="auto" w:fill="FFFFFF"/>
                        <w:vAlign w:val="center"/>
                      </w:tcPr>
                      <w:p>
                        <w:r>
                          <w:rPr>
                            <w:rFonts w:hint="eastAsia"/>
                          </w:rPr>
                          <w:t>中         砂</w:t>
                        </w:r>
                      </w:p>
                    </w:tc>
                    <w:tc>
                      <w:tcPr>
                        <w:tcW w:w="5395" w:type="dxa"/>
                        <w:shd w:val="clear" w:color="auto" w:fill="FFFFFF"/>
                        <w:vAlign w:val="center"/>
                      </w:tcPr>
                      <w:p>
                        <w:r>
                          <w:rPr>
                            <w:rFonts w:hint="eastAsia"/>
                          </w:rPr>
                          <w:t>粒径大于0.25㎜的颗粒超过全重50%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955" w:type="dxa"/>
                        <w:shd w:val="clear" w:color="auto" w:fill="FFFFFF"/>
                        <w:vAlign w:val="center"/>
                      </w:tcPr>
                      <w:p>
                        <w:r>
                          <w:rPr>
                            <w:rFonts w:hint="eastAsia"/>
                          </w:rPr>
                          <w:t>细         砂</w:t>
                        </w:r>
                      </w:p>
                    </w:tc>
                    <w:tc>
                      <w:tcPr>
                        <w:tcW w:w="5395" w:type="dxa"/>
                        <w:shd w:val="clear" w:color="auto" w:fill="FFFFFF"/>
                        <w:vAlign w:val="center"/>
                      </w:tcPr>
                      <w:p>
                        <w:r>
                          <w:rPr>
                            <w:rFonts w:hint="eastAsia"/>
                          </w:rPr>
                          <w:t>粒径大于0.1㎜的颗粒超过全重75%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955" w:type="dxa"/>
                        <w:shd w:val="clear" w:color="auto" w:fill="FFFFFF"/>
                        <w:vAlign w:val="center"/>
                      </w:tcPr>
                      <w:p>
                        <w:r>
                          <w:rPr>
                            <w:rFonts w:hint="eastAsia"/>
                          </w:rPr>
                          <w:t>粉         砂</w:t>
                        </w:r>
                      </w:p>
                    </w:tc>
                    <w:tc>
                      <w:tcPr>
                        <w:tcW w:w="5395" w:type="dxa"/>
                        <w:shd w:val="clear" w:color="auto" w:fill="FFFFFF"/>
                        <w:vAlign w:val="center"/>
                      </w:tcPr>
                      <w:p>
                        <w:r>
                          <w:rPr>
                            <w:rFonts w:hint="eastAsia"/>
                          </w:rPr>
                          <w:t>粒径大于0.1㎜的颗粒不超过全重75%</w:t>
                        </w:r>
                      </w:p>
                    </w:tc>
                  </w:tr>
                </w:tbl>
                <w:p/>
                <w:p>
                  <w:pPr>
                    <w:rPr>
                      <w:rFonts w:hint="eastAsia"/>
                    </w:rPr>
                  </w:pPr>
                  <w:r>
                    <w:rPr>
                      <w:rFonts w:hint="eastAsia"/>
                    </w:rPr>
                    <w:t>野外肉眼鉴定：</w:t>
                  </w:r>
                </w:p>
                <w:p>
                  <w:pPr>
                    <w:rPr>
                      <w:rFonts w:hint="eastAsia"/>
                    </w:rPr>
                  </w:pPr>
                  <w:r>
                    <w:rPr>
                      <w:rFonts w:hint="eastAsia"/>
                    </w:rPr>
                    <w:t>粘性土湿时都具有粘性，所以一般用湿测法进行粘性土的野外鉴定。湿测法就是取土若干放在手掌上，稍加水数滴，调成稠糊状态搓粘之，看其搓成土条或土球的性能，以鉴定之。</w:t>
                  </w:r>
                </w:p>
                <w:p>
                  <w:pPr>
                    <w:rPr>
                      <w:rFonts w:hint="eastAsia"/>
                    </w:rPr>
                  </w:pPr>
                  <w:r>
                    <w:rPr>
                      <w:rFonts w:hint="eastAsia"/>
                    </w:rPr>
                    <w:t>如土条能搓成直径小于1㎜的细条，可定为粘土。若为亚粘土（粘粒含量小于30%），其粘着性就要比粘土差些，因此搓出的土条不会小于1㎜，只能搓成1～3㎜的细条，而且将土条可以搓成球。亚砂土不象亚粘土那样能搓成表面光滑的土球。砂土搓不成球，这是和亚砂土不同的，用这种方法很容易将二者加以鉴定。见表1-3</w:t>
                  </w:r>
                </w:p>
                <w:p>
                  <w:pPr>
                    <w:rPr>
                      <w:rFonts w:hint="eastAsia"/>
                    </w:rPr>
                  </w:pPr>
                  <w:r>
                    <w:rPr>
                      <w:rFonts w:hint="eastAsia"/>
                    </w:rPr>
                    <w:t>细碎屑土详细分类表                     表1—3</w:t>
                  </w:r>
                </w:p>
                <w:tbl>
                  <w:tblPr>
                    <w:tblW w:w="7547"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811"/>
                    <w:gridCol w:w="1545"/>
                    <w:gridCol w:w="1140"/>
                    <w:gridCol w:w="872"/>
                    <w:gridCol w:w="217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811" w:type="dxa"/>
                        <w:shd w:val="clear" w:color="auto" w:fill="FFFFFF"/>
                        <w:vAlign w:val="center"/>
                      </w:tcPr>
                      <w:p>
                        <w:r>
                          <w:rPr>
                            <w:rFonts w:hint="eastAsia"/>
                          </w:rPr>
                          <w:t>＞2㎜土粒的含量%</w:t>
                        </w:r>
                      </w:p>
                    </w:tc>
                    <w:tc>
                      <w:tcPr>
                        <w:tcW w:w="1545" w:type="dxa"/>
                        <w:shd w:val="clear" w:color="auto" w:fill="FFFFFF"/>
                        <w:vAlign w:val="center"/>
                      </w:tcPr>
                      <w:p>
                        <w:r>
                          <w:rPr>
                            <w:rFonts w:hint="eastAsia"/>
                          </w:rPr>
                          <w:t>粘粒组</w:t>
                        </w:r>
                      </w:p>
                      <w:p>
                        <w:r>
                          <w:rPr>
                            <w:rFonts w:hint="eastAsia"/>
                          </w:rPr>
                          <w:t>（＜.005㎜含量%</w:t>
                        </w:r>
                      </w:p>
                    </w:tc>
                    <w:tc>
                      <w:tcPr>
                        <w:tcW w:w="2012" w:type="dxa"/>
                        <w:gridSpan w:val="2"/>
                        <w:shd w:val="clear" w:color="auto" w:fill="FFFFFF"/>
                        <w:vAlign w:val="center"/>
                      </w:tcPr>
                      <w:p>
                        <w:r>
                          <w:rPr>
                            <w:rFonts w:hint="eastAsia"/>
                          </w:rPr>
                          <w:t>粉粒组（0.05～0.005㎜）</w:t>
                        </w:r>
                      </w:p>
                      <w:p>
                        <w:r>
                          <w:rPr>
                            <w:rFonts w:hint="eastAsia"/>
                          </w:rPr>
                          <w:t>＜砾砂组(大于0.05㎜)</w:t>
                        </w:r>
                      </w:p>
                      <w:p>
                        <w:r>
                          <w:rPr>
                            <w:rFonts w:hint="eastAsia"/>
                          </w:rPr>
                          <w:t>含量</w:t>
                        </w:r>
                      </w:p>
                    </w:tc>
                    <w:tc>
                      <w:tcPr>
                        <w:tcW w:w="2179" w:type="dxa"/>
                        <w:shd w:val="clear" w:color="auto" w:fill="FFFFFF"/>
                        <w:vAlign w:val="center"/>
                      </w:tcPr>
                      <w:p>
                        <w:r>
                          <w:rPr>
                            <w:rFonts w:hint="eastAsia"/>
                          </w:rPr>
                          <w:t>粉粒组＞砾砂组含量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811" w:type="dxa"/>
                        <w:shd w:val="clear" w:color="auto" w:fill="FFFFFF"/>
                        <w:vAlign w:val="center"/>
                      </w:tcPr>
                      <w:p>
                        <w:r>
                          <w:rPr>
                            <w:rFonts w:hint="eastAsia"/>
                          </w:rPr>
                          <w:t>＞　10%</w:t>
                        </w:r>
                      </w:p>
                    </w:tc>
                    <w:tc>
                      <w:tcPr>
                        <w:tcW w:w="1545" w:type="dxa"/>
                        <w:shd w:val="clear" w:color="auto" w:fill="FFFFFF"/>
                        <w:vAlign w:val="center"/>
                      </w:tcPr>
                      <w:p>
                        <w:r>
                          <w:rPr>
                            <w:rFonts w:hint="eastAsia"/>
                          </w:rPr>
                          <w:t> </w:t>
                        </w:r>
                      </w:p>
                    </w:tc>
                    <w:tc>
                      <w:tcPr>
                        <w:tcW w:w="4191" w:type="dxa"/>
                        <w:gridSpan w:val="3"/>
                        <w:shd w:val="clear" w:color="auto" w:fill="FFFFFF"/>
                        <w:vAlign w:val="center"/>
                      </w:tcPr>
                      <w:p>
                        <w:r>
                          <w:rPr>
                            <w:rFonts w:hint="eastAsia"/>
                          </w:rPr>
                          <w:t>粗碎屑土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811" w:type="dxa"/>
                        <w:vMerge w:val="restart"/>
                        <w:shd w:val="clear" w:color="auto" w:fill="FFFFFF"/>
                        <w:vAlign w:val="center"/>
                      </w:tcPr>
                      <w:p>
                        <w:r>
                          <w:rPr>
                            <w:rFonts w:hint="eastAsia"/>
                          </w:rPr>
                          <w:t>＜10%</w:t>
                        </w:r>
                      </w:p>
                    </w:tc>
                    <w:tc>
                      <w:tcPr>
                        <w:tcW w:w="1545" w:type="dxa"/>
                        <w:shd w:val="clear" w:color="auto" w:fill="FFFFFF"/>
                        <w:vAlign w:val="center"/>
                      </w:tcPr>
                      <w:p>
                        <w:r>
                          <w:rPr>
                            <w:rFonts w:hint="eastAsia"/>
                          </w:rPr>
                          <w:t>100～90</w:t>
                        </w:r>
                      </w:p>
                      <w:p>
                        <w:r>
                          <w:rPr>
                            <w:rFonts w:hint="eastAsia"/>
                          </w:rPr>
                          <w:t>90～30</w:t>
                        </w:r>
                      </w:p>
                    </w:tc>
                    <w:tc>
                      <w:tcPr>
                        <w:tcW w:w="2012" w:type="dxa"/>
                        <w:gridSpan w:val="2"/>
                        <w:shd w:val="clear" w:color="auto" w:fill="FFFFFF"/>
                        <w:vAlign w:val="center"/>
                      </w:tcPr>
                      <w:p>
                        <w:r>
                          <w:rPr>
                            <w:rFonts w:hint="eastAsia"/>
                          </w:rPr>
                          <w:t>重粘土</w:t>
                        </w:r>
                      </w:p>
                      <w:p>
                        <w:r>
                          <w:rPr>
                            <w:rFonts w:hint="eastAsia"/>
                          </w:rPr>
                          <w:t>轻粘土</w:t>
                        </w:r>
                      </w:p>
                    </w:tc>
                    <w:tc>
                      <w:tcPr>
                        <w:tcW w:w="2179" w:type="dxa"/>
                        <w:shd w:val="clear" w:color="auto" w:fill="FFFFFF"/>
                        <w:vAlign w:val="center"/>
                      </w:tcPr>
                      <w:p>
                        <w:r>
                          <w:rPr>
                            <w:rFonts w:hint="eastAsia"/>
                          </w:rPr>
                          <w:t>粉质重粘土</w:t>
                        </w:r>
                      </w:p>
                      <w:p>
                        <w:r>
                          <w:rPr>
                            <w:rFonts w:hint="eastAsia"/>
                          </w:rPr>
                          <w:t>粉质轻粘土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811" w:type="dxa"/>
                        <w:vMerge w:val="continue"/>
                        <w:shd w:val="clear" w:color="auto" w:fill="FFFFFF"/>
                        <w:vAlign w:val="center"/>
                      </w:tcPr>
                      <w:p>
                        <w:pPr>
                          <w:rPr>
                            <w:rFonts w:hint="eastAsia"/>
                          </w:rPr>
                        </w:pPr>
                      </w:p>
                    </w:tc>
                    <w:tc>
                      <w:tcPr>
                        <w:tcW w:w="1545" w:type="dxa"/>
                        <w:shd w:val="clear" w:color="auto" w:fill="FFFFFF"/>
                        <w:vAlign w:val="center"/>
                      </w:tcPr>
                      <w:p>
                        <w:r>
                          <w:rPr>
                            <w:rFonts w:hint="eastAsia"/>
                          </w:rPr>
                          <w:t>30～20</w:t>
                        </w:r>
                      </w:p>
                      <w:p>
                        <w:r>
                          <w:rPr>
                            <w:rFonts w:hint="eastAsia"/>
                          </w:rPr>
                          <w:t>20～15</w:t>
                        </w:r>
                      </w:p>
                      <w:p>
                        <w:r>
                          <w:rPr>
                            <w:rFonts w:hint="eastAsia"/>
                          </w:rPr>
                          <w:t>15～10</w:t>
                        </w:r>
                      </w:p>
                    </w:tc>
                    <w:tc>
                      <w:tcPr>
                        <w:tcW w:w="2012" w:type="dxa"/>
                        <w:gridSpan w:val="2"/>
                        <w:shd w:val="clear" w:color="auto" w:fill="FFFFFF"/>
                        <w:vAlign w:val="center"/>
                      </w:tcPr>
                      <w:p>
                        <w:r>
                          <w:rPr>
                            <w:rFonts w:hint="eastAsia"/>
                          </w:rPr>
                          <w:t>重亚粘土</w:t>
                        </w:r>
                      </w:p>
                      <w:p>
                        <w:r>
                          <w:rPr>
                            <w:rFonts w:hint="eastAsia"/>
                          </w:rPr>
                          <w:t>中亚粘土</w:t>
                        </w:r>
                      </w:p>
                      <w:p>
                        <w:r>
                          <w:rPr>
                            <w:rFonts w:hint="eastAsia"/>
                          </w:rPr>
                          <w:t>轻亚粘土</w:t>
                        </w:r>
                      </w:p>
                    </w:tc>
                    <w:tc>
                      <w:tcPr>
                        <w:tcW w:w="2179" w:type="dxa"/>
                        <w:shd w:val="clear" w:color="auto" w:fill="FFFFFF"/>
                        <w:vAlign w:val="center"/>
                      </w:tcPr>
                      <w:p>
                        <w:r>
                          <w:rPr>
                            <w:rFonts w:hint="eastAsia"/>
                          </w:rPr>
                          <w:t>粉质重粘土</w:t>
                        </w:r>
                      </w:p>
                      <w:p>
                        <w:r>
                          <w:rPr>
                            <w:rFonts w:hint="eastAsia"/>
                          </w:rPr>
                          <w:t>粉质中粘土</w:t>
                        </w:r>
                      </w:p>
                      <w:p>
                        <w:r>
                          <w:rPr>
                            <w:rFonts w:hint="eastAsia"/>
                          </w:rPr>
                          <w:t>粉质轻粘土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811" w:type="dxa"/>
                        <w:vMerge w:val="continue"/>
                        <w:shd w:val="clear" w:color="auto" w:fill="FFFFFF"/>
                        <w:vAlign w:val="center"/>
                      </w:tcPr>
                      <w:p>
                        <w:pPr>
                          <w:rPr>
                            <w:rFonts w:hint="eastAsia"/>
                          </w:rPr>
                        </w:pPr>
                      </w:p>
                    </w:tc>
                    <w:tc>
                      <w:tcPr>
                        <w:tcW w:w="1545" w:type="dxa"/>
                        <w:shd w:val="clear" w:color="auto" w:fill="FFFFFF"/>
                        <w:vAlign w:val="center"/>
                      </w:tcPr>
                      <w:p>
                        <w:r>
                          <w:rPr>
                            <w:rFonts w:hint="eastAsia"/>
                          </w:rPr>
                          <w:t>10～6</w:t>
                        </w:r>
                      </w:p>
                      <w:p>
                        <w:r>
                          <w:rPr>
                            <w:rFonts w:hint="eastAsia"/>
                          </w:rPr>
                          <w:t>6～3</w:t>
                        </w:r>
                      </w:p>
                    </w:tc>
                    <w:tc>
                      <w:tcPr>
                        <w:tcW w:w="2012" w:type="dxa"/>
                        <w:gridSpan w:val="2"/>
                        <w:shd w:val="clear" w:color="auto" w:fill="FFFFFF"/>
                        <w:vAlign w:val="center"/>
                      </w:tcPr>
                      <w:p>
                        <w:r>
                          <w:rPr>
                            <w:rFonts w:hint="eastAsia"/>
                          </w:rPr>
                          <w:t>重亚砂土</w:t>
                        </w:r>
                      </w:p>
                      <w:p>
                        <w:r>
                          <w:rPr>
                            <w:rFonts w:hint="eastAsia"/>
                          </w:rPr>
                          <w:t>轻亚砂土</w:t>
                        </w:r>
                      </w:p>
                    </w:tc>
                    <w:tc>
                      <w:tcPr>
                        <w:tcW w:w="2179" w:type="dxa"/>
                        <w:shd w:val="clear" w:color="auto" w:fill="FFFFFF"/>
                        <w:vAlign w:val="center"/>
                      </w:tcPr>
                      <w:p>
                        <w:r>
                          <w:rPr>
                            <w:rFonts w:hint="eastAsia"/>
                          </w:rPr>
                          <w:t>粉质重粘土</w:t>
                        </w:r>
                      </w:p>
                      <w:p>
                        <w:r>
                          <w:rPr>
                            <w:rFonts w:hint="eastAsia"/>
                          </w:rPr>
                          <w:t>粉质轻粘土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811" w:type="dxa"/>
                        <w:vMerge w:val="continue"/>
                        <w:shd w:val="clear" w:color="auto" w:fill="FFFFFF"/>
                        <w:vAlign w:val="center"/>
                      </w:tcPr>
                      <w:p>
                        <w:pPr>
                          <w:rPr>
                            <w:rFonts w:hint="eastAsia"/>
                          </w:rPr>
                        </w:pPr>
                      </w:p>
                    </w:tc>
                    <w:tc>
                      <w:tcPr>
                        <w:tcW w:w="1545" w:type="dxa"/>
                        <w:vMerge w:val="restart"/>
                        <w:shd w:val="clear" w:color="auto" w:fill="FFFFFF"/>
                        <w:vAlign w:val="center"/>
                      </w:tcPr>
                      <w:p>
                        <w:r>
                          <w:rPr>
                            <w:rFonts w:hint="eastAsia"/>
                          </w:rPr>
                          <w:t>＜3</w:t>
                        </w:r>
                      </w:p>
                    </w:tc>
                    <w:tc>
                      <w:tcPr>
                        <w:tcW w:w="1140" w:type="dxa"/>
                        <w:shd w:val="clear" w:color="auto" w:fill="FFFFFF"/>
                        <w:vAlign w:val="center"/>
                      </w:tcPr>
                      <w:p>
                        <w:r>
                          <w:rPr>
                            <w:rFonts w:hint="eastAsia"/>
                          </w:rPr>
                          <w:t>粉粒组</w:t>
                        </w:r>
                      </w:p>
                      <w:p>
                        <w:r>
                          <w:rPr>
                            <w:rFonts w:hint="eastAsia"/>
                          </w:rPr>
                          <w:t>＜20%</w:t>
                        </w:r>
                      </w:p>
                    </w:tc>
                    <w:tc>
                      <w:tcPr>
                        <w:tcW w:w="872" w:type="dxa"/>
                        <w:shd w:val="clear" w:color="auto" w:fill="FFFFFF"/>
                        <w:vAlign w:val="center"/>
                      </w:tcPr>
                      <w:p>
                        <w:r>
                          <w:rPr>
                            <w:rFonts w:hint="eastAsia"/>
                          </w:rPr>
                          <w:t>粉粒组</w:t>
                        </w:r>
                      </w:p>
                      <w:p>
                        <w:r>
                          <w:rPr>
                            <w:rFonts w:hint="eastAsia"/>
                          </w:rPr>
                          <w:t>20～25%</w:t>
                        </w:r>
                      </w:p>
                    </w:tc>
                    <w:tc>
                      <w:tcPr>
                        <w:tcW w:w="2179" w:type="dxa"/>
                        <w:vMerge w:val="restart"/>
                        <w:shd w:val="clear" w:color="auto" w:fill="FFFFFF"/>
                        <w:vAlign w:val="center"/>
                      </w:tcPr>
                      <w:p>
                        <w:r>
                          <w:rPr>
                            <w:rFonts w:hint="eastAsia"/>
                          </w:rPr>
                          <w:t>粘土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811" w:type="dxa"/>
                        <w:vMerge w:val="continue"/>
                        <w:shd w:val="clear" w:color="auto" w:fill="FFFFFF"/>
                        <w:vAlign w:val="center"/>
                      </w:tcPr>
                      <w:p>
                        <w:pPr>
                          <w:rPr>
                            <w:rFonts w:hint="eastAsia"/>
                          </w:rPr>
                        </w:pPr>
                      </w:p>
                    </w:tc>
                    <w:tc>
                      <w:tcPr>
                        <w:tcW w:w="1545" w:type="dxa"/>
                        <w:vMerge w:val="continue"/>
                        <w:shd w:val="clear" w:color="auto" w:fill="FFFFFF"/>
                        <w:vAlign w:val="center"/>
                      </w:tcPr>
                      <w:p>
                        <w:pPr>
                          <w:rPr>
                            <w:rFonts w:hint="eastAsia"/>
                          </w:rPr>
                        </w:pPr>
                      </w:p>
                    </w:tc>
                    <w:tc>
                      <w:tcPr>
                        <w:tcW w:w="1140" w:type="dxa"/>
                        <w:shd w:val="clear" w:color="auto" w:fill="FFFFFF"/>
                        <w:vAlign w:val="center"/>
                      </w:tcPr>
                      <w:p>
                        <w:r>
                          <w:rPr>
                            <w:rFonts w:hint="eastAsia"/>
                          </w:rPr>
                          <w:t>砂土</w:t>
                        </w:r>
                      </w:p>
                    </w:tc>
                    <w:tc>
                      <w:tcPr>
                        <w:tcW w:w="872" w:type="dxa"/>
                        <w:shd w:val="clear" w:color="auto" w:fill="FFFFFF"/>
                        <w:vAlign w:val="center"/>
                      </w:tcPr>
                      <w:p>
                        <w:r>
                          <w:rPr>
                            <w:rFonts w:hint="eastAsia"/>
                          </w:rPr>
                          <w:t>粉质砂土</w:t>
                        </w:r>
                      </w:p>
                    </w:tc>
                    <w:tc>
                      <w:tcPr>
                        <w:tcW w:w="2179" w:type="dxa"/>
                        <w:vMerge w:val="continue"/>
                        <w:shd w:val="clear" w:color="auto" w:fill="FFFFFF"/>
                        <w:vAlign w:val="center"/>
                      </w:tcPr>
                      <w:p>
                        <w:pPr>
                          <w:rPr>
                            <w:rFonts w:hint="eastAsia"/>
                          </w:rPr>
                        </w:pPr>
                      </w:p>
                    </w:tc>
                  </w:tr>
                </w:tbl>
                <w:p>
                  <w:pPr>
                    <w:rPr>
                      <w:rFonts w:hint="eastAsia"/>
                    </w:rPr>
                  </w:pPr>
                  <w:r>
                    <w:rPr>
                      <w:rFonts w:hint="eastAsia"/>
                    </w:rPr>
                    <w:t> </w:t>
                  </w:r>
                </w:p>
                <w:p>
                  <w:pPr>
                    <w:rPr>
                      <w:rFonts w:hint="eastAsia"/>
                    </w:rPr>
                  </w:pPr>
                  <w:r>
                    <w:rPr>
                      <w:rFonts w:hint="eastAsia"/>
                    </w:rPr>
                    <w:t>1.1.3.3  结构与构造</w:t>
                  </w:r>
                </w:p>
                <w:p>
                  <w:pPr>
                    <w:rPr>
                      <w:rFonts w:hint="eastAsia"/>
                    </w:rPr>
                  </w:pPr>
                  <w:r>
                    <w:rPr>
                      <w:rFonts w:hint="eastAsia"/>
                    </w:rPr>
                    <w:t>详细观察描述地层剖面的结构特征(冲积层的二元结构,洪积层的相变和透镜体夹层,残积层与基岩的过渡关系等)及土的结构与均一程度,碎屑混入物的成分,砂的松散和胶结状况（胶结程度、胶结物种类及胶结类型）以及砾石的排列方向等。对层理或层面的类型、产状以及孔隙、生物构造特征等均应详细观察描述。</w:t>
                  </w:r>
                </w:p>
                <w:p>
                  <w:pPr>
                    <w:rPr>
                      <w:rFonts w:hint="eastAsia"/>
                    </w:rPr>
                  </w:pPr>
                  <w:r>
                    <w:rPr>
                      <w:rFonts w:hint="eastAsia"/>
                    </w:rPr>
                    <w:t>1.1.3.4  特殊夹层</w:t>
                  </w:r>
                </w:p>
                <w:p>
                  <w:pPr>
                    <w:rPr>
                      <w:rFonts w:hint="eastAsia"/>
                    </w:rPr>
                  </w:pPr>
                  <w:r>
                    <w:rPr>
                      <w:rFonts w:hint="eastAsia"/>
                    </w:rPr>
                    <w:t>地层中的含矿层(石膏夹层或石膏散晶、软锰矿、芒硝、盐晶等)、泥炭层、淤泥层、结核层、纹泥层、胶结砂层及古土壤层等在地层剖面中的位置与特征。对结核与包裹体，应分别描述其颜色、成分（加酸起泡程度等）形状（大小、形态和表面特征）、内部结构与构造（层状、同心圆状、斑状、块状、坚硬、松散等）、散布状况、与围岩的过渡关系（明显的、渐变的）以及伴生情况与侵染情况等。</w:t>
                  </w:r>
                </w:p>
                <w:p>
                  <w:pPr>
                    <w:rPr>
                      <w:rFonts w:hint="eastAsia"/>
                    </w:rPr>
                  </w:pPr>
                  <w:r>
                    <w:rPr>
                      <w:rFonts w:hint="eastAsia"/>
                    </w:rPr>
                    <w:t>1.1.3.5  化石</w:t>
                  </w:r>
                </w:p>
                <w:p>
                  <w:pPr>
                    <w:rPr>
                      <w:rFonts w:hint="eastAsia"/>
                    </w:rPr>
                  </w:pPr>
                  <w:r>
                    <w:rPr>
                      <w:rFonts w:hint="eastAsia"/>
                    </w:rPr>
                    <w:t>产出层位，名称、数量、形态大小、保存状况、石化程度、分布状况等。</w:t>
                  </w:r>
                </w:p>
                <w:p>
                  <w:pPr>
                    <w:rPr>
                      <w:rFonts w:hint="eastAsia"/>
                    </w:rPr>
                  </w:pPr>
                  <w:r>
                    <w:rPr>
                      <w:rFonts w:hint="eastAsia"/>
                    </w:rPr>
                    <w:t>1.1.3.6   各层接触关系与岩相变化</w:t>
                  </w:r>
                </w:p>
                <w:p>
                  <w:pPr>
                    <w:rPr>
                      <w:rFonts w:hint="eastAsia"/>
                    </w:rPr>
                  </w:pPr>
                  <w:r>
                    <w:rPr>
                      <w:rFonts w:hint="eastAsia"/>
                    </w:rPr>
                    <w:t>接触类型(冲刷接触、明显接触、突变接触和逐渐过渡)与特征，界面上有无冲刷痕迹和砾石。对突变接触，应注意观察是沉积条件的改变还是沉积长期间断。选取地层出露较全的露头点进行分层描述与地层厚度的测量，并注意观察岩属岩性与厚度在水平方向上的变化规律。</w:t>
                  </w:r>
                </w:p>
                <w:p>
                  <w:pPr>
                    <w:rPr>
                      <w:rFonts w:hint="eastAsia"/>
                    </w:rPr>
                  </w:pPr>
                  <w:r>
                    <w:rPr>
                      <w:rFonts w:hint="eastAsia"/>
                    </w:rPr>
                    <w:t>此外，对第四纪地层露头点所处的地貌部位与地貌形态特征，应作观察描述，必要时进行素描或照象。对砂层中的土块或土层中的砂包等现象亦应作详细的描述。</w:t>
                  </w:r>
                </w:p>
                <w:p>
                  <w:pPr>
                    <w:rPr>
                      <w:rFonts w:hint="eastAsia"/>
                    </w:rPr>
                  </w:pPr>
                  <w:r>
                    <w:rPr>
                      <w:rFonts w:hint="eastAsia"/>
                    </w:rPr>
                    <w:t> </w:t>
                  </w:r>
                </w:p>
                <w:p>
                  <w:pPr>
                    <w:rPr>
                      <w:rFonts w:hint="eastAsia"/>
                    </w:rPr>
                  </w:pPr>
                  <w:r>
                    <w:rPr>
                      <w:rFonts w:hint="eastAsia"/>
                    </w:rPr>
                    <w:t>1.1.4对地貌的观察与描述</w:t>
                  </w:r>
                </w:p>
                <w:p>
                  <w:pPr>
                    <w:rPr>
                      <w:rFonts w:hint="eastAsia"/>
                    </w:rPr>
                  </w:pPr>
                  <w:r>
                    <w:rPr>
                      <w:rFonts w:hint="eastAsia"/>
                    </w:rPr>
                    <w:t>地貌的观察与描述应与水文地质条件的分析研究紧密配合，着重观察研究与地下水富集有关或由地下水活动引起的地貌现象。</w:t>
                  </w:r>
                </w:p>
                <w:p>
                  <w:pPr>
                    <w:rPr>
                      <w:rFonts w:hint="eastAsia"/>
                    </w:rPr>
                  </w:pPr>
                  <w:r>
                    <w:rPr>
                      <w:rFonts w:hint="eastAsia"/>
                    </w:rPr>
                    <w:t>1.1.4.1  基本地貌单元(平原、丘陵、山地、盆地等)的分布情况和形态特征（海拔高程、水系平面分布特征，分水岭的高度及破坏情况，地形高差、切割程度及地表坡度等），并分析确定其成因类型。</w:t>
                  </w:r>
                </w:p>
                <w:p>
                  <w:pPr>
                    <w:rPr>
                      <w:rFonts w:hint="eastAsia"/>
                    </w:rPr>
                  </w:pPr>
                  <w:r>
                    <w:rPr>
                      <w:rFonts w:hint="eastAsia"/>
                    </w:rPr>
                    <w:t>1.1.4.2  河谷地貌 的调查</w:t>
                  </w:r>
                </w:p>
                <w:p>
                  <w:pPr>
                    <w:rPr>
                      <w:rFonts w:hint="eastAsia"/>
                    </w:rPr>
                  </w:pPr>
                  <w:r>
                    <w:rPr>
                      <w:rFonts w:hint="eastAsia"/>
                    </w:rPr>
                    <w:t>谷底和河床纵向坡度变化情况,各地段横剖面的形态、切割深度及谷坡的形状（凸坡、凹坡、直坡、阶梯坡等）、坡度、高度和组成物质，谷底和河床宽度以及植被情况等。</w:t>
                  </w:r>
                </w:p>
                <w:p>
                  <w:pPr>
                    <w:rPr>
                      <w:rFonts w:hint="eastAsia"/>
                    </w:rPr>
                  </w:pPr>
                  <w:r>
                    <w:rPr>
                      <w:rFonts w:hint="eastAsia"/>
                    </w:rPr>
                    <w:t>1.1.4.3   河流阶地的调查</w:t>
                  </w:r>
                </w:p>
                <w:p>
                  <w:pPr>
                    <w:rPr>
                      <w:rFonts w:hint="eastAsia"/>
                    </w:rPr>
                  </w:pPr>
                  <w:r>
                    <w:rPr>
                      <w:rFonts w:hint="eastAsia"/>
                    </w:rPr>
                    <w:t>阶地的级数及其高程,阶地的形态特征长、宽、坡向、坡度（阶面的相对高度和起伏情况以及切割程度等），阶地的地质结构（组成物质，有无基座及基座的层位、岩性，堆积物的岩性、厚度及成因类型）及其在纵横方向上的变化情况，阶地的性质及其组合形式。</w:t>
                  </w:r>
                </w:p>
                <w:p>
                  <w:pPr>
                    <w:rPr>
                      <w:rFonts w:hint="eastAsia"/>
                    </w:rPr>
                  </w:pPr>
                  <w:r>
                    <w:rPr>
                      <w:rFonts w:hint="eastAsia"/>
                    </w:rPr>
                    <w:t>1.1.4.4   冲沟的调查</w:t>
                  </w:r>
                </w:p>
                <w:p>
                  <w:pPr>
                    <w:rPr>
                      <w:rFonts w:hint="eastAsia"/>
                    </w:rPr>
                  </w:pPr>
                  <w:r>
                    <w:rPr>
                      <w:rFonts w:hint="eastAsia"/>
                    </w:rPr>
                    <w:t>位置(所在的地貌单元和地貌部位)、密度与分布情况，规模及形态特征，冲沟发育地段的岩性、构造、风化程度、沟壁情况及沟底堆积物的性质和厚度等，沟口堆积物特征，洪积扇的分布、形态特征（长、宽、坡向、坡度、起伏情况和切割程度等）及其组合情况。</w:t>
                  </w:r>
                </w:p>
                <w:p>
                  <w:pPr>
                    <w:rPr>
                      <w:rFonts w:hint="eastAsia"/>
                    </w:rPr>
                  </w:pPr>
                  <w:r>
                    <w:rPr>
                      <w:rFonts w:hint="eastAsia"/>
                    </w:rPr>
                    <w:t>1.1.4.5   微地貌的调查</w:t>
                  </w:r>
                </w:p>
                <w:p>
                  <w:pPr>
                    <w:rPr>
                      <w:rFonts w:hint="eastAsia"/>
                    </w:rPr>
                  </w:pPr>
                  <w:r>
                    <w:rPr>
                      <w:rFonts w:hint="eastAsia"/>
                    </w:rPr>
                    <w:t>所处地貌部位和形态分布特征及其与地下水富集和地下水作用的关系。</w:t>
                  </w:r>
                </w:p>
                <w:p>
                  <w:pPr>
                    <w:rPr>
                      <w:rFonts w:hint="eastAsia"/>
                    </w:rPr>
                  </w:pPr>
                  <w:r>
                    <w:rPr>
                      <w:rFonts w:hint="eastAsia"/>
                    </w:rPr>
                    <w:t> 1.1.5 水点的观察与描述</w:t>
                  </w:r>
                </w:p>
                <w:p>
                  <w:pPr>
                    <w:rPr>
                      <w:rFonts w:hint="eastAsia"/>
                    </w:rPr>
                  </w:pPr>
                  <w:r>
                    <w:rPr>
                      <w:rFonts w:hint="eastAsia"/>
                    </w:rPr>
                    <w:t>调查的水点包括地下水的天然露头及人工露头。前者有泉、沼泽和湿地；后者有水井、坎儿井及揭露了地下水的钻孔、矿井、坑道和试坑等。</w:t>
                  </w:r>
                </w:p>
                <w:p>
                  <w:pPr>
                    <w:rPr>
                      <w:rFonts w:hint="eastAsia"/>
                    </w:rPr>
                  </w:pPr>
                  <w:r>
                    <w:rPr>
                      <w:rFonts w:hint="eastAsia"/>
                    </w:rPr>
                    <w:t>1.1 .5.1 水井、钻孔的调查</w:t>
                  </w:r>
                </w:p>
                <w:p>
                  <w:pPr>
                    <w:rPr>
                      <w:rFonts w:hint="eastAsia"/>
                    </w:rPr>
                  </w:pPr>
                  <w:r>
                    <w:rPr>
                      <w:rFonts w:hint="eastAsia"/>
                    </w:rPr>
                    <w:t>1.1 .5.1.1井孔的位置及所处的地貌部位,井孔的深度、结构、形状及口径。</w:t>
                  </w:r>
                </w:p>
                <w:p>
                  <w:pPr>
                    <w:rPr>
                      <w:rFonts w:hint="eastAsia"/>
                    </w:rPr>
                  </w:pPr>
                  <w:r>
                    <w:rPr>
                      <w:rFonts w:hint="eastAsia"/>
                    </w:rPr>
                    <w:t>1.1.5.1.2了解井孔所揭露的地层剖面，确定含水层的位置、厚度和含水性质。</w:t>
                  </w:r>
                </w:p>
                <w:p>
                  <w:pPr>
                    <w:rPr>
                      <w:rFonts w:hint="eastAsia"/>
                    </w:rPr>
                  </w:pPr>
                  <w:r>
                    <w:rPr>
                      <w:rFonts w:hint="eastAsia"/>
                    </w:rPr>
                    <w:t>1.1.5.1.3测量水位、水温、选择有代表性的水井进行简易抽水试验，并取水样作化学分析。通过调查访问搜集水井的水位和涌水量的变化情况。</w:t>
                  </w:r>
                </w:p>
                <w:p>
                  <w:pPr>
                    <w:rPr>
                      <w:rFonts w:hint="eastAsia"/>
                    </w:rPr>
                  </w:pPr>
                  <w:r>
                    <w:rPr>
                      <w:rFonts w:hint="eastAsia"/>
                    </w:rPr>
                    <w:t>1.1.5.1.4了解水的使用和引水设备情况.</w:t>
                  </w:r>
                </w:p>
                <w:p>
                  <w:pPr>
                    <w:rPr>
                      <w:rFonts w:hint="eastAsia"/>
                    </w:rPr>
                  </w:pPr>
                  <w:r>
                    <w:rPr>
                      <w:rFonts w:hint="eastAsia"/>
                    </w:rPr>
                    <w:t>1.1.5.1.5对自流井，应着重调查出水层位和隔水顶板的岩性、水头高度及流量变化情况。</w:t>
                  </w:r>
                </w:p>
                <w:p>
                  <w:pPr>
                    <w:rPr>
                      <w:rFonts w:hint="eastAsia"/>
                    </w:rPr>
                  </w:pPr>
                  <w:r>
                    <w:rPr>
                      <w:rFonts w:hint="eastAsia"/>
                    </w:rPr>
                    <w:t>在地下水已被开发利用的地区，要采取访问与调查相结合的机民井普查方法，充分搜集和利用历次调查登记的以及地方保存的机、民井资料。</w:t>
                  </w:r>
                </w:p>
                <w:p>
                  <w:pPr>
                    <w:rPr>
                      <w:rFonts w:hint="eastAsia"/>
                    </w:rPr>
                  </w:pPr>
                  <w:r>
                    <w:rPr>
                      <w:rFonts w:hint="eastAsia"/>
                    </w:rPr>
                    <w:t>调查内容填在“民井调查记录表”上。见附表1</w:t>
                  </w:r>
                </w:p>
                <w:p>
                  <w:pPr>
                    <w:rPr>
                      <w:rFonts w:hint="eastAsia"/>
                    </w:rPr>
                  </w:pPr>
                  <w:r>
                    <w:rPr>
                      <w:rFonts w:hint="eastAsia"/>
                    </w:rPr>
                    <w:t>1.1.5.1.6  “民井调查记录表”填写要求</w:t>
                  </w:r>
                </w:p>
                <w:p>
                  <w:pPr>
                    <w:rPr>
                      <w:rFonts w:hint="eastAsia"/>
                    </w:rPr>
                  </w:pPr>
                  <w:r>
                    <w:rPr>
                      <w:rFonts w:hint="eastAsia"/>
                    </w:rPr>
                    <w:t>（1）野外编号：按地质点号依次排列。</w:t>
                  </w:r>
                </w:p>
                <w:p>
                  <w:pPr>
                    <w:rPr>
                      <w:rFonts w:hint="eastAsia"/>
                    </w:rPr>
                  </w:pPr>
                  <w:r>
                    <w:rPr>
                      <w:rFonts w:hint="eastAsia"/>
                    </w:rPr>
                    <w:t>（2）室内编号：依地质点顺序号大小依次排列为井1、井2、井3……井n，</w:t>
                  </w:r>
                </w:p>
                <w:p>
                  <w:pPr>
                    <w:rPr>
                      <w:rFonts w:hint="eastAsia"/>
                    </w:rPr>
                  </w:pPr>
                  <w:r>
                    <w:rPr>
                      <w:rFonts w:hint="eastAsia"/>
                    </w:rPr>
                    <w:t>或用字母代替为J1、J2、J3……Jn。（一个工区要统一）</w:t>
                  </w:r>
                </w:p>
                <w:p>
                  <w:pPr>
                    <w:rPr>
                      <w:rFonts w:hint="eastAsia"/>
                    </w:rPr>
                  </w:pPr>
                  <w:r>
                    <w:rPr>
                      <w:rFonts w:hint="eastAsia"/>
                    </w:rPr>
                    <w:t>（3）井名：若有井名时则旅真写井名，如“甜水井”、“幸福井”“党恩井”等；没有井名时则填写村名，如“小纪汉井”、“薛庙滩井”等；若一个村有两个以上井时，如小纪汉村有3个井，井名则为“小纪汉井1”、“小纪汉井2”、“小纪汉井3”等。</w:t>
                  </w:r>
                </w:p>
                <w:p>
                  <w:pPr>
                    <w:rPr>
                      <w:rFonts w:hint="eastAsia"/>
                    </w:rPr>
                  </w:pPr>
                  <w:r>
                    <w:rPr>
                      <w:rFonts w:hint="eastAsia"/>
                    </w:rPr>
                    <w:t>（4）图幅名称：本井所在的地形图名称。</w:t>
                  </w:r>
                </w:p>
                <w:p>
                  <w:pPr>
                    <w:rPr>
                      <w:rFonts w:hint="eastAsia"/>
                    </w:rPr>
                  </w:pPr>
                  <w:r>
                    <w:rPr>
                      <w:rFonts w:hint="eastAsia"/>
                    </w:rPr>
                    <w:t>（5）井口标高：井口与地面相平的标高，若有井台时，则减过井台高度。</w:t>
                  </w:r>
                </w:p>
                <w:p>
                  <w:pPr>
                    <w:rPr>
                      <w:rFonts w:hint="eastAsia"/>
                    </w:rPr>
                  </w:pPr>
                  <w:r>
                    <w:rPr>
                      <w:rFonts w:hint="eastAsia"/>
                    </w:rPr>
                    <w:t>（6）坐标：（方里网）本点所在的X：  Y：  H：，用手持GPS定点。其方里网X：  Y：  H：大小图上及记录表要一致。</w:t>
                  </w:r>
                </w:p>
                <w:p>
                  <w:pPr>
                    <w:rPr>
                      <w:rFonts w:hint="eastAsia"/>
                    </w:rPr>
                  </w:pPr>
                  <w:r>
                    <w:rPr>
                      <w:rFonts w:hint="eastAsia"/>
                    </w:rPr>
                    <w:t>（7）井的位置：以最近的具有明显标志的村庄、水塔、庙宇、高压线杆及及通讯基站等为参照物。如：位于小纪汉村东关公庙120°方位300m处。</w:t>
                  </w:r>
                </w:p>
                <w:p>
                  <w:pPr>
                    <w:rPr>
                      <w:rFonts w:hint="eastAsia"/>
                    </w:rPr>
                  </w:pPr>
                  <w:r>
                    <w:rPr>
                      <w:rFonts w:hint="eastAsia"/>
                    </w:rPr>
                    <w:t>（8）井深：地面至孔底的深度。有两个方面直得注意，一个是原成井时的深度，一个是淤积后的深度，两方面均要填写清楚。（注意：不要把井深填写成井台口至孔底的深度）</w:t>
                  </w:r>
                </w:p>
                <w:p>
                  <w:pPr>
                    <w:rPr>
                      <w:rFonts w:hint="eastAsia"/>
                    </w:rPr>
                  </w:pPr>
                  <w:r>
                    <w:rPr>
                      <w:rFonts w:hint="eastAsia"/>
                    </w:rPr>
                    <w:t>（9）井台高度：地面以上井台的高度。</w:t>
                  </w:r>
                </w:p>
                <w:p>
                  <w:pPr>
                    <w:rPr>
                      <w:rFonts w:hint="eastAsia"/>
                    </w:rPr>
                  </w:pPr>
                  <w:r>
                    <w:rPr>
                      <w:rFonts w:hint="eastAsia"/>
                    </w:rPr>
                    <w:t>（10）井口直径、井底直径：当井为圆形时，直接量取直径；当为方形时，则量取长、宽。如长为0.8m，宽为1m，井口直径则写成0.8×1.0。（注意：井筒形状各异，有直筒形、上大下小，上小下大，要如实填写。）</w:t>
                  </w:r>
                </w:p>
                <w:p>
                  <w:pPr>
                    <w:rPr>
                      <w:rFonts w:hint="eastAsia"/>
                    </w:rPr>
                  </w:pPr>
                  <w:r>
                    <w:rPr>
                      <w:rFonts w:hint="eastAsia"/>
                    </w:rPr>
                    <w:t>（11）距地表水：本井至地表水边缘的距离。地表水一般指河流、湖泊、海子、池塘、鱼池、水库等具有一定容积的水体。</w:t>
                  </w:r>
                </w:p>
                <w:p>
                  <w:pPr>
                    <w:rPr>
                      <w:rFonts w:hint="eastAsia"/>
                    </w:rPr>
                  </w:pPr>
                  <w:r>
                    <w:rPr>
                      <w:rFonts w:hint="eastAsia"/>
                    </w:rPr>
                    <w:t>（12）静水位埋深：地面至水面的深度。（注意：不要把静水位埋深填写成井台口至水面的深度）</w:t>
                  </w:r>
                </w:p>
                <w:p>
                  <w:pPr>
                    <w:rPr>
                      <w:rFonts w:hint="eastAsia"/>
                    </w:rPr>
                  </w:pPr>
                  <w:r>
                    <w:rPr>
                      <w:rFonts w:hint="eastAsia"/>
                    </w:rPr>
                    <w:t>（13）出水量：若是机井时，要访问潜水泵是几吋，出水量每小时或每天多少吨。连续能抽多长时间，恢复至抽水前水位时需要的时间。</w:t>
                  </w:r>
                </w:p>
                <w:p>
                  <w:pPr>
                    <w:rPr>
                      <w:rFonts w:hint="eastAsia"/>
                    </w:rPr>
                  </w:pPr>
                  <w:r>
                    <w:rPr>
                      <w:rFonts w:hint="eastAsia"/>
                    </w:rPr>
                    <w:t>若是民井，若安有小潜水泵时，和访问机井相同；若是用人或辘轳提水，则访问每天能提多少担，最后合成每天能出多少吨。</w:t>
                  </w:r>
                </w:p>
                <w:p>
                  <w:pPr>
                    <w:rPr>
                      <w:rFonts w:hint="eastAsia"/>
                    </w:rPr>
                  </w:pPr>
                  <w:r>
                    <w:rPr>
                      <w:rFonts w:hint="eastAsia"/>
                    </w:rPr>
                    <w:t>（14）气温、水温：气温直接量取，水温量取时，把温度计放在水中最少5分钟后，握住上方，读数。</w:t>
                  </w:r>
                </w:p>
                <w:p>
                  <w:pPr>
                    <w:rPr>
                      <w:rFonts w:hint="eastAsia"/>
                    </w:rPr>
                  </w:pPr>
                  <w:r>
                    <w:rPr>
                      <w:rFonts w:hint="eastAsia"/>
                    </w:rPr>
                    <w:t>（15）色：一般为无色，当含有某种化学成分或有悬浮杂质时，地下水则可能呈现出其它颜色。如含FeO的水呈浅蓝色；含Fe2O3的水呈褐红色；含腐植质的水呈暗黄褐色；</w:t>
                  </w:r>
                </w:p>
                <w:p>
                  <w:pPr>
                    <w:rPr>
                      <w:rFonts w:hint="eastAsia"/>
                    </w:rPr>
                  </w:pPr>
                  <w:r>
                    <w:rPr>
                      <w:rFonts w:hint="eastAsia"/>
                    </w:rPr>
                    <w:t>气味：一般为无，当含有H2S时，水便有臭鸡蛋味；若有有机物存在，水便有鱼腥臭味；</w:t>
                  </w:r>
                </w:p>
                <w:p>
                  <w:pPr>
                    <w:rPr>
                      <w:rFonts w:hint="eastAsia"/>
                    </w:rPr>
                  </w:pPr>
                  <w:r>
                    <w:rPr>
                      <w:rFonts w:hint="eastAsia"/>
                    </w:rPr>
                    <w:t>口味：一般为无，其味道的产生与水中含有某些盐分或气体成分有关。含有NaCl的水具有咸味；含NaSO4的水具有苦味；含有机质的水具有甜味；含CO2气体的水具有清凉可口之感等。</w:t>
                  </w:r>
                </w:p>
                <w:p>
                  <w:pPr>
                    <w:rPr>
                      <w:rFonts w:hint="eastAsia"/>
                    </w:rPr>
                  </w:pPr>
                  <w:r>
                    <w:rPr>
                      <w:rFonts w:hint="eastAsia"/>
                    </w:rPr>
                    <w:t>透明度：一般为透明、半透明、微透明、不透明。</w:t>
                  </w:r>
                </w:p>
                <w:p>
                  <w:pPr>
                    <w:rPr>
                      <w:rFonts w:hint="eastAsia"/>
                    </w:rPr>
                  </w:pPr>
                  <w:r>
                    <w:rPr>
                      <w:rFonts w:hint="eastAsia"/>
                    </w:rPr>
                    <w:t>（16）井的类型：为完整井、不完整井。完整井是指该井全揭露含水层，底部为隔水层；不完整井是指该井含水层未揭穿，即孔底未见隔水层。</w:t>
                  </w:r>
                </w:p>
                <w:p>
                  <w:pPr>
                    <w:rPr>
                      <w:rFonts w:hint="eastAsia"/>
                    </w:rPr>
                  </w:pPr>
                  <w:r>
                    <w:rPr>
                      <w:rFonts w:hint="eastAsia"/>
                    </w:rPr>
                    <w:t>（17）建井时间：指成井时的时间。年、月、日。</w:t>
                  </w:r>
                </w:p>
                <w:p>
                  <w:pPr>
                    <w:rPr>
                      <w:rFonts w:hint="eastAsia"/>
                    </w:rPr>
                  </w:pPr>
                  <w:r>
                    <w:rPr>
                      <w:rFonts w:hint="eastAsia"/>
                    </w:rPr>
                    <w:t>（18）井壁结构：当井壁未采取措施时，一般为土质结构、石质结构、上为土质下为石质结构等；当井壁采取措施时，一般为砖砌、石砌、水泥管等。</w:t>
                  </w:r>
                </w:p>
                <w:p>
                  <w:pPr>
                    <w:rPr>
                      <w:rFonts w:hint="eastAsia"/>
                    </w:rPr>
                  </w:pPr>
                  <w:r>
                    <w:rPr>
                      <w:rFonts w:hint="eastAsia"/>
                    </w:rPr>
                    <w:t>（19）洗井记录：由于井内被泥沙淤积，过一段时间需要清理，即洗井。访问多长时间洗井一次。</w:t>
                  </w:r>
                </w:p>
                <w:p>
                  <w:pPr>
                    <w:rPr>
                      <w:rFonts w:hint="eastAsia"/>
                    </w:rPr>
                  </w:pPr>
                  <w:r>
                    <w:rPr>
                      <w:rFonts w:hint="eastAsia"/>
                    </w:rPr>
                    <w:t>（20）距污水坑：井至污水坑的距离。污水坑大的一般指，工业、生活排放的污水聚集的地方，小的指农村中的污水坑，如臭水塘、猪圈；厕所等。</w:t>
                  </w:r>
                </w:p>
                <w:p>
                  <w:pPr>
                    <w:rPr>
                      <w:rFonts w:hint="eastAsia"/>
                    </w:rPr>
                  </w:pPr>
                  <w:r>
                    <w:rPr>
                      <w:rFonts w:hint="eastAsia"/>
                    </w:rPr>
                    <w:t>（21）水位动态：丰水季节与枯水季节水位的变化幅度。如：丰水季节水位埋深是1.5m，枯水季节水位埋深为2.1m，水位动态变化为0.6m。</w:t>
                  </w:r>
                </w:p>
                <w:p>
                  <w:pPr>
                    <w:rPr>
                      <w:rFonts w:hint="eastAsia"/>
                    </w:rPr>
                  </w:pPr>
                  <w:r>
                    <w:rPr>
                      <w:rFonts w:hint="eastAsia"/>
                    </w:rPr>
                    <w:t>（22）开采时水位变化：指取水时水位的下降情况，一般为迅速、较迅速、较慢、很慢。它是与含水层的富水性有直接的关系。当富水性大时，水位下降则慢，反之则亦。</w:t>
                  </w:r>
                </w:p>
                <w:p>
                  <w:pPr>
                    <w:rPr>
                      <w:rFonts w:hint="eastAsia"/>
                    </w:rPr>
                  </w:pPr>
                  <w:r>
                    <w:rPr>
                      <w:rFonts w:hint="eastAsia"/>
                    </w:rPr>
                    <w:t>（23）水样编号：一般和记录点相同，如点号为SHD125，则水样编号为SH125。</w:t>
                  </w:r>
                </w:p>
                <w:p>
                  <w:pPr>
                    <w:rPr>
                      <w:rFonts w:hint="eastAsia"/>
                    </w:rPr>
                  </w:pPr>
                  <w:r>
                    <w:rPr>
                      <w:rFonts w:hint="eastAsia"/>
                    </w:rPr>
                    <w:t>（24）水样采取深度：如水位埋深4.8m，取样在5.0m，那么取样深度为5.0m。</w:t>
                  </w:r>
                </w:p>
                <w:p>
                  <w:pPr>
                    <w:rPr>
                      <w:rFonts w:hint="eastAsia"/>
                    </w:rPr>
                  </w:pPr>
                  <w:r>
                    <w:rPr>
                      <w:rFonts w:hint="eastAsia"/>
                    </w:rPr>
                    <w:t>（25）井使用情况：从两个方面填写。第一：使用情况，如正常、较正常、不用、废弃；第二：用途，如人畜饮用、浇地、锅炉用水等。</w:t>
                  </w:r>
                </w:p>
                <w:p>
                  <w:pPr>
                    <w:rPr>
                      <w:rFonts w:hint="eastAsia"/>
                    </w:rPr>
                  </w:pPr>
                  <w:r>
                    <w:rPr>
                      <w:rFonts w:hint="eastAsia"/>
                    </w:rPr>
                    <w:t>（26）地貌特征：是指井所处的地貌部位及地貌特征，如：××河流的左（右）岸的一级（二级、三级）阶地、河流漫滩、沟谷的阶地，底部、黄土梁上，坡上、滩地的中部，边缘等。</w:t>
                  </w:r>
                </w:p>
                <w:p>
                  <w:pPr>
                    <w:rPr>
                      <w:rFonts w:hint="eastAsia"/>
                    </w:rPr>
                  </w:pPr>
                  <w:r>
                    <w:rPr>
                      <w:rFonts w:hint="eastAsia"/>
                    </w:rPr>
                    <w:t>（27）地层结构：是指从井口至井底所揭露的各个地层，仅可能的详细访问。如：若井深6m，0～1.5 m，粉砂质粘土；1.5～2.6 m，粉质粘土；2.6～5.7 m，砂砾石层，5.7～6.0 m，灰色泥岩。</w:t>
                  </w:r>
                </w:p>
                <w:p>
                  <w:pPr>
                    <w:rPr>
                      <w:rFonts w:hint="eastAsia"/>
                    </w:rPr>
                  </w:pPr>
                  <w:r>
                    <w:rPr>
                      <w:rFonts w:hint="eastAsia"/>
                    </w:rPr>
                    <w:t>（28）含水层：是指含水的地层。如粉砂层、细砂层、砂砾石层、砂岩，灰岩等。</w:t>
                  </w:r>
                </w:p>
                <w:p>
                  <w:pPr>
                    <w:rPr>
                      <w:rFonts w:hint="eastAsia"/>
                    </w:rPr>
                  </w:pPr>
                  <w:r>
                    <w:rPr>
                      <w:rFonts w:hint="eastAsia"/>
                    </w:rPr>
                    <w:t>（29）剖面图：一般按比例做图，井径可适当放大。必须有比例尺，方位、地层结构，时代。方位一般指井与地表水的位置关系。如井的120°方向100m处有一水库，则剖面图方位120°，但必须在剖面图上画出井与水库相距的示意图。</w:t>
                  </w:r>
                </w:p>
                <w:p>
                  <w:pPr>
                    <w:rPr>
                      <w:rFonts w:hint="eastAsia"/>
                    </w:rPr>
                  </w:pPr>
                  <w:r>
                    <w:rPr>
                      <w:rFonts w:hint="eastAsia"/>
                    </w:rPr>
                    <w:t>（30）备注：一般把能进行简易抽水试验的井填在备注栏上。</w:t>
                  </w:r>
                </w:p>
                <w:p>
                  <w:pPr>
                    <w:rPr>
                      <w:rFonts w:hint="eastAsia"/>
                    </w:rPr>
                  </w:pPr>
                  <w:r>
                    <w:rPr>
                      <w:rFonts w:hint="eastAsia"/>
                    </w:rPr>
                    <w:t>1.1 .5.2 泉的调查</w:t>
                  </w:r>
                </w:p>
                <w:p>
                  <w:pPr>
                    <w:rPr>
                      <w:rFonts w:hint="eastAsia"/>
                    </w:rPr>
                  </w:pPr>
                  <w:r>
                    <w:rPr>
                      <w:rFonts w:hint="eastAsia"/>
                    </w:rPr>
                    <w:t> 1.1.5.2.1 泉水出露的地形地貌部位、高程（一般根据地形图查得，有特殊意义者实测）及与当地基准面的相对高差。</w:t>
                  </w:r>
                </w:p>
                <w:p>
                  <w:pPr>
                    <w:rPr>
                      <w:rFonts w:hint="eastAsia"/>
                    </w:rPr>
                  </w:pPr>
                  <w:r>
                    <w:rPr>
                      <w:rFonts w:hint="eastAsia"/>
                    </w:rPr>
                    <w:t>1.1.5.2.2泉水出露处的地质构造条件和涌出地面时的特点(是明显一股或几股水涌出,还是呈片状向外渗出)，泉的类型。</w:t>
                  </w:r>
                </w:p>
                <w:p>
                  <w:pPr>
                    <w:rPr>
                      <w:rFonts w:hint="eastAsia"/>
                    </w:rPr>
                  </w:pPr>
                  <w:r>
                    <w:rPr>
                      <w:rFonts w:hint="eastAsia"/>
                    </w:rPr>
                    <w:t>1.1.5.2.3根据地质构造玫泉的特点，判断补给泉水的含水层,绘制泉水出露处的素描图。</w:t>
                  </w:r>
                </w:p>
                <w:p>
                  <w:pPr>
                    <w:rPr>
                      <w:rFonts w:hint="eastAsia"/>
                    </w:rPr>
                  </w:pPr>
                  <w:r>
                    <w:rPr>
                      <w:rFonts w:hint="eastAsia"/>
                    </w:rPr>
                    <w:t>1.1.5.2.4观测泉水的物理性质，取水样作化学分析 。测量泉水的水温和流量，并通过访问和观察泉眼附近的各种痕迹，了解流量的稳定性。</w:t>
                  </w:r>
                </w:p>
                <w:p>
                  <w:pPr>
                    <w:rPr>
                      <w:rFonts w:hint="eastAsia"/>
                    </w:rPr>
                  </w:pPr>
                  <w:r>
                    <w:rPr>
                      <w:rFonts w:hint="eastAsia"/>
                    </w:rPr>
                    <w:t>1.1.5.2.5泉眼附近有特殊的泉水沉淀物时，应进行肉眼鉴定，必要时采样进行化学分析。</w:t>
                  </w:r>
                </w:p>
                <w:p>
                  <w:pPr>
                    <w:rPr>
                      <w:rFonts w:hint="eastAsia"/>
                    </w:rPr>
                  </w:pPr>
                  <w:r>
                    <w:rPr>
                      <w:rFonts w:hint="eastAsia"/>
                    </w:rPr>
                    <w:t>对人工挖泉，应了解其挖掘位置，深度，泉水出露的高程和地形条件，遇水层位和水量等。</w:t>
                  </w:r>
                </w:p>
                <w:p>
                  <w:pPr>
                    <w:rPr>
                      <w:rFonts w:hint="eastAsia"/>
                    </w:rPr>
                  </w:pPr>
                  <w:r>
                    <w:rPr>
                      <w:rFonts w:hint="eastAsia"/>
                    </w:rPr>
                    <w:t>1.1.5.2.6对流量较大的泉水,应调查水的去路，对有重要水文地质意义和开采利用价值的大泉，应在初步调查的基础上及早开始动态观测。</w:t>
                  </w:r>
                </w:p>
                <w:p>
                  <w:pPr>
                    <w:rPr>
                      <w:rFonts w:hint="eastAsia"/>
                    </w:rPr>
                  </w:pPr>
                  <w:r>
                    <w:rPr>
                      <w:rFonts w:hint="eastAsia"/>
                    </w:rPr>
                    <w:t>泉水调查内容填在“泉水调查记录表”上。见附表2</w:t>
                  </w:r>
                </w:p>
                <w:p>
                  <w:pPr>
                    <w:rPr>
                      <w:rFonts w:hint="eastAsia"/>
                    </w:rPr>
                  </w:pPr>
                  <w:r>
                    <w:rPr>
                      <w:rFonts w:hint="eastAsia"/>
                    </w:rPr>
                    <w:t>1.1.5.2.7“泉水调查记录表”记录要求：</w:t>
                  </w:r>
                </w:p>
                <w:p>
                  <w:pPr>
                    <w:rPr>
                      <w:rFonts w:hint="eastAsia"/>
                    </w:rPr>
                  </w:pPr>
                  <w:r>
                    <w:rPr>
                      <w:rFonts w:hint="eastAsia"/>
                    </w:rPr>
                    <w:t>（1）野外编号：按地质点号依次排列。</w:t>
                  </w:r>
                </w:p>
                <w:p>
                  <w:pPr>
                    <w:rPr>
                      <w:rFonts w:hint="eastAsia"/>
                    </w:rPr>
                  </w:pPr>
                  <w:r>
                    <w:rPr>
                      <w:rFonts w:hint="eastAsia"/>
                    </w:rPr>
                    <w:t>（2）室内编号：依地质点顺序号大小依次排列为泉1、泉2、泉3……泉n，</w:t>
                  </w:r>
                </w:p>
                <w:p>
                  <w:pPr>
                    <w:rPr>
                      <w:rFonts w:hint="eastAsia"/>
                    </w:rPr>
                  </w:pPr>
                  <w:r>
                    <w:rPr>
                      <w:rFonts w:hint="eastAsia"/>
                    </w:rPr>
                    <w:t>或用字母代替为Q1、Q2、Q3……Qn。</w:t>
                  </w:r>
                </w:p>
                <w:p>
                  <w:pPr>
                    <w:rPr>
                      <w:rFonts w:hint="eastAsia"/>
                    </w:rPr>
                  </w:pPr>
                  <w:r>
                    <w:rPr>
                      <w:rFonts w:hint="eastAsia"/>
                    </w:rPr>
                    <w:t>（3）泉名：若有泉名时则真写泉名，如“龙凤泉”、“黑龙泉”“月亮泉”等；没有泉名时则填写距该泉最近的村名，如“马连沟泉”、“段寨泉”等。</w:t>
                  </w:r>
                </w:p>
                <w:p>
                  <w:pPr>
                    <w:rPr>
                      <w:rFonts w:hint="eastAsia"/>
                    </w:rPr>
                  </w:pPr>
                  <w:r>
                    <w:rPr>
                      <w:rFonts w:hint="eastAsia"/>
                    </w:rPr>
                    <w:t>（4）图幅名称、出露标高、坐标、位置、水样编号、水温、气温、色、气味、口味、透明度与民井调查记录表填写的相同。</w:t>
                  </w:r>
                </w:p>
                <w:p>
                  <w:pPr>
                    <w:rPr>
                      <w:rFonts w:hint="eastAsia"/>
                    </w:rPr>
                  </w:pPr>
                  <w:r>
                    <w:rPr>
                      <w:rFonts w:hint="eastAsia"/>
                    </w:rPr>
                    <w:t>（5）含水层：泉水流出的地层。按表中要求填写。</w:t>
                  </w:r>
                </w:p>
                <w:p>
                  <w:pPr>
                    <w:rPr>
                      <w:rFonts w:hint="eastAsia"/>
                    </w:rPr>
                  </w:pPr>
                  <w:r>
                    <w:rPr>
                      <w:rFonts w:hint="eastAsia"/>
                    </w:rPr>
                    <w:t>（6）顶板、底板：即含水层的顶板、底板。</w:t>
                  </w:r>
                </w:p>
                <w:p>
                  <w:pPr>
                    <w:rPr>
                      <w:rFonts w:hint="eastAsia"/>
                    </w:rPr>
                  </w:pPr>
                  <w:r>
                    <w:rPr>
                      <w:rFonts w:hint="eastAsia"/>
                    </w:rPr>
                    <w:t>（7）泉的类型：下降泉：分为悬挂泉、侵蚀泉、接触泉、堤泉、溢泉。如果在填图过程中能分出以上泉的类型则按上述填写；若不能分出，则按基岩下降泉、第四系下降泉填写。</w:t>
                  </w:r>
                </w:p>
                <w:p>
                  <w:pPr>
                    <w:rPr>
                      <w:rFonts w:hint="eastAsia"/>
                    </w:rPr>
                  </w:pPr>
                  <w:r>
                    <w:rPr>
                      <w:rFonts w:hint="eastAsia"/>
                    </w:rPr>
                    <w:t>上升泉：分为断层泉、自流斜地上升泉、自流盆地上升泉。在陕北工作区很少见。</w:t>
                  </w:r>
                </w:p>
                <w:p>
                  <w:pPr>
                    <w:rPr>
                      <w:rFonts w:hint="eastAsia"/>
                    </w:rPr>
                  </w:pPr>
                  <w:r>
                    <w:rPr>
                      <w:rFonts w:hint="eastAsia"/>
                    </w:rPr>
                    <w:t>（8）泉的产出状态：是明显一股或几股水涌出,还是呈片状向外渗出。</w:t>
                  </w:r>
                </w:p>
                <w:p>
                  <w:pPr>
                    <w:rPr>
                      <w:rFonts w:hint="eastAsia"/>
                    </w:rPr>
                  </w:pPr>
                  <w:r>
                    <w:rPr>
                      <w:rFonts w:hint="eastAsia"/>
                    </w:rPr>
                    <w:t>（9）附近地形：泉周围的地形，如“U”形谷、“V”形谷，陡坡、缓坡、坡脚、半坡等。</w:t>
                  </w:r>
                </w:p>
                <w:p>
                  <w:pPr>
                    <w:rPr>
                      <w:rFonts w:hint="eastAsia"/>
                    </w:rPr>
                  </w:pPr>
                  <w:r>
                    <w:rPr>
                      <w:rFonts w:hint="eastAsia"/>
                    </w:rPr>
                    <w:t>（10）泉水流量：必须用三角堰测量，所填写的泉水流量一定要准确，不能目估。因为最后要根据泉水流量的大小决定采取水样的位置，以防因水量差距太大而引起布点的失误。涌水量最小为三角堰高1cm，Q = 0.014L/s。</w:t>
                  </w:r>
                </w:p>
                <w:p>
                  <w:pPr>
                    <w:rPr>
                      <w:rFonts w:hint="eastAsia"/>
                    </w:rPr>
                  </w:pPr>
                  <w:r>
                    <w:rPr>
                      <w:rFonts w:hint="eastAsia"/>
                    </w:rPr>
                    <w:t>（11）动态变化：泉涌水量在丰、枯水季节的变化情况。如随季节变化大，较大，较小，不变等。</w:t>
                  </w:r>
                </w:p>
                <w:p>
                  <w:pPr>
                    <w:rPr>
                      <w:rFonts w:hint="eastAsia"/>
                    </w:rPr>
                  </w:pPr>
                  <w:r>
                    <w:rPr>
                      <w:rFonts w:hint="eastAsia"/>
                    </w:rPr>
                    <w:t>（12）泉水用途：指泉水现在利用情况。如可浇地××亩、供村多少人口及多少性畜饮用、未利用。</w:t>
                  </w:r>
                </w:p>
                <w:p>
                  <w:pPr>
                    <w:rPr>
                      <w:rFonts w:hint="eastAsia"/>
                    </w:rPr>
                  </w:pPr>
                  <w:r>
                    <w:rPr>
                      <w:rFonts w:hint="eastAsia"/>
                    </w:rPr>
                    <w:t>（13）沉淀物及气体成分：泉眼附近有无特殊的泉水沉淀物，应进行肉眼签定，如泉华等。</w:t>
                  </w:r>
                </w:p>
                <w:p>
                  <w:pPr>
                    <w:rPr>
                      <w:rFonts w:hint="eastAsia"/>
                    </w:rPr>
                  </w:pPr>
                  <w:r>
                    <w:rPr>
                      <w:rFonts w:hint="eastAsia"/>
                    </w:rPr>
                    <w:t>（14）工程地质特征：若为第四系泉时，要填写含水层岩性，节理发育情况及底部隔水层岩性等；若为基岩时，则要填写岩石节理、裂隙发育情况，边坡的稳定状态等。</w:t>
                  </w:r>
                </w:p>
                <w:p>
                  <w:pPr>
                    <w:rPr>
                      <w:rFonts w:hint="eastAsia"/>
                    </w:rPr>
                  </w:pPr>
                  <w:r>
                    <w:rPr>
                      <w:rFonts w:hint="eastAsia"/>
                    </w:rPr>
                    <w:t>（15）备注：一般填写该泉是否易采取水样。</w:t>
                  </w:r>
                </w:p>
                <w:p>
                  <w:pPr>
                    <w:rPr>
                      <w:rFonts w:hint="eastAsia"/>
                    </w:rPr>
                  </w:pPr>
                  <w:r>
                    <w:rPr>
                      <w:rFonts w:hint="eastAsia"/>
                    </w:rPr>
                    <w:t>（16）平面及剖面图：平面图，可从地形图上示意画出，比例尺为填图比例尺，标出方位；剖面图，要有比例尺、方位、含水层时代、含水层岩性、隔水层岩性及时代、泉符号、泉涌水量。</w:t>
                  </w:r>
                </w:p>
                <w:p>
                  <w:pPr>
                    <w:rPr>
                      <w:rFonts w:hint="eastAsia"/>
                    </w:rPr>
                  </w:pPr>
                  <w:r>
                    <w:rPr>
                      <w:rFonts w:hint="eastAsia"/>
                    </w:rPr>
                    <w:t>（17）照相编号：当有特殊意义或具有代表性的泉要进行照相，按顺序进行编号。</w:t>
                  </w:r>
                </w:p>
                <w:p>
                  <w:pPr>
                    <w:rPr>
                      <w:rFonts w:hint="eastAsia"/>
                    </w:rPr>
                  </w:pPr>
                  <w:r>
                    <w:rPr>
                      <w:rFonts w:hint="eastAsia"/>
                    </w:rPr>
                    <w:t>1.1 .5.3   矿坑的调查</w:t>
                  </w:r>
                </w:p>
                <w:p>
                  <w:pPr>
                    <w:rPr>
                      <w:rFonts w:hint="eastAsia"/>
                    </w:rPr>
                  </w:pPr>
                  <w:r>
                    <w:rPr>
                      <w:rFonts w:hint="eastAsia"/>
                    </w:rPr>
                    <w:t>1.1.5.3.1   矿井的位置及地形特点；矿井与河流距离，河水位（包括洪水位与平水位）标高与井口标高，河流最大流量与平均流量，汛期的延续时间及其泛滥淹没范围。</w:t>
                  </w:r>
                </w:p>
                <w:p>
                  <w:pPr>
                    <w:rPr>
                      <w:rFonts w:hint="eastAsia"/>
                    </w:rPr>
                  </w:pPr>
                  <w:r>
                    <w:rPr>
                      <w:rFonts w:hint="eastAsia"/>
                    </w:rPr>
                    <w:t>1.1.5.3.2 矿井的修建年代、生产能力、开采方法、排水设备装置和效率，开采层位及其标高，生产工作面、线的长度，采空区的面积与深度。</w:t>
                  </w:r>
                </w:p>
                <w:p>
                  <w:pPr>
                    <w:rPr>
                      <w:rFonts w:hint="eastAsia"/>
                    </w:rPr>
                  </w:pPr>
                  <w:r>
                    <w:rPr>
                      <w:rFonts w:hint="eastAsia"/>
                    </w:rPr>
                    <w:t>1.1.5.3.3挖掘井巷和露天采矿场的涌水量,随开采规模的加大含水层特点(指岩性、厚度、水头及富水性等)的变化情况；矿井排水时降落漏斗的形成和扩展情况。</w:t>
                  </w:r>
                </w:p>
                <w:p>
                  <w:pPr>
                    <w:rPr>
                      <w:rFonts w:hint="eastAsia"/>
                    </w:rPr>
                  </w:pPr>
                  <w:r>
                    <w:rPr>
                      <w:rFonts w:hint="eastAsia"/>
                    </w:rPr>
                    <w:t>1.1.5.3.4观测典型的涌水点；查明地下水进入坑道的状态和坑道充水的来源，并水样进行化学分析。</w:t>
                  </w:r>
                </w:p>
                <w:p>
                  <w:pPr>
                    <w:rPr>
                      <w:rFonts w:hint="eastAsia"/>
                    </w:rPr>
                  </w:pPr>
                  <w:r>
                    <w:rPr>
                      <w:rFonts w:hint="eastAsia"/>
                    </w:rPr>
                    <w:t>1.1.5.3.5查明接近构造破碎带、溶洞、老窑时矿井涌水量的变化情况。</w:t>
                  </w:r>
                </w:p>
                <w:p>
                  <w:pPr>
                    <w:rPr>
                      <w:rFonts w:hint="eastAsia"/>
                    </w:rPr>
                  </w:pPr>
                  <w:r>
                    <w:rPr>
                      <w:rFonts w:hint="eastAsia"/>
                    </w:rPr>
                    <w:t>1.1.5.3.6矿井淹没的原因，时间、天然涌水量和疏干排水资料。</w:t>
                  </w:r>
                </w:p>
                <w:p>
                  <w:pPr>
                    <w:rPr>
                      <w:rFonts w:hint="eastAsia"/>
                    </w:rPr>
                  </w:pPr>
                  <w:r>
                    <w:rPr>
                      <w:rFonts w:hint="eastAsia"/>
                    </w:rPr>
                    <w:t>不同开采方法所引起的顶底板破坏，地表沉陷和裂隙发展情况；坑道顶底板和露天采矿场边坡的稳定性，岩石的工程地质特征，隔水层的厚度、作用及其上的静水压力，滑坡形成的原因和范围。调查内容填在“煤窑（井）调查表”上。见附表3</w:t>
                  </w:r>
                </w:p>
                <w:p>
                  <w:pPr>
                    <w:rPr>
                      <w:rFonts w:hint="eastAsia"/>
                    </w:rPr>
                  </w:pPr>
                  <w:r>
                    <w:rPr>
                      <w:rFonts w:hint="eastAsia"/>
                    </w:rPr>
                    <w:t>1.1.5.4   老窑的调查</w:t>
                  </w:r>
                </w:p>
                <w:p>
                  <w:pPr>
                    <w:rPr>
                      <w:rFonts w:hint="eastAsia"/>
                    </w:rPr>
                  </w:pPr>
                  <w:r>
                    <w:rPr>
                      <w:rFonts w:hint="eastAsia"/>
                    </w:rPr>
                    <w:t>重点了解老窑开采和停采时的水文地质条件。在调查访问中，应尽可能地查明它的分布范围、开挖深度，窑内积水情况；并了解其所处的地形条件、地质剖面特征、开采方法、排水装置、涌水量大小及停采原因等。调查内容填在“老窑调查记录表”上。见附表3</w:t>
                  </w:r>
                </w:p>
                <w:p>
                  <w:pPr>
                    <w:rPr>
                      <w:rFonts w:hint="eastAsia"/>
                    </w:rPr>
                  </w:pPr>
                  <w:r>
                    <w:rPr>
                      <w:rFonts w:hint="eastAsia"/>
                    </w:rPr>
                    <w:t>1.1.5.5  地表水体（河流、湖泊、水库）的调查</w:t>
                  </w:r>
                </w:p>
                <w:p>
                  <w:pPr>
                    <w:rPr>
                      <w:rFonts w:hint="eastAsia"/>
                    </w:rPr>
                  </w:pPr>
                  <w:r>
                    <w:rPr>
                      <w:rFonts w:hint="eastAsia"/>
                    </w:rPr>
                    <w:t>1.1.5.5.1  河流、湖泊、池塘、渠道、水库等地表水体的位置及周围的地形特征。</w:t>
                  </w:r>
                </w:p>
                <w:p>
                  <w:pPr>
                    <w:rPr>
                      <w:rFonts w:hint="eastAsia"/>
                    </w:rPr>
                  </w:pPr>
                  <w:r>
                    <w:rPr>
                      <w:rFonts w:hint="eastAsia"/>
                    </w:rPr>
                    <w:t>1.1.5.5.2观测地表水体的形态，包括河流的宽度、长度和深度，湖泊的面积及积水深度。</w:t>
                  </w:r>
                </w:p>
                <w:p>
                  <w:pPr>
                    <w:rPr>
                      <w:rFonts w:hint="eastAsia"/>
                    </w:rPr>
                  </w:pPr>
                  <w:r>
                    <w:rPr>
                      <w:rFonts w:hint="eastAsia"/>
                    </w:rPr>
                    <w:t>1. 1.5.5.3 地表水体附近的地层岩性、地貌条件及其所处的构造部位。</w:t>
                  </w:r>
                </w:p>
                <w:p>
                  <w:pPr>
                    <w:rPr>
                      <w:rFonts w:hint="eastAsia"/>
                    </w:rPr>
                  </w:pPr>
                  <w:r>
                    <w:rPr>
                      <w:rFonts w:hint="eastAsia"/>
                    </w:rPr>
                    <w:t>1.1.5.5.4测定其水位、流量、流速、含砂量等。</w:t>
                  </w:r>
                </w:p>
                <w:p>
                  <w:pPr>
                    <w:rPr>
                      <w:rFonts w:hint="eastAsia"/>
                    </w:rPr>
                  </w:pPr>
                  <w:r>
                    <w:rPr>
                      <w:rFonts w:hint="eastAsia"/>
                    </w:rPr>
                    <w:t>1.1.5.5.5观察水的物理性质（水温、颜色、嗅、味、透明度），必要时取样进行化学分析。</w:t>
                  </w:r>
                </w:p>
                <w:p>
                  <w:pPr>
                    <w:rPr>
                      <w:rFonts w:hint="eastAsia"/>
                    </w:rPr>
                  </w:pPr>
                  <w:r>
                    <w:rPr>
                      <w:rFonts w:hint="eastAsia"/>
                    </w:rPr>
                    <w:t>1.1.5.5.6调查访问动态资料，了解水量、水位、水温一年四季的变化。</w:t>
                  </w:r>
                </w:p>
                <w:p>
                  <w:pPr>
                    <w:rPr>
                      <w:rFonts w:hint="eastAsia"/>
                    </w:rPr>
                  </w:pPr>
                  <w:r>
                    <w:rPr>
                      <w:rFonts w:hint="eastAsia"/>
                    </w:rPr>
                    <w:t>1.1.5.5.7测量和搜集河流上下游间流量的变化、支流的水量、河床沿途的变化情况，特别要重视枯水期地表河流的测定。</w:t>
                  </w:r>
                </w:p>
                <w:p>
                  <w:pPr>
                    <w:rPr>
                      <w:rFonts w:hint="eastAsia"/>
                    </w:rPr>
                  </w:pPr>
                  <w:r>
                    <w:rPr>
                      <w:rFonts w:hint="eastAsia"/>
                    </w:rPr>
                    <w:t>1.1.5.5.8调查地表水的利用情况。</w:t>
                  </w:r>
                </w:p>
                <w:p>
                  <w:pPr>
                    <w:rPr>
                      <w:rFonts w:hint="eastAsia"/>
                    </w:rPr>
                  </w:pPr>
                  <w:r>
                    <w:rPr>
                      <w:rFonts w:hint="eastAsia"/>
                    </w:rPr>
                    <w:t>1.1.5.5.9 水库调查内容填在“水库调查记录表”上。见附4</w:t>
                  </w:r>
                </w:p>
                <w:p>
                  <w:pPr>
                    <w:rPr>
                      <w:rFonts w:hint="eastAsia"/>
                    </w:rPr>
                  </w:pPr>
                  <w:r>
                    <w:rPr>
                      <w:rFonts w:hint="eastAsia"/>
                    </w:rPr>
                    <w:t>1.1.5.5.10水库调查表部分填写要求：</w:t>
                  </w:r>
                </w:p>
                <w:p>
                  <w:pPr>
                    <w:rPr>
                      <w:rFonts w:hint="eastAsia"/>
                    </w:rPr>
                  </w:pPr>
                  <w:r>
                    <w:rPr>
                      <w:rFonts w:hint="eastAsia"/>
                    </w:rPr>
                    <w:t>（1）野外编号：按地质点号依次排列。</w:t>
                  </w:r>
                </w:p>
                <w:p>
                  <w:pPr>
                    <w:rPr>
                      <w:rFonts w:hint="eastAsia"/>
                    </w:rPr>
                  </w:pPr>
                  <w:r>
                    <w:rPr>
                      <w:rFonts w:hint="eastAsia"/>
                    </w:rPr>
                    <w:t>（2）室内编号：依地质点顺序号大小依次排列为水库1、水库2、水库3……水库n，或用字母代替为SK1、SK2、SK3……SKn。</w:t>
                  </w:r>
                </w:p>
                <w:p>
                  <w:pPr>
                    <w:rPr>
                      <w:rFonts w:hint="eastAsia"/>
                    </w:rPr>
                  </w:pPr>
                  <w:r>
                    <w:rPr>
                      <w:rFonts w:hint="eastAsia"/>
                    </w:rPr>
                    <w:t>（3）水库名称：若有水库名时则真写水库名，如“河口水库”、“红石峡水库”等；没有水库名时则填写距该水库最近的村名，如“十八墩水库”、“石峁水库”等。</w:t>
                  </w:r>
                </w:p>
                <w:p>
                  <w:pPr>
                    <w:rPr>
                      <w:rFonts w:hint="eastAsia"/>
                    </w:rPr>
                  </w:pPr>
                  <w:r>
                    <w:rPr>
                      <w:rFonts w:hint="eastAsia"/>
                    </w:rPr>
                    <w:t>（4）坝体类型：混凝土拱形坝、石质坝、土质梯形坝等。在陕北地区一般都因地就简，多为土质梯形坝。</w:t>
                  </w:r>
                </w:p>
                <w:p>
                  <w:pPr>
                    <w:rPr>
                      <w:rFonts w:hint="eastAsia"/>
                    </w:rPr>
                  </w:pPr>
                  <w:r>
                    <w:rPr>
                      <w:rFonts w:hint="eastAsia"/>
                    </w:rPr>
                    <w:t>（5）汇水面积：是指大气降水均汇入水库的面积。可从地形图上圈出，估算其面积。</w:t>
                  </w:r>
                </w:p>
                <w:p>
                  <w:pPr>
                    <w:rPr>
                      <w:rFonts w:hint="eastAsia"/>
                    </w:rPr>
                  </w:pPr>
                  <w:r>
                    <w:rPr>
                      <w:rFonts w:hint="eastAsia"/>
                    </w:rPr>
                    <w:t>1.2 水文地质钻探过程中的观测与编录</w:t>
                  </w:r>
                </w:p>
                <w:p>
                  <w:pPr>
                    <w:rPr>
                      <w:rFonts w:hint="eastAsia"/>
                    </w:rPr>
                  </w:pPr>
                  <w:r>
                    <w:rPr>
                      <w:rFonts w:hint="eastAsia"/>
                    </w:rPr>
                    <w:t>1.2.1  水文地质钻探过程中的观测工作</w:t>
                  </w:r>
                </w:p>
                <w:p>
                  <w:pPr>
                    <w:rPr>
                      <w:rFonts w:hint="eastAsia"/>
                    </w:rPr>
                  </w:pPr>
                  <w:r>
                    <w:rPr>
                      <w:rFonts w:hint="eastAsia"/>
                    </w:rPr>
                    <w:t>其内容主要有岩芯观测、地下水位观测、水温观测、涌水现象观测、冲洗液消耗量和性质变化观测，以及钻进过程中钻具陷落、掉块、塌孔、涌砂等异常现象的观测记录等等。</w:t>
                  </w:r>
                </w:p>
                <w:p>
                  <w:pPr>
                    <w:rPr>
                      <w:rFonts w:hint="eastAsia"/>
                    </w:rPr>
                  </w:pPr>
                  <w:r>
                    <w:rPr>
                      <w:rFonts w:hint="eastAsia"/>
                    </w:rPr>
                    <w:t>要求在现场及时进行，否则可能造成岩芯位置错乱，岩石的某些特征因风化购而改变（如粘土岩、泥岩风化干后崩裂、颜色变浅、气味消失等），造成原始记录错误或遗漏描述内容。所以要救每次提钻后，及时填写岩心记录和岩心标鉴，测算岩心采取率和进行岩心描述。岩心采取率是评价岩石破碎程度，间接判断岩石透水性，确定含水层层位的重要指标之一。故要求在完整的基岩中，岩心采取率不得少于70%，在构造破碎带，风化带和岩溶裂隙带中采取率不得少于30%。</w:t>
                  </w:r>
                </w:p>
                <w:p>
                  <w:pPr>
                    <w:rPr>
                      <w:rFonts w:hint="eastAsia"/>
                    </w:rPr>
                  </w:pPr>
                  <w:r>
                    <w:rPr>
                      <w:rFonts w:hint="eastAsia"/>
                    </w:rPr>
                    <w:t>另外要着重岩心裂隙的观察和描述。，要求指出裂隙面的倾斜度，并进行分类，各类裂隙的宽度、裂隙面平直或粗燥程度、裂隙的闭合和填充情况。裂隙的发育程度可根据岩心采取率、来计算岩心裂隙率（h）</w:t>
                  </w:r>
                </w:p>
                <w:p>
                  <w:pPr>
                    <w:rPr>
                      <w:rFonts w:hint="eastAsia"/>
                    </w:rPr>
                  </w:pPr>
                  <w:r>
                    <w:rPr>
                      <w:rFonts w:hint="eastAsia"/>
                    </w:rPr>
                    <w:t>                 h=∑b/L·β·100%</w:t>
                  </w:r>
                </w:p>
                <w:p>
                  <w:pPr>
                    <w:rPr>
                      <w:rFonts w:hint="eastAsia"/>
                    </w:rPr>
                  </w:pPr>
                  <w:r>
                    <w:rPr>
                      <w:rFonts w:hint="eastAsia"/>
                    </w:rPr>
                    <w:t>L—进尺长度（m）</w:t>
                  </w:r>
                </w:p>
                <w:p>
                  <w:pPr>
                    <w:rPr>
                      <w:rFonts w:hint="eastAsia"/>
                    </w:rPr>
                  </w:pPr>
                  <w:r>
                    <w:rPr>
                      <w:rFonts w:hint="eastAsia"/>
                    </w:rPr>
                    <w:t>β—相应L长度的岩心采取率；</w:t>
                  </w:r>
                </w:p>
                <w:p>
                  <w:pPr>
                    <w:rPr>
                      <w:rFonts w:hint="eastAsia"/>
                    </w:rPr>
                  </w:pPr>
                  <w:r>
                    <w:rPr>
                      <w:rFonts w:hint="eastAsia"/>
                    </w:rPr>
                    <w:t>∑b—在L段内平行岩心轴线，直线上所测得的裂隙或溶隙的总长度（m）。</w:t>
                  </w:r>
                </w:p>
                <w:p>
                  <w:pPr>
                    <w:rPr>
                      <w:rFonts w:hint="eastAsia"/>
                    </w:rPr>
                  </w:pPr>
                  <w:r>
                    <w:rPr>
                      <w:rFonts w:hint="eastAsia"/>
                    </w:rPr>
                    <w:t>此外，为了判断含水与否，要特别注意裂隙面上地下水活动痕迹的观察。如铁质、泥质、钙质充填及薄膜；灰岩裂隙面上的溶坑、溶檀等。</w:t>
                  </w:r>
                </w:p>
                <w:p>
                  <w:pPr>
                    <w:rPr>
                      <w:rFonts w:hint="eastAsia"/>
                    </w:rPr>
                  </w:pPr>
                  <w:r>
                    <w:rPr>
                      <w:rFonts w:hint="eastAsia"/>
                    </w:rPr>
                    <w:t>1.2.1.1  水位的观测</w:t>
                  </w:r>
                </w:p>
                <w:p>
                  <w:pPr>
                    <w:rPr>
                      <w:rFonts w:hint="eastAsia"/>
                    </w:rPr>
                  </w:pPr>
                  <w:r>
                    <w:rPr>
                      <w:rFonts w:hint="eastAsia"/>
                    </w:rPr>
                    <w:t>包括初见水位、提钻后与下钻前水位、终孔后稳定水位。</w:t>
                  </w:r>
                </w:p>
                <w:p>
                  <w:pPr>
                    <w:rPr>
                      <w:rFonts w:hint="eastAsia"/>
                    </w:rPr>
                  </w:pPr>
                  <w:r>
                    <w:rPr>
                      <w:rFonts w:hint="eastAsia"/>
                    </w:rPr>
                    <w:t>1.2.1.1.1 初见水位是钻孔中开始出现的水位。</w:t>
                  </w:r>
                </w:p>
                <w:p>
                  <w:pPr>
                    <w:rPr>
                      <w:rFonts w:hint="eastAsia"/>
                    </w:rPr>
                  </w:pPr>
                  <w:r>
                    <w:rPr>
                      <w:rFonts w:hint="eastAsia"/>
                    </w:rPr>
                    <w:t>1.2.1.1.2  回次水位观测</w:t>
                  </w:r>
                </w:p>
                <w:p>
                  <w:pPr>
                    <w:rPr>
                      <w:rFonts w:hint="eastAsia"/>
                    </w:rPr>
                  </w:pPr>
                  <w:r>
                    <w:rPr>
                      <w:rFonts w:hint="eastAsia"/>
                    </w:rPr>
                    <w:t>(1)  一般要求钻进中每提钻后，下钻前各观测一次水位，间隔时间不得少于5分钟。（即每回次观测一次）</w:t>
                  </w:r>
                </w:p>
                <w:p>
                  <w:pPr>
                    <w:rPr>
                      <w:rFonts w:hint="eastAsia"/>
                    </w:rPr>
                  </w:pPr>
                  <w:r>
                    <w:rPr>
                      <w:rFonts w:hint="eastAsia"/>
                    </w:rPr>
                    <w:t>(2)  钻进中若遇涌水,提钻后水位涌出孔口,可不测回次水位,但应在下钻前观测一次涌水量。</w:t>
                  </w:r>
                </w:p>
                <w:p>
                  <w:pPr>
                    <w:rPr>
                      <w:rFonts w:hint="eastAsia"/>
                    </w:rPr>
                  </w:pPr>
                  <w:r>
                    <w:rPr>
                      <w:rFonts w:hint="eastAsia"/>
                    </w:rPr>
                    <w:t>（3）水位深度大于100米时，可以酌情处理。（终孔稳定水位可利用物探测井确定）</w:t>
                  </w:r>
                </w:p>
                <w:p>
                  <w:pPr>
                    <w:rPr>
                      <w:rFonts w:hint="eastAsia"/>
                    </w:rPr>
                  </w:pPr>
                  <w:r>
                    <w:rPr>
                      <w:rFonts w:hint="eastAsia"/>
                    </w:rPr>
                    <w:t>（4）停钻时间较长，应每2小时观测一次水位，水位其本稳定后，可改为每四小时观测一次，直到重新钻进。</w:t>
                  </w:r>
                </w:p>
                <w:p>
                  <w:pPr>
                    <w:rPr>
                      <w:rFonts w:hint="eastAsia"/>
                    </w:rPr>
                  </w:pPr>
                  <w:r>
                    <w:rPr>
                      <w:rFonts w:hint="eastAsia"/>
                    </w:rPr>
                    <w:t>（5）水位测量工具的深度记号要清楚准确，便于读数。单位用米，读至小数点后二位。</w:t>
                  </w:r>
                </w:p>
                <w:p>
                  <w:pPr>
                    <w:rPr>
                      <w:rFonts w:hint="eastAsia"/>
                    </w:rPr>
                  </w:pPr>
                  <w:r>
                    <w:rPr>
                      <w:rFonts w:hint="eastAsia"/>
                    </w:rPr>
                    <w:t>1.2.1.1.3  稳定或近似稳定水位观测</w:t>
                  </w:r>
                </w:p>
                <w:p>
                  <w:pPr>
                    <w:rPr>
                      <w:rFonts w:hint="eastAsia"/>
                    </w:rPr>
                  </w:pPr>
                  <w:r>
                    <w:rPr>
                      <w:rFonts w:hint="eastAsia"/>
                    </w:rPr>
                    <w:t>（1）钻进中遇有严重漏水、涌水的层断，应根据需要进行稳定（静止）或近似稳定水位的观测，必要时可将钻孔改为专门水文孔，进行抽水、放水试验。</w:t>
                  </w:r>
                </w:p>
                <w:p>
                  <w:pPr>
                    <w:rPr>
                      <w:rFonts w:hint="eastAsia"/>
                    </w:rPr>
                  </w:pPr>
                  <w:r>
                    <w:rPr>
                      <w:rFonts w:hint="eastAsia"/>
                    </w:rPr>
                    <w:t>（2）稳定（静止）水位</w:t>
                  </w:r>
                </w:p>
                <w:p>
                  <w:pPr>
                    <w:rPr>
                      <w:rFonts w:hint="eastAsia"/>
                    </w:rPr>
                  </w:pPr>
                  <w:r>
                    <w:rPr>
                      <w:rFonts w:hint="eastAsia"/>
                    </w:rPr>
                    <w:t>终孔后要进行稳定水位观，按《煤炭资源地质勘探抽水试验规程》的有关规定执行。即</w:t>
                  </w:r>
                </w:p>
                <w:p>
                  <w:pPr>
                    <w:rPr>
                      <w:rFonts w:hint="eastAsia"/>
                    </w:rPr>
                  </w:pPr>
                  <w:r>
                    <w:rPr>
                      <w:rFonts w:hint="eastAsia"/>
                    </w:rPr>
                    <w:t>观测时间，开始一般可按1、2、2、3、3、4、5、7、8、10、15分钟间隔观测，以后每隔30分钟观测一次，直到稳定。</w:t>
                  </w:r>
                </w:p>
                <w:p>
                  <w:pPr>
                    <w:rPr>
                      <w:rFonts w:hint="eastAsia"/>
                    </w:rPr>
                  </w:pPr>
                  <w:r>
                    <w:rPr>
                      <w:rFonts w:hint="eastAsia"/>
                    </w:rPr>
                    <w:t>（3）近似稳定水位观测符合下列条件之一时，可停止观测。</w:t>
                  </w:r>
                </w:p>
                <w:p>
                  <w:pPr>
                    <w:rPr>
                      <w:rFonts w:hint="eastAsia"/>
                    </w:rPr>
                  </w:pPr>
                  <w:r>
                    <w:rPr>
                      <w:rFonts w:hint="eastAsia"/>
                    </w:rPr>
                    <w:t>A  每小时观测一次，连续三次水位无变化；</w:t>
                  </w:r>
                </w:p>
                <w:p>
                  <w:pPr>
                    <w:rPr>
                      <w:rFonts w:hint="eastAsia"/>
                    </w:rPr>
                  </w:pPr>
                  <w:r>
                    <w:rPr>
                      <w:rFonts w:hint="eastAsia"/>
                    </w:rPr>
                    <w:t>B  水位呈单一方向变化，每小时水位差不超过5厘米，且已连续观测三小时；</w:t>
                  </w:r>
                </w:p>
                <w:p>
                  <w:pPr>
                    <w:rPr>
                      <w:rFonts w:hint="eastAsia"/>
                    </w:rPr>
                  </w:pPr>
                  <w:r>
                    <w:rPr>
                      <w:rFonts w:hint="eastAsia"/>
                    </w:rPr>
                    <w:t>C  水位呈锯齿状变化，每小时水位差不超过10厘米，且已连续观测三小时；</w:t>
                  </w:r>
                </w:p>
                <w:p>
                  <w:pPr>
                    <w:rPr>
                      <w:rFonts w:hint="eastAsia"/>
                    </w:rPr>
                  </w:pPr>
                  <w:r>
                    <w:rPr>
                      <w:rFonts w:hint="eastAsia"/>
                    </w:rPr>
                    <w:t>D  虽达不到上述要求，位总观测时间已超过24小时。</w:t>
                  </w:r>
                </w:p>
                <w:p>
                  <w:pPr>
                    <w:rPr>
                      <w:rFonts w:hint="eastAsia"/>
                    </w:rPr>
                  </w:pPr>
                  <w:r>
                    <w:rPr>
                      <w:rFonts w:hint="eastAsia"/>
                    </w:rPr>
                    <w:t>1.2.1.2  冲洗液性质变</w:t>
                  </w:r>
                  <w:bookmarkStart w:id="0" w:name="_GoBack"/>
                  <w:bookmarkEnd w:id="0"/>
                  <w:r>
                    <w:rPr>
                      <w:rFonts w:hint="eastAsia"/>
                    </w:rPr>
                    <w:t>化及其消耗量的观测</w:t>
                  </w:r>
                </w:p>
                <w:p>
                  <w:pPr>
                    <w:rPr>
                      <w:rFonts w:hint="eastAsia"/>
                    </w:rPr>
                  </w:pPr>
                  <w:r>
                    <w:rPr>
                      <w:rFonts w:hint="eastAsia"/>
                    </w:rPr>
                    <w:t>冲洗液的性质,在现场主要是指：颜色、稠度、比重、含砂量的改变。它一般反映孔底情况发生变化。</w:t>
                  </w:r>
                </w:p>
                <w:p>
                  <w:pPr>
                    <w:rPr>
                      <w:rFonts w:hint="eastAsia"/>
                    </w:rPr>
                  </w:pPr>
                  <w:r>
                    <w:rPr>
                      <w:rFonts w:hint="eastAsia"/>
                    </w:rPr>
                    <w:t>钻进中冲洗液消耗量的变化，最能说明岩层透水性的变化。</w:t>
                  </w:r>
                </w:p>
                <w:p>
                  <w:pPr>
                    <w:rPr>
                      <w:rFonts w:hint="eastAsia"/>
                    </w:rPr>
                  </w:pPr>
                  <w:r>
                    <w:rPr>
                      <w:rFonts w:hint="eastAsia"/>
                    </w:rPr>
                    <w:t>1.2.1.2.1  冲洗液消耗量系指纯钻进时间内钻孔中消耗的冲洗液。在正常钻进时，每小时观测一次。不足一小时的回次，每回次观测一次。发现冲洗液漏失时，应每10—30分钟观测一次。冲洗液全部漏失时，应开大水泵测定其最大漏失量。</w:t>
                  </w:r>
                </w:p>
                <w:p>
                  <w:pPr>
                    <w:rPr>
                      <w:rFonts w:hint="eastAsia"/>
                    </w:rPr>
                  </w:pPr>
                  <w:r>
                    <w:rPr>
                      <w:rFonts w:hint="eastAsia"/>
                    </w:rPr>
                    <w:t>1.2.1.2.2  冲洗液消耗量观测方法：钻具下运至孔底，待冲洗液正常循环后开始观测水源箱（池）内冲洗液的数量，观测结果呈原有量，然后每隔一小时观测一次，直至钻孔终了为止，每次观测结果呈现有量。钻进期间在水源箱（池）内加入的冲洗液数量称新增量。计算公式如下：</w:t>
                  </w:r>
                </w:p>
                <w:p>
                  <w:pPr>
                    <w:rPr>
                      <w:rFonts w:hint="eastAsia"/>
                    </w:rPr>
                  </w:pPr>
                  <w:r>
                    <w:rPr>
                      <w:rFonts w:hint="eastAsia"/>
                    </w:rPr>
                    <w:t>原有量十新增量－现有量=消耗量</w:t>
                  </w:r>
                </w:p>
                <w:p>
                  <w:pPr>
                    <w:rPr>
                      <w:rFonts w:hint="eastAsia"/>
                    </w:rPr>
                  </w:pPr>
                  <w:r>
                    <w:rPr>
                      <w:rFonts w:hint="eastAsia"/>
                    </w:rPr>
                    <w:t>1.2.1.2.3  涌水量的观测</w:t>
                  </w:r>
                </w:p>
                <w:p>
                  <w:pPr>
                    <w:rPr>
                      <w:rFonts w:hint="eastAsia"/>
                    </w:rPr>
                  </w:pPr>
                  <w:r>
                    <w:rPr>
                      <w:rFonts w:hint="eastAsia"/>
                    </w:rPr>
                    <w:t>钻进过程中,孔口突然涌水、是孔底揭露自流含水层最可靠的标志。应立即记录涌水时的钻孔深度，并接套管或压力表测量其水头高度和自流量。</w:t>
                  </w:r>
                </w:p>
                <w:p>
                  <w:pPr>
                    <w:rPr>
                      <w:rFonts w:hint="eastAsia"/>
                    </w:rPr>
                  </w:pPr>
                  <w:r>
                    <w:rPr>
                      <w:rFonts w:hint="eastAsia"/>
                    </w:rPr>
                    <w:t>1.2.1.3  其它现象的观测</w:t>
                  </w:r>
                </w:p>
                <w:p>
                  <w:pPr>
                    <w:rPr>
                      <w:rFonts w:hint="eastAsia"/>
                    </w:rPr>
                  </w:pPr>
                  <w:r>
                    <w:rPr>
                      <w:rFonts w:hint="eastAsia"/>
                    </w:rPr>
                    <w:t>当钻孔中出现气体逸出，钻具陷落、孔壁坍塌、涌砂等现象时，应记录其发生的起止深度以及这些现象发生的状况。</w:t>
                  </w:r>
                </w:p>
                <w:p>
                  <w:pPr>
                    <w:rPr>
                      <w:rFonts w:hint="eastAsia"/>
                    </w:rPr>
                  </w:pPr>
                  <w:r>
                    <w:rPr>
                      <w:rFonts w:hint="eastAsia"/>
                    </w:rPr>
                    <w:t>1.2.1.4  钻孔的编录工作</w:t>
                  </w:r>
                </w:p>
                <w:p>
                  <w:pPr>
                    <w:rPr>
                      <w:rFonts w:hint="eastAsia"/>
                    </w:rPr>
                  </w:pPr>
                  <w:r>
                    <w:rPr>
                      <w:rFonts w:hint="eastAsia"/>
                    </w:rPr>
                    <w:t>12.1.4.1  根据钻探班报表，整理岩芯，校正岩芯长度，深度和岩芯采取率。结合原始岩芯描述，确定地层分层深度，地层时代和岩性的分层位置。，并根据每个层位和岩性段的特征，按层位和岩性段采取有关样品保存、以作实验和鉴定之用。</w:t>
                  </w:r>
                </w:p>
                <w:p>
                  <w:pPr>
                    <w:rPr>
                      <w:rFonts w:hint="eastAsia"/>
                    </w:rPr>
                  </w:pPr>
                  <w:r>
                    <w:rPr>
                      <w:rFonts w:hint="eastAsia"/>
                    </w:rPr>
                    <w:t>1.2.1.4.2  综合岩芯观测资料和钻进中水文观测记录及测井资料,确定含水层位及其深度、厚度、水位等特征。</w:t>
                  </w:r>
                </w:p>
                <w:p>
                  <w:pPr>
                    <w:rPr>
                      <w:rFonts w:hint="eastAsia"/>
                    </w:rPr>
                  </w:pPr>
                  <w:r>
                    <w:rPr>
                      <w:rFonts w:hint="eastAsia"/>
                    </w:rPr>
                    <w:t>1.2.1.4.3  整理钻孔有关施工技术资料：如不同深度的孔径，止水深度，方法和效果；套管口径及深度等。</w:t>
                  </w:r>
                </w:p>
                <w:p>
                  <w:pPr>
                    <w:rPr>
                      <w:rFonts w:hint="eastAsia"/>
                    </w:rPr>
                  </w:pPr>
                  <w:r>
                    <w:rPr>
                      <w:rFonts w:hint="eastAsia"/>
                    </w:rPr>
                    <w:t>                                   2．工程地质</w:t>
                  </w:r>
                </w:p>
                <w:p>
                  <w:pPr>
                    <w:rPr>
                      <w:rFonts w:hint="eastAsia"/>
                    </w:rPr>
                  </w:pPr>
                  <w:r>
                    <w:rPr>
                      <w:rFonts w:hint="eastAsia"/>
                    </w:rPr>
                    <w:t>2.1 工程地质测绘</w:t>
                  </w:r>
                </w:p>
                <w:p>
                  <w:pPr>
                    <w:rPr>
                      <w:rFonts w:hint="eastAsia"/>
                    </w:rPr>
                  </w:pPr>
                  <w:r>
                    <w:rPr>
                      <w:rFonts w:hint="eastAsia"/>
                    </w:rPr>
                    <w:t>2.1.1  划分工程地质岩组，详细调查软弱岩组的性质、产状、分布及其工程地质特征。</w:t>
                  </w:r>
                </w:p>
                <w:p>
                  <w:pPr>
                    <w:rPr>
                      <w:rFonts w:hint="eastAsia"/>
                    </w:rPr>
                  </w:pPr>
                  <w:r>
                    <w:rPr>
                      <w:rFonts w:hint="eastAsia"/>
                    </w:rPr>
                    <w:t>2.1.2  调查矿区内软盘弱夹层及各类结构面的分布、物质组成、胶结程度、结构面的特征及组合关系，并按结构面分级表进行分级。</w:t>
                  </w:r>
                </w:p>
                <w:p>
                  <w:pPr>
                    <w:rPr>
                      <w:rFonts w:hint="eastAsia"/>
                    </w:rPr>
                  </w:pPr>
                  <w:r>
                    <w:rPr>
                      <w:rFonts w:hint="eastAsia"/>
                    </w:rPr>
                    <w:t>2.1.3  按岩组和不同构造部位进行节理裂隙统计，测量其产状、宽度及延伸长度，编制玫瑰花图或极射赤平投影图，确定优势节理裂隙发育方向并按岩体结构分类表进行划分岩体结构类型。</w:t>
                  </w:r>
                </w:p>
                <w:p>
                  <w:pPr>
                    <w:rPr>
                      <w:rFonts w:hint="eastAsia"/>
                    </w:rPr>
                  </w:pPr>
                  <w:r>
                    <w:rPr>
                      <w:rFonts w:hint="eastAsia"/>
                    </w:rPr>
                    <w:t>2.1.4  对矿体主要围岩的风化特征进行研究，可参照“岩体风化程度野外鉴定表”划分岩体的强弱风化带。</w:t>
                  </w:r>
                </w:p>
                <w:p>
                  <w:pPr>
                    <w:rPr>
                      <w:rFonts w:hint="eastAsia"/>
                    </w:rPr>
                  </w:pPr>
                  <w:r>
                    <w:rPr>
                      <w:rFonts w:hint="eastAsia"/>
                    </w:rPr>
                    <w:t>2.1.5  对自然斜坡和人工边坡进行测定，研究；边坡坡高、坡面形态与岩体结构的关系。</w:t>
                  </w:r>
                </w:p>
                <w:p>
                  <w:pPr>
                    <w:rPr>
                      <w:rFonts w:hint="eastAsia"/>
                    </w:rPr>
                  </w:pPr>
                  <w:r>
                    <w:rPr>
                      <w:rFonts w:hint="eastAsia"/>
                    </w:rPr>
                    <w:t>2.1.6  对矿区工程地质条件有影响的地下水露头点、含水岩层接触界面特征、构造破碎带的水理性质进行重点调查研究。</w:t>
                  </w:r>
                </w:p>
                <w:p>
                  <w:pPr>
                    <w:rPr>
                      <w:rFonts w:hint="eastAsia"/>
                    </w:rPr>
                  </w:pPr>
                  <w:r>
                    <w:rPr>
                      <w:rFonts w:hint="eastAsia"/>
                    </w:rPr>
                    <w:t>2.1.7  详细调查生产矿井及相邻矿山的工程地质问题；调查露采边坡变形特征、变形类型、形成条件和影响因素，井巷变形破坏特征、支护情况，变形破坏与软弱层、破碎带、节理裂隙发育带等结构面的关系。</w:t>
                  </w:r>
                </w:p>
                <w:p>
                  <w:pPr>
                    <w:rPr>
                      <w:rFonts w:hint="eastAsia"/>
                    </w:rPr>
                  </w:pPr>
                  <w:r>
                    <w:rPr>
                      <w:rFonts w:hint="eastAsia"/>
                    </w:rPr>
                    <w:t>2. 2 钻孔工程地质编录</w:t>
                  </w:r>
                </w:p>
                <w:p>
                  <w:pPr>
                    <w:rPr>
                      <w:rFonts w:hint="eastAsia"/>
                    </w:rPr>
                  </w:pPr>
                  <w:r>
                    <w:rPr>
                      <w:rFonts w:hint="eastAsia"/>
                    </w:rPr>
                    <w:t>2.2.1  钻孔工程地质编录内容包括：统计与描述岩芯块度，绘制央芯块度柱状图：统计节理裂隙；确定钻孔中流砂层、破碎带、裂隙密集带、风化带与软弱层、岩溶发育带、蚀变带的位置和深度；</w:t>
                  </w:r>
                </w:p>
                <w:p>
                  <w:pPr>
                    <w:rPr>
                      <w:rFonts w:hint="eastAsia"/>
                    </w:rPr>
                  </w:pPr>
                  <w:r>
                    <w:rPr>
                      <w:rFonts w:hint="eastAsia"/>
                    </w:rPr>
                    <w:t>2.2.2  按钻进回次测定岩石质量指标（RQD），确定不同岩组RQD值的范围和平均值。RQD值一般按下列公式计算确定</w:t>
                  </w:r>
                </w:p>
                <w:p>
                  <w:pPr>
                    <w:rPr>
                      <w:rFonts w:hint="eastAsia"/>
                    </w:rPr>
                  </w:pPr>
                  <w:r>
                    <w:rPr>
                      <w:rFonts w:hint="eastAsia"/>
                    </w:rPr>
                    <w:t>RQD（%）=Lp/Ln×100</w:t>
                  </w:r>
                </w:p>
                <w:p>
                  <w:pPr>
                    <w:rPr>
                      <w:rFonts w:hint="eastAsia"/>
                    </w:rPr>
                  </w:pPr>
                  <w:r>
                    <w:rPr>
                      <w:rFonts w:hint="eastAsia"/>
                    </w:rPr>
                    <w:t>式中：LP——某岩组大于10㎝完整岩芯长度之和，m</w:t>
                  </w:r>
                </w:p>
                <w:p>
                  <w:pPr>
                    <w:rPr>
                      <w:rFonts w:hint="eastAsia"/>
                    </w:rPr>
                  </w:pPr>
                  <w:r>
                    <w:rPr>
                      <w:rFonts w:hint="eastAsia"/>
                    </w:rPr>
                    <w:t>LN——某岩组钻探险总进尺，m</w:t>
                  </w:r>
                </w:p>
                <w:p>
                  <w:pPr>
                    <w:rPr>
                      <w:rFonts w:hint="eastAsia"/>
                    </w:rPr>
                  </w:pPr>
                  <w:r>
                    <w:rPr>
                      <w:rFonts w:hint="eastAsia"/>
                    </w:rPr>
                    <w:t>注：小于10㎝岩芯为钻进过程中机械破碎，则上下对接，其长度大于10㎝时应参与计算；当钻头内径小于54.1㎜时，RQD值作适当降低，根据经验降低20%～50%</w:t>
                  </w:r>
                </w:p>
                <w:p>
                  <w:pPr>
                    <w:rPr>
                      <w:rFonts w:hint="eastAsia"/>
                    </w:rPr>
                  </w:pPr>
                  <w:r>
                    <w:rPr>
                      <w:rFonts w:hint="eastAsia"/>
                    </w:rPr>
                    <w:t> 2.2.3 根据RQD值，按“岩石、岩体质量及岩体优劣分级表”和“岩体Z值范围及其优劣分级表”划分岩石质量等级和岩体质量等级。</w:t>
                  </w:r>
                </w:p>
                <w:p>
                  <w:pPr>
                    <w:rPr>
                      <w:rFonts w:hint="eastAsia"/>
                    </w:rPr>
                  </w:pPr>
                  <w:r>
                    <w:rPr>
                      <w:rFonts w:hint="eastAsia"/>
                    </w:rPr>
                    <w:t>3.  环境地质（主要为野外调查）</w:t>
                  </w:r>
                </w:p>
                <w:p>
                  <w:pPr>
                    <w:rPr>
                      <w:rFonts w:hint="eastAsia"/>
                    </w:rPr>
                  </w:pPr>
                  <w:r>
                    <w:rPr>
                      <w:rFonts w:hint="eastAsia"/>
                    </w:rPr>
                    <w:t>   3.1 调查要点</w:t>
                  </w:r>
                </w:p>
                <w:p>
                  <w:pPr>
                    <w:rPr>
                      <w:rFonts w:hint="eastAsia"/>
                    </w:rPr>
                  </w:pPr>
                  <w:r>
                    <w:rPr>
                      <w:rFonts w:hint="eastAsia"/>
                    </w:rPr>
                    <w:t>3.1.1潜在不稳定斜坡调查要点</w:t>
                  </w:r>
                </w:p>
                <w:p>
                  <w:pPr>
                    <w:rPr>
                      <w:rFonts w:hint="eastAsia"/>
                    </w:rPr>
                  </w:pPr>
                  <w:r>
                    <w:rPr>
                      <w:rFonts w:hint="eastAsia"/>
                    </w:rPr>
                    <w:t>主要调查集镇、居民点、井口附近和主要交通干线附近，可能发生滑坡、崩塌等潜在隐患的陡坡地段。调查的内容包括：地层岩性、厚度、坡向、地层倾向与斜坡坡向的组合关系。</w:t>
                  </w:r>
                </w:p>
                <w:p>
                  <w:pPr>
                    <w:rPr>
                      <w:rFonts w:hint="eastAsia"/>
                    </w:rPr>
                  </w:pPr>
                  <w:r>
                    <w:rPr>
                      <w:rFonts w:hint="eastAsia"/>
                    </w:rPr>
                    <w:t>有下列情况之一者，应视为可能失稳的斜坡：</w:t>
                  </w:r>
                </w:p>
                <w:p>
                  <w:pPr>
                    <w:rPr>
                      <w:rFonts w:hint="eastAsia"/>
                    </w:rPr>
                  </w:pPr>
                  <w:r>
                    <w:rPr>
                      <w:rFonts w:hint="eastAsia"/>
                    </w:rPr>
                    <w:t>3.1.1.1 各种类型的滑坡体；</w:t>
                  </w:r>
                </w:p>
                <w:p>
                  <w:pPr>
                    <w:rPr>
                      <w:rFonts w:hint="eastAsia"/>
                    </w:rPr>
                  </w:pPr>
                  <w:r>
                    <w:rPr>
                      <w:rFonts w:hint="eastAsia"/>
                    </w:rPr>
                    <w:t>3.1.1.2 斜坡岩体中有倾向坡外、倾角小一于坡角的结构面存在；</w:t>
                  </w:r>
                </w:p>
                <w:p>
                  <w:pPr>
                    <w:rPr>
                      <w:rFonts w:hint="eastAsia"/>
                    </w:rPr>
                  </w:pPr>
                  <w:r>
                    <w:rPr>
                      <w:rFonts w:hint="eastAsia"/>
                    </w:rPr>
                    <w:t>3.1.1.3 斜坡被两组或两组以上结构面切割，形成不稳定棱体，其底棱线倾向坡外，且倾角小于斜坡坡角；</w:t>
                  </w:r>
                </w:p>
                <w:p>
                  <w:pPr>
                    <w:rPr>
                      <w:rFonts w:hint="eastAsia"/>
                    </w:rPr>
                  </w:pPr>
                  <w:r>
                    <w:rPr>
                      <w:rFonts w:hint="eastAsia"/>
                    </w:rPr>
                    <w:t>3.1. 1.4 斜坡后缘已产生拉裂缝；</w:t>
                  </w:r>
                </w:p>
                <w:p>
                  <w:pPr>
                    <w:rPr>
                      <w:rFonts w:hint="eastAsia"/>
                    </w:rPr>
                  </w:pPr>
                  <w:r>
                    <w:rPr>
                      <w:rFonts w:hint="eastAsia"/>
                    </w:rPr>
                    <w:t>3.1. 1.5 须坡向卸荷裂隙发育的高陡斜坡；</w:t>
                  </w:r>
                </w:p>
                <w:p>
                  <w:pPr>
                    <w:rPr>
                      <w:rFonts w:hint="eastAsia"/>
                    </w:rPr>
                  </w:pPr>
                  <w:r>
                    <w:rPr>
                      <w:rFonts w:hint="eastAsia"/>
                    </w:rPr>
                    <w:t>3.1. 1.6 岸边裂隙发育、表层岩体已发生里蠕动或变形的斜坡；</w:t>
                  </w:r>
                </w:p>
                <w:p>
                  <w:pPr>
                    <w:rPr>
                      <w:rFonts w:hint="eastAsia"/>
                    </w:rPr>
                  </w:pPr>
                  <w:r>
                    <w:rPr>
                      <w:rFonts w:hint="eastAsia"/>
                    </w:rPr>
                    <w:t>3.1. 1.7 坡足或坡基存在缓倾的软弱层；</w:t>
                  </w:r>
                </w:p>
                <w:p>
                  <w:pPr>
                    <w:rPr>
                      <w:rFonts w:hint="eastAsia"/>
                    </w:rPr>
                  </w:pPr>
                  <w:r>
                    <w:rPr>
                      <w:rFonts w:hint="eastAsia"/>
                    </w:rPr>
                    <w:t>3.1. 1.8 位于库岸和河岸水位变动带，渠道沿线或地下水溢出带附近，工程建成后可能经常处于浸湿状态的软质岩石或第四系沉积物组成的斜坡。</w:t>
                  </w:r>
                </w:p>
                <w:p>
                  <w:pPr>
                    <w:rPr>
                      <w:rFonts w:hint="eastAsia"/>
                    </w:rPr>
                  </w:pPr>
                  <w:r>
                    <w:rPr>
                      <w:rFonts w:hint="eastAsia"/>
                    </w:rPr>
                    <w:t>3.1.2  滑坡调查要点</w:t>
                  </w:r>
                </w:p>
                <w:p>
                  <w:pPr>
                    <w:rPr>
                      <w:rFonts w:hint="eastAsia"/>
                    </w:rPr>
                  </w:pPr>
                  <w:r>
                    <w:rPr>
                      <w:rFonts w:hint="eastAsia"/>
                    </w:rPr>
                    <w:t>3.1.2.1  调查的范围应包括滑坡区及其附近地段，一般包括滑坡后壁外一定距离，滑坡体两侧自然沟谷和滑坡舌前缘一定距离或江、河、湖水边。</w:t>
                  </w:r>
                </w:p>
                <w:p>
                  <w:pPr>
                    <w:rPr>
                      <w:rFonts w:hint="eastAsia"/>
                    </w:rPr>
                  </w:pPr>
                  <w:r>
                    <w:rPr>
                      <w:rFonts w:hint="eastAsia"/>
                    </w:rPr>
                    <w:t>3. 1.2.2注意查明滑坡的发生与地层结构、岩性、断裂构造（岩体滑坡尤为重要）、地貌及其演变、水文地质条件、地震和人为活动因素的关系，找出引起滑坡或滑坡复活的主导因素；</w:t>
                  </w:r>
                </w:p>
                <w:p>
                  <w:pPr>
                    <w:rPr>
                      <w:rFonts w:hint="eastAsia"/>
                    </w:rPr>
                  </w:pPr>
                  <w:r>
                    <w:rPr>
                      <w:rFonts w:hint="eastAsia"/>
                    </w:rPr>
                    <w:t>3. 1.2.3 调查滑坡体上各种裂缝的分布，发生的先后顺序、切割关系、分清裂缝的力学属性，如拉张、剪切、鼓涨裂缝等，藉以作为滑坡体平面上分块、分条和纵剖面分段的依据；</w:t>
                  </w:r>
                </w:p>
                <w:p>
                  <w:pPr>
                    <w:rPr>
                      <w:rFonts w:hint="eastAsia"/>
                    </w:rPr>
                  </w:pPr>
                  <w:r>
                    <w:rPr>
                      <w:rFonts w:hint="eastAsia"/>
                    </w:rPr>
                    <w:t>3. 1.2.4 通过裂缝的调查，藉以分析判断滑动的深度和倾角大小。滑坡体上裂缝纵横，往往是滑动面埋藏不深的反映；裂缝单一或仅见边界裂缝，则滑动埋深可能较大；如果基础不大的挡土墙开裂，则滑动面往往不会很深；如果斜坡已有明显位移，而挡土墙等依然完好，则滑动面埋深较深；滑坡壁上的平缓擦痕的倾角，与该处滑动面倾角接近一致；滑坡体的差速成裂缝两壁也回出现缓倾角擦痕，同样是下部滑动面倾角的反映；</w:t>
                  </w:r>
                </w:p>
                <w:p>
                  <w:pPr>
                    <w:rPr>
                      <w:rFonts w:hint="eastAsia"/>
                    </w:rPr>
                  </w:pPr>
                  <w:r>
                    <w:rPr>
                      <w:rFonts w:hint="eastAsia"/>
                    </w:rPr>
                    <w:t>3. 1.2.5 对岩体滑坡应注意调查缓倾角的层理面、层间错动面、不整合面、断层面、节理面和片理面等，若这些结构面的倾向与坡向一致，且其倾角小于斜坡前缘临空面倾角，则很可能发展成为滑动面。对土体滑坡，则首先应注意土层与岩层的接触面，其次应注意土体内部岩性差界面；</w:t>
                  </w:r>
                </w:p>
                <w:p>
                  <w:pPr>
                    <w:rPr>
                      <w:rFonts w:hint="eastAsia"/>
                    </w:rPr>
                  </w:pPr>
                  <w:r>
                    <w:rPr>
                      <w:rFonts w:hint="eastAsia"/>
                    </w:rPr>
                    <w:t>3. 1.2.6 应注意调查滑动体上或其邻近的建、构筑物（包括支挡 和排水构筑物）的裂缝，但应注意区分滑坡引起的裂缝与施工裂缝、不均匀沉降裂缝、自重与非自重黄土湿陷裂缝、膨涨土裂缝、温度裂缝和冻涨裂缝的差异，避免误判；</w:t>
                  </w:r>
                </w:p>
                <w:p>
                  <w:pPr>
                    <w:rPr>
                      <w:rFonts w:hint="eastAsia"/>
                    </w:rPr>
                  </w:pPr>
                  <w:r>
                    <w:rPr>
                      <w:rFonts w:hint="eastAsia"/>
                    </w:rPr>
                    <w:t>3. 1.2.7 调查滑带水和地下水情况，泉水出露地点及流量，地表水自然排泄沟渠的分布和变迁情况等；</w:t>
                  </w:r>
                </w:p>
                <w:p>
                  <w:pPr>
                    <w:rPr>
                      <w:rFonts w:hint="eastAsia"/>
                    </w:rPr>
                  </w:pPr>
                  <w:r>
                    <w:rPr>
                      <w:rFonts w:hint="eastAsia"/>
                    </w:rPr>
                    <w:t>3. 1.2.8 围绕判断是首次滑动的新生滑坡还是再次滑动的古（老）滑坡进行调查。古（老）滑坡的识别标志见表3-1。</w:t>
                  </w:r>
                </w:p>
                <w:p>
                  <w:pPr>
                    <w:rPr>
                      <w:rFonts w:hint="eastAsia"/>
                    </w:rPr>
                  </w:pPr>
                  <w:r>
                    <w:rPr>
                      <w:rFonts w:hint="eastAsia"/>
                    </w:rPr>
                    <w:t>古（老）滑坡的识别标志                      表3—1</w:t>
                  </w:r>
                </w:p>
                <w:tbl>
                  <w:tblPr>
                    <w:tblW w:w="9570"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452"/>
                    <w:gridCol w:w="1082"/>
                    <w:gridCol w:w="6911"/>
                    <w:gridCol w:w="112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534" w:type="dxa"/>
                        <w:gridSpan w:val="2"/>
                        <w:shd w:val="clear" w:color="auto" w:fill="FFFFFF"/>
                        <w:vAlign w:val="center"/>
                      </w:tcPr>
                      <w:p>
                        <w:r>
                          <w:rPr>
                            <w:rFonts w:hint="eastAsia"/>
                          </w:rPr>
                          <w:t>标   志</w:t>
                        </w:r>
                      </w:p>
                    </w:tc>
                    <w:tc>
                      <w:tcPr>
                        <w:tcW w:w="6911" w:type="dxa"/>
                        <w:vMerge w:val="restart"/>
                        <w:shd w:val="clear" w:color="auto" w:fill="FFFFFF"/>
                        <w:vAlign w:val="center"/>
                      </w:tcPr>
                      <w:p>
                        <w:r>
                          <w:rPr>
                            <w:rFonts w:hint="eastAsia"/>
                          </w:rPr>
                          <w:t>内               容</w:t>
                        </w:r>
                      </w:p>
                    </w:tc>
                    <w:tc>
                      <w:tcPr>
                        <w:tcW w:w="1125" w:type="dxa"/>
                        <w:vMerge w:val="restart"/>
                        <w:shd w:val="clear" w:color="auto" w:fill="FFFFFF"/>
                        <w:vAlign w:val="center"/>
                      </w:tcPr>
                      <w:p>
                        <w:r>
                          <w:rPr>
                            <w:rFonts w:hint="eastAsia"/>
                          </w:rPr>
                          <w:t>等级</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shd w:val="clear" w:color="auto" w:fill="FFFFFF"/>
                        <w:vAlign w:val="center"/>
                      </w:tcPr>
                      <w:p>
                        <w:r>
                          <w:rPr>
                            <w:rFonts w:hint="eastAsia"/>
                          </w:rPr>
                          <w:t>类别</w:t>
                        </w:r>
                      </w:p>
                    </w:tc>
                    <w:tc>
                      <w:tcPr>
                        <w:tcW w:w="1082" w:type="dxa"/>
                        <w:shd w:val="clear" w:color="auto" w:fill="FFFFFF"/>
                        <w:vAlign w:val="center"/>
                      </w:tcPr>
                      <w:p>
                        <w:r>
                          <w:rPr>
                            <w:rFonts w:hint="eastAsia"/>
                          </w:rPr>
                          <w:t>亚类</w:t>
                        </w:r>
                      </w:p>
                    </w:tc>
                    <w:tc>
                      <w:tcPr>
                        <w:tcW w:w="6911" w:type="dxa"/>
                        <w:vMerge w:val="continue"/>
                        <w:shd w:val="clear" w:color="auto" w:fill="FFFFFF"/>
                        <w:vAlign w:val="center"/>
                      </w:tcPr>
                      <w:p>
                        <w:pPr>
                          <w:rPr>
                            <w:rFonts w:hint="eastAsia"/>
                          </w:rPr>
                        </w:pPr>
                      </w:p>
                    </w:tc>
                    <w:tc>
                      <w:tcPr>
                        <w:tcW w:w="1125" w:type="dxa"/>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restart"/>
                        <w:shd w:val="clear" w:color="auto" w:fill="FFFFFF"/>
                        <w:vAlign w:val="center"/>
                      </w:tcPr>
                      <w:p>
                        <w:r>
                          <w:rPr>
                            <w:rFonts w:hint="eastAsia"/>
                          </w:rPr>
                          <w:t> </w:t>
                        </w:r>
                      </w:p>
                    </w:tc>
                    <w:tc>
                      <w:tcPr>
                        <w:tcW w:w="1082" w:type="dxa"/>
                        <w:vMerge w:val="restart"/>
                        <w:shd w:val="clear" w:color="auto" w:fill="FFFFFF"/>
                        <w:vAlign w:val="center"/>
                      </w:tcPr>
                      <w:p>
                        <w:r>
                          <w:rPr>
                            <w:rFonts w:hint="eastAsia"/>
                          </w:rPr>
                          <w:t>宏观形态</w:t>
                        </w:r>
                      </w:p>
                    </w:tc>
                    <w:tc>
                      <w:tcPr>
                        <w:tcW w:w="6911" w:type="dxa"/>
                        <w:shd w:val="clear" w:color="auto" w:fill="FFFFFF"/>
                        <w:vAlign w:val="center"/>
                      </w:tcPr>
                      <w:p>
                        <w:r>
                          <w:rPr>
                            <w:rFonts w:hint="eastAsia"/>
                          </w:rPr>
                          <w:t>1.圈椅状地形</w:t>
                        </w:r>
                      </w:p>
                    </w:tc>
                    <w:tc>
                      <w:tcPr>
                        <w:tcW w:w="1125" w:type="dxa"/>
                        <w:shd w:val="clear" w:color="auto" w:fill="FFFFFF"/>
                        <w:vAlign w:val="center"/>
                      </w:tcPr>
                      <w:p>
                        <w:r>
                          <w:rPr>
                            <w:rFonts w:hint="eastAsia"/>
                          </w:rPr>
                          <w:t>B</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2.双沟同源</w:t>
                        </w:r>
                      </w:p>
                    </w:tc>
                    <w:tc>
                      <w:tcPr>
                        <w:tcW w:w="1125" w:type="dxa"/>
                        <w:shd w:val="clear" w:color="auto" w:fill="FFFFFF"/>
                        <w:vAlign w:val="center"/>
                      </w:tcPr>
                      <w:p>
                        <w:r>
                          <w:rPr>
                            <w:rFonts w:hint="eastAsia"/>
                          </w:rPr>
                          <w:t>B</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3.坡地后缘出现洼地</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4.大平台地形（与外围不一致、非河流阶地、非构造平台或风化差异平台）</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5.不正常河流弯道</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restart"/>
                        <w:shd w:val="clear" w:color="auto" w:fill="FFFFFF"/>
                        <w:vAlign w:val="center"/>
                      </w:tcPr>
                      <w:p>
                        <w:r>
                          <w:rPr>
                            <w:rFonts w:hint="eastAsia"/>
                          </w:rPr>
                          <w:t>微观形态</w:t>
                        </w:r>
                      </w:p>
                    </w:tc>
                    <w:tc>
                      <w:tcPr>
                        <w:tcW w:w="6911" w:type="dxa"/>
                        <w:shd w:val="clear" w:color="auto" w:fill="FFFFFF"/>
                        <w:vAlign w:val="center"/>
                      </w:tcPr>
                      <w:p>
                        <w:r>
                          <w:rPr>
                            <w:rFonts w:hint="eastAsia"/>
                          </w:rPr>
                          <w:t>6.反倾向台面地形</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7.小台阶与平台相间</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8.马刀树</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9.坡体前方、侧边出现擦痕面、镜面（非构造成因）</w:t>
                        </w:r>
                      </w:p>
                    </w:tc>
                    <w:tc>
                      <w:tcPr>
                        <w:tcW w:w="1125" w:type="dxa"/>
                        <w:shd w:val="clear" w:color="auto" w:fill="FFFFFF"/>
                        <w:vAlign w:val="center"/>
                      </w:tcPr>
                      <w:p>
                        <w:r>
                          <w:rPr>
                            <w:rFonts w:hint="eastAsia"/>
                          </w:rPr>
                          <w:t>A</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10.浅部表层坍滑广泛</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restart"/>
                        <w:shd w:val="clear" w:color="auto" w:fill="FFFFFF"/>
                        <w:vAlign w:val="center"/>
                      </w:tcPr>
                      <w:p>
                        <w:r>
                          <w:rPr>
                            <w:rFonts w:hint="eastAsia"/>
                          </w:rPr>
                          <w:t>新层</w:t>
                        </w:r>
                      </w:p>
                    </w:tc>
                    <w:tc>
                      <w:tcPr>
                        <w:tcW w:w="1082" w:type="dxa"/>
                        <w:vMerge w:val="restart"/>
                        <w:shd w:val="clear" w:color="auto" w:fill="FFFFFF"/>
                        <w:vAlign w:val="center"/>
                      </w:tcPr>
                      <w:p>
                        <w:r>
                          <w:rPr>
                            <w:rFonts w:hint="eastAsia"/>
                          </w:rPr>
                          <w:t>老地层变动</w:t>
                        </w:r>
                      </w:p>
                    </w:tc>
                    <w:tc>
                      <w:tcPr>
                        <w:tcW w:w="6911" w:type="dxa"/>
                        <w:shd w:val="clear" w:color="auto" w:fill="FFFFFF"/>
                        <w:vAlign w:val="center"/>
                      </w:tcPr>
                      <w:p>
                        <w:r>
                          <w:rPr>
                            <w:rFonts w:hint="eastAsia"/>
                          </w:rPr>
                          <w:t>11.明显的产状变动（排除了别的原因）</w:t>
                        </w:r>
                      </w:p>
                    </w:tc>
                    <w:tc>
                      <w:tcPr>
                        <w:tcW w:w="1125" w:type="dxa"/>
                        <w:shd w:val="clear" w:color="auto" w:fill="FFFFFF"/>
                        <w:vAlign w:val="center"/>
                      </w:tcPr>
                      <w:p>
                        <w:r>
                          <w:rPr>
                            <w:rFonts w:hint="eastAsia"/>
                          </w:rPr>
                          <w:t>B</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12.架空、松驰、破碎</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13大段弧立岩体掩覆在新地层之上</w:t>
                        </w:r>
                      </w:p>
                    </w:tc>
                    <w:tc>
                      <w:tcPr>
                        <w:tcW w:w="1125" w:type="dxa"/>
                        <w:shd w:val="clear" w:color="auto" w:fill="FFFFFF"/>
                        <w:vAlign w:val="center"/>
                      </w:tcPr>
                      <w:p>
                        <w:r>
                          <w:rPr>
                            <w:rFonts w:hint="eastAsia"/>
                          </w:rPr>
                          <w:t>A</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14.大段变形岩体位于土状堆积物之中</w:t>
                        </w:r>
                      </w:p>
                    </w:tc>
                    <w:tc>
                      <w:tcPr>
                        <w:tcW w:w="1125" w:type="dxa"/>
                        <w:shd w:val="clear" w:color="auto" w:fill="FFFFFF"/>
                        <w:vAlign w:val="center"/>
                      </w:tcPr>
                      <w:p>
                        <w:r>
                          <w:rPr>
                            <w:rFonts w:hint="eastAsia"/>
                          </w:rPr>
                          <w:t>B</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restart"/>
                        <w:shd w:val="clear" w:color="auto" w:fill="FFFFFF"/>
                        <w:vAlign w:val="center"/>
                      </w:tcPr>
                      <w:p>
                        <w:r>
                          <w:rPr>
                            <w:rFonts w:hint="eastAsia"/>
                          </w:rPr>
                          <w:t>新地层变动</w:t>
                        </w:r>
                      </w:p>
                    </w:tc>
                    <w:tc>
                      <w:tcPr>
                        <w:tcW w:w="6911" w:type="dxa"/>
                        <w:shd w:val="clear" w:color="auto" w:fill="FFFFFF"/>
                        <w:vAlign w:val="center"/>
                      </w:tcPr>
                      <w:p>
                        <w:r>
                          <w:rPr>
                            <w:rFonts w:hint="eastAsia"/>
                          </w:rPr>
                          <w:t>15变形、变位岩体被新地层掩覆</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16.山体后部洼地内出现局部湖相地</w:t>
                        </w:r>
                      </w:p>
                    </w:tc>
                    <w:tc>
                      <w:tcPr>
                        <w:tcW w:w="1125" w:type="dxa"/>
                        <w:shd w:val="clear" w:color="auto" w:fill="FFFFFF"/>
                        <w:vAlign w:val="center"/>
                      </w:tcPr>
                      <w:p>
                        <w:r>
                          <w:rPr>
                            <w:rFonts w:hint="eastAsia"/>
                          </w:rPr>
                          <w:t>B</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17.变形、变位岩体上掩覆湖相地层</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52" w:type="dxa"/>
                        <w:vMerge w:val="continue"/>
                        <w:shd w:val="clear" w:color="auto" w:fill="FFFFFF"/>
                        <w:vAlign w:val="center"/>
                      </w:tcPr>
                      <w:p>
                        <w:pPr>
                          <w:rPr>
                            <w:rFonts w:hint="eastAsia"/>
                          </w:rPr>
                        </w:pPr>
                      </w:p>
                    </w:tc>
                    <w:tc>
                      <w:tcPr>
                        <w:tcW w:w="1082" w:type="dxa"/>
                        <w:vMerge w:val="continue"/>
                        <w:shd w:val="clear" w:color="auto" w:fill="FFFFFF"/>
                        <w:vAlign w:val="center"/>
                      </w:tcPr>
                      <w:p>
                        <w:pPr>
                          <w:rPr>
                            <w:rFonts w:hint="eastAsia"/>
                          </w:rPr>
                        </w:pPr>
                      </w:p>
                    </w:tc>
                    <w:tc>
                      <w:tcPr>
                        <w:tcW w:w="6911" w:type="dxa"/>
                        <w:shd w:val="clear" w:color="auto" w:fill="FFFFFF"/>
                        <w:vAlign w:val="center"/>
                      </w:tcPr>
                      <w:p>
                        <w:r>
                          <w:rPr>
                            <w:rFonts w:hint="eastAsia"/>
                          </w:rPr>
                          <w:t>18.上游方出现湖相地层</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34" w:type="dxa"/>
                        <w:gridSpan w:val="2"/>
                        <w:vMerge w:val="restart"/>
                        <w:shd w:val="clear" w:color="auto" w:fill="FFFFFF"/>
                        <w:vAlign w:val="center"/>
                      </w:tcPr>
                      <w:p>
                        <w:r>
                          <w:rPr>
                            <w:rFonts w:hint="eastAsia"/>
                          </w:rPr>
                          <w:t>变形等</w:t>
                        </w:r>
                      </w:p>
                    </w:tc>
                    <w:tc>
                      <w:tcPr>
                        <w:tcW w:w="6911" w:type="dxa"/>
                        <w:shd w:val="clear" w:color="auto" w:fill="FFFFFF"/>
                        <w:vAlign w:val="center"/>
                      </w:tcPr>
                      <w:p>
                        <w:r>
                          <w:rPr>
                            <w:rFonts w:hint="eastAsia"/>
                          </w:rPr>
                          <w:t>19.古墓、古建筑变形</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34" w:type="dxa"/>
                        <w:gridSpan w:val="2"/>
                        <w:vMerge w:val="continue"/>
                        <w:shd w:val="clear" w:color="auto" w:fill="FFFFFF"/>
                        <w:vAlign w:val="center"/>
                      </w:tcPr>
                      <w:p>
                        <w:pPr>
                          <w:rPr>
                            <w:rFonts w:hint="eastAsia"/>
                          </w:rPr>
                        </w:pPr>
                      </w:p>
                    </w:tc>
                    <w:tc>
                      <w:tcPr>
                        <w:tcW w:w="6911" w:type="dxa"/>
                        <w:shd w:val="clear" w:color="auto" w:fill="FFFFFF"/>
                        <w:vAlign w:val="center"/>
                      </w:tcPr>
                      <w:p>
                        <w:r>
                          <w:rPr>
                            <w:rFonts w:hint="eastAsia"/>
                          </w:rPr>
                          <w:t>20.构成坡体的岩体结构零乱、强度低</w:t>
                        </w:r>
                      </w:p>
                    </w:tc>
                    <w:tc>
                      <w:tcPr>
                        <w:tcW w:w="1125" w:type="dxa"/>
                        <w:shd w:val="clear" w:color="auto" w:fill="FFFFFF"/>
                        <w:vAlign w:val="center"/>
                      </w:tcPr>
                      <w:p>
                        <w:r>
                          <w:rPr>
                            <w:rFonts w:hint="eastAsia"/>
                          </w:rPr>
                          <w:t>B</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34" w:type="dxa"/>
                        <w:gridSpan w:val="2"/>
                        <w:vMerge w:val="continue"/>
                        <w:shd w:val="clear" w:color="auto" w:fill="FFFFFF"/>
                        <w:vAlign w:val="center"/>
                      </w:tcPr>
                      <w:p>
                        <w:pPr>
                          <w:rPr>
                            <w:rFonts w:hint="eastAsia"/>
                          </w:rPr>
                        </w:pPr>
                      </w:p>
                    </w:tc>
                    <w:tc>
                      <w:tcPr>
                        <w:tcW w:w="6911" w:type="dxa"/>
                        <w:shd w:val="clear" w:color="auto" w:fill="FFFFFF"/>
                        <w:vAlign w:val="center"/>
                      </w:tcPr>
                      <w:p>
                        <w:r>
                          <w:rPr>
                            <w:rFonts w:hint="eastAsia"/>
                          </w:rPr>
                          <w:t>21.开挖后易坍塌</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34" w:type="dxa"/>
                        <w:gridSpan w:val="2"/>
                        <w:vMerge w:val="continue"/>
                        <w:shd w:val="clear" w:color="auto" w:fill="FFFFFF"/>
                        <w:vAlign w:val="center"/>
                      </w:tcPr>
                      <w:p>
                        <w:pPr>
                          <w:rPr>
                            <w:rFonts w:hint="eastAsia"/>
                          </w:rPr>
                        </w:pPr>
                      </w:p>
                    </w:tc>
                    <w:tc>
                      <w:tcPr>
                        <w:tcW w:w="6911" w:type="dxa"/>
                        <w:shd w:val="clear" w:color="auto" w:fill="FFFFFF"/>
                        <w:vAlign w:val="center"/>
                      </w:tcPr>
                      <w:p>
                        <w:r>
                          <w:rPr>
                            <w:rFonts w:hint="eastAsia"/>
                          </w:rPr>
                          <w:t>22.斜坡前部地下水呈现状出露4</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34" w:type="dxa"/>
                        <w:gridSpan w:val="2"/>
                        <w:vMerge w:val="continue"/>
                        <w:shd w:val="clear" w:color="auto" w:fill="FFFFFF"/>
                        <w:vAlign w:val="center"/>
                      </w:tcPr>
                      <w:p>
                        <w:pPr>
                          <w:rPr>
                            <w:rFonts w:hint="eastAsia"/>
                          </w:rPr>
                        </w:pPr>
                      </w:p>
                    </w:tc>
                    <w:tc>
                      <w:tcPr>
                        <w:tcW w:w="6911" w:type="dxa"/>
                        <w:shd w:val="clear" w:color="auto" w:fill="FFFFFF"/>
                        <w:vAlign w:val="center"/>
                      </w:tcPr>
                      <w:p>
                        <w:r>
                          <w:rPr>
                            <w:rFonts w:hint="eastAsia"/>
                          </w:rPr>
                          <w:t>23.,古树等被掩埋</w:t>
                        </w:r>
                      </w:p>
                    </w:tc>
                    <w:tc>
                      <w:tcPr>
                        <w:tcW w:w="1125" w:type="dxa"/>
                        <w:shd w:val="clear" w:color="auto" w:fill="FFFFFF"/>
                        <w:vAlign w:val="center"/>
                      </w:tcPr>
                      <w:p>
                        <w:r>
                          <w:rPr>
                            <w:rFonts w:hint="eastAsia"/>
                          </w:rPr>
                          <w:t>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34" w:type="dxa"/>
                        <w:gridSpan w:val="2"/>
                        <w:vMerge w:val="restart"/>
                        <w:shd w:val="clear" w:color="auto" w:fill="FFFFFF"/>
                        <w:vAlign w:val="center"/>
                      </w:tcPr>
                      <w:p>
                        <w:r>
                          <w:rPr>
                            <w:rFonts w:hint="eastAsia"/>
                          </w:rPr>
                          <w:t>历史记载材料</w:t>
                        </w:r>
                      </w:p>
                    </w:tc>
                    <w:tc>
                      <w:tcPr>
                        <w:tcW w:w="6911" w:type="dxa"/>
                        <w:shd w:val="clear" w:color="auto" w:fill="FFFFFF"/>
                        <w:vAlign w:val="center"/>
                      </w:tcPr>
                      <w:p>
                        <w:r>
                          <w:rPr>
                            <w:rFonts w:hint="eastAsia"/>
                          </w:rPr>
                          <w:t>24.发生过滑坡的记载和口述</w:t>
                        </w:r>
                      </w:p>
                    </w:tc>
                    <w:tc>
                      <w:tcPr>
                        <w:tcW w:w="1125" w:type="dxa"/>
                        <w:shd w:val="clear" w:color="auto" w:fill="FFFFFF"/>
                        <w:vAlign w:val="center"/>
                      </w:tcPr>
                      <w:p>
                        <w:r>
                          <w:rPr>
                            <w:rFonts w:hint="eastAsia"/>
                          </w:rPr>
                          <w:t>A</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34" w:type="dxa"/>
                        <w:gridSpan w:val="2"/>
                        <w:vMerge w:val="continue"/>
                        <w:shd w:val="clear" w:color="auto" w:fill="FFFFFF"/>
                        <w:vAlign w:val="center"/>
                      </w:tcPr>
                      <w:p>
                        <w:pPr>
                          <w:rPr>
                            <w:rFonts w:hint="eastAsia"/>
                          </w:rPr>
                        </w:pPr>
                      </w:p>
                    </w:tc>
                    <w:tc>
                      <w:tcPr>
                        <w:tcW w:w="6911" w:type="dxa"/>
                        <w:shd w:val="clear" w:color="auto" w:fill="FFFFFF"/>
                        <w:vAlign w:val="center"/>
                      </w:tcPr>
                      <w:p>
                        <w:r>
                          <w:rPr>
                            <w:rFonts w:hint="eastAsia"/>
                          </w:rPr>
                          <w:t>25.发生过变形的记载和口述</w:t>
                        </w:r>
                      </w:p>
                    </w:tc>
                    <w:tc>
                      <w:tcPr>
                        <w:tcW w:w="1125" w:type="dxa"/>
                        <w:shd w:val="clear" w:color="auto" w:fill="FFFFFF"/>
                        <w:vAlign w:val="center"/>
                      </w:tcPr>
                      <w:p>
                        <w:r>
                          <w:rPr>
                            <w:rFonts w:hint="eastAsia"/>
                          </w:rPr>
                          <w:t>C</w:t>
                        </w:r>
                      </w:p>
                    </w:tc>
                  </w:tr>
                </w:tbl>
                <w:p>
                  <w:pPr>
                    <w:rPr>
                      <w:rFonts w:hint="eastAsia"/>
                    </w:rPr>
                  </w:pPr>
                  <w:r>
                    <w:rPr>
                      <w:rFonts w:hint="eastAsia"/>
                    </w:rPr>
                    <w:t>注：属A级标志，可单独判别为属古、老滑坡；二个B级标志或一个 B级、二个 C级，或4 C级可判别为古、老滑坡。迹象愈多，则判别的可靠性愈高。</w:t>
                  </w:r>
                </w:p>
                <w:p>
                  <w:pPr>
                    <w:rPr>
                      <w:rFonts w:hint="eastAsia"/>
                    </w:rPr>
                  </w:pPr>
                  <w:r>
                    <w:rPr>
                      <w:rFonts w:hint="eastAsia"/>
                    </w:rPr>
                    <w:t>3. 1.2.9 当地整治滑坡的经验和教训。</w:t>
                  </w:r>
                </w:p>
                <w:p>
                  <w:pPr>
                    <w:rPr>
                      <w:rFonts w:hint="eastAsia"/>
                    </w:rPr>
                  </w:pPr>
                  <w:r>
                    <w:rPr>
                      <w:rFonts w:hint="eastAsia"/>
                    </w:rPr>
                    <w:t>3. 1.2.10所有调查内容填写在“滑坡调查表”上，见附表5；</w:t>
                  </w:r>
                </w:p>
                <w:p>
                  <w:pPr>
                    <w:rPr>
                      <w:rFonts w:hint="eastAsia"/>
                    </w:rPr>
                  </w:pPr>
                  <w:r>
                    <w:rPr>
                      <w:rFonts w:hint="eastAsia"/>
                    </w:rPr>
                    <w:t>3. 1.2.11填表有关要求见表3-2</w:t>
                  </w:r>
                </w:p>
                <w:p>
                  <w:pPr>
                    <w:rPr>
                      <w:rFonts w:hint="eastAsia"/>
                    </w:rPr>
                  </w:pPr>
                  <w:r>
                    <w:rPr>
                      <w:rFonts w:hint="eastAsia"/>
                    </w:rPr>
                    <w:t>   填表有关要求                        表3—2</w:t>
                  </w:r>
                </w:p>
                <w:tbl>
                  <w:tblPr>
                    <w:tblW w:w="9210"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900"/>
                    <w:gridCol w:w="831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PrEx>
                    <w:trPr>
                      <w:tblCellSpacing w:w="0" w:type="dxa"/>
                    </w:trPr>
                    <w:tc>
                      <w:tcPr>
                        <w:tcW w:w="900" w:type="dxa"/>
                        <w:shd w:val="clear" w:color="auto" w:fill="FFFFFF"/>
                        <w:vAlign w:val="center"/>
                      </w:tcPr>
                      <w:p>
                        <w:r>
                          <w:rPr>
                            <w:rFonts w:hint="eastAsia"/>
                          </w:rPr>
                          <w:t>条目</w:t>
                        </w:r>
                      </w:p>
                    </w:tc>
                    <w:tc>
                      <w:tcPr>
                        <w:tcW w:w="8310" w:type="dxa"/>
                        <w:shd w:val="clear" w:color="auto" w:fill="FFFFFF"/>
                        <w:vAlign w:val="center"/>
                      </w:tcPr>
                      <w:p>
                        <w:r>
                          <w:rPr>
                            <w:rFonts w:hint="eastAsia"/>
                          </w:rPr>
                          <w:t>填写内容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名称</w:t>
                        </w:r>
                      </w:p>
                    </w:tc>
                    <w:tc>
                      <w:tcPr>
                        <w:tcW w:w="8310" w:type="dxa"/>
                        <w:shd w:val="clear" w:color="auto" w:fill="FFFFFF"/>
                        <w:vAlign w:val="center"/>
                      </w:tcPr>
                      <w:p>
                        <w:r>
                          <w:rPr>
                            <w:rFonts w:hint="eastAsia"/>
                          </w:rPr>
                          <w:t>以距离调查点最近的地名命名。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地理位置</w:t>
                        </w:r>
                      </w:p>
                    </w:tc>
                    <w:tc>
                      <w:tcPr>
                        <w:tcW w:w="8310" w:type="dxa"/>
                        <w:shd w:val="clear" w:color="auto" w:fill="FFFFFF"/>
                        <w:vAlign w:val="center"/>
                      </w:tcPr>
                      <w:p>
                        <w:r>
                          <w:rPr>
                            <w:rFonts w:hint="eastAsia"/>
                          </w:rPr>
                          <w:t>详细到乡、村、组（社），地理座标以调查范围的中心为准，在地形图上量取。</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野外编号</w:t>
                        </w:r>
                      </w:p>
                    </w:tc>
                    <w:tc>
                      <w:tcPr>
                        <w:tcW w:w="8310" w:type="dxa"/>
                        <w:shd w:val="clear" w:color="auto" w:fill="FFFFFF"/>
                        <w:vAlign w:val="center"/>
                      </w:tcPr>
                      <w:p>
                        <w:r>
                          <w:rPr>
                            <w:rFonts w:hint="eastAsia"/>
                          </w:rPr>
                          <w:t>按地质点号依次排列。代号为GHD，如GHD××</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滑坡类型</w:t>
                        </w:r>
                      </w:p>
                    </w:tc>
                    <w:tc>
                      <w:tcPr>
                        <w:tcW w:w="8310" w:type="dxa"/>
                        <w:shd w:val="clear" w:color="auto" w:fill="FFFFFF"/>
                        <w:vAlign w:val="center"/>
                      </w:tcPr>
                      <w:p>
                        <w:r>
                          <w:rPr>
                            <w:rFonts w:hint="eastAsia"/>
                          </w:rPr>
                          <w:t>在陕北地区一般为滑动、侧向扩离等。</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室内编号</w:t>
                        </w:r>
                      </w:p>
                    </w:tc>
                    <w:tc>
                      <w:tcPr>
                        <w:tcW w:w="8310" w:type="dxa"/>
                        <w:shd w:val="clear" w:color="auto" w:fill="FFFFFF"/>
                        <w:vAlign w:val="center"/>
                      </w:tcPr>
                      <w:p>
                        <w:r>
                          <w:rPr>
                            <w:rFonts w:hint="eastAsia"/>
                          </w:rPr>
                          <w:t>按先后次序依次编为滑1、滑2、滑3…滑n，或用字母代替为H1、H2、H3……Hn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滑坡环境</w:t>
                        </w:r>
                      </w:p>
                    </w:tc>
                    <w:tc>
                      <w:tcPr>
                        <w:tcW w:w="8310" w:type="dxa"/>
                        <w:shd w:val="clear" w:color="auto" w:fill="FFFFFF"/>
                        <w:vAlign w:val="center"/>
                      </w:tcPr>
                      <w:p>
                        <w:r>
                          <w:rPr>
                            <w:rFonts w:hint="eastAsia"/>
                          </w:rPr>
                          <w:t>指滑坡体在未滑动前所处的地层岩时代、岩性、产状等。</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微地貌</w:t>
                        </w:r>
                      </w:p>
                    </w:tc>
                    <w:tc>
                      <w:tcPr>
                        <w:tcW w:w="8310" w:type="dxa"/>
                        <w:shd w:val="clear" w:color="auto" w:fill="FFFFFF"/>
                        <w:vAlign w:val="center"/>
                      </w:tcPr>
                      <w:p>
                        <w:r>
                          <w:rPr>
                            <w:rFonts w:hint="eastAsia"/>
                          </w:rPr>
                          <w:t>＞600为陡崖，250-600为陡坡，80-250为缓坡，＜80为平台。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地下水类型</w:t>
                        </w:r>
                      </w:p>
                    </w:tc>
                    <w:tc>
                      <w:tcPr>
                        <w:tcW w:w="8310" w:type="dxa"/>
                        <w:shd w:val="clear" w:color="auto" w:fill="FFFFFF"/>
                        <w:vAlign w:val="center"/>
                      </w:tcPr>
                      <w:p>
                        <w:r>
                          <w:rPr>
                            <w:rFonts w:hint="eastAsia"/>
                          </w:rPr>
                          <w:t>若为土质滑坡，一般为孔隙水、潜水、上层滞水。若为岩质滑坡，一般为裂隙水及孔隙裂隙水。</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原始斜坡</w:t>
                        </w:r>
                      </w:p>
                    </w:tc>
                    <w:tc>
                      <w:tcPr>
                        <w:tcW w:w="8310" w:type="dxa"/>
                        <w:shd w:val="clear" w:color="auto" w:fill="FFFFFF"/>
                        <w:vAlign w:val="center"/>
                      </w:tcPr>
                      <w:p>
                        <w:r>
                          <w:rPr>
                            <w:rFonts w:hint="eastAsia"/>
                          </w:rPr>
                          <w:t>指滑坡体在未滑动前的斜坡。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斜坡结构类型</w:t>
                        </w:r>
                      </w:p>
                    </w:tc>
                    <w:tc>
                      <w:tcPr>
                        <w:tcW w:w="8310" w:type="dxa"/>
                        <w:shd w:val="clear" w:color="auto" w:fill="FFFFFF"/>
                        <w:vAlign w:val="center"/>
                      </w:tcPr>
                      <w:p>
                        <w:r>
                          <w:rPr>
                            <w:rFonts w:hint="eastAsia"/>
                          </w:rPr>
                          <w:t>分为块体状、块状、层状和软弱基座等4种基本类型；如果是土质滑坡，一般为块状土体；若滑体在沉积岩内，则为层状岩体；若既有土体又有岩体时，则为 双层岩土体；若滑坡是沿软弱夹层滑动则为软弱基座</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产状</w:t>
                        </w:r>
                      </w:p>
                    </w:tc>
                    <w:tc>
                      <w:tcPr>
                        <w:tcW w:w="8310" w:type="dxa"/>
                        <w:shd w:val="clear" w:color="auto" w:fill="FFFFFF"/>
                        <w:vAlign w:val="center"/>
                      </w:tcPr>
                      <w:p>
                        <w:r>
                          <w:rPr>
                            <w:rFonts w:hint="eastAsia"/>
                          </w:rPr>
                          <w:t>用倾向、倾角表示</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坡形</w:t>
                        </w:r>
                      </w:p>
                    </w:tc>
                    <w:tc>
                      <w:tcPr>
                        <w:tcW w:w="8310" w:type="dxa"/>
                        <w:shd w:val="clear" w:color="auto" w:fill="FFFFFF"/>
                        <w:vAlign w:val="center"/>
                      </w:tcPr>
                      <w:p>
                        <w:r>
                          <w:rPr>
                            <w:rFonts w:hint="eastAsia"/>
                          </w:rPr>
                          <w:t>指斜边坡剖面形态，分为凸形、凹形、线形、阶状等形态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坡向</w:t>
                        </w:r>
                      </w:p>
                    </w:tc>
                    <w:tc>
                      <w:tcPr>
                        <w:tcW w:w="8310" w:type="dxa"/>
                        <w:shd w:val="clear" w:color="auto" w:fill="FFFFFF"/>
                        <w:vAlign w:val="center"/>
                      </w:tcPr>
                      <w:p>
                        <w:r>
                          <w:rPr>
                            <w:rFonts w:hint="eastAsia"/>
                          </w:rPr>
                          <w:t>指主体坡面倾向，用方位角表示。</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控滑结构面</w:t>
                        </w:r>
                      </w:p>
                    </w:tc>
                    <w:tc>
                      <w:tcPr>
                        <w:tcW w:w="8310" w:type="dxa"/>
                        <w:shd w:val="clear" w:color="auto" w:fill="FFFFFF"/>
                        <w:vAlign w:val="center"/>
                      </w:tcPr>
                      <w:p>
                        <w:r>
                          <w:rPr>
                            <w:rFonts w:hint="eastAsia"/>
                          </w:rPr>
                          <w:t>分为层理面、片理面、节理裂隙面、松散盖层与基岩接触面、泥化夹层、层内错动带、构造错动带、断层、老滑动面等。</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0" w:type="dxa"/>
                        <w:shd w:val="clear" w:color="auto" w:fill="FFFFFF"/>
                        <w:vAlign w:val="center"/>
                      </w:tcPr>
                      <w:p>
                        <w:r>
                          <w:rPr>
                            <w:rFonts w:hint="eastAsia"/>
                          </w:rPr>
                          <w:t>滑面及滑带特征</w:t>
                        </w:r>
                      </w:p>
                    </w:tc>
                    <w:tc>
                      <w:tcPr>
                        <w:tcW w:w="8310" w:type="dxa"/>
                        <w:shd w:val="clear" w:color="auto" w:fill="FFFFFF"/>
                        <w:vAlign w:val="center"/>
                      </w:tcPr>
                      <w:p>
                        <w:r>
                          <w:rPr>
                            <w:rFonts w:hint="eastAsia"/>
                          </w:rPr>
                          <w:t>滑体与滑床之间的分界面叫滑动面，简称滑面。在滑面与滑体之间形成一定厚度的揉皱带称滑动带，简称滑带。其滑面形态一般多为弧形；滑面埋深指滑体表面与滑面之间的铅直距离；厚度是指滑带的厚度，是对于大形滑坡而言。</w:t>
                        </w:r>
                      </w:p>
                    </w:tc>
                  </w:tr>
                </w:tbl>
                <w:p>
                  <w:pPr>
                    <w:rPr>
                      <w:rFonts w:hint="eastAsia"/>
                    </w:rPr>
                  </w:pPr>
                  <w:r>
                    <w:rPr>
                      <w:rFonts w:hint="eastAsia"/>
                    </w:rPr>
                    <w:t>3. 1.2.12滑坡平面、剖面示意图见下</w:t>
                  </w:r>
                </w:p>
                <w:p>
                  <w:pPr>
                    <w:rPr>
                      <w:rFonts w:hint="eastAsia"/>
                    </w:rPr>
                  </w:pPr>
                  <w:r>
                    <w:rPr>
                      <w:rFonts w:hint="eastAsia"/>
                    </w:rPr>
                    <w:t> </w:t>
                  </w:r>
                </w:p>
                <w:p>
                  <w:pPr>
                    <w:rPr>
                      <w:rFonts w:hint="eastAsia"/>
                    </w:rPr>
                  </w:pPr>
                  <w:r>
                    <w:rPr>
                      <w:rFonts w:hint="eastAsia"/>
                    </w:rPr>
                    <w:t> </w:t>
                  </w:r>
                </w:p>
                <w:p>
                  <w:pPr>
                    <w:rPr>
                      <w:rFonts w:hint="eastAsia"/>
                    </w:rPr>
                  </w:pPr>
                  <w:r>
                    <w:rPr>
                      <w:rFonts w:hint="eastAsia"/>
                      <w:lang w:val="en-US" w:eastAsia="zh-CN"/>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rPr>
                      <w:rFonts w:hint="eastAsia"/>
                    </w:rPr>
                  </w:pPr>
                  <w:r>
                    <w:rPr>
                      <w:rFonts w:hint="eastAsia"/>
                    </w:rPr>
                    <w:t>  滑坡平面及剖面示意图</w:t>
                  </w:r>
                </w:p>
                <w:p>
                  <w:pPr>
                    <w:rPr>
                      <w:rFonts w:hint="eastAsia"/>
                    </w:rPr>
                  </w:pPr>
                  <w:r>
                    <w:rPr>
                      <w:rFonts w:hint="eastAsia"/>
                    </w:rPr>
                    <w:t>3. 1.3 崩塌调查要点</w:t>
                  </w:r>
                </w:p>
                <w:p>
                  <w:pPr>
                    <w:rPr>
                      <w:rFonts w:hint="eastAsia"/>
                    </w:rPr>
                  </w:pPr>
                  <w:r>
                    <w:rPr>
                      <w:rFonts w:hint="eastAsia"/>
                    </w:rPr>
                    <w:t>崩塌调查要点基本与滑坡调查要点相同，所有调查内容填写在“崩塌调查表”上。见附表6</w:t>
                  </w:r>
                </w:p>
                <w:p>
                  <w:pPr>
                    <w:rPr>
                      <w:rFonts w:hint="eastAsia"/>
                    </w:rPr>
                  </w:pPr>
                  <w:r>
                    <w:rPr>
                      <w:rFonts w:hint="eastAsia"/>
                    </w:rPr>
                    <w:t>填表有关要求参照表3-1</w:t>
                  </w:r>
                </w:p>
                <w:p>
                  <w:pPr>
                    <w:rPr>
                      <w:rFonts w:hint="eastAsia"/>
                    </w:rPr>
                  </w:pPr>
                  <w:r>
                    <w:rPr>
                      <w:rFonts w:hint="eastAsia"/>
                    </w:rPr>
                    <w:t>岩堆特征的填写：当形状为锥形时，岩堆体积应为计算锥形体积的二分之一；当为矩形时：宽为平行于坡面的长度，高为崩塌体顶部至底部的垂直距离，厚为崩塌体表面至原岩土体表面的垂直距离。</w:t>
                  </w:r>
                </w:p>
                <w:p>
                  <w:pPr>
                    <w:rPr>
                      <w:rFonts w:hint="eastAsia"/>
                    </w:rPr>
                  </w:pPr>
                  <w:r>
                    <w:rPr>
                      <w:rFonts w:hint="eastAsia"/>
                    </w:rPr>
                    <w:t> </w:t>
                  </w:r>
                </w:p>
                <w:p>
                  <w:pPr>
                    <w:rPr>
                      <w:rFonts w:hint="eastAsia"/>
                    </w:rPr>
                  </w:pPr>
                  <w:r>
                    <w:rPr>
                      <w:rFonts w:hint="eastAsia"/>
                    </w:rPr>
                    <w:t>3. 1.3 泥石流调查要点</w:t>
                  </w:r>
                </w:p>
                <w:p>
                  <w:pPr>
                    <w:rPr>
                      <w:rFonts w:hint="eastAsia"/>
                    </w:rPr>
                  </w:pPr>
                  <w:r>
                    <w:rPr>
                      <w:rFonts w:hint="eastAsia"/>
                    </w:rPr>
                    <w:t>3.1.3.1  冰雪融化和暴雨强度、前期降雨量、一次最大降雨量，一般及最大流量，地下水活动情况；</w:t>
                  </w:r>
                </w:p>
                <w:p>
                  <w:pPr>
                    <w:rPr>
                      <w:rFonts w:hint="eastAsia"/>
                    </w:rPr>
                  </w:pPr>
                  <w:r>
                    <w:rPr>
                      <w:rFonts w:hint="eastAsia"/>
                    </w:rPr>
                    <w:t>3. 1.3.2地层岩性、地质构造、不良地质现象、松散堆积物的物质组成、分布和储量；天然或人为松散堆积体严重程度标准如表3—3</w:t>
                  </w:r>
                </w:p>
                <w:p>
                  <w:pPr>
                    <w:rPr>
                      <w:rFonts w:hint="eastAsia"/>
                    </w:rPr>
                  </w:pPr>
                  <w:r>
                    <w:rPr>
                      <w:rFonts w:hint="eastAsia"/>
                    </w:rPr>
                    <w:t>表3—3</w:t>
                  </w:r>
                </w:p>
                <w:tbl>
                  <w:tblPr>
                    <w:tblW w:w="7184"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190"/>
                    <w:gridCol w:w="3217"/>
                    <w:gridCol w:w="277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190" w:type="dxa"/>
                        <w:shd w:val="clear" w:color="auto" w:fill="FFFFFF"/>
                        <w:vAlign w:val="center"/>
                      </w:tcPr>
                      <w:p>
                        <w:r>
                          <w:rPr>
                            <w:rFonts w:hint="eastAsia"/>
                          </w:rPr>
                          <w:t>严重程度</w:t>
                        </w:r>
                      </w:p>
                    </w:tc>
                    <w:tc>
                      <w:tcPr>
                        <w:tcW w:w="3217" w:type="dxa"/>
                        <w:shd w:val="clear" w:color="auto" w:fill="FFFFFF"/>
                        <w:vAlign w:val="center"/>
                      </w:tcPr>
                      <w:p>
                        <w:r>
                          <w:rPr>
                            <w:rFonts w:hint="eastAsia"/>
                          </w:rPr>
                          <w:t>堆积体边坡高</w:t>
                        </w:r>
                      </w:p>
                    </w:tc>
                    <w:tc>
                      <w:tcPr>
                        <w:tcW w:w="2777" w:type="dxa"/>
                        <w:shd w:val="clear" w:color="auto" w:fill="FFFFFF"/>
                        <w:vAlign w:val="center"/>
                      </w:tcPr>
                      <w:p>
                        <w:r>
                          <w:rPr>
                            <w:rFonts w:hint="eastAsia"/>
                          </w:rPr>
                          <w:t>总贮量（W）</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90" w:type="dxa"/>
                        <w:shd w:val="clear" w:color="auto" w:fill="FFFFFF"/>
                        <w:vAlign w:val="center"/>
                      </w:tcPr>
                      <w:p>
                        <w:r>
                          <w:rPr>
                            <w:rFonts w:hint="eastAsia"/>
                          </w:rPr>
                          <w:t>严重</w:t>
                        </w:r>
                      </w:p>
                    </w:tc>
                    <w:tc>
                      <w:tcPr>
                        <w:tcW w:w="3217" w:type="dxa"/>
                        <w:shd w:val="clear" w:color="auto" w:fill="FFFFFF"/>
                        <w:vAlign w:val="center"/>
                      </w:tcPr>
                      <w:p>
                        <w:r>
                          <w:rPr>
                            <w:rFonts w:hint="eastAsia"/>
                          </w:rPr>
                          <w:t>30m以上高边坡松散堆积</w:t>
                        </w:r>
                      </w:p>
                    </w:tc>
                    <w:tc>
                      <w:tcPr>
                        <w:tcW w:w="2777" w:type="dxa"/>
                        <w:shd w:val="clear" w:color="auto" w:fill="FFFFFF"/>
                        <w:vAlign w:val="center"/>
                      </w:tcPr>
                      <w:p>
                        <w:r>
                          <w:rPr>
                            <w:rFonts w:hint="eastAsia"/>
                          </w:rPr>
                          <w:t>＞1.0×104m3/km2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90" w:type="dxa"/>
                        <w:shd w:val="clear" w:color="auto" w:fill="FFFFFF"/>
                        <w:vAlign w:val="center"/>
                      </w:tcPr>
                      <w:p>
                        <w:r>
                          <w:rPr>
                            <w:rFonts w:hint="eastAsia"/>
                          </w:rPr>
                          <w:t>中等</w:t>
                        </w:r>
                      </w:p>
                    </w:tc>
                    <w:tc>
                      <w:tcPr>
                        <w:tcW w:w="3217" w:type="dxa"/>
                        <w:shd w:val="clear" w:color="auto" w:fill="FFFFFF"/>
                        <w:vAlign w:val="center"/>
                      </w:tcPr>
                      <w:p>
                        <w:r>
                          <w:rPr>
                            <w:rFonts w:hint="eastAsia"/>
                          </w:rPr>
                          <w:t>10～30m高边坡松散堆积</w:t>
                        </w:r>
                      </w:p>
                    </w:tc>
                    <w:tc>
                      <w:tcPr>
                        <w:tcW w:w="2777" w:type="dxa"/>
                        <w:shd w:val="clear" w:color="auto" w:fill="FFFFFF"/>
                        <w:vAlign w:val="center"/>
                      </w:tcPr>
                      <w:p>
                        <w:r>
                          <w:rPr>
                            <w:rFonts w:hint="eastAsia"/>
                          </w:rPr>
                          <w:t>0.5～1.0×104m3/km2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90" w:type="dxa"/>
                        <w:shd w:val="clear" w:color="auto" w:fill="FFFFFF"/>
                        <w:vAlign w:val="center"/>
                      </w:tcPr>
                      <w:p>
                        <w:r>
                          <w:rPr>
                            <w:rFonts w:hint="eastAsia"/>
                          </w:rPr>
                          <w:t>轻微</w:t>
                        </w:r>
                      </w:p>
                    </w:tc>
                    <w:tc>
                      <w:tcPr>
                        <w:tcW w:w="3217" w:type="dxa"/>
                        <w:shd w:val="clear" w:color="auto" w:fill="FFFFFF"/>
                        <w:vAlign w:val="center"/>
                      </w:tcPr>
                      <w:p>
                        <w:r>
                          <w:rPr>
                            <w:rFonts w:hint="eastAsia"/>
                          </w:rPr>
                          <w:t>10m以下高边坡松散堆积</w:t>
                        </w:r>
                      </w:p>
                    </w:tc>
                    <w:tc>
                      <w:tcPr>
                        <w:tcW w:w="2777" w:type="dxa"/>
                        <w:shd w:val="clear" w:color="auto" w:fill="FFFFFF"/>
                        <w:vAlign w:val="center"/>
                      </w:tcPr>
                      <w:p>
                        <w:r>
                          <w:rPr>
                            <w:rFonts w:hint="eastAsia"/>
                          </w:rPr>
                          <w:t>0.5×104m3/km2</w:t>
                        </w:r>
                      </w:p>
                    </w:tc>
                  </w:tr>
                </w:tbl>
                <w:p>
                  <w:pPr>
                    <w:rPr>
                      <w:rFonts w:hint="eastAsia"/>
                    </w:rPr>
                  </w:pPr>
                  <w:r>
                    <w:rPr>
                      <w:rFonts w:hint="eastAsia"/>
                    </w:rPr>
                    <w:t>3. 1.3.3沟谷的地形地貌特征，包括沟谷的发育程度、切割情况、坡度、弯曲、粗糙程度。划分泥石流的形成区、流通区和堆积区，圈绘整个沟谷的汇水面积；</w:t>
                  </w:r>
                </w:p>
                <w:p>
                  <w:pPr>
                    <w:rPr>
                      <w:rFonts w:hint="eastAsia"/>
                    </w:rPr>
                  </w:pPr>
                  <w:r>
                    <w:rPr>
                      <w:rFonts w:hint="eastAsia"/>
                    </w:rPr>
                    <w:t>3. 1.3.4 形成区的水源类型、水量、汇水条件、山坡坡度、岩层性质及风化程度，断裂、滑坡、崩塌、岩堆等不良地质现象的发育情况及可能形成泥石流固体物质的分布范围、储量；</w:t>
                  </w:r>
                </w:p>
                <w:p>
                  <w:pPr>
                    <w:rPr>
                      <w:rFonts w:hint="eastAsia"/>
                    </w:rPr>
                  </w:pPr>
                  <w:r>
                    <w:rPr>
                      <w:rFonts w:hint="eastAsia"/>
                    </w:rPr>
                    <w:t>3. 1.3.5 流通区的沟床纵横坡度、跌水、急弯等特征，沟床两侧山坡坡度、稳定程</w:t>
                  </w:r>
                </w:p>
                <w:p>
                  <w:pPr>
                    <w:rPr>
                      <w:rFonts w:hint="eastAsia"/>
                    </w:rPr>
                  </w:pPr>
                  <w:r>
                    <w:rPr>
                      <w:rFonts w:hint="eastAsia"/>
                    </w:rPr>
                    <w:t>度，沟床的冲淤变化和泥石流的痕迹；泥石流沟堵塞程度分级见表3-4</w:t>
                  </w:r>
                </w:p>
                <w:p>
                  <w:pPr>
                    <w:rPr>
                      <w:rFonts w:hint="eastAsia"/>
                    </w:rPr>
                  </w:pPr>
                  <w:r>
                    <w:rPr>
                      <w:rFonts w:hint="eastAsia"/>
                    </w:rPr>
                    <w:t>3. 1.3.6 堆积区的堆积扇分布范围、表面形态，纵坡、植被，沟道变迁和冲淤情况；堆积物的性质、层次、厚度、一般和最大粒径及分布规律。判定堆积区的形成历史、堆积速成度，估算一次是最大堆积量；</w:t>
                  </w:r>
                </w:p>
                <w:p>
                  <w:pPr>
                    <w:rPr>
                      <w:rFonts w:hint="eastAsia"/>
                    </w:rPr>
                  </w:pPr>
                  <w:r>
                    <w:rPr>
                      <w:rFonts w:hint="eastAsia"/>
                    </w:rPr>
                    <w:t> </w:t>
                  </w:r>
                </w:p>
                <w:p>
                  <w:pPr>
                    <w:rPr>
                      <w:rFonts w:hint="eastAsia"/>
                    </w:rPr>
                  </w:pPr>
                  <w:r>
                    <w:rPr>
                      <w:rFonts w:hint="eastAsia"/>
                    </w:rPr>
                    <w:t>泥石流沟堵塞程度分级如下：                     表3—4</w:t>
                  </w:r>
                </w:p>
                <w:tbl>
                  <w:tblPr>
                    <w:tblW w:w="8293"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005"/>
                    <w:gridCol w:w="728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005" w:type="dxa"/>
                        <w:shd w:val="clear" w:color="auto" w:fill="FFFFFF"/>
                        <w:vAlign w:val="center"/>
                      </w:tcPr>
                      <w:p>
                        <w:r>
                          <w:rPr>
                            <w:rFonts w:hint="eastAsia"/>
                          </w:rPr>
                          <w:t>堵塞程度</w:t>
                        </w:r>
                      </w:p>
                    </w:tc>
                    <w:tc>
                      <w:tcPr>
                        <w:tcW w:w="7288" w:type="dxa"/>
                        <w:shd w:val="clear" w:color="auto" w:fill="FFFFFF"/>
                        <w:vAlign w:val="center"/>
                      </w:tcPr>
                      <w:p>
                        <w:r>
                          <w:rPr>
                            <w:rFonts w:hint="eastAsia"/>
                          </w:rPr>
                          <w:t>特                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005" w:type="dxa"/>
                        <w:shd w:val="clear" w:color="auto" w:fill="FFFFFF"/>
                        <w:vAlign w:val="center"/>
                      </w:tcPr>
                      <w:p>
                        <w:r>
                          <w:rPr>
                            <w:rFonts w:hint="eastAsia"/>
                          </w:rPr>
                          <w:t>严重</w:t>
                        </w:r>
                      </w:p>
                    </w:tc>
                    <w:tc>
                      <w:tcPr>
                        <w:tcW w:w="7288" w:type="dxa"/>
                        <w:shd w:val="clear" w:color="auto" w:fill="FFFFFF"/>
                        <w:vAlign w:val="center"/>
                      </w:tcPr>
                      <w:p>
                        <w:r>
                          <w:rPr>
                            <w:rFonts w:hint="eastAsia"/>
                          </w:rPr>
                          <w:t>沟槽弯曲，河段宽窄不均，卡口、陡坎多。大部分支交汇角度大。形成区集中，沟槽堵塞严重，阵流间隔时间长。</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005" w:type="dxa"/>
                        <w:shd w:val="clear" w:color="auto" w:fill="FFFFFF"/>
                        <w:vAlign w:val="center"/>
                      </w:tcPr>
                      <w:p>
                        <w:r>
                          <w:rPr>
                            <w:rFonts w:hint="eastAsia"/>
                          </w:rPr>
                          <w:t>中等</w:t>
                        </w:r>
                      </w:p>
                    </w:tc>
                    <w:tc>
                      <w:tcPr>
                        <w:tcW w:w="7288" w:type="dxa"/>
                        <w:shd w:val="clear" w:color="auto" w:fill="FFFFFF"/>
                        <w:vAlign w:val="center"/>
                      </w:tcPr>
                      <w:p>
                        <w:r>
                          <w:rPr>
                            <w:rFonts w:hint="eastAsia"/>
                          </w:rPr>
                          <w:t>沟槽较顺直，河段宽窄较均匀，陡坎、卡口不多。主支沟交角多数小于60度。形成区不太集中，河床堵塞情况一般。</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005" w:type="dxa"/>
                        <w:shd w:val="clear" w:color="auto" w:fill="FFFFFF"/>
                        <w:vAlign w:val="center"/>
                      </w:tcPr>
                      <w:p>
                        <w:r>
                          <w:rPr>
                            <w:rFonts w:hint="eastAsia"/>
                          </w:rPr>
                          <w:t>轻微</w:t>
                        </w:r>
                      </w:p>
                    </w:tc>
                    <w:tc>
                      <w:tcPr>
                        <w:tcW w:w="7288" w:type="dxa"/>
                        <w:shd w:val="clear" w:color="auto" w:fill="FFFFFF"/>
                        <w:vAlign w:val="center"/>
                      </w:tcPr>
                      <w:p>
                        <w:r>
                          <w:rPr>
                            <w:rFonts w:hint="eastAsia"/>
                          </w:rPr>
                          <w:t>沟槽顺直均匀，主支沟交汇角小，基本无卡口，陡坎。形成区分散，阵流间隔时间短而少。</w:t>
                        </w:r>
                      </w:p>
                    </w:tc>
                  </w:tr>
                </w:tbl>
                <w:p>
                  <w:pPr>
                    <w:rPr>
                      <w:rFonts w:hint="eastAsia"/>
                    </w:rPr>
                  </w:pPr>
                  <w:r>
                    <w:rPr>
                      <w:rFonts w:hint="eastAsia"/>
                    </w:rPr>
                    <w:t> </w:t>
                  </w:r>
                </w:p>
                <w:p>
                  <w:pPr>
                    <w:rPr>
                      <w:rFonts w:hint="eastAsia"/>
                    </w:rPr>
                  </w:pPr>
                  <w:r>
                    <w:rPr>
                      <w:rFonts w:hint="eastAsia"/>
                    </w:rPr>
                    <w:t>3. 1.3.7 泥石流沟谷的历史。历次泥石流发生的时间、频数、规模、形成过程、爆发前的降水情况和爆发后产生的灾害情况。区分正常沟谷还是低频率泥石流沟谷。</w:t>
                  </w:r>
                </w:p>
                <w:p>
                  <w:pPr>
                    <w:rPr>
                      <w:rFonts w:hint="eastAsia"/>
                    </w:rPr>
                  </w:pPr>
                  <w:r>
                    <w:rPr>
                      <w:rFonts w:hint="eastAsia"/>
                    </w:rPr>
                    <w:t>3. 1.3.8 开矿弃渣、修路切坡、砍伐森林、陡坡开荒及过度放牧等人类活动情况；</w:t>
                  </w:r>
                </w:p>
                <w:p>
                  <w:pPr>
                    <w:rPr>
                      <w:rFonts w:hint="eastAsia"/>
                    </w:rPr>
                  </w:pPr>
                  <w:r>
                    <w:rPr>
                      <w:rFonts w:hint="eastAsia"/>
                    </w:rPr>
                    <w:t>3. 1.3.9 当地防治泥石流的措施和建筑经验。</w:t>
                  </w:r>
                </w:p>
                <w:p>
                  <w:pPr>
                    <w:rPr>
                      <w:rFonts w:hint="eastAsia"/>
                    </w:rPr>
                  </w:pPr>
                  <w:r>
                    <w:rPr>
                      <w:rFonts w:hint="eastAsia"/>
                    </w:rPr>
                    <w:t>3. 1.3.10所有内容填写在“泥石流调查表”上。见附表7</w:t>
                  </w:r>
                </w:p>
                <w:p>
                  <w:pPr>
                    <w:rPr>
                      <w:rFonts w:hint="eastAsia"/>
                    </w:rPr>
                  </w:pPr>
                  <w:r>
                    <w:rPr>
                      <w:rFonts w:hint="eastAsia"/>
                    </w:rPr>
                    <w:t>3. 1.3.11填写要求见表3—5。</w:t>
                  </w:r>
                </w:p>
                <w:p>
                  <w:pPr>
                    <w:rPr>
                      <w:rFonts w:hint="eastAsia"/>
                    </w:rPr>
                  </w:pPr>
                  <w:r>
                    <w:rPr>
                      <w:rFonts w:hint="eastAsia"/>
                    </w:rPr>
                    <w:t> </w:t>
                  </w:r>
                </w:p>
                <w:p>
                  <w:pPr>
                    <w:rPr>
                      <w:rFonts w:hint="eastAsia"/>
                    </w:rPr>
                  </w:pPr>
                  <w:r>
                    <w:rPr>
                      <w:rFonts w:hint="eastAsia"/>
                    </w:rPr>
                    <w:t>泥石流调查表填写要求               表3-5</w:t>
                  </w:r>
                </w:p>
                <w:tbl>
                  <w:tblPr>
                    <w:tblW w:w="8370"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2805"/>
                    <w:gridCol w:w="556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PrEx>
                    <w:trPr>
                      <w:tblCellSpacing w:w="0" w:type="dxa"/>
                    </w:trPr>
                    <w:tc>
                      <w:tcPr>
                        <w:tcW w:w="2805" w:type="dxa"/>
                        <w:shd w:val="clear" w:color="auto" w:fill="FFFFFF"/>
                        <w:vAlign w:val="center"/>
                      </w:tcPr>
                      <w:p>
                        <w:r>
                          <w:rPr>
                            <w:rFonts w:hint="eastAsia"/>
                          </w:rPr>
                          <w:t>条目</w:t>
                        </w:r>
                      </w:p>
                    </w:tc>
                    <w:tc>
                      <w:tcPr>
                        <w:tcW w:w="5565" w:type="dxa"/>
                        <w:shd w:val="clear" w:color="auto" w:fill="FFFFFF"/>
                        <w:vAlign w:val="center"/>
                      </w:tcPr>
                      <w:p>
                        <w:r>
                          <w:rPr>
                            <w:rFonts w:hint="eastAsia"/>
                          </w:rPr>
                          <w:t>填写内容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水系名称</w:t>
                        </w:r>
                      </w:p>
                    </w:tc>
                    <w:tc>
                      <w:tcPr>
                        <w:tcW w:w="5565" w:type="dxa"/>
                        <w:shd w:val="clear" w:color="auto" w:fill="FFFFFF"/>
                        <w:vAlign w:val="center"/>
                      </w:tcPr>
                      <w:p>
                        <w:r>
                          <w:rPr>
                            <w:rFonts w:hint="eastAsia"/>
                          </w:rPr>
                          <w:t>指黄河、长江、珠江、等入海河流或下游消失的内陆河流。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泥石流沟泄入主河道名</w:t>
                        </w:r>
                      </w:p>
                    </w:tc>
                    <w:tc>
                      <w:tcPr>
                        <w:tcW w:w="5565" w:type="dxa"/>
                        <w:shd w:val="clear" w:color="auto" w:fill="FFFFFF"/>
                        <w:vAlign w:val="center"/>
                      </w:tcPr>
                      <w:p>
                        <w:r>
                          <w:rPr>
                            <w:rFonts w:hint="eastAsia"/>
                          </w:rPr>
                          <w:t>指按所用地形图上的名称填写，地形图上无河名者按地方习惯名称填入。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泥石流沟至主河道距离</w:t>
                        </w:r>
                      </w:p>
                    </w:tc>
                    <w:tc>
                      <w:tcPr>
                        <w:tcW w:w="5565" w:type="dxa"/>
                        <w:shd w:val="clear" w:color="auto" w:fill="FFFFFF"/>
                        <w:vAlign w:val="center"/>
                      </w:tcPr>
                      <w:p>
                        <w:r>
                          <w:rPr>
                            <w:rFonts w:hint="eastAsia"/>
                          </w:rPr>
                          <w:t>现场直接量测或在地形图上量测，要注明河道水位标高。</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流域面积</w:t>
                        </w:r>
                      </w:p>
                    </w:tc>
                    <w:tc>
                      <w:tcPr>
                        <w:tcW w:w="5565" w:type="dxa"/>
                        <w:shd w:val="clear" w:color="auto" w:fill="FFFFFF"/>
                        <w:vAlign w:val="center"/>
                      </w:tcPr>
                      <w:p>
                        <w:r>
                          <w:rPr>
                            <w:rFonts w:hint="eastAsia"/>
                          </w:rPr>
                          <w:t>在1/5万地形图上量测。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相对高差</w:t>
                        </w:r>
                      </w:p>
                    </w:tc>
                    <w:tc>
                      <w:tcPr>
                        <w:tcW w:w="5565" w:type="dxa"/>
                        <w:shd w:val="clear" w:color="auto" w:fill="FFFFFF"/>
                        <w:vAlign w:val="center"/>
                      </w:tcPr>
                      <w:p>
                        <w:r>
                          <w:rPr>
                            <w:rFonts w:hint="eastAsia"/>
                          </w:rPr>
                          <w:t>在地形图上量测。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山坡坡度</w:t>
                        </w:r>
                      </w:p>
                    </w:tc>
                    <w:tc>
                      <w:tcPr>
                        <w:tcW w:w="5565" w:type="dxa"/>
                        <w:shd w:val="clear" w:color="auto" w:fill="FFFFFF"/>
                        <w:vAlign w:val="center"/>
                      </w:tcPr>
                      <w:p>
                        <w:r>
                          <w:rPr>
                            <w:rFonts w:hint="eastAsia"/>
                          </w:rPr>
                          <w:t>可在地形图上量测，但以现场实测为主。</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植被覆盖率</w:t>
                        </w:r>
                      </w:p>
                    </w:tc>
                    <w:tc>
                      <w:tcPr>
                        <w:tcW w:w="5565" w:type="dxa"/>
                        <w:shd w:val="clear" w:color="auto" w:fill="FFFFFF"/>
                        <w:vAlign w:val="center"/>
                      </w:tcPr>
                      <w:p>
                        <w:r>
                          <w:rPr>
                            <w:rFonts w:hint="eastAsia"/>
                          </w:rPr>
                          <w:t>指林、灌木植被的覆盖率。现场调查或收集资料。</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主沟纵坡</w:t>
                        </w:r>
                      </w:p>
                    </w:tc>
                    <w:tc>
                      <w:tcPr>
                        <w:tcW w:w="5565" w:type="dxa"/>
                        <w:shd w:val="clear" w:color="auto" w:fill="FFFFFF"/>
                        <w:vAlign w:val="center"/>
                      </w:tcPr>
                      <w:p>
                        <w:r>
                          <w:rPr>
                            <w:rFonts w:hint="eastAsia"/>
                          </w:rPr>
                          <w:t>一般采用山口以上河段平均坡降，以现场实测为主，也可用近期航片或地形图上的量测资料。分段统计时按加权平均值计算。</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冲淤变幅</w:t>
                        </w:r>
                      </w:p>
                    </w:tc>
                    <w:tc>
                      <w:tcPr>
                        <w:tcW w:w="5565" w:type="dxa"/>
                        <w:shd w:val="clear" w:color="auto" w:fill="FFFFFF"/>
                        <w:vAlign w:val="center"/>
                      </w:tcPr>
                      <w:p>
                        <w:r>
                          <w:rPr>
                            <w:rFonts w:hint="eastAsia"/>
                          </w:rPr>
                          <w:t>应在流通区或形成区实际量测。（一次变幅＞2m时为严重；1-2m时为中等；02-1m时为轻微；＜0.2 m时一般。）</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沟口扇形地状况</w:t>
                        </w:r>
                      </w:p>
                    </w:tc>
                    <w:tc>
                      <w:tcPr>
                        <w:tcW w:w="5565" w:type="dxa"/>
                        <w:shd w:val="clear" w:color="auto" w:fill="FFFFFF"/>
                        <w:vAlign w:val="center"/>
                      </w:tcPr>
                      <w:p>
                        <w:r>
                          <w:rPr>
                            <w:rFonts w:hint="eastAsia"/>
                          </w:rPr>
                          <w:t>应现场实地调查判别，按山口扇形地特征规定调查的内容量测填表。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补给段长度比</w:t>
                        </w:r>
                      </w:p>
                    </w:tc>
                    <w:tc>
                      <w:tcPr>
                        <w:tcW w:w="5565" w:type="dxa"/>
                        <w:shd w:val="clear" w:color="auto" w:fill="FFFFFF"/>
                        <w:vAlign w:val="center"/>
                      </w:tcPr>
                      <w:p>
                        <w:r>
                          <w:rPr>
                            <w:rFonts w:hint="eastAsia"/>
                          </w:rPr>
                          <w:t>同一河段两岸同时存在几个不同补给源，只取其中最长的一段长度计入累计长度。泥沙沿程补给长度比主要按现场调查结果计算确定，也可根据航片资料确定。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堵塞程度</w:t>
                        </w:r>
                      </w:p>
                    </w:tc>
                    <w:tc>
                      <w:tcPr>
                        <w:tcW w:w="5565" w:type="dxa"/>
                        <w:shd w:val="clear" w:color="auto" w:fill="FFFFFF"/>
                        <w:vAlign w:val="center"/>
                      </w:tcPr>
                      <w:p>
                        <w:r>
                          <w:rPr>
                            <w:rFonts w:hint="eastAsia"/>
                          </w:rPr>
                          <w:t>现场调查确定，判定标准见下表。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松散物储量</w:t>
                        </w:r>
                      </w:p>
                    </w:tc>
                    <w:tc>
                      <w:tcPr>
                        <w:tcW w:w="5565" w:type="dxa"/>
                        <w:shd w:val="clear" w:color="auto" w:fill="FFFFFF"/>
                        <w:vAlign w:val="center"/>
                      </w:tcPr>
                      <w:p>
                        <w:r>
                          <w:rPr>
                            <w:rFonts w:hint="eastAsia"/>
                          </w:rPr>
                          <w:t>通过现场调查测算或用航片资料的计算成果。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不育地质现象发育程度</w:t>
                        </w:r>
                      </w:p>
                    </w:tc>
                    <w:tc>
                      <w:tcPr>
                        <w:tcW w:w="5565" w:type="dxa"/>
                        <w:shd w:val="clear" w:color="auto" w:fill="FFFFFF"/>
                        <w:vAlign w:val="center"/>
                      </w:tcPr>
                      <w:p>
                        <w:r>
                          <w:rPr>
                            <w:rFonts w:hint="eastAsia"/>
                          </w:rPr>
                          <w:t>一般按总贮量划级。</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05" w:type="dxa"/>
                        <w:shd w:val="clear" w:color="auto" w:fill="FFFFFF"/>
                        <w:vAlign w:val="center"/>
                      </w:tcPr>
                      <w:p>
                        <w:r>
                          <w:rPr>
                            <w:rFonts w:hint="eastAsia"/>
                          </w:rPr>
                          <w:t>产沙区松散物平均厚度</w:t>
                        </w:r>
                      </w:p>
                    </w:tc>
                    <w:tc>
                      <w:tcPr>
                        <w:tcW w:w="5565" w:type="dxa"/>
                        <w:shd w:val="clear" w:color="auto" w:fill="FFFFFF"/>
                        <w:vAlign w:val="center"/>
                      </w:tcPr>
                      <w:p>
                        <w:r>
                          <w:rPr>
                            <w:rFonts w:hint="eastAsia"/>
                          </w:rPr>
                          <w:t>现场调查量测。</w:t>
                        </w:r>
                      </w:p>
                    </w:tc>
                  </w:tr>
                </w:tbl>
                <w:p>
                  <w:pPr>
                    <w:rPr>
                      <w:rFonts w:hint="eastAsia"/>
                    </w:rPr>
                  </w:pPr>
                  <w:r>
                    <w:rPr>
                      <w:rFonts w:hint="eastAsia"/>
                    </w:rPr>
                    <w:t> </w:t>
                  </w:r>
                </w:p>
                <w:p>
                  <w:pPr>
                    <w:rPr>
                      <w:rFonts w:hint="eastAsia"/>
                    </w:rPr>
                  </w:pPr>
                  <w:r>
                    <w:rPr>
                      <w:rFonts w:hint="eastAsia"/>
                    </w:rPr>
                    <w:t>3.1.4 地面塌陷调查要点。</w:t>
                  </w:r>
                </w:p>
                <w:p>
                  <w:pPr>
                    <w:rPr>
                      <w:rFonts w:hint="eastAsia"/>
                    </w:rPr>
                  </w:pPr>
                  <w:r>
                    <w:rPr>
                      <w:rFonts w:hint="eastAsia"/>
                    </w:rPr>
                    <w:t>主要为采空塌陷，通过搜集资料，调查访问等工作查明：采空区和巷道的具体位置、大小、埋藏深度、开采时间和回填塌落、充水等情况，地表裂缝、陷坑的位置、形状、大小、深度、延伸方向及其与采空区和地质构造的关系，采空区附近的抽、排水情况及对采空稳定的影响，搜集建筑变形及其处理措施的资料等。</w:t>
                  </w:r>
                </w:p>
                <w:p>
                  <w:pPr>
                    <w:rPr>
                      <w:rFonts w:hint="eastAsia"/>
                    </w:rPr>
                  </w:pPr>
                  <w:r>
                    <w:rPr>
                      <w:rFonts w:hint="eastAsia"/>
                    </w:rPr>
                    <w:t>3.1.5 地裂缝调查要点</w:t>
                  </w:r>
                </w:p>
                <w:p>
                  <w:pPr>
                    <w:rPr>
                      <w:rFonts w:hint="eastAsia"/>
                    </w:rPr>
                  </w:pPr>
                  <w:r>
                    <w:rPr>
                      <w:rFonts w:hint="eastAsia"/>
                    </w:rPr>
                    <w:t>调查内容主要为：</w:t>
                  </w:r>
                </w:p>
                <w:p>
                  <w:pPr>
                    <w:rPr>
                      <w:rFonts w:hint="eastAsia"/>
                    </w:rPr>
                  </w:pPr>
                  <w:r>
                    <w:rPr>
                      <w:rFonts w:hint="eastAsia"/>
                    </w:rPr>
                    <w:t>3.1.5.1 单缝特征和群缝分布特征及其分布范围；</w:t>
                  </w:r>
                </w:p>
                <w:p>
                  <w:pPr>
                    <w:rPr>
                      <w:rFonts w:hint="eastAsia"/>
                    </w:rPr>
                  </w:pPr>
                  <w:r>
                    <w:rPr>
                      <w:rFonts w:hint="eastAsia"/>
                    </w:rPr>
                    <w:t>3.1.5.2形成的地质环境条件（地形地貌、地层岩性、构造断裂等）；</w:t>
                  </w:r>
                </w:p>
                <w:p>
                  <w:pPr>
                    <w:rPr>
                      <w:rFonts w:hint="eastAsia"/>
                    </w:rPr>
                  </w:pPr>
                  <w:r>
                    <w:rPr>
                      <w:rFonts w:hint="eastAsia"/>
                    </w:rPr>
                    <w:t>3.1.5.3地裂缝成因类型和诱发因素（地下水开采等）；</w:t>
                  </w:r>
                </w:p>
                <w:p>
                  <w:pPr>
                    <w:rPr>
                      <w:rFonts w:hint="eastAsia"/>
                    </w:rPr>
                  </w:pPr>
                  <w:r>
                    <w:rPr>
                      <w:rFonts w:hint="eastAsia"/>
                    </w:rPr>
                    <w:t>3.1.5.4发展趋势预测和现有灾害评估及未来灾害预测；</w:t>
                  </w:r>
                </w:p>
                <w:p>
                  <w:pPr>
                    <w:rPr>
                      <w:rFonts w:hint="eastAsia"/>
                    </w:rPr>
                  </w:pPr>
                  <w:r>
                    <w:rPr>
                      <w:rFonts w:hint="eastAsia"/>
                    </w:rPr>
                    <w:t>3.1.5.5现有防治措施和效果。</w:t>
                  </w:r>
                </w:p>
                <w:p>
                  <w:pPr>
                    <w:rPr>
                      <w:rFonts w:hint="eastAsia"/>
                    </w:rPr>
                  </w:pPr>
                  <w:r>
                    <w:rPr>
                      <w:rFonts w:hint="eastAsia"/>
                    </w:rPr>
                    <w:t>3.1.6淤地坝（水土流失）调查要点</w:t>
                  </w:r>
                </w:p>
                <w:p>
                  <w:pPr>
                    <w:rPr>
                      <w:rFonts w:hint="eastAsia"/>
                    </w:rPr>
                  </w:pPr>
                  <w:r>
                    <w:rPr>
                      <w:rFonts w:hint="eastAsia"/>
                    </w:rPr>
                    <w:t>淤地坝调查内容填写在“淤地坝调查记录表”上</w:t>
                  </w:r>
                </w:p>
                <w:p>
                  <w:pPr>
                    <w:rPr>
                      <w:rFonts w:hint="eastAsia"/>
                    </w:rPr>
                  </w:pPr>
                  <w:r>
                    <w:rPr>
                      <w:rFonts w:hint="eastAsia"/>
                    </w:rPr>
                    <w:t>淤地坝调查表部分填写要求：</w:t>
                  </w:r>
                </w:p>
                <w:p>
                  <w:pPr>
                    <w:rPr>
                      <w:rFonts w:hint="eastAsia"/>
                    </w:rPr>
                  </w:pPr>
                  <w:r>
                    <w:rPr>
                      <w:rFonts w:hint="eastAsia"/>
                    </w:rPr>
                    <w:t>（1）野外编号：按地质点号依次排列。</w:t>
                  </w:r>
                </w:p>
                <w:p>
                  <w:pPr>
                    <w:rPr>
                      <w:rFonts w:hint="eastAsia"/>
                    </w:rPr>
                  </w:pPr>
                  <w:r>
                    <w:rPr>
                      <w:rFonts w:hint="eastAsia"/>
                    </w:rPr>
                    <w:t>（2）室内编号：依地质点顺序号大小依次排列淤1、淤2、淤3……淤n，或用字母代替为YU1、YU2、YU3……YUn。</w:t>
                  </w:r>
                </w:p>
                <w:p>
                  <w:pPr>
                    <w:rPr>
                      <w:rFonts w:hint="eastAsia"/>
                    </w:rPr>
                  </w:pPr>
                  <w:r>
                    <w:rPr>
                      <w:rFonts w:hint="eastAsia"/>
                    </w:rPr>
                    <w:t>（3）淤地坝（水库）名称：若有名时则真写淤地坝（水库）名，如“黄甫淤地坝（水库）”、“三道湾淤地坝（水库）”等；没有名时则填写距该淤地坝（水库）最近的村名，如“尧峁”、“新村”等。</w:t>
                  </w:r>
                </w:p>
                <w:p>
                  <w:pPr>
                    <w:rPr>
                      <w:rFonts w:hint="eastAsia"/>
                    </w:rPr>
                  </w:pPr>
                  <w:r>
                    <w:rPr>
                      <w:rFonts w:hint="eastAsia"/>
                    </w:rPr>
                    <w:t>（4）坝体类型：混凝土拱形坝、石质坝、土质梯形坝等。在陕北地区一般都因地就简，多为土质梯形坝。</w:t>
                  </w:r>
                </w:p>
                <w:p>
                  <w:pPr>
                    <w:rPr>
                      <w:rFonts w:hint="eastAsia"/>
                    </w:rPr>
                  </w:pPr>
                  <w:r>
                    <w:rPr>
                      <w:rFonts w:hint="eastAsia"/>
                    </w:rPr>
                    <w:t>（5）汇水面积：是指大气降水均汇入水库的面积。可从地形图上圈出，估算其面积。</w:t>
                  </w:r>
                </w:p>
                <w:p>
                  <w:pPr>
                    <w:rPr>
                      <w:rFonts w:hint="eastAsia"/>
                    </w:rPr>
                  </w:pPr>
                  <w:r>
                    <w:rPr>
                      <w:rFonts w:hint="eastAsia"/>
                    </w:rPr>
                    <w:t>（6）淤积体体积根据《水文调查规范》（SL 196-97）中淤积体规则概化的测算方法。根据水库、淤地坝淤积体的形状，通常将横断面概化为规则断面的锥体和拟台体，然后测算特征要素，计算体体积。我们采用拟台体公式：即</w:t>
                  </w:r>
                </w:p>
                <w:p>
                  <w:pPr>
                    <w:rPr>
                      <w:rFonts w:hint="eastAsia"/>
                    </w:rPr>
                  </w:pPr>
                  <w:r>
                    <w:rPr>
                      <w:rFonts w:hint="eastAsia"/>
                    </w:rPr>
                    <w:t>VQ = 1/6（ B0 + b0 + Bm ）Ld0</w:t>
                  </w:r>
                </w:p>
                <w:p>
                  <w:pPr>
                    <w:rPr>
                      <w:rFonts w:hint="eastAsia"/>
                    </w:rPr>
                  </w:pPr>
                  <w:r>
                    <w:rPr>
                      <w:rFonts w:hint="eastAsia"/>
                    </w:rPr>
                    <w:t>式中：VQ——拟台体体积，m3；</w:t>
                  </w:r>
                </w:p>
                <w:p>
                  <w:pPr>
                    <w:rPr>
                      <w:rFonts w:hint="eastAsia"/>
                    </w:rPr>
                  </w:pPr>
                  <w:r>
                    <w:rPr>
                      <w:rFonts w:hint="eastAsia"/>
                    </w:rPr>
                    <w:t>B0——坝前断面淤积表面宽，m；</w:t>
                  </w:r>
                </w:p>
                <w:p>
                  <w:pPr>
                    <w:rPr>
                      <w:rFonts w:hint="eastAsia"/>
                    </w:rPr>
                  </w:pPr>
                  <w:r>
                    <w:rPr>
                      <w:rFonts w:hint="eastAsia"/>
                    </w:rPr>
                    <w:t>b0——坝前断面淤积底部宽，m；</w:t>
                  </w:r>
                </w:p>
                <w:p>
                  <w:pPr>
                    <w:rPr>
                      <w:rFonts w:hint="eastAsia"/>
                    </w:rPr>
                  </w:pPr>
                  <w:r>
                    <w:rPr>
                      <w:rFonts w:hint="eastAsia"/>
                    </w:rPr>
                    <w:t>Bm——淤积末端断面淤积表面宽，m；</w:t>
                  </w:r>
                </w:p>
                <w:p>
                  <w:pPr>
                    <w:rPr>
                      <w:rFonts w:hint="eastAsia"/>
                    </w:rPr>
                  </w:pPr>
                  <w:r>
                    <w:rPr>
                      <w:rFonts w:hint="eastAsia"/>
                    </w:rPr>
                    <w:t>L——坝前至淤积末端的水平距离，m；</w:t>
                  </w:r>
                </w:p>
                <w:p>
                  <w:pPr>
                    <w:rPr>
                      <w:rFonts w:hint="eastAsia"/>
                    </w:rPr>
                  </w:pPr>
                  <w:r>
                    <w:rPr>
                      <w:rFonts w:hint="eastAsia"/>
                    </w:rPr>
                    <w:t>d0——坝前最大淤积深，m。</w:t>
                  </w:r>
                </w:p>
                <w:p>
                  <w:pPr>
                    <w:rPr>
                      <w:rFonts w:hint="eastAsia"/>
                    </w:rPr>
                  </w:pPr>
                  <w:r>
                    <w:rPr>
                      <w:rFonts w:hint="eastAsia"/>
                    </w:rPr>
                    <w:t>3.2  野外调查记录要求</w:t>
                  </w:r>
                </w:p>
                <w:p>
                  <w:pPr>
                    <w:rPr>
                      <w:rFonts w:hint="eastAsia"/>
                    </w:rPr>
                  </w:pPr>
                  <w:r>
                    <w:rPr>
                      <w:rFonts w:hint="eastAsia"/>
                    </w:rPr>
                    <w:t>3.2.1 每个点的地质环境条件，地质灾害特征，应根据设计书中规定的技术要求和布点的目的进行详细记录和填表。做到目的明确、内容全面、重点突出、数据无误、词语准确、字迹工整清楚。</w:t>
                  </w:r>
                </w:p>
                <w:p>
                  <w:pPr>
                    <w:rPr>
                      <w:rFonts w:hint="eastAsia"/>
                    </w:rPr>
                  </w:pPr>
                  <w:r>
                    <w:rPr>
                      <w:rFonts w:hint="eastAsia"/>
                    </w:rPr>
                    <w:t>3.2.2 对各类地质灾害形成条件、影响因素、诱发因素的描述应分清主次。特别是诱发因素 的分析，应用数据说明。如降雨诱发，应尽量搜集灾害发生前的降雨时间、雨量数据；如人工切坡诱发，应尽搜集开采起始时间、年开采能力、矿石总产量、坑道位置、采矿工艺、采空区面积等资料；如抽、排水诱发，应尽量搜集抽排井孔布置、抽排时间、抽排水量、抽排前后地下水位及变化等资料。</w:t>
                  </w:r>
                </w:p>
                <w:p>
                  <w:pPr>
                    <w:rPr>
                      <w:rFonts w:hint="eastAsia"/>
                    </w:rPr>
                  </w:pPr>
                  <w:r>
                    <w:rPr>
                      <w:rFonts w:hint="eastAsia"/>
                    </w:rPr>
                    <w:t>3.2. 3各类地质灾害的规模划分标准，参照表3—6、 表3—7 、 表3—8</w:t>
                  </w:r>
                </w:p>
                <w:p>
                  <w:pPr>
                    <w:rPr>
                      <w:rFonts w:hint="eastAsia"/>
                    </w:rPr>
                  </w:pPr>
                  <w:r>
                    <w:rPr>
                      <w:rFonts w:hint="eastAsia"/>
                    </w:rPr>
                    <w:t> </w:t>
                  </w:r>
                </w:p>
                <w:p>
                  <w:pPr>
                    <w:rPr>
                      <w:rFonts w:hint="eastAsia"/>
                    </w:rPr>
                  </w:pPr>
                  <w:r>
                    <w:rPr>
                      <w:rFonts w:hint="eastAsia"/>
                    </w:rPr>
                    <w:t> </w:t>
                  </w:r>
                </w:p>
                <w:p>
                  <w:pPr>
                    <w:rPr>
                      <w:rFonts w:hint="eastAsia"/>
                    </w:rPr>
                  </w:pPr>
                  <w:r>
                    <w:rPr>
                      <w:rFonts w:hint="eastAsia"/>
                    </w:rPr>
                    <w:t>滑坡泥石流规模级别划分标准        表3—6</w:t>
                  </w:r>
                </w:p>
                <w:p/>
                <w:tbl>
                  <w:tblPr>
                    <w:tblW w:w="5564"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742"/>
                    <w:gridCol w:w="2405"/>
                    <w:gridCol w:w="241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742" w:type="dxa"/>
                        <w:shd w:val="clear" w:color="auto" w:fill="FFFFFF"/>
                        <w:vAlign w:val="center"/>
                      </w:tcPr>
                      <w:p>
                        <w:r>
                          <w:rPr>
                            <w:rFonts w:hint="eastAsia"/>
                          </w:rPr>
                          <w:t>级别</w:t>
                        </w:r>
                      </w:p>
                    </w:tc>
                    <w:tc>
                      <w:tcPr>
                        <w:tcW w:w="2405" w:type="dxa"/>
                        <w:shd w:val="clear" w:color="auto" w:fill="FFFFFF"/>
                        <w:vAlign w:val="center"/>
                      </w:tcPr>
                      <w:p>
                        <w:r>
                          <w:rPr>
                            <w:rFonts w:hint="eastAsia"/>
                          </w:rPr>
                          <w:t>滑坡（104m3）</w:t>
                        </w:r>
                      </w:p>
                    </w:tc>
                    <w:tc>
                      <w:tcPr>
                        <w:tcW w:w="2417" w:type="dxa"/>
                        <w:shd w:val="clear" w:color="auto" w:fill="FFFFFF"/>
                        <w:vAlign w:val="center"/>
                      </w:tcPr>
                      <w:p>
                        <w:r>
                          <w:rPr>
                            <w:rFonts w:hint="eastAsia"/>
                          </w:rPr>
                          <w:t>泥石流（104m3）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42" w:type="dxa"/>
                        <w:shd w:val="clear" w:color="auto" w:fill="FFFFFF"/>
                        <w:vAlign w:val="center"/>
                      </w:tcPr>
                      <w:p>
                        <w:r>
                          <w:rPr>
                            <w:rFonts w:hint="eastAsia"/>
                          </w:rPr>
                          <w:t>巨型</w:t>
                        </w:r>
                      </w:p>
                    </w:tc>
                    <w:tc>
                      <w:tcPr>
                        <w:tcW w:w="2405" w:type="dxa"/>
                        <w:shd w:val="clear" w:color="auto" w:fill="FFFFFF"/>
                        <w:vAlign w:val="center"/>
                      </w:tcPr>
                      <w:p>
                        <w:r>
                          <w:rPr>
                            <w:rFonts w:hint="eastAsia"/>
                          </w:rPr>
                          <w:t>＞1000</w:t>
                        </w:r>
                      </w:p>
                    </w:tc>
                    <w:tc>
                      <w:tcPr>
                        <w:tcW w:w="2417" w:type="dxa"/>
                        <w:shd w:val="clear" w:color="auto" w:fill="FFFFFF"/>
                        <w:vAlign w:val="center"/>
                      </w:tcPr>
                      <w:p>
                        <w:r>
                          <w:rPr>
                            <w:rFonts w:hint="eastAsia"/>
                          </w:rPr>
                          <w:t>＞50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42" w:type="dxa"/>
                        <w:shd w:val="clear" w:color="auto" w:fill="FFFFFF"/>
                        <w:vAlign w:val="center"/>
                      </w:tcPr>
                      <w:p>
                        <w:r>
                          <w:rPr>
                            <w:rFonts w:hint="eastAsia"/>
                          </w:rPr>
                          <w:t>大型</w:t>
                        </w:r>
                      </w:p>
                    </w:tc>
                    <w:tc>
                      <w:tcPr>
                        <w:tcW w:w="2405" w:type="dxa"/>
                        <w:shd w:val="clear" w:color="auto" w:fill="FFFFFF"/>
                        <w:vAlign w:val="center"/>
                      </w:tcPr>
                      <w:p>
                        <w:r>
                          <w:rPr>
                            <w:rFonts w:hint="eastAsia"/>
                          </w:rPr>
                          <w:t>100～1000</w:t>
                        </w:r>
                      </w:p>
                    </w:tc>
                    <w:tc>
                      <w:tcPr>
                        <w:tcW w:w="2417" w:type="dxa"/>
                        <w:shd w:val="clear" w:color="auto" w:fill="FFFFFF"/>
                        <w:vAlign w:val="center"/>
                      </w:tcPr>
                      <w:p>
                        <w:r>
                          <w:rPr>
                            <w:rFonts w:hint="eastAsia"/>
                          </w:rPr>
                          <w:t>20～50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42" w:type="dxa"/>
                        <w:shd w:val="clear" w:color="auto" w:fill="FFFFFF"/>
                        <w:vAlign w:val="center"/>
                      </w:tcPr>
                      <w:p>
                        <w:r>
                          <w:rPr>
                            <w:rFonts w:hint="eastAsia"/>
                          </w:rPr>
                          <w:t>中型</w:t>
                        </w:r>
                      </w:p>
                    </w:tc>
                    <w:tc>
                      <w:tcPr>
                        <w:tcW w:w="2405" w:type="dxa"/>
                        <w:shd w:val="clear" w:color="auto" w:fill="FFFFFF"/>
                        <w:vAlign w:val="center"/>
                      </w:tcPr>
                      <w:p>
                        <w:r>
                          <w:rPr>
                            <w:rFonts w:hint="eastAsia"/>
                          </w:rPr>
                          <w:t>10～100</w:t>
                        </w:r>
                      </w:p>
                    </w:tc>
                    <w:tc>
                      <w:tcPr>
                        <w:tcW w:w="2417" w:type="dxa"/>
                        <w:shd w:val="clear" w:color="auto" w:fill="FFFFFF"/>
                        <w:vAlign w:val="center"/>
                      </w:tcPr>
                      <w:p>
                        <w:r>
                          <w:rPr>
                            <w:rFonts w:hint="eastAsia"/>
                          </w:rPr>
                          <w:t>2～20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42" w:type="dxa"/>
                        <w:shd w:val="clear" w:color="auto" w:fill="FFFFFF"/>
                        <w:vAlign w:val="center"/>
                      </w:tcPr>
                      <w:p>
                        <w:r>
                          <w:rPr>
                            <w:rFonts w:hint="eastAsia"/>
                          </w:rPr>
                          <w:t>小型</w:t>
                        </w:r>
                      </w:p>
                    </w:tc>
                    <w:tc>
                      <w:tcPr>
                        <w:tcW w:w="2405" w:type="dxa"/>
                        <w:shd w:val="clear" w:color="auto" w:fill="FFFFFF"/>
                        <w:vAlign w:val="center"/>
                      </w:tcPr>
                      <w:p>
                        <w:r>
                          <w:rPr>
                            <w:rFonts w:hint="eastAsia"/>
                          </w:rPr>
                          <w:t>＜10</w:t>
                        </w:r>
                      </w:p>
                    </w:tc>
                    <w:tc>
                      <w:tcPr>
                        <w:tcW w:w="2417" w:type="dxa"/>
                        <w:shd w:val="clear" w:color="auto" w:fill="FFFFFF"/>
                        <w:vAlign w:val="center"/>
                      </w:tcPr>
                      <w:p>
                        <w:r>
                          <w:rPr>
                            <w:rFonts w:hint="eastAsia"/>
                          </w:rPr>
                          <w:t>＜2</w:t>
                        </w:r>
                      </w:p>
                    </w:tc>
                  </w:tr>
                </w:tbl>
                <w:p/>
                <w:p>
                  <w:pPr>
                    <w:rPr>
                      <w:rFonts w:hint="eastAsia"/>
                    </w:rPr>
                  </w:pPr>
                  <w:r>
                    <w:rPr>
                      <w:rFonts w:hint="eastAsia"/>
                    </w:rPr>
                    <w:t> </w:t>
                  </w:r>
                </w:p>
                <w:p>
                  <w:pPr>
                    <w:rPr>
                      <w:rFonts w:hint="eastAsia"/>
                    </w:rPr>
                  </w:pPr>
                  <w:r>
                    <w:rPr>
                      <w:rFonts w:hint="eastAsia"/>
                    </w:rPr>
                    <w:t>                      地裂缝规模分级标准化                 表3—7</w:t>
                  </w:r>
                </w:p>
                <w:p/>
                <w:tbl>
                  <w:tblPr>
                    <w:tblW w:w="7381"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660"/>
                    <w:gridCol w:w="672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660" w:type="dxa"/>
                        <w:shd w:val="clear" w:color="auto" w:fill="FFFFFF"/>
                        <w:vAlign w:val="center"/>
                      </w:tcPr>
                      <w:p>
                        <w:r>
                          <w:rPr>
                            <w:rFonts w:hint="eastAsia"/>
                          </w:rPr>
                          <w:t>级别</w:t>
                        </w:r>
                      </w:p>
                    </w:tc>
                    <w:tc>
                      <w:tcPr>
                        <w:tcW w:w="6721" w:type="dxa"/>
                        <w:shd w:val="clear" w:color="auto" w:fill="FFFFFF"/>
                        <w:vAlign w:val="center"/>
                      </w:tcPr>
                      <w:p>
                        <w:r>
                          <w:rPr>
                            <w:rFonts w:hint="eastAsia"/>
                          </w:rPr>
                          <w:t>规模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60" w:type="dxa"/>
                        <w:shd w:val="clear" w:color="auto" w:fill="FFFFFF"/>
                        <w:vAlign w:val="center"/>
                      </w:tcPr>
                      <w:p>
                        <w:r>
                          <w:rPr>
                            <w:rFonts w:hint="eastAsia"/>
                          </w:rPr>
                          <w:t>巨型</w:t>
                        </w:r>
                      </w:p>
                    </w:tc>
                    <w:tc>
                      <w:tcPr>
                        <w:tcW w:w="6721" w:type="dxa"/>
                        <w:shd w:val="clear" w:color="auto" w:fill="FFFFFF"/>
                        <w:vAlign w:val="center"/>
                      </w:tcPr>
                      <w:p>
                        <w:r>
                          <w:rPr>
                            <w:rFonts w:hint="eastAsia"/>
                          </w:rPr>
                          <w:t>地裂缝长＞1km，地面影响宽度20m</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60" w:type="dxa"/>
                        <w:shd w:val="clear" w:color="auto" w:fill="FFFFFF"/>
                        <w:vAlign w:val="center"/>
                      </w:tcPr>
                      <w:p>
                        <w:r>
                          <w:rPr>
                            <w:rFonts w:hint="eastAsia"/>
                          </w:rPr>
                          <w:t>大型</w:t>
                        </w:r>
                      </w:p>
                    </w:tc>
                    <w:tc>
                      <w:tcPr>
                        <w:tcW w:w="6721" w:type="dxa"/>
                        <w:shd w:val="clear" w:color="auto" w:fill="FFFFFF"/>
                        <w:vAlign w:val="center"/>
                      </w:tcPr>
                      <w:p>
                        <w:r>
                          <w:rPr>
                            <w:rFonts w:hint="eastAsia"/>
                          </w:rPr>
                          <w:t>地裂缝长＞1km，地面影响宽度10～20-m</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60" w:type="dxa"/>
                        <w:shd w:val="clear" w:color="auto" w:fill="FFFFFF"/>
                        <w:vAlign w:val="center"/>
                      </w:tcPr>
                      <w:p>
                        <w:r>
                          <w:rPr>
                            <w:rFonts w:hint="eastAsia"/>
                          </w:rPr>
                          <w:t>中型</w:t>
                        </w:r>
                      </w:p>
                    </w:tc>
                    <w:tc>
                      <w:tcPr>
                        <w:tcW w:w="6721" w:type="dxa"/>
                        <w:shd w:val="clear" w:color="auto" w:fill="FFFFFF"/>
                        <w:vAlign w:val="center"/>
                      </w:tcPr>
                      <w:p>
                        <w:r>
                          <w:rPr>
                            <w:rFonts w:hint="eastAsia"/>
                          </w:rPr>
                          <w:t>地裂缝长＞1km，地面影响宽度3～10m,或长＜1km，宽10～20m</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60" w:type="dxa"/>
                        <w:shd w:val="clear" w:color="auto" w:fill="FFFFFF"/>
                        <w:vAlign w:val="center"/>
                      </w:tcPr>
                      <w:p>
                        <w:r>
                          <w:rPr>
                            <w:rFonts w:hint="eastAsia"/>
                          </w:rPr>
                          <w:t>小型</w:t>
                        </w:r>
                      </w:p>
                    </w:tc>
                    <w:tc>
                      <w:tcPr>
                        <w:tcW w:w="6721" w:type="dxa"/>
                        <w:shd w:val="clear" w:color="auto" w:fill="FFFFFF"/>
                        <w:vAlign w:val="center"/>
                      </w:tcPr>
                      <w:p>
                        <w:r>
                          <w:rPr>
                            <w:rFonts w:hint="eastAsia"/>
                          </w:rPr>
                          <w:t>地裂缝长＞1km，地面影响宽度＜3m,或长＜1km，宽10m</w:t>
                        </w:r>
                      </w:p>
                    </w:tc>
                  </w:tr>
                </w:tbl>
                <w:p/>
                <w:p>
                  <w:pPr>
                    <w:rPr>
                      <w:rFonts w:hint="eastAsia"/>
                    </w:rPr>
                  </w:pPr>
                  <w:r>
                    <w:rPr>
                      <w:rFonts w:hint="eastAsia"/>
                    </w:rPr>
                    <w:t> </w:t>
                  </w:r>
                </w:p>
                <w:p>
                  <w:pPr>
                    <w:rPr>
                      <w:rFonts w:hint="eastAsia"/>
                    </w:rPr>
                  </w:pPr>
                  <w:r>
                    <w:rPr>
                      <w:rFonts w:hint="eastAsia"/>
                    </w:rPr>
                    <w:t>地面塌陷分级标准        表3～8</w:t>
                  </w:r>
                </w:p>
                <w:p/>
                <w:tbl>
                  <w:tblPr>
                    <w:tblW w:w="4950"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418"/>
                    <w:gridCol w:w="353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418" w:type="dxa"/>
                        <w:shd w:val="clear" w:color="auto" w:fill="FFFFFF"/>
                        <w:vAlign w:val="center"/>
                      </w:tcPr>
                      <w:p>
                        <w:r>
                          <w:rPr>
                            <w:rFonts w:hint="eastAsia"/>
                          </w:rPr>
                          <w:t>级别</w:t>
                        </w:r>
                      </w:p>
                    </w:tc>
                    <w:tc>
                      <w:tcPr>
                        <w:tcW w:w="3532" w:type="dxa"/>
                        <w:shd w:val="clear" w:color="auto" w:fill="FFFFFF"/>
                        <w:vAlign w:val="center"/>
                      </w:tcPr>
                      <w:p>
                        <w:r>
                          <w:rPr>
                            <w:rFonts w:hint="eastAsia"/>
                          </w:rPr>
                          <w:t>塌陷面积（KM2）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418" w:type="dxa"/>
                        <w:shd w:val="clear" w:color="auto" w:fill="FFFFFF"/>
                        <w:vAlign w:val="center"/>
                      </w:tcPr>
                      <w:p>
                        <w:r>
                          <w:rPr>
                            <w:rFonts w:hint="eastAsia"/>
                          </w:rPr>
                          <w:t>巨型</w:t>
                        </w:r>
                      </w:p>
                    </w:tc>
                    <w:tc>
                      <w:tcPr>
                        <w:tcW w:w="3532" w:type="dxa"/>
                        <w:shd w:val="clear" w:color="auto" w:fill="FFFFFF"/>
                        <w:vAlign w:val="center"/>
                      </w:tcPr>
                      <w:p>
                        <w:r>
                          <w:rPr>
                            <w:rFonts w:hint="eastAsia"/>
                          </w:rPr>
                          <w:t>＞10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418" w:type="dxa"/>
                        <w:shd w:val="clear" w:color="auto" w:fill="FFFFFF"/>
                        <w:vAlign w:val="center"/>
                      </w:tcPr>
                      <w:p>
                        <w:r>
                          <w:rPr>
                            <w:rFonts w:hint="eastAsia"/>
                          </w:rPr>
                          <w:t>大型</w:t>
                        </w:r>
                      </w:p>
                    </w:tc>
                    <w:tc>
                      <w:tcPr>
                        <w:tcW w:w="3532" w:type="dxa"/>
                        <w:shd w:val="clear" w:color="auto" w:fill="FFFFFF"/>
                        <w:vAlign w:val="center"/>
                      </w:tcPr>
                      <w:p>
                        <w:r>
                          <w:rPr>
                            <w:rFonts w:hint="eastAsia"/>
                          </w:rPr>
                          <w:t>1～10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418" w:type="dxa"/>
                        <w:shd w:val="clear" w:color="auto" w:fill="FFFFFF"/>
                        <w:vAlign w:val="center"/>
                      </w:tcPr>
                      <w:p>
                        <w:r>
                          <w:rPr>
                            <w:rFonts w:hint="eastAsia"/>
                          </w:rPr>
                          <w:t>中型</w:t>
                        </w:r>
                      </w:p>
                    </w:tc>
                    <w:tc>
                      <w:tcPr>
                        <w:tcW w:w="3532" w:type="dxa"/>
                        <w:shd w:val="clear" w:color="auto" w:fill="FFFFFF"/>
                        <w:vAlign w:val="center"/>
                      </w:tcPr>
                      <w:p>
                        <w:r>
                          <w:rPr>
                            <w:rFonts w:hint="eastAsia"/>
                          </w:rPr>
                          <w:t>0.1～1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418" w:type="dxa"/>
                        <w:shd w:val="clear" w:color="auto" w:fill="FFFFFF"/>
                        <w:vAlign w:val="center"/>
                      </w:tcPr>
                      <w:p>
                        <w:r>
                          <w:rPr>
                            <w:rFonts w:hint="eastAsia"/>
                          </w:rPr>
                          <w:t>小型</w:t>
                        </w:r>
                      </w:p>
                    </w:tc>
                    <w:tc>
                      <w:tcPr>
                        <w:tcW w:w="3532" w:type="dxa"/>
                        <w:shd w:val="clear" w:color="auto" w:fill="FFFFFF"/>
                        <w:vAlign w:val="center"/>
                      </w:tcPr>
                      <w:p>
                        <w:r>
                          <w:rPr>
                            <w:rFonts w:hint="eastAsia"/>
                          </w:rPr>
                          <w:t>＜0.1</w:t>
                        </w:r>
                      </w:p>
                    </w:tc>
                  </w:tr>
                </w:tbl>
                <w:p/>
                <w:p>
                  <w:pPr>
                    <w:rPr>
                      <w:rFonts w:hint="eastAsia"/>
                    </w:rPr>
                  </w:pPr>
                  <w:r>
                    <w:rPr>
                      <w:rFonts w:hint="eastAsia"/>
                    </w:rPr>
                    <w:t> </w:t>
                  </w:r>
                </w:p>
                <w:p>
                  <w:pPr>
                    <w:rPr>
                      <w:rFonts w:hint="eastAsia"/>
                    </w:rPr>
                  </w:pPr>
                  <w:r>
                    <w:rPr>
                      <w:rFonts w:hint="eastAsia"/>
                    </w:rPr>
                    <w:t>3.2.4  滑坡和斜坡的稳定性分为三级，即稳定性好、稳定性较差、稳定性差。滑坡稳定性野外判别标准见表3～9。土洞稳定性评论标准见表3～10</w:t>
                  </w:r>
                </w:p>
                <w:p>
                  <w:pPr>
                    <w:rPr>
                      <w:rFonts w:hint="eastAsia"/>
                    </w:rPr>
                  </w:pPr>
                  <w:r>
                    <w:rPr>
                      <w:rFonts w:hint="eastAsia"/>
                    </w:rPr>
                    <w:t>                      </w:t>
                  </w:r>
                </w:p>
                <w:p>
                  <w:pPr>
                    <w:rPr>
                      <w:rFonts w:hint="eastAsia"/>
                    </w:rPr>
                  </w:pPr>
                  <w:r>
                    <w:rPr>
                      <w:rFonts w:hint="eastAsia"/>
                    </w:rPr>
                    <w:t>滑坡稳定性野外判别表                        表3～9</w:t>
                  </w:r>
                </w:p>
                <w:tbl>
                  <w:tblPr>
                    <w:tblW w:w="9540"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005"/>
                    <w:gridCol w:w="3000"/>
                    <w:gridCol w:w="2904"/>
                    <w:gridCol w:w="263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PrEx>
                    <w:trPr>
                      <w:tblCellSpacing w:w="0" w:type="dxa"/>
                    </w:trPr>
                    <w:tc>
                      <w:tcPr>
                        <w:tcW w:w="1005" w:type="dxa"/>
                        <w:shd w:val="clear" w:color="auto" w:fill="FFFFFF"/>
                        <w:vAlign w:val="center"/>
                      </w:tcPr>
                      <w:p>
                        <w:r>
                          <w:rPr>
                            <w:rFonts w:hint="eastAsia"/>
                          </w:rPr>
                          <w:t>滑坡要素</w:t>
                        </w:r>
                      </w:p>
                    </w:tc>
                    <w:tc>
                      <w:tcPr>
                        <w:tcW w:w="3000" w:type="dxa"/>
                        <w:shd w:val="clear" w:color="auto" w:fill="FFFFFF"/>
                        <w:vAlign w:val="center"/>
                      </w:tcPr>
                      <w:p>
                        <w:r>
                          <w:rPr>
                            <w:rFonts w:hint="eastAsia"/>
                          </w:rPr>
                          <w:t>稳定性差</w:t>
                        </w:r>
                      </w:p>
                    </w:tc>
                    <w:tc>
                      <w:tcPr>
                        <w:tcW w:w="2904" w:type="dxa"/>
                        <w:shd w:val="clear" w:color="auto" w:fill="FFFFFF"/>
                        <w:vAlign w:val="center"/>
                      </w:tcPr>
                      <w:p>
                        <w:r>
                          <w:rPr>
                            <w:rFonts w:hint="eastAsia"/>
                          </w:rPr>
                          <w:t>稳定性较差</w:t>
                        </w:r>
                      </w:p>
                    </w:tc>
                    <w:tc>
                      <w:tcPr>
                        <w:tcW w:w="2631" w:type="dxa"/>
                        <w:shd w:val="clear" w:color="auto" w:fill="FFFFFF"/>
                        <w:vAlign w:val="center"/>
                      </w:tcPr>
                      <w:p>
                        <w:r>
                          <w:rPr>
                            <w:rFonts w:hint="eastAsia"/>
                          </w:rPr>
                          <w:t>稳定性好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005" w:type="dxa"/>
                        <w:shd w:val="clear" w:color="auto" w:fill="FFFFFF"/>
                        <w:vAlign w:val="center"/>
                      </w:tcPr>
                      <w:p>
                        <w:r>
                          <w:rPr>
                            <w:rFonts w:hint="eastAsia"/>
                          </w:rPr>
                          <w:t>滑坡前缘</w:t>
                        </w:r>
                      </w:p>
                    </w:tc>
                    <w:tc>
                      <w:tcPr>
                        <w:tcW w:w="3000" w:type="dxa"/>
                        <w:shd w:val="clear" w:color="auto" w:fill="FFFFFF"/>
                        <w:vAlign w:val="center"/>
                      </w:tcPr>
                      <w:p>
                        <w:r>
                          <w:rPr>
                            <w:rFonts w:hint="eastAsia"/>
                          </w:rPr>
                          <w:t>滑坡前缘临空，坡度较陡且常处于地表径流的冲刷之下，有 发展趋势并有季节性泉水出露，岩土潮湿、饱水。</w:t>
                        </w:r>
                      </w:p>
                    </w:tc>
                    <w:tc>
                      <w:tcPr>
                        <w:tcW w:w="2904" w:type="dxa"/>
                        <w:shd w:val="clear" w:color="auto" w:fill="FFFFFF"/>
                        <w:vAlign w:val="center"/>
                      </w:tcPr>
                      <w:p>
                        <w:r>
                          <w:rPr>
                            <w:rFonts w:hint="eastAsia"/>
                          </w:rPr>
                          <w:t>前缘临空，有间断性地表径流流经，岩土体较湿，斜坡坡度在30～450间</w:t>
                        </w:r>
                      </w:p>
                    </w:tc>
                    <w:tc>
                      <w:tcPr>
                        <w:tcW w:w="2631" w:type="dxa"/>
                        <w:shd w:val="clear" w:color="auto" w:fill="FFFFFF"/>
                        <w:vAlign w:val="center"/>
                      </w:tcPr>
                      <w:p>
                        <w:r>
                          <w:rPr>
                            <w:rFonts w:hint="eastAsia"/>
                          </w:rPr>
                          <w:t>前缘斜坡较缓，临空高差小，无地表径流和继续变形的迹象，岩土体干燥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005" w:type="dxa"/>
                        <w:shd w:val="clear" w:color="auto" w:fill="FFFFFF"/>
                        <w:vAlign w:val="center"/>
                      </w:tcPr>
                      <w:p>
                        <w:r>
                          <w:rPr>
                            <w:rFonts w:hint="eastAsia"/>
                          </w:rPr>
                          <w:t>滑体</w:t>
                        </w:r>
                      </w:p>
                    </w:tc>
                    <w:tc>
                      <w:tcPr>
                        <w:tcW w:w="3000" w:type="dxa"/>
                        <w:shd w:val="clear" w:color="auto" w:fill="FFFFFF"/>
                        <w:vAlign w:val="center"/>
                      </w:tcPr>
                      <w:p>
                        <w:r>
                          <w:rPr>
                            <w:rFonts w:hint="eastAsia"/>
                          </w:rPr>
                          <w:t>滑体平均坡度＞400，坡面上有多条新发展的滑坡裂缝，其上建筑物、植被有新的变形迹象</w:t>
                        </w:r>
                      </w:p>
                    </w:tc>
                    <w:tc>
                      <w:tcPr>
                        <w:tcW w:w="2904" w:type="dxa"/>
                        <w:shd w:val="clear" w:color="auto" w:fill="FFFFFF"/>
                        <w:vAlign w:val="center"/>
                      </w:tcPr>
                      <w:p>
                        <w:r>
                          <w:rPr>
                            <w:rFonts w:hint="eastAsia"/>
                          </w:rPr>
                          <w:t>滑体平均坡度在30～400间，坡面上局部有小的裂缝，其上建筑物、植被无新的变形迹象</w:t>
                        </w:r>
                      </w:p>
                    </w:tc>
                    <w:tc>
                      <w:tcPr>
                        <w:tcW w:w="2631" w:type="dxa"/>
                        <w:shd w:val="clear" w:color="auto" w:fill="FFFFFF"/>
                        <w:vAlign w:val="center"/>
                      </w:tcPr>
                      <w:p>
                        <w:r>
                          <w:rPr>
                            <w:rFonts w:hint="eastAsia"/>
                          </w:rPr>
                          <w:t>滑体平均坡度＜300，坡面上无裂缝发展，其上建筑物、植被未有新的变形迹象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005" w:type="dxa"/>
                        <w:shd w:val="clear" w:color="auto" w:fill="FFFFFF"/>
                        <w:vAlign w:val="center"/>
                      </w:tcPr>
                      <w:p>
                        <w:r>
                          <w:rPr>
                            <w:rFonts w:hint="eastAsia"/>
                          </w:rPr>
                          <w:t>滑坡后缘</w:t>
                        </w:r>
                      </w:p>
                    </w:tc>
                    <w:tc>
                      <w:tcPr>
                        <w:tcW w:w="3000" w:type="dxa"/>
                        <w:shd w:val="clear" w:color="auto" w:fill="FFFFFF"/>
                        <w:vAlign w:val="center"/>
                      </w:tcPr>
                      <w:p>
                        <w:r>
                          <w:rPr>
                            <w:rFonts w:hint="eastAsia"/>
                          </w:rPr>
                          <w:t>后缘壁上可见擦痕或有明显位移迹象，后缘有裂缝发育</w:t>
                        </w:r>
                      </w:p>
                    </w:tc>
                    <w:tc>
                      <w:tcPr>
                        <w:tcW w:w="2904" w:type="dxa"/>
                        <w:shd w:val="clear" w:color="auto" w:fill="FFFFFF"/>
                        <w:vAlign w:val="center"/>
                      </w:tcPr>
                      <w:p>
                        <w:r>
                          <w:rPr>
                            <w:rFonts w:hint="eastAsia"/>
                          </w:rPr>
                          <w:t>后缘有断续的小裂缝发育，后缘壁上有不明显变形迹象。</w:t>
                        </w:r>
                      </w:p>
                    </w:tc>
                    <w:tc>
                      <w:tcPr>
                        <w:tcW w:w="2631" w:type="dxa"/>
                        <w:shd w:val="clear" w:color="auto" w:fill="FFFFFF"/>
                        <w:vAlign w:val="center"/>
                      </w:tcPr>
                      <w:p>
                        <w:r>
                          <w:rPr>
                            <w:rFonts w:hint="eastAsia"/>
                          </w:rPr>
                          <w:t>后缘壁 上无擦痕和明显位移迹象，原有的裂缝已被充填</w:t>
                        </w:r>
                      </w:p>
                    </w:tc>
                  </w:tr>
                </w:tbl>
                <w:p>
                  <w:pPr>
                    <w:rPr>
                      <w:rFonts w:hint="eastAsia"/>
                    </w:rPr>
                  </w:pPr>
                  <w:r>
                    <w:rPr>
                      <w:rFonts w:hint="eastAsia"/>
                    </w:rPr>
                    <w:t>土洞稳定性定性评价                           表3～10</w:t>
                  </w:r>
                </w:p>
                <w:tbl>
                  <w:tblPr>
                    <w:tblW w:w="9600"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780"/>
                    <w:gridCol w:w="1710"/>
                    <w:gridCol w:w="2355"/>
                    <w:gridCol w:w="475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780" w:type="dxa"/>
                        <w:shd w:val="clear" w:color="auto" w:fill="FFFFFF"/>
                        <w:vAlign w:val="center"/>
                      </w:tcPr>
                      <w:p>
                        <w:r>
                          <w:rPr>
                            <w:rFonts w:hint="eastAsia"/>
                          </w:rPr>
                          <w:t>稳定性分级</w:t>
                        </w:r>
                      </w:p>
                    </w:tc>
                    <w:tc>
                      <w:tcPr>
                        <w:tcW w:w="1710" w:type="dxa"/>
                        <w:shd w:val="clear" w:color="auto" w:fill="FFFFFF"/>
                        <w:vAlign w:val="center"/>
                      </w:tcPr>
                      <w:p>
                        <w:r>
                          <w:rPr>
                            <w:rFonts w:hint="eastAsia"/>
                          </w:rPr>
                          <w:t>土洞发育状况</w:t>
                        </w:r>
                      </w:p>
                    </w:tc>
                    <w:tc>
                      <w:tcPr>
                        <w:tcW w:w="2355" w:type="dxa"/>
                        <w:shd w:val="clear" w:color="auto" w:fill="FFFFFF"/>
                        <w:vAlign w:val="center"/>
                      </w:tcPr>
                      <w:p>
                        <w:r>
                          <w:rPr>
                            <w:rFonts w:hint="eastAsia"/>
                          </w:rPr>
                          <w:t>土洞顶板埋深（H）或其与安全临界厚度比（H/H0）</w:t>
                        </w:r>
                      </w:p>
                    </w:tc>
                    <w:tc>
                      <w:tcPr>
                        <w:tcW w:w="4755" w:type="dxa"/>
                        <w:shd w:val="clear" w:color="auto" w:fill="FFFFFF"/>
                        <w:vAlign w:val="center"/>
                      </w:tcPr>
                      <w:p>
                        <w:r>
                          <w:rPr>
                            <w:rFonts w:hint="eastAsia"/>
                          </w:rPr>
                          <w:t>说明</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80" w:type="dxa"/>
                        <w:vMerge w:val="restart"/>
                        <w:shd w:val="clear" w:color="auto" w:fill="FFFFFF"/>
                        <w:vAlign w:val="center"/>
                      </w:tcPr>
                      <w:p>
                        <w:r>
                          <w:rPr>
                            <w:rFonts w:hint="eastAsia"/>
                          </w:rPr>
                          <w:t>不稳定</w:t>
                        </w:r>
                      </w:p>
                    </w:tc>
                    <w:tc>
                      <w:tcPr>
                        <w:tcW w:w="1710" w:type="dxa"/>
                        <w:shd w:val="clear" w:color="auto" w:fill="FFFFFF"/>
                        <w:vAlign w:val="center"/>
                      </w:tcPr>
                      <w:p>
                        <w:r>
                          <w:rPr>
                            <w:rFonts w:hint="eastAsia"/>
                          </w:rPr>
                          <w:t>正在持续扩展</w:t>
                        </w:r>
                      </w:p>
                    </w:tc>
                    <w:tc>
                      <w:tcPr>
                        <w:tcW w:w="2355" w:type="dxa"/>
                        <w:vMerge w:val="restart"/>
                        <w:shd w:val="clear" w:color="auto" w:fill="FFFFFF"/>
                        <w:vAlign w:val="center"/>
                      </w:tcPr>
                      <w:p>
                        <w:r>
                          <w:rPr>
                            <w:rFonts w:hint="eastAsia"/>
                          </w:rPr>
                          <w:t> </w:t>
                        </w:r>
                      </w:p>
                    </w:tc>
                    <w:tc>
                      <w:tcPr>
                        <w:tcW w:w="4755" w:type="dxa"/>
                        <w:vMerge w:val="restart"/>
                        <w:shd w:val="clear" w:color="auto" w:fill="FFFFFF"/>
                        <w:vAlign w:val="center"/>
                      </w:tcPr>
                      <w:p>
                        <w:r>
                          <w:rPr>
                            <w:rFonts w:hint="eastAsia"/>
                          </w:rPr>
                          <w:t>正在活动的土洞，因促进其扩展的动力因素在持续作用，不论其埋深多少，都具有塌陷的趋势</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80" w:type="dxa"/>
                        <w:vMerge w:val="continue"/>
                        <w:shd w:val="clear" w:color="auto" w:fill="FFFFFF"/>
                        <w:vAlign w:val="center"/>
                      </w:tcPr>
                      <w:p>
                        <w:pPr>
                          <w:rPr>
                            <w:rFonts w:hint="eastAsia"/>
                          </w:rPr>
                        </w:pPr>
                      </w:p>
                    </w:tc>
                    <w:tc>
                      <w:tcPr>
                        <w:tcW w:w="1710" w:type="dxa"/>
                        <w:shd w:val="clear" w:color="auto" w:fill="FFFFFF"/>
                        <w:vAlign w:val="center"/>
                      </w:tcPr>
                      <w:p>
                        <w:r>
                          <w:rPr>
                            <w:rFonts w:hint="eastAsia"/>
                          </w:rPr>
                          <w:t>间歇性地缓慢扩展</w:t>
                        </w:r>
                      </w:p>
                    </w:tc>
                    <w:tc>
                      <w:tcPr>
                        <w:tcW w:w="2355" w:type="dxa"/>
                        <w:vMerge w:val="continue"/>
                        <w:shd w:val="clear" w:color="auto" w:fill="FFFFFF"/>
                        <w:vAlign w:val="center"/>
                      </w:tcPr>
                      <w:p>
                        <w:pPr>
                          <w:rPr>
                            <w:rFonts w:hint="eastAsia"/>
                          </w:rPr>
                        </w:pPr>
                      </w:p>
                    </w:tc>
                    <w:tc>
                      <w:tcPr>
                        <w:tcW w:w="4755" w:type="dxa"/>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80" w:type="dxa"/>
                        <w:vMerge w:val="restart"/>
                        <w:shd w:val="clear" w:color="auto" w:fill="FFFFFF"/>
                        <w:vAlign w:val="center"/>
                      </w:tcPr>
                      <w:p>
                        <w:r>
                          <w:rPr>
                            <w:rFonts w:hint="eastAsia"/>
                          </w:rPr>
                          <w:t>基本</w:t>
                        </w:r>
                      </w:p>
                      <w:p>
                        <w:r>
                          <w:rPr>
                            <w:rFonts w:hint="eastAsia"/>
                          </w:rPr>
                          <w:t>稳定</w:t>
                        </w:r>
                      </w:p>
                    </w:tc>
                    <w:tc>
                      <w:tcPr>
                        <w:tcW w:w="1710" w:type="dxa"/>
                        <w:vMerge w:val="restart"/>
                        <w:shd w:val="clear" w:color="auto" w:fill="FFFFFF"/>
                        <w:vAlign w:val="center"/>
                      </w:tcPr>
                      <w:p>
                        <w:r>
                          <w:rPr>
                            <w:rFonts w:hint="eastAsia"/>
                          </w:rPr>
                          <w:t>休止状态</w:t>
                        </w:r>
                      </w:p>
                    </w:tc>
                    <w:tc>
                      <w:tcPr>
                        <w:tcW w:w="2355" w:type="dxa"/>
                        <w:shd w:val="clear" w:color="auto" w:fill="FFFFFF"/>
                        <w:vAlign w:val="center"/>
                      </w:tcPr>
                      <w:p>
                        <w:r>
                          <w:rPr>
                            <w:rFonts w:hint="eastAsia"/>
                          </w:rPr>
                          <w:t>H＜10m或H/H0＜1.0</w:t>
                        </w:r>
                      </w:p>
                    </w:tc>
                    <w:tc>
                      <w:tcPr>
                        <w:tcW w:w="4755" w:type="dxa"/>
                        <w:shd w:val="clear" w:color="auto" w:fill="FFFFFF"/>
                        <w:vAlign w:val="center"/>
                      </w:tcPr>
                      <w:p>
                        <w:r>
                          <w:rPr>
                            <w:rFonts w:hint="eastAsia"/>
                          </w:rPr>
                          <w:t>不具备极限平衡条件，具塌陷趋势</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80" w:type="dxa"/>
                        <w:vMerge w:val="continue"/>
                        <w:shd w:val="clear" w:color="auto" w:fill="FFFFFF"/>
                        <w:vAlign w:val="center"/>
                      </w:tcPr>
                      <w:p>
                        <w:pPr>
                          <w:rPr>
                            <w:rFonts w:hint="eastAsia"/>
                          </w:rPr>
                        </w:pPr>
                      </w:p>
                    </w:tc>
                    <w:tc>
                      <w:tcPr>
                        <w:tcW w:w="1710" w:type="dxa"/>
                        <w:vMerge w:val="continue"/>
                        <w:shd w:val="clear" w:color="auto" w:fill="FFFFFF"/>
                        <w:vAlign w:val="center"/>
                      </w:tcPr>
                      <w:p>
                        <w:pPr>
                          <w:rPr>
                            <w:rFonts w:hint="eastAsia"/>
                          </w:rPr>
                        </w:pPr>
                      </w:p>
                    </w:tc>
                    <w:tc>
                      <w:tcPr>
                        <w:tcW w:w="2355" w:type="dxa"/>
                        <w:shd w:val="clear" w:color="auto" w:fill="FFFFFF"/>
                        <w:vAlign w:val="center"/>
                      </w:tcPr>
                      <w:p>
                        <w:r>
                          <w:rPr>
                            <w:rFonts w:hint="eastAsia"/>
                          </w:rPr>
                          <w:t>10m＜H＜15或1.0＜H/H0＜1.5</w:t>
                        </w:r>
                      </w:p>
                    </w:tc>
                    <w:tc>
                      <w:tcPr>
                        <w:tcW w:w="4755" w:type="dxa"/>
                        <w:shd w:val="clear" w:color="auto" w:fill="FFFFFF"/>
                        <w:vAlign w:val="center"/>
                      </w:tcPr>
                      <w:p>
                        <w:r>
                          <w:rPr>
                            <w:rFonts w:hint="eastAsia"/>
                          </w:rPr>
                          <w:t>基本处于极限平衡状态，当环境条件改变时可能复活</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80" w:type="dxa"/>
                        <w:vMerge w:val="continue"/>
                        <w:shd w:val="clear" w:color="auto" w:fill="FFFFFF"/>
                        <w:vAlign w:val="center"/>
                      </w:tcPr>
                      <w:p>
                        <w:pPr>
                          <w:rPr>
                            <w:rFonts w:hint="eastAsia"/>
                          </w:rPr>
                        </w:pPr>
                      </w:p>
                    </w:tc>
                    <w:tc>
                      <w:tcPr>
                        <w:tcW w:w="1710" w:type="dxa"/>
                        <w:vMerge w:val="continue"/>
                        <w:shd w:val="clear" w:color="auto" w:fill="FFFFFF"/>
                        <w:vAlign w:val="center"/>
                      </w:tcPr>
                      <w:p>
                        <w:pPr>
                          <w:rPr>
                            <w:rFonts w:hint="eastAsia"/>
                          </w:rPr>
                        </w:pPr>
                      </w:p>
                    </w:tc>
                    <w:tc>
                      <w:tcPr>
                        <w:tcW w:w="2355" w:type="dxa"/>
                        <w:shd w:val="clear" w:color="auto" w:fill="FFFFFF"/>
                        <w:vAlign w:val="center"/>
                      </w:tcPr>
                      <w:p>
                        <w:r>
                          <w:rPr>
                            <w:rFonts w:hint="eastAsia"/>
                          </w:rPr>
                          <w:t>H≥15m或H/H0≥1.5</w:t>
                        </w:r>
                      </w:p>
                    </w:tc>
                    <w:tc>
                      <w:tcPr>
                        <w:tcW w:w="4755" w:type="dxa"/>
                        <w:shd w:val="clear" w:color="auto" w:fill="FFFFFF"/>
                        <w:vAlign w:val="center"/>
                      </w:tcPr>
                      <w:p>
                        <w:r>
                          <w:rPr>
                            <w:rFonts w:hint="eastAsia"/>
                          </w:rPr>
                          <w:t>超稳定平衡状态，复活的可能性很小，一般不具塌陷趋势</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80" w:type="dxa"/>
                        <w:shd w:val="clear" w:color="auto" w:fill="FFFFFF"/>
                        <w:vAlign w:val="center"/>
                      </w:tcPr>
                      <w:p>
                        <w:r>
                          <w:rPr>
                            <w:rFonts w:hint="eastAsia"/>
                          </w:rPr>
                          <w:t>稳定</w:t>
                        </w:r>
                      </w:p>
                    </w:tc>
                    <w:tc>
                      <w:tcPr>
                        <w:tcW w:w="1710" w:type="dxa"/>
                        <w:shd w:val="clear" w:color="auto" w:fill="FFFFFF"/>
                        <w:vAlign w:val="center"/>
                      </w:tcPr>
                      <w:p>
                        <w:r>
                          <w:rPr>
                            <w:rFonts w:hint="eastAsia"/>
                          </w:rPr>
                          <w:t>消亡状态</w:t>
                        </w:r>
                      </w:p>
                    </w:tc>
                    <w:tc>
                      <w:tcPr>
                        <w:tcW w:w="2355" w:type="dxa"/>
                        <w:shd w:val="clear" w:color="auto" w:fill="FFFFFF"/>
                        <w:vAlign w:val="center"/>
                      </w:tcPr>
                      <w:p>
                        <w:r>
                          <w:rPr>
                            <w:rFonts w:hint="eastAsia"/>
                          </w:rPr>
                          <w:t> </w:t>
                        </w:r>
                      </w:p>
                    </w:tc>
                    <w:tc>
                      <w:tcPr>
                        <w:tcW w:w="4755" w:type="dxa"/>
                        <w:shd w:val="clear" w:color="auto" w:fill="FFFFFF"/>
                        <w:vAlign w:val="center"/>
                      </w:tcPr>
                      <w:p>
                        <w:r>
                          <w:rPr>
                            <w:rFonts w:hint="eastAsia"/>
                          </w:rPr>
                          <w:t>一般不会复活</w:t>
                        </w:r>
                      </w:p>
                    </w:tc>
                  </w:tr>
                </w:tbl>
                <w:p/>
                <w:p>
                  <w:pPr>
                    <w:rPr>
                      <w:rFonts w:hint="eastAsia"/>
                    </w:rPr>
                  </w:pPr>
                  <w:r>
                    <w:rPr>
                      <w:rFonts w:hint="eastAsia"/>
                    </w:rPr>
                    <w:t>3.2.5  对已进行勘查与治理的地质灾害，应搜集勘查程度、治理措施、治理效果及效益。</w:t>
                  </w:r>
                </w:p>
                <w:p>
                  <w:pPr>
                    <w:rPr>
                      <w:rFonts w:hint="eastAsia"/>
                    </w:rPr>
                  </w:pPr>
                  <w:r>
                    <w:rPr>
                      <w:rFonts w:hint="eastAsia"/>
                    </w:rPr>
                    <w:t>3.2.6 对重要的斜坡变形和地质灾害点,都必须绘出平面图、剖面图，必要时附素描图。并拍摄照片。</w:t>
                  </w:r>
                </w:p>
                <w:p>
                  <w:pPr>
                    <w:rPr>
                      <w:rFonts w:hint="eastAsia"/>
                    </w:rPr>
                  </w:pPr>
                  <w:r>
                    <w:rPr>
                      <w:rFonts w:hint="eastAsia"/>
                    </w:rPr>
                    <w:t> </w:t>
                  </w:r>
                </w:p>
                <w:p>
                  <w:pPr>
                    <w:rPr>
                      <w:rFonts w:hint="eastAsia"/>
                    </w:rPr>
                  </w:pPr>
                  <w:r>
                    <w:rPr>
                      <w:rFonts w:hint="eastAsia"/>
                    </w:rPr>
                    <w:t>3.3  野外调查记录形式</w:t>
                  </w:r>
                </w:p>
                <w:p>
                  <w:pPr>
                    <w:rPr>
                      <w:rFonts w:hint="eastAsia"/>
                    </w:rPr>
                  </w:pPr>
                  <w:r>
                    <w:rPr>
                      <w:rFonts w:hint="eastAsia"/>
                    </w:rPr>
                    <w:t>3.3.1 野外调查记录必须按规定的调查表认真填写,要用野外调查记录本作沿途观察记录,并附示意性图件(平面图。剖面图，素描图等)和摄象资料等。</w:t>
                  </w:r>
                </w:p>
                <w:p>
                  <w:pPr>
                    <w:rPr>
                      <w:rFonts w:hint="eastAsia"/>
                    </w:rPr>
                  </w:pPr>
                  <w:r>
                    <w:rPr>
                      <w:rFonts w:hint="eastAsia"/>
                    </w:rPr>
                    <w:t>3.3.2.  危害或潜在危害属较大级及其以上的地质灾害点必须进行详细调查；对于危害或威胁属一般级者可视具体特征和分布位置做控制性定点调查。</w:t>
                  </w:r>
                </w:p>
                <w:p>
                  <w:pPr>
                    <w:rPr>
                      <w:rFonts w:hint="eastAsia"/>
                    </w:rPr>
                  </w:pPr>
                  <w:r>
                    <w:rPr>
                      <w:rFonts w:hint="eastAsia"/>
                    </w:rPr>
                    <w:t>3.3.3.  对同一类型的地质灾害，不论灾害体规模大小、是单体还是群体，都应一点一表，不允许在同一灾害体上定两个以上的观测点，也不允许将相邻两个灾害体定一个观测点。同一地点存在几种地质灾害或其环境地质问题时，可以定一点，但应分类填表。</w:t>
                  </w:r>
                </w:p>
                <w:p>
                  <w:pPr>
                    <w:rPr>
                      <w:rFonts w:hint="eastAsia"/>
                    </w:rPr>
                  </w:pPr>
                  <w:r>
                    <w:rPr>
                      <w:rFonts w:hint="eastAsia"/>
                    </w:rPr>
                    <w:t>3.3.4.  对于乡、镇及村公所驻地，都应进行调查，如地质灾害分布，可不布设观测点，但应作好访问记录；对于一般居民点，只要可能受到地质灾害危害，均应布设观测点进行调查评价。</w:t>
                  </w:r>
                </w:p>
                <w:p>
                  <w:pPr>
                    <w:rPr>
                      <w:rFonts w:hint="eastAsia"/>
                    </w:rPr>
                  </w:pPr>
                  <w:r>
                    <w:rPr>
                      <w:rFonts w:hint="eastAsia"/>
                    </w:rPr>
                    <w:t> </w:t>
                  </w:r>
                </w:p>
                <w:p>
                  <w:pPr>
                    <w:rPr>
                      <w:rFonts w:hint="eastAsia"/>
                    </w:rPr>
                  </w:pPr>
                  <w:r>
                    <w:rPr>
                      <w:rFonts w:hint="eastAsia"/>
                    </w:rPr>
                    <w:t>附表1  民井调查记录表</w:t>
                  </w:r>
                </w:p>
                <w:p>
                  <w:pPr>
                    <w:rPr>
                      <w:rFonts w:hint="eastAsia"/>
                    </w:rPr>
                  </w:pPr>
                  <w:r>
                    <w:rPr>
                      <w:rFonts w:hint="eastAsia"/>
                    </w:rPr>
                    <w:t>                </w:t>
                  </w:r>
                </w:p>
                <w:tbl>
                  <w:tblPr>
                    <w:tblW w:w="13183"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582"/>
                    <w:gridCol w:w="1582"/>
                    <w:gridCol w:w="1582"/>
                    <w:gridCol w:w="1582"/>
                    <w:gridCol w:w="1582"/>
                    <w:gridCol w:w="1582"/>
                    <w:gridCol w:w="1582"/>
                    <w:gridCol w:w="1582"/>
                    <w:gridCol w:w="52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野外编号</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室内编号</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井名</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图幅名称</w:t>
                        </w:r>
                      </w:p>
                    </w:tc>
                    <w:tc>
                      <w:tcPr>
                        <w:tcW w:w="1582" w:type="dxa"/>
                        <w:shd w:val="clear" w:color="auto" w:fill="FFFFFF"/>
                        <w:vAlign w:val="top"/>
                      </w:tcPr>
                      <w:p>
                        <w:r>
                          <w:rPr>
                            <w:rFonts w:hint="eastAsia"/>
                          </w:rPr>
                          <w:t> </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井口标高（m）</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坐标</w:t>
                        </w:r>
                      </w:p>
                    </w:tc>
                    <w:tc>
                      <w:tcPr>
                        <w:tcW w:w="7910" w:type="dxa"/>
                        <w:gridSpan w:val="5"/>
                        <w:shd w:val="clear" w:color="auto" w:fill="FFFFFF"/>
                        <w:vAlign w:val="center"/>
                      </w:tcPr>
                      <w:p>
                        <w:r>
                          <w:rPr>
                            <w:rFonts w:hint="eastAsia"/>
                          </w:rPr>
                          <w:t>X                  Y                 Z</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井的位置</w:t>
                        </w:r>
                      </w:p>
                    </w:tc>
                    <w:tc>
                      <w:tcPr>
                        <w:tcW w:w="11074" w:type="dxa"/>
                        <w:gridSpan w:val="7"/>
                        <w:shd w:val="clear" w:color="auto" w:fill="FFFFFF"/>
                        <w:vAlign w:val="center"/>
                      </w:tcPr>
                      <w:p>
                        <w:r>
                          <w:rPr>
                            <w:rFonts w:hint="eastAsia"/>
                          </w:rPr>
                          <w:t> </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井深（m）</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井台高度(m)</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井口直径(m)</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井底直径(m)</w:t>
                        </w:r>
                      </w:p>
                    </w:tc>
                    <w:tc>
                      <w:tcPr>
                        <w:tcW w:w="1582" w:type="dxa"/>
                        <w:shd w:val="clear" w:color="auto" w:fill="FFFFFF"/>
                        <w:vAlign w:val="center"/>
                      </w:tcPr>
                      <w:p>
                        <w:r>
                          <w:rPr>
                            <w:rFonts w:hint="eastAsia"/>
                          </w:rPr>
                          <w:t> </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5" w:hRule="atLeast"/>
                      <w:tblCellSpacing w:w="0" w:type="dxa"/>
                    </w:trPr>
                    <w:tc>
                      <w:tcPr>
                        <w:tcW w:w="1582" w:type="dxa"/>
                        <w:vMerge w:val="restart"/>
                        <w:shd w:val="clear" w:color="auto" w:fill="FFFFFF"/>
                        <w:vAlign w:val="center"/>
                      </w:tcPr>
                      <w:p>
                        <w:r>
                          <w:rPr>
                            <w:rFonts w:hint="eastAsia"/>
                          </w:rPr>
                          <w:t>距地表水（m）</w:t>
                        </w:r>
                      </w:p>
                    </w:tc>
                    <w:tc>
                      <w:tcPr>
                        <w:tcW w:w="1582" w:type="dxa"/>
                        <w:vMerge w:val="restart"/>
                        <w:shd w:val="clear" w:color="auto" w:fill="FFFFFF"/>
                        <w:vAlign w:val="center"/>
                      </w:tcPr>
                      <w:p>
                        <w:r>
                          <w:rPr>
                            <w:rFonts w:hint="eastAsia"/>
                          </w:rPr>
                          <w:t> </w:t>
                        </w:r>
                      </w:p>
                    </w:tc>
                    <w:tc>
                      <w:tcPr>
                        <w:tcW w:w="1582" w:type="dxa"/>
                        <w:vMerge w:val="restart"/>
                        <w:shd w:val="clear" w:color="auto" w:fill="FFFFFF"/>
                        <w:vAlign w:val="center"/>
                      </w:tcPr>
                      <w:p>
                        <w:r>
                          <w:rPr>
                            <w:rFonts w:hint="eastAsia"/>
                          </w:rPr>
                          <w:t>静水位埋深(m)</w:t>
                        </w:r>
                      </w:p>
                    </w:tc>
                    <w:tc>
                      <w:tcPr>
                        <w:tcW w:w="1582" w:type="dxa"/>
                        <w:vMerge w:val="restart"/>
                        <w:shd w:val="clear" w:color="auto" w:fill="FFFFFF"/>
                        <w:vAlign w:val="center"/>
                      </w:tcPr>
                      <w:p>
                        <w:r>
                          <w:rPr>
                            <w:rFonts w:hint="eastAsia"/>
                          </w:rPr>
                          <w:t> </w:t>
                        </w:r>
                      </w:p>
                    </w:tc>
                    <w:tc>
                      <w:tcPr>
                        <w:tcW w:w="1582" w:type="dxa"/>
                        <w:vMerge w:val="restart"/>
                        <w:shd w:val="clear" w:color="auto" w:fill="FFFFFF"/>
                        <w:vAlign w:val="center"/>
                      </w:tcPr>
                      <w:p>
                        <w:r>
                          <w:rPr>
                            <w:rFonts w:hint="eastAsia"/>
                          </w:rPr>
                          <w:t>出水量</w:t>
                        </w:r>
                      </w:p>
                    </w:tc>
                    <w:tc>
                      <w:tcPr>
                        <w:tcW w:w="1582" w:type="dxa"/>
                        <w:shd w:val="clear" w:color="auto" w:fill="FFFFFF"/>
                        <w:vAlign w:val="center"/>
                      </w:tcPr>
                      <w:p>
                        <w:r>
                          <w:rPr>
                            <w:rFonts w:hint="eastAsia"/>
                          </w:rPr>
                          <w:t>L/S</w:t>
                        </w:r>
                      </w:p>
                    </w:tc>
                    <w:tc>
                      <w:tcPr>
                        <w:tcW w:w="3164" w:type="dxa"/>
                        <w:gridSpan w:val="2"/>
                        <w:shd w:val="clear" w:color="auto" w:fill="FFFFFF"/>
                        <w:vAlign w:val="center"/>
                      </w:tcPr>
                      <w:p>
                        <w:r>
                          <w:rPr>
                            <w:rFonts w:hint="eastAsia"/>
                          </w:rPr>
                          <w:t> </w:t>
                        </w:r>
                      </w:p>
                    </w:tc>
                    <w:tc>
                      <w:tcPr>
                        <w:tcW w:w="527"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5" w:hRule="atLeast"/>
                      <w:tblCellSpacing w:w="0" w:type="dxa"/>
                    </w:trPr>
                    <w:tc>
                      <w:tcPr>
                        <w:tcW w:w="1582" w:type="dxa"/>
                        <w:vMerge w:val="continue"/>
                        <w:shd w:val="clear" w:color="auto" w:fill="FFFFFF"/>
                        <w:vAlign w:val="center"/>
                      </w:tcPr>
                      <w:p>
                        <w:pPr>
                          <w:rPr>
                            <w:rFonts w:hint="eastAsia"/>
                          </w:rPr>
                        </w:pPr>
                      </w:p>
                    </w:tc>
                    <w:tc>
                      <w:tcPr>
                        <w:tcW w:w="1582" w:type="dxa"/>
                        <w:vMerge w:val="continue"/>
                        <w:shd w:val="clear" w:color="auto" w:fill="FFFFFF"/>
                        <w:vAlign w:val="center"/>
                      </w:tcPr>
                      <w:p>
                        <w:pPr>
                          <w:rPr>
                            <w:rFonts w:hint="eastAsia"/>
                          </w:rPr>
                        </w:pPr>
                      </w:p>
                    </w:tc>
                    <w:tc>
                      <w:tcPr>
                        <w:tcW w:w="1582" w:type="dxa"/>
                        <w:vMerge w:val="continue"/>
                        <w:shd w:val="clear" w:color="auto" w:fill="FFFFFF"/>
                        <w:vAlign w:val="center"/>
                      </w:tcPr>
                      <w:p>
                        <w:pPr>
                          <w:rPr>
                            <w:rFonts w:hint="eastAsia"/>
                          </w:rPr>
                        </w:pPr>
                      </w:p>
                    </w:tc>
                    <w:tc>
                      <w:tcPr>
                        <w:tcW w:w="1582" w:type="dxa"/>
                        <w:vMerge w:val="continue"/>
                        <w:shd w:val="clear" w:color="auto" w:fill="FFFFFF"/>
                        <w:vAlign w:val="center"/>
                      </w:tcPr>
                      <w:p>
                        <w:pPr>
                          <w:rPr>
                            <w:rFonts w:hint="eastAsia"/>
                          </w:rPr>
                        </w:pPr>
                      </w:p>
                    </w:tc>
                    <w:tc>
                      <w:tcPr>
                        <w:tcW w:w="1582" w:type="dxa"/>
                        <w:vMerge w:val="continue"/>
                        <w:shd w:val="clear" w:color="auto" w:fill="FFFFFF"/>
                        <w:vAlign w:val="center"/>
                      </w:tcPr>
                      <w:p>
                        <w:pPr>
                          <w:rPr>
                            <w:rFonts w:hint="eastAsia"/>
                          </w:rPr>
                        </w:pPr>
                      </w:p>
                    </w:tc>
                    <w:tc>
                      <w:tcPr>
                        <w:tcW w:w="1582" w:type="dxa"/>
                        <w:shd w:val="clear" w:color="auto" w:fill="FFFFFF"/>
                        <w:vAlign w:val="center"/>
                      </w:tcPr>
                      <w:p>
                        <w:r>
                          <w:rPr>
                            <w:rFonts w:hint="eastAsia"/>
                          </w:rPr>
                          <w:t>m3/d</w:t>
                        </w:r>
                      </w:p>
                    </w:tc>
                    <w:tc>
                      <w:tcPr>
                        <w:tcW w:w="3164" w:type="dxa"/>
                        <w:gridSpan w:val="2"/>
                        <w:shd w:val="clear" w:color="auto" w:fill="FFFFFF"/>
                        <w:vAlign w:val="center"/>
                      </w:tcPr>
                      <w:p>
                        <w:r>
                          <w:rPr>
                            <w:rFonts w:hint="eastAsia"/>
                          </w:rPr>
                          <w:t> </w:t>
                        </w:r>
                      </w:p>
                    </w:tc>
                    <w:tc>
                      <w:tcPr>
                        <w:tcW w:w="527"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气温(0C)</w:t>
                        </w:r>
                      </w:p>
                    </w:tc>
                    <w:tc>
                      <w:tcPr>
                        <w:tcW w:w="1582" w:type="dxa"/>
                        <w:shd w:val="clear" w:color="auto" w:fill="FFFFFF"/>
                        <w:vAlign w:val="center"/>
                      </w:tcPr>
                      <w:p>
                        <w:r>
                          <w:rPr>
                            <w:rFonts w:hint="eastAsia"/>
                          </w:rPr>
                          <w:t>水温(0C)</w:t>
                        </w:r>
                      </w:p>
                    </w:tc>
                    <w:tc>
                      <w:tcPr>
                        <w:tcW w:w="1582" w:type="dxa"/>
                        <w:shd w:val="clear" w:color="auto" w:fill="FFFFFF"/>
                        <w:vAlign w:val="center"/>
                      </w:tcPr>
                      <w:p>
                        <w:r>
                          <w:rPr>
                            <w:rFonts w:hint="eastAsia"/>
                          </w:rPr>
                          <w:t>色</w:t>
                        </w:r>
                      </w:p>
                    </w:tc>
                    <w:tc>
                      <w:tcPr>
                        <w:tcW w:w="1582" w:type="dxa"/>
                        <w:shd w:val="clear" w:color="auto" w:fill="FFFFFF"/>
                        <w:vAlign w:val="center"/>
                      </w:tcPr>
                      <w:p>
                        <w:r>
                          <w:rPr>
                            <w:rFonts w:hint="eastAsia"/>
                          </w:rPr>
                          <w:t>气味</w:t>
                        </w:r>
                      </w:p>
                    </w:tc>
                    <w:tc>
                      <w:tcPr>
                        <w:tcW w:w="1582" w:type="dxa"/>
                        <w:shd w:val="clear" w:color="auto" w:fill="FFFFFF"/>
                        <w:vAlign w:val="center"/>
                      </w:tcPr>
                      <w:p>
                        <w:r>
                          <w:rPr>
                            <w:rFonts w:hint="eastAsia"/>
                          </w:rPr>
                          <w:t>口味</w:t>
                        </w:r>
                      </w:p>
                    </w:tc>
                    <w:tc>
                      <w:tcPr>
                        <w:tcW w:w="1582" w:type="dxa"/>
                        <w:shd w:val="clear" w:color="auto" w:fill="FFFFFF"/>
                        <w:vAlign w:val="center"/>
                      </w:tcPr>
                      <w:p>
                        <w:r>
                          <w:rPr>
                            <w:rFonts w:hint="eastAsia"/>
                          </w:rPr>
                          <w:t>透明度</w:t>
                        </w:r>
                      </w:p>
                    </w:tc>
                    <w:tc>
                      <w:tcPr>
                        <w:tcW w:w="3164" w:type="dxa"/>
                        <w:gridSpan w:val="2"/>
                        <w:shd w:val="clear" w:color="auto" w:fill="FFFFFF"/>
                        <w:vAlign w:val="center"/>
                      </w:tcPr>
                      <w:p>
                        <w:r>
                          <w:rPr>
                            <w:rFonts w:hint="eastAsia"/>
                          </w:rPr>
                          <w:t>井的类型</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 </w:t>
                        </w:r>
                      </w:p>
                    </w:tc>
                    <w:tc>
                      <w:tcPr>
                        <w:tcW w:w="3164" w:type="dxa"/>
                        <w:gridSpan w:val="2"/>
                        <w:shd w:val="clear" w:color="auto" w:fill="FFFFFF"/>
                        <w:vAlign w:val="center"/>
                      </w:tcPr>
                      <w:p>
                        <w:r>
                          <w:rPr>
                            <w:rFonts w:hint="eastAsia"/>
                          </w:rPr>
                          <w:t> </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建井时间</w:t>
                        </w:r>
                      </w:p>
                    </w:tc>
                    <w:tc>
                      <w:tcPr>
                        <w:tcW w:w="4746" w:type="dxa"/>
                        <w:gridSpan w:val="3"/>
                        <w:shd w:val="clear" w:color="auto" w:fill="FFFFFF"/>
                        <w:vAlign w:val="center"/>
                      </w:tcPr>
                      <w:p>
                        <w:r>
                          <w:rPr>
                            <w:rFonts w:hint="eastAsia"/>
                          </w:rPr>
                          <w:t> </w:t>
                        </w:r>
                      </w:p>
                    </w:tc>
                    <w:tc>
                      <w:tcPr>
                        <w:tcW w:w="1582" w:type="dxa"/>
                        <w:shd w:val="clear" w:color="auto" w:fill="FFFFFF"/>
                        <w:vAlign w:val="center"/>
                      </w:tcPr>
                      <w:p>
                        <w:r>
                          <w:rPr>
                            <w:rFonts w:hint="eastAsia"/>
                          </w:rPr>
                          <w:t>井壁结构</w:t>
                        </w:r>
                      </w:p>
                    </w:tc>
                    <w:tc>
                      <w:tcPr>
                        <w:tcW w:w="4746" w:type="dxa"/>
                        <w:gridSpan w:val="3"/>
                        <w:shd w:val="clear" w:color="auto" w:fill="FFFFFF"/>
                        <w:vAlign w:val="center"/>
                      </w:tcPr>
                      <w:p>
                        <w:r>
                          <w:rPr>
                            <w:rFonts w:hint="eastAsia"/>
                          </w:rPr>
                          <w:t> </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洗井纪录</w:t>
                        </w:r>
                      </w:p>
                    </w:tc>
                    <w:tc>
                      <w:tcPr>
                        <w:tcW w:w="4746" w:type="dxa"/>
                        <w:gridSpan w:val="3"/>
                        <w:shd w:val="clear" w:color="auto" w:fill="FFFFFF"/>
                        <w:vAlign w:val="center"/>
                      </w:tcPr>
                      <w:p>
                        <w:r>
                          <w:rPr>
                            <w:rFonts w:hint="eastAsia"/>
                          </w:rPr>
                          <w:t> </w:t>
                        </w:r>
                      </w:p>
                    </w:tc>
                    <w:tc>
                      <w:tcPr>
                        <w:tcW w:w="1582" w:type="dxa"/>
                        <w:shd w:val="clear" w:color="auto" w:fill="FFFFFF"/>
                        <w:vAlign w:val="center"/>
                      </w:tcPr>
                      <w:p>
                        <w:r>
                          <w:rPr>
                            <w:rFonts w:hint="eastAsia"/>
                          </w:rPr>
                          <w:t>距污水坑(m)</w:t>
                        </w:r>
                      </w:p>
                    </w:tc>
                    <w:tc>
                      <w:tcPr>
                        <w:tcW w:w="4746" w:type="dxa"/>
                        <w:gridSpan w:val="3"/>
                        <w:shd w:val="clear" w:color="auto" w:fill="FFFFFF"/>
                        <w:vAlign w:val="center"/>
                      </w:tcPr>
                      <w:p>
                        <w:r>
                          <w:rPr>
                            <w:rFonts w:hint="eastAsia"/>
                          </w:rPr>
                          <w:t> </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水位动态</w:t>
                        </w:r>
                      </w:p>
                    </w:tc>
                    <w:tc>
                      <w:tcPr>
                        <w:tcW w:w="4746" w:type="dxa"/>
                        <w:gridSpan w:val="3"/>
                        <w:shd w:val="clear" w:color="auto" w:fill="FFFFFF"/>
                        <w:vAlign w:val="center"/>
                      </w:tcPr>
                      <w:p>
                        <w:r>
                          <w:rPr>
                            <w:rFonts w:hint="eastAsia"/>
                          </w:rPr>
                          <w:t> </w:t>
                        </w:r>
                      </w:p>
                    </w:tc>
                    <w:tc>
                      <w:tcPr>
                        <w:tcW w:w="1582" w:type="dxa"/>
                        <w:shd w:val="clear" w:color="auto" w:fill="FFFFFF"/>
                        <w:vAlign w:val="center"/>
                      </w:tcPr>
                      <w:p>
                        <w:r>
                          <w:rPr>
                            <w:rFonts w:hint="eastAsia"/>
                          </w:rPr>
                          <w:t>开采时水位变化</w:t>
                        </w:r>
                      </w:p>
                    </w:tc>
                    <w:tc>
                      <w:tcPr>
                        <w:tcW w:w="4746" w:type="dxa"/>
                        <w:gridSpan w:val="3"/>
                        <w:shd w:val="clear" w:color="auto" w:fill="FFFFFF"/>
                        <w:vAlign w:val="center"/>
                      </w:tcPr>
                      <w:p>
                        <w:r>
                          <w:rPr>
                            <w:rFonts w:hint="eastAsia"/>
                          </w:rPr>
                          <w:t> </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82" w:type="dxa"/>
                        <w:shd w:val="clear" w:color="auto" w:fill="FFFFFF"/>
                        <w:vAlign w:val="center"/>
                      </w:tcPr>
                      <w:p>
                        <w:r>
                          <w:rPr>
                            <w:rFonts w:hint="eastAsia"/>
                          </w:rPr>
                          <w:t>水样编号</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水样采取深度(m)</w:t>
                        </w:r>
                      </w:p>
                    </w:tc>
                    <w:tc>
                      <w:tcPr>
                        <w:tcW w:w="1582" w:type="dxa"/>
                        <w:shd w:val="clear" w:color="auto" w:fill="FFFFFF"/>
                        <w:vAlign w:val="center"/>
                      </w:tcPr>
                      <w:p>
                        <w:r>
                          <w:rPr>
                            <w:rFonts w:hint="eastAsia"/>
                          </w:rPr>
                          <w:t> </w:t>
                        </w:r>
                      </w:p>
                    </w:tc>
                    <w:tc>
                      <w:tcPr>
                        <w:tcW w:w="1582" w:type="dxa"/>
                        <w:shd w:val="clear" w:color="auto" w:fill="FFFFFF"/>
                        <w:vAlign w:val="center"/>
                      </w:tcPr>
                      <w:p>
                        <w:r>
                          <w:rPr>
                            <w:rFonts w:hint="eastAsia"/>
                          </w:rPr>
                          <w:t>井使用情况</w:t>
                        </w:r>
                      </w:p>
                    </w:tc>
                    <w:tc>
                      <w:tcPr>
                        <w:tcW w:w="4746" w:type="dxa"/>
                        <w:gridSpan w:val="3"/>
                        <w:shd w:val="clear" w:color="auto" w:fill="FFFFFF"/>
                        <w:vAlign w:val="center"/>
                      </w:tcPr>
                      <w:p>
                        <w:r>
                          <w:rPr>
                            <w:rFonts w:hint="eastAsia"/>
                          </w:rPr>
                          <w:t> </w:t>
                        </w:r>
                      </w:p>
                    </w:tc>
                    <w:tc>
                      <w:tcPr>
                        <w:tcW w:w="527"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16" w:hRule="atLeast"/>
                      <w:tblCellSpacing w:w="0" w:type="dxa"/>
                    </w:trPr>
                    <w:tc>
                      <w:tcPr>
                        <w:tcW w:w="6328" w:type="dxa"/>
                        <w:gridSpan w:val="4"/>
                        <w:vMerge w:val="restart"/>
                        <w:shd w:val="clear" w:color="auto" w:fill="FFFFFF"/>
                        <w:vAlign w:val="top"/>
                      </w:tcPr>
                      <w:p>
                        <w:r>
                          <w:rPr>
                            <w:rFonts w:hint="eastAsia"/>
                          </w:rPr>
                          <w:t>地貌特征：</w:t>
                        </w:r>
                      </w:p>
                      <w:p>
                        <w:r>
                          <w:rPr>
                            <w:rFonts w:hint="eastAsia"/>
                          </w:rPr>
                          <w:t> </w:t>
                        </w:r>
                      </w:p>
                      <w:p>
                        <w:r>
                          <w:rPr>
                            <w:rFonts w:hint="eastAsia"/>
                          </w:rPr>
                          <w:t> </w:t>
                        </w:r>
                      </w:p>
                      <w:p>
                        <w:r>
                          <w:rPr>
                            <w:rFonts w:hint="eastAsia"/>
                          </w:rPr>
                          <w:t> </w:t>
                        </w:r>
                      </w:p>
                      <w:p>
                        <w:r>
                          <w:rPr>
                            <w:rFonts w:hint="eastAsia"/>
                          </w:rPr>
                          <w:t> </w:t>
                        </w:r>
                      </w:p>
                      <w:p>
                        <w:r>
                          <w:rPr>
                            <w:rFonts w:hint="eastAsia"/>
                          </w:rPr>
                          <w:t>地层结构：</w:t>
                        </w:r>
                      </w:p>
                      <w:p>
                        <w:r>
                          <w:rPr>
                            <w:rFonts w:hint="eastAsia"/>
                          </w:rPr>
                          <w:t> </w:t>
                        </w:r>
                      </w:p>
                      <w:p>
                        <w:r>
                          <w:rPr>
                            <w:rFonts w:hint="eastAsia"/>
                          </w:rPr>
                          <w:t> </w:t>
                        </w:r>
                      </w:p>
                      <w:p>
                        <w:r>
                          <w:rPr>
                            <w:rFonts w:hint="eastAsia"/>
                          </w:rPr>
                          <w:t> </w:t>
                        </w:r>
                      </w:p>
                      <w:p>
                        <w:r>
                          <w:rPr>
                            <w:rFonts w:hint="eastAsia"/>
                          </w:rPr>
                          <w:t> </w:t>
                        </w:r>
                      </w:p>
                      <w:p>
                        <w:r>
                          <w:rPr>
                            <w:rFonts w:hint="eastAsia"/>
                          </w:rPr>
                          <w:t>含水层：</w:t>
                        </w:r>
                      </w:p>
                      <w:p>
                        <w:r>
                          <w:rPr>
                            <w:rFonts w:hint="eastAsia"/>
                          </w:rPr>
                          <w:t> </w:t>
                        </w:r>
                      </w:p>
                      <w:p>
                        <w:r>
                          <w:rPr>
                            <w:rFonts w:hint="eastAsia"/>
                          </w:rPr>
                          <w:t> </w:t>
                        </w:r>
                      </w:p>
                      <w:p>
                        <w:r>
                          <w:rPr>
                            <w:rFonts w:hint="eastAsia"/>
                          </w:rPr>
                          <w:t> </w:t>
                        </w:r>
                      </w:p>
                      <w:p>
                        <w:r>
                          <w:rPr>
                            <w:rFonts w:hint="eastAsia"/>
                          </w:rPr>
                          <w:t> </w:t>
                        </w:r>
                      </w:p>
                      <w:p>
                        <w:r>
                          <w:rPr>
                            <w:rFonts w:hint="eastAsia"/>
                          </w:rPr>
                          <w:t> </w:t>
                        </w:r>
                      </w:p>
                    </w:tc>
                    <w:tc>
                      <w:tcPr>
                        <w:tcW w:w="6328" w:type="dxa"/>
                        <w:gridSpan w:val="4"/>
                        <w:vMerge w:val="restart"/>
                        <w:shd w:val="clear" w:color="auto" w:fill="FFFFFF"/>
                        <w:vAlign w:val="top"/>
                      </w:tcPr>
                      <w:p>
                        <w:r>
                          <w:rPr>
                            <w:rFonts w:hint="eastAsia"/>
                          </w:rPr>
                          <w:t>                  剖面图</w:t>
                        </w:r>
                      </w:p>
                    </w:tc>
                    <w:tc>
                      <w:tcPr>
                        <w:tcW w:w="527"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861" w:hRule="atLeast"/>
                      <w:tblCellSpacing w:w="0" w:type="dxa"/>
                    </w:trPr>
                    <w:tc>
                      <w:tcPr>
                        <w:tcW w:w="6328" w:type="dxa"/>
                        <w:gridSpan w:val="4"/>
                        <w:vMerge w:val="continue"/>
                        <w:shd w:val="clear" w:color="auto" w:fill="FFFFFF"/>
                        <w:vAlign w:val="top"/>
                      </w:tcPr>
                      <w:p>
                        <w:pPr>
                          <w:rPr>
                            <w:rFonts w:hint="eastAsia"/>
                          </w:rPr>
                        </w:pPr>
                      </w:p>
                    </w:tc>
                    <w:tc>
                      <w:tcPr>
                        <w:tcW w:w="6328" w:type="dxa"/>
                        <w:gridSpan w:val="4"/>
                        <w:vMerge w:val="continue"/>
                        <w:shd w:val="clear" w:color="auto" w:fill="FFFFFF"/>
                        <w:vAlign w:val="top"/>
                      </w:tcPr>
                      <w:p>
                        <w:pPr>
                          <w:rPr>
                            <w:rFonts w:hint="eastAsia"/>
                          </w:rPr>
                        </w:pPr>
                      </w:p>
                    </w:tc>
                    <w:tc>
                      <w:tcPr>
                        <w:tcW w:w="527"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915" w:hRule="atLeast"/>
                      <w:tblCellSpacing w:w="0" w:type="dxa"/>
                    </w:trPr>
                    <w:tc>
                      <w:tcPr>
                        <w:tcW w:w="6328" w:type="dxa"/>
                        <w:gridSpan w:val="4"/>
                        <w:shd w:val="clear" w:color="auto" w:fill="FFFFFF"/>
                        <w:vAlign w:val="center"/>
                      </w:tcPr>
                      <w:p>
                        <w:r>
                          <w:rPr>
                            <w:rFonts w:hint="eastAsia"/>
                          </w:rPr>
                          <w:t>备注：</w:t>
                        </w:r>
                      </w:p>
                    </w:tc>
                    <w:tc>
                      <w:tcPr>
                        <w:tcW w:w="6328" w:type="dxa"/>
                        <w:gridSpan w:val="4"/>
                        <w:vMerge w:val="continue"/>
                        <w:shd w:val="clear" w:color="auto" w:fill="FFFFFF"/>
                        <w:vAlign w:val="top"/>
                      </w:tcPr>
                      <w:p>
                        <w:pPr>
                          <w:rPr>
                            <w:rFonts w:hint="eastAsia"/>
                          </w:rPr>
                        </w:pPr>
                      </w:p>
                    </w:tc>
                    <w:tc>
                      <w:tcPr>
                        <w:tcW w:w="527" w:type="dxa"/>
                        <w:shd w:val="clear" w:color="auto" w:fill="FFFFFF"/>
                        <w:vAlign w:val="center"/>
                      </w:tcPr>
                      <w:p>
                        <w:pPr>
                          <w:rPr>
                            <w:rFonts w:hint="eastAsia"/>
                          </w:rPr>
                        </w:pPr>
                      </w:p>
                    </w:tc>
                  </w:tr>
                </w:tbl>
                <w:p>
                  <w:pPr>
                    <w:rPr>
                      <w:rFonts w:hint="eastAsia"/>
                    </w:rPr>
                  </w:pPr>
                  <w:r>
                    <w:rPr>
                      <w:rFonts w:hint="eastAsia"/>
                    </w:rPr>
                    <w:t>调查人：                      记录人：                        年   月   日</w:t>
                  </w:r>
                </w:p>
                <w:p>
                  <w:pPr>
                    <w:rPr>
                      <w:rFonts w:hint="eastAsia"/>
                    </w:rPr>
                  </w:pPr>
                  <w:r>
                    <w:rPr>
                      <w:rFonts w:hint="eastAsia"/>
                    </w:rPr>
                    <w:t> </w:t>
                  </w:r>
                </w:p>
                <w:p>
                  <w:pPr>
                    <w:rPr>
                      <w:rFonts w:hint="eastAsia"/>
                    </w:rPr>
                  </w:pPr>
                  <w:r>
                    <w:rPr>
                      <w:rFonts w:hint="eastAsia"/>
                    </w:rPr>
                    <w:t>附表2   泉 水 调 查 记 录 表                                             </w:t>
                  </w:r>
                </w:p>
                <w:tbl>
                  <w:tblPr>
                    <w:tblW w:w="13174"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922"/>
                    <w:gridCol w:w="1582"/>
                    <w:gridCol w:w="1714"/>
                    <w:gridCol w:w="933"/>
                    <w:gridCol w:w="98"/>
                    <w:gridCol w:w="917"/>
                    <w:gridCol w:w="868"/>
                    <w:gridCol w:w="376"/>
                    <w:gridCol w:w="1130"/>
                    <w:gridCol w:w="294"/>
                    <w:gridCol w:w="1845"/>
                    <w:gridCol w:w="426"/>
                    <w:gridCol w:w="1450"/>
                    <w:gridCol w:w="61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2504" w:type="dxa"/>
                        <w:gridSpan w:val="2"/>
                        <w:shd w:val="clear" w:color="auto" w:fill="FFFFFF"/>
                        <w:vAlign w:val="center"/>
                      </w:tcPr>
                      <w:p>
                        <w:r>
                          <w:rPr>
                            <w:rFonts w:hint="eastAsia"/>
                          </w:rPr>
                          <w:t>野 外 编 号</w:t>
                        </w:r>
                      </w:p>
                    </w:tc>
                    <w:tc>
                      <w:tcPr>
                        <w:tcW w:w="2647" w:type="dxa"/>
                        <w:gridSpan w:val="2"/>
                        <w:shd w:val="clear" w:color="auto" w:fill="FFFFFF"/>
                        <w:vAlign w:val="center"/>
                      </w:tcPr>
                      <w:p>
                        <w:r>
                          <w:rPr>
                            <w:rFonts w:hint="eastAsia"/>
                          </w:rPr>
                          <w:t> </w:t>
                        </w:r>
                      </w:p>
                    </w:tc>
                    <w:tc>
                      <w:tcPr>
                        <w:tcW w:w="1883" w:type="dxa"/>
                        <w:gridSpan w:val="3"/>
                        <w:vMerge w:val="restart"/>
                        <w:shd w:val="clear" w:color="auto" w:fill="FFFFFF"/>
                        <w:vAlign w:val="center"/>
                      </w:tcPr>
                      <w:p>
                        <w:r>
                          <w:rPr>
                            <w:rFonts w:hint="eastAsia"/>
                          </w:rPr>
                          <w:t>泉  名</w:t>
                        </w:r>
                      </w:p>
                    </w:tc>
                    <w:tc>
                      <w:tcPr>
                        <w:tcW w:w="1800" w:type="dxa"/>
                        <w:gridSpan w:val="3"/>
                        <w:vMerge w:val="restart"/>
                        <w:shd w:val="clear" w:color="auto" w:fill="FFFFFF"/>
                        <w:vAlign w:val="center"/>
                      </w:tcPr>
                      <w:p>
                        <w:r>
                          <w:rPr>
                            <w:rFonts w:hint="eastAsia"/>
                          </w:rPr>
                          <w:t> </w:t>
                        </w:r>
                      </w:p>
                    </w:tc>
                    <w:tc>
                      <w:tcPr>
                        <w:tcW w:w="1845" w:type="dxa"/>
                        <w:vMerge w:val="restart"/>
                        <w:shd w:val="clear" w:color="auto" w:fill="FFFFFF"/>
                        <w:vAlign w:val="center"/>
                      </w:tcPr>
                      <w:p>
                        <w:r>
                          <w:rPr>
                            <w:rFonts w:hint="eastAsia"/>
                          </w:rPr>
                          <w:t>图幅名称</w:t>
                        </w:r>
                      </w:p>
                    </w:tc>
                    <w:tc>
                      <w:tcPr>
                        <w:tcW w:w="1876" w:type="dxa"/>
                        <w:gridSpan w:val="2"/>
                        <w:vMerge w:val="restart"/>
                        <w:shd w:val="clear" w:color="auto" w:fill="FFFFFF"/>
                        <w:vAlign w:val="center"/>
                      </w:tcPr>
                      <w:p>
                        <w:r>
                          <w:rPr>
                            <w:rFonts w:hint="eastAsia"/>
                          </w:rPr>
                          <w:t> </w:t>
                        </w: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504" w:type="dxa"/>
                        <w:gridSpan w:val="2"/>
                        <w:shd w:val="clear" w:color="auto" w:fill="FFFFFF"/>
                        <w:vAlign w:val="center"/>
                      </w:tcPr>
                      <w:p>
                        <w:r>
                          <w:rPr>
                            <w:rFonts w:hint="eastAsia"/>
                          </w:rPr>
                          <w:t>室 内 编 号</w:t>
                        </w:r>
                      </w:p>
                    </w:tc>
                    <w:tc>
                      <w:tcPr>
                        <w:tcW w:w="2647" w:type="dxa"/>
                        <w:gridSpan w:val="2"/>
                        <w:shd w:val="clear" w:color="auto" w:fill="FFFFFF"/>
                        <w:vAlign w:val="center"/>
                      </w:tcPr>
                      <w:p>
                        <w:r>
                          <w:rPr>
                            <w:rFonts w:hint="eastAsia"/>
                          </w:rPr>
                          <w:t> </w:t>
                        </w:r>
                      </w:p>
                    </w:tc>
                    <w:tc>
                      <w:tcPr>
                        <w:tcW w:w="1883" w:type="dxa"/>
                        <w:gridSpan w:val="3"/>
                        <w:vMerge w:val="continue"/>
                        <w:shd w:val="clear" w:color="auto" w:fill="FFFFFF"/>
                        <w:vAlign w:val="center"/>
                      </w:tcPr>
                      <w:p>
                        <w:pPr>
                          <w:rPr>
                            <w:rFonts w:hint="eastAsia"/>
                          </w:rPr>
                        </w:pPr>
                      </w:p>
                    </w:tc>
                    <w:tc>
                      <w:tcPr>
                        <w:tcW w:w="1800" w:type="dxa"/>
                        <w:gridSpan w:val="3"/>
                        <w:vMerge w:val="continue"/>
                        <w:shd w:val="clear" w:color="auto" w:fill="FFFFFF"/>
                        <w:vAlign w:val="center"/>
                      </w:tcPr>
                      <w:p>
                        <w:pPr>
                          <w:rPr>
                            <w:rFonts w:hint="eastAsia"/>
                          </w:rPr>
                        </w:pPr>
                      </w:p>
                    </w:tc>
                    <w:tc>
                      <w:tcPr>
                        <w:tcW w:w="1845" w:type="dxa"/>
                        <w:vMerge w:val="continue"/>
                        <w:shd w:val="clear" w:color="auto" w:fill="FFFFFF"/>
                        <w:vAlign w:val="center"/>
                      </w:tcPr>
                      <w:p>
                        <w:pPr>
                          <w:rPr>
                            <w:rFonts w:hint="eastAsia"/>
                          </w:rPr>
                        </w:pPr>
                      </w:p>
                    </w:tc>
                    <w:tc>
                      <w:tcPr>
                        <w:tcW w:w="1876" w:type="dxa"/>
                        <w:gridSpan w:val="2"/>
                        <w:vMerge w:val="continue"/>
                        <w:shd w:val="clear" w:color="auto" w:fill="FFFFFF"/>
                        <w:vAlign w:val="center"/>
                      </w:tcPr>
                      <w:p>
                        <w:pPr>
                          <w:rPr>
                            <w:rFonts w:hint="eastAsia"/>
                          </w:rPr>
                        </w:pP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504" w:type="dxa"/>
                        <w:gridSpan w:val="2"/>
                        <w:shd w:val="clear" w:color="auto" w:fill="FFFFFF"/>
                        <w:vAlign w:val="center"/>
                      </w:tcPr>
                      <w:p>
                        <w:r>
                          <w:rPr>
                            <w:rFonts w:hint="eastAsia"/>
                          </w:rPr>
                          <w:t>出露标高(m)</w:t>
                        </w:r>
                      </w:p>
                    </w:tc>
                    <w:tc>
                      <w:tcPr>
                        <w:tcW w:w="2647" w:type="dxa"/>
                        <w:gridSpan w:val="2"/>
                        <w:shd w:val="clear" w:color="auto" w:fill="FFFFFF"/>
                        <w:vAlign w:val="center"/>
                      </w:tcPr>
                      <w:p>
                        <w:r>
                          <w:rPr>
                            <w:rFonts w:hint="eastAsia"/>
                          </w:rPr>
                          <w:t> </w:t>
                        </w:r>
                      </w:p>
                    </w:tc>
                    <w:tc>
                      <w:tcPr>
                        <w:tcW w:w="1883" w:type="dxa"/>
                        <w:gridSpan w:val="3"/>
                        <w:shd w:val="clear" w:color="auto" w:fill="FFFFFF"/>
                        <w:vAlign w:val="center"/>
                      </w:tcPr>
                      <w:p>
                        <w:r>
                          <w:rPr>
                            <w:rFonts w:hint="eastAsia"/>
                          </w:rPr>
                          <w:t>座  标</w:t>
                        </w:r>
                      </w:p>
                    </w:tc>
                    <w:tc>
                      <w:tcPr>
                        <w:tcW w:w="5521" w:type="dxa"/>
                        <w:gridSpan w:val="6"/>
                        <w:shd w:val="clear" w:color="auto" w:fill="FFFFFF"/>
                        <w:vAlign w:val="center"/>
                      </w:tcPr>
                      <w:p>
                        <w:r>
                          <w:rPr>
                            <w:rFonts w:hint="eastAsia"/>
                          </w:rPr>
                          <w:t>X：              Y：</w:t>
                        </w: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504" w:type="dxa"/>
                        <w:gridSpan w:val="2"/>
                        <w:shd w:val="clear" w:color="auto" w:fill="FFFFFF"/>
                        <w:vAlign w:val="center"/>
                      </w:tcPr>
                      <w:p>
                        <w:r>
                          <w:rPr>
                            <w:rFonts w:hint="eastAsia"/>
                          </w:rPr>
                          <w:t>位置</w:t>
                        </w:r>
                      </w:p>
                    </w:tc>
                    <w:tc>
                      <w:tcPr>
                        <w:tcW w:w="10051" w:type="dxa"/>
                        <w:gridSpan w:val="11"/>
                        <w:shd w:val="clear" w:color="auto" w:fill="FFFFFF"/>
                        <w:vAlign w:val="center"/>
                      </w:tcPr>
                      <w:p>
                        <w:r>
                          <w:rPr>
                            <w:rFonts w:hint="eastAsia"/>
                          </w:rPr>
                          <w:t> </w:t>
                        </w: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256" w:hRule="atLeast"/>
                      <w:tblCellSpacing w:w="0" w:type="dxa"/>
                    </w:trPr>
                    <w:tc>
                      <w:tcPr>
                        <w:tcW w:w="922" w:type="dxa"/>
                        <w:vMerge w:val="restart"/>
                        <w:shd w:val="clear" w:color="auto" w:fill="FFFFFF"/>
                        <w:vAlign w:val="center"/>
                      </w:tcPr>
                      <w:p>
                        <w:r>
                          <w:rPr>
                            <w:rFonts w:hint="eastAsia"/>
                          </w:rPr>
                          <w:t>含</w:t>
                        </w:r>
                      </w:p>
                      <w:p>
                        <w:r>
                          <w:rPr>
                            <w:rFonts w:hint="eastAsia"/>
                          </w:rPr>
                          <w:t>水</w:t>
                        </w:r>
                      </w:p>
                      <w:p>
                        <w:r>
                          <w:rPr>
                            <w:rFonts w:hint="eastAsia"/>
                          </w:rPr>
                          <w:t>层</w:t>
                        </w:r>
                      </w:p>
                    </w:tc>
                    <w:tc>
                      <w:tcPr>
                        <w:tcW w:w="1582" w:type="dxa"/>
                        <w:shd w:val="clear" w:color="auto" w:fill="FFFFFF"/>
                        <w:vAlign w:val="center"/>
                      </w:tcPr>
                      <w:p>
                        <w:r>
                          <w:rPr>
                            <w:rFonts w:hint="eastAsia"/>
                          </w:rPr>
                          <w:t>时  代</w:t>
                        </w:r>
                      </w:p>
                    </w:tc>
                    <w:tc>
                      <w:tcPr>
                        <w:tcW w:w="2745" w:type="dxa"/>
                        <w:gridSpan w:val="3"/>
                        <w:shd w:val="clear" w:color="auto" w:fill="FFFFFF"/>
                        <w:vAlign w:val="center"/>
                      </w:tcPr>
                      <w:p>
                        <w:r>
                          <w:rPr>
                            <w:rFonts w:hint="eastAsia"/>
                          </w:rPr>
                          <w:t> </w:t>
                        </w:r>
                      </w:p>
                    </w:tc>
                    <w:tc>
                      <w:tcPr>
                        <w:tcW w:w="1785" w:type="dxa"/>
                        <w:gridSpan w:val="2"/>
                        <w:shd w:val="clear" w:color="auto" w:fill="FFFFFF"/>
                        <w:vAlign w:val="center"/>
                      </w:tcPr>
                      <w:p>
                        <w:r>
                          <w:rPr>
                            <w:rFonts w:hint="eastAsia"/>
                          </w:rPr>
                          <w:t>地层岩性</w:t>
                        </w:r>
                      </w:p>
                    </w:tc>
                    <w:tc>
                      <w:tcPr>
                        <w:tcW w:w="1800" w:type="dxa"/>
                        <w:gridSpan w:val="3"/>
                        <w:shd w:val="clear" w:color="auto" w:fill="FFFFFF"/>
                        <w:vAlign w:val="center"/>
                      </w:tcPr>
                      <w:p>
                        <w:r>
                          <w:rPr>
                            <w:rFonts w:hint="eastAsia"/>
                          </w:rPr>
                          <w:t>时  代</w:t>
                        </w:r>
                      </w:p>
                    </w:tc>
                    <w:tc>
                      <w:tcPr>
                        <w:tcW w:w="2271" w:type="dxa"/>
                        <w:gridSpan w:val="2"/>
                        <w:shd w:val="clear" w:color="auto" w:fill="FFFFFF"/>
                        <w:vAlign w:val="center"/>
                      </w:tcPr>
                      <w:p>
                        <w:r>
                          <w:rPr>
                            <w:rFonts w:hint="eastAsia"/>
                          </w:rPr>
                          <w:t>岩     性</w:t>
                        </w:r>
                      </w:p>
                    </w:tc>
                    <w:tc>
                      <w:tcPr>
                        <w:tcW w:w="1450" w:type="dxa"/>
                        <w:shd w:val="clear" w:color="auto" w:fill="FFFFFF"/>
                        <w:vAlign w:val="center"/>
                      </w:tcPr>
                      <w:p>
                        <w:r>
                          <w:rPr>
                            <w:rFonts w:hint="eastAsia"/>
                          </w:rPr>
                          <w:t>产 状</w:t>
                        </w: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256" w:hRule="atLeast"/>
                      <w:tblCellSpacing w:w="0" w:type="dxa"/>
                    </w:trPr>
                    <w:tc>
                      <w:tcPr>
                        <w:tcW w:w="922" w:type="dxa"/>
                        <w:vMerge w:val="continue"/>
                        <w:shd w:val="clear" w:color="auto" w:fill="FFFFFF"/>
                        <w:vAlign w:val="center"/>
                      </w:tcPr>
                      <w:p>
                        <w:pPr>
                          <w:rPr>
                            <w:rFonts w:hint="eastAsia"/>
                          </w:rPr>
                        </w:pPr>
                      </w:p>
                    </w:tc>
                    <w:tc>
                      <w:tcPr>
                        <w:tcW w:w="1582" w:type="dxa"/>
                        <w:shd w:val="clear" w:color="auto" w:fill="FFFFFF"/>
                        <w:vAlign w:val="center"/>
                      </w:tcPr>
                      <w:p>
                        <w:r>
                          <w:rPr>
                            <w:rFonts w:hint="eastAsia"/>
                          </w:rPr>
                          <w:t>岩  性</w:t>
                        </w:r>
                      </w:p>
                    </w:tc>
                    <w:tc>
                      <w:tcPr>
                        <w:tcW w:w="2745" w:type="dxa"/>
                        <w:gridSpan w:val="3"/>
                        <w:shd w:val="clear" w:color="auto" w:fill="FFFFFF"/>
                        <w:vAlign w:val="center"/>
                      </w:tcPr>
                      <w:p>
                        <w:r>
                          <w:rPr>
                            <w:rFonts w:hint="eastAsia"/>
                          </w:rPr>
                          <w:t> </w:t>
                        </w:r>
                      </w:p>
                    </w:tc>
                    <w:tc>
                      <w:tcPr>
                        <w:tcW w:w="1785" w:type="dxa"/>
                        <w:gridSpan w:val="2"/>
                        <w:shd w:val="clear" w:color="auto" w:fill="FFFFFF"/>
                        <w:vAlign w:val="center"/>
                      </w:tcPr>
                      <w:p>
                        <w:r>
                          <w:rPr>
                            <w:rFonts w:hint="eastAsia"/>
                          </w:rPr>
                          <w:t>顶    板</w:t>
                        </w:r>
                      </w:p>
                    </w:tc>
                    <w:tc>
                      <w:tcPr>
                        <w:tcW w:w="1800" w:type="dxa"/>
                        <w:gridSpan w:val="3"/>
                        <w:shd w:val="clear" w:color="auto" w:fill="FFFFFF"/>
                        <w:vAlign w:val="center"/>
                      </w:tcPr>
                      <w:p>
                        <w:r>
                          <w:rPr>
                            <w:rFonts w:hint="eastAsia"/>
                          </w:rPr>
                          <w:t> </w:t>
                        </w:r>
                      </w:p>
                    </w:tc>
                    <w:tc>
                      <w:tcPr>
                        <w:tcW w:w="2271" w:type="dxa"/>
                        <w:gridSpan w:val="2"/>
                        <w:shd w:val="clear" w:color="auto" w:fill="FFFFFF"/>
                        <w:vAlign w:val="center"/>
                      </w:tcPr>
                      <w:p>
                        <w:r>
                          <w:rPr>
                            <w:rFonts w:hint="eastAsia"/>
                          </w:rPr>
                          <w:t> </w:t>
                        </w:r>
                      </w:p>
                    </w:tc>
                    <w:tc>
                      <w:tcPr>
                        <w:tcW w:w="1450" w:type="dxa"/>
                        <w:shd w:val="clear" w:color="auto" w:fill="FFFFFF"/>
                        <w:vAlign w:val="center"/>
                      </w:tcPr>
                      <w:p>
                        <w:r>
                          <w:rPr>
                            <w:rFonts w:hint="eastAsia"/>
                          </w:rPr>
                          <w:t> </w:t>
                        </w: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241" w:hRule="atLeast"/>
                      <w:tblCellSpacing w:w="0" w:type="dxa"/>
                    </w:trPr>
                    <w:tc>
                      <w:tcPr>
                        <w:tcW w:w="922" w:type="dxa"/>
                        <w:vMerge w:val="continue"/>
                        <w:shd w:val="clear" w:color="auto" w:fill="FFFFFF"/>
                        <w:vAlign w:val="center"/>
                      </w:tcPr>
                      <w:p>
                        <w:pPr>
                          <w:rPr>
                            <w:rFonts w:hint="eastAsia"/>
                          </w:rPr>
                        </w:pPr>
                      </w:p>
                    </w:tc>
                    <w:tc>
                      <w:tcPr>
                        <w:tcW w:w="1582" w:type="dxa"/>
                        <w:shd w:val="clear" w:color="auto" w:fill="FFFFFF"/>
                        <w:vAlign w:val="center"/>
                      </w:tcPr>
                      <w:p>
                        <w:r>
                          <w:rPr>
                            <w:rFonts w:hint="eastAsia"/>
                          </w:rPr>
                          <w:t>厚  度</w:t>
                        </w:r>
                      </w:p>
                    </w:tc>
                    <w:tc>
                      <w:tcPr>
                        <w:tcW w:w="2745" w:type="dxa"/>
                        <w:gridSpan w:val="3"/>
                        <w:shd w:val="clear" w:color="auto" w:fill="FFFFFF"/>
                        <w:vAlign w:val="center"/>
                      </w:tcPr>
                      <w:p>
                        <w:r>
                          <w:rPr>
                            <w:rFonts w:hint="eastAsia"/>
                          </w:rPr>
                          <w:t> </w:t>
                        </w:r>
                      </w:p>
                    </w:tc>
                    <w:tc>
                      <w:tcPr>
                        <w:tcW w:w="1785" w:type="dxa"/>
                        <w:gridSpan w:val="2"/>
                        <w:shd w:val="clear" w:color="auto" w:fill="FFFFFF"/>
                        <w:vAlign w:val="center"/>
                      </w:tcPr>
                      <w:p>
                        <w:r>
                          <w:rPr>
                            <w:rFonts w:hint="eastAsia"/>
                          </w:rPr>
                          <w:t>底    板</w:t>
                        </w:r>
                      </w:p>
                    </w:tc>
                    <w:tc>
                      <w:tcPr>
                        <w:tcW w:w="1800" w:type="dxa"/>
                        <w:gridSpan w:val="3"/>
                        <w:shd w:val="clear" w:color="auto" w:fill="FFFFFF"/>
                        <w:vAlign w:val="center"/>
                      </w:tcPr>
                      <w:p>
                        <w:r>
                          <w:rPr>
                            <w:rFonts w:hint="eastAsia"/>
                          </w:rPr>
                          <w:t> </w:t>
                        </w:r>
                      </w:p>
                    </w:tc>
                    <w:tc>
                      <w:tcPr>
                        <w:tcW w:w="2271" w:type="dxa"/>
                        <w:gridSpan w:val="2"/>
                        <w:shd w:val="clear" w:color="auto" w:fill="FFFFFF"/>
                        <w:vAlign w:val="center"/>
                      </w:tcPr>
                      <w:p>
                        <w:r>
                          <w:rPr>
                            <w:rFonts w:hint="eastAsia"/>
                          </w:rPr>
                          <w:t> </w:t>
                        </w:r>
                      </w:p>
                    </w:tc>
                    <w:tc>
                      <w:tcPr>
                        <w:tcW w:w="1450" w:type="dxa"/>
                        <w:shd w:val="clear" w:color="auto" w:fill="FFFFFF"/>
                        <w:vAlign w:val="center"/>
                      </w:tcPr>
                      <w:p>
                        <w:r>
                          <w:rPr>
                            <w:rFonts w:hint="eastAsia"/>
                          </w:rPr>
                          <w:t> </w:t>
                        </w: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211" w:hRule="atLeast"/>
                      <w:tblCellSpacing w:w="0" w:type="dxa"/>
                    </w:trPr>
                    <w:tc>
                      <w:tcPr>
                        <w:tcW w:w="922" w:type="dxa"/>
                        <w:vMerge w:val="continue"/>
                        <w:shd w:val="clear" w:color="auto" w:fill="FFFFFF"/>
                        <w:vAlign w:val="center"/>
                      </w:tcPr>
                      <w:p>
                        <w:pPr>
                          <w:rPr>
                            <w:rFonts w:hint="eastAsia"/>
                          </w:rPr>
                        </w:pPr>
                      </w:p>
                    </w:tc>
                    <w:tc>
                      <w:tcPr>
                        <w:tcW w:w="1582" w:type="dxa"/>
                        <w:shd w:val="clear" w:color="auto" w:fill="FFFFFF"/>
                        <w:vAlign w:val="center"/>
                      </w:tcPr>
                      <w:p>
                        <w:r>
                          <w:rPr>
                            <w:rFonts w:hint="eastAsia"/>
                          </w:rPr>
                          <w:t>产  状</w:t>
                        </w:r>
                      </w:p>
                    </w:tc>
                    <w:tc>
                      <w:tcPr>
                        <w:tcW w:w="2745" w:type="dxa"/>
                        <w:gridSpan w:val="3"/>
                        <w:shd w:val="clear" w:color="auto" w:fill="FFFFFF"/>
                        <w:vAlign w:val="center"/>
                      </w:tcPr>
                      <w:p>
                        <w:r>
                          <w:rPr>
                            <w:rFonts w:hint="eastAsia"/>
                          </w:rPr>
                          <w:t> </w:t>
                        </w:r>
                      </w:p>
                    </w:tc>
                    <w:tc>
                      <w:tcPr>
                        <w:tcW w:w="1785" w:type="dxa"/>
                        <w:gridSpan w:val="2"/>
                        <w:shd w:val="clear" w:color="auto" w:fill="FFFFFF"/>
                        <w:vAlign w:val="center"/>
                      </w:tcPr>
                      <w:p>
                        <w:r>
                          <w:rPr>
                            <w:rFonts w:hint="eastAsia"/>
                          </w:rPr>
                          <w:t>泉的类型</w:t>
                        </w:r>
                      </w:p>
                    </w:tc>
                    <w:tc>
                      <w:tcPr>
                        <w:tcW w:w="1800" w:type="dxa"/>
                        <w:gridSpan w:val="3"/>
                        <w:shd w:val="clear" w:color="auto" w:fill="FFFFFF"/>
                        <w:vAlign w:val="center"/>
                      </w:tcPr>
                      <w:p>
                        <w:r>
                          <w:rPr>
                            <w:rFonts w:hint="eastAsia"/>
                          </w:rPr>
                          <w:t> </w:t>
                        </w:r>
                      </w:p>
                    </w:tc>
                    <w:tc>
                      <w:tcPr>
                        <w:tcW w:w="2271" w:type="dxa"/>
                        <w:gridSpan w:val="2"/>
                        <w:shd w:val="clear" w:color="auto" w:fill="FFFFFF"/>
                        <w:vAlign w:val="center"/>
                      </w:tcPr>
                      <w:p>
                        <w:r>
                          <w:rPr>
                            <w:rFonts w:hint="eastAsia"/>
                          </w:rPr>
                          <w:t>水样编号</w:t>
                        </w:r>
                      </w:p>
                    </w:tc>
                    <w:tc>
                      <w:tcPr>
                        <w:tcW w:w="1450" w:type="dxa"/>
                        <w:shd w:val="clear" w:color="auto" w:fill="FFFFFF"/>
                        <w:vAlign w:val="center"/>
                      </w:tcPr>
                      <w:p>
                        <w:r>
                          <w:rPr>
                            <w:rFonts w:hint="eastAsia"/>
                          </w:rPr>
                          <w:t> </w:t>
                        </w: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504" w:type="dxa"/>
                        <w:gridSpan w:val="2"/>
                        <w:shd w:val="clear" w:color="auto" w:fill="FFFFFF"/>
                        <w:vAlign w:val="center"/>
                      </w:tcPr>
                      <w:p>
                        <w:r>
                          <w:rPr>
                            <w:rFonts w:hint="eastAsia"/>
                          </w:rPr>
                          <w:t>泉的产出状态</w:t>
                        </w:r>
                      </w:p>
                    </w:tc>
                    <w:tc>
                      <w:tcPr>
                        <w:tcW w:w="4530" w:type="dxa"/>
                        <w:gridSpan w:val="5"/>
                        <w:shd w:val="clear" w:color="auto" w:fill="FFFFFF"/>
                        <w:vAlign w:val="center"/>
                      </w:tcPr>
                      <w:p>
                        <w:r>
                          <w:rPr>
                            <w:rFonts w:hint="eastAsia"/>
                          </w:rPr>
                          <w:t> </w:t>
                        </w:r>
                      </w:p>
                    </w:tc>
                    <w:tc>
                      <w:tcPr>
                        <w:tcW w:w="1800" w:type="dxa"/>
                        <w:gridSpan w:val="3"/>
                        <w:shd w:val="clear" w:color="auto" w:fill="FFFFFF"/>
                        <w:vAlign w:val="center"/>
                      </w:tcPr>
                      <w:p>
                        <w:r>
                          <w:rPr>
                            <w:rFonts w:hint="eastAsia"/>
                          </w:rPr>
                          <w:t>附近地形</w:t>
                        </w:r>
                      </w:p>
                    </w:tc>
                    <w:tc>
                      <w:tcPr>
                        <w:tcW w:w="3721" w:type="dxa"/>
                        <w:gridSpan w:val="3"/>
                        <w:shd w:val="clear" w:color="auto" w:fill="FFFFFF"/>
                        <w:vAlign w:val="center"/>
                      </w:tcPr>
                      <w:p>
                        <w:r>
                          <w:rPr>
                            <w:rFonts w:hint="eastAsia"/>
                          </w:rPr>
                          <w:t> </w:t>
                        </w: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504" w:type="dxa"/>
                        <w:gridSpan w:val="2"/>
                        <w:shd w:val="clear" w:color="auto" w:fill="FFFFFF"/>
                        <w:vAlign w:val="center"/>
                      </w:tcPr>
                      <w:p>
                        <w:r>
                          <w:rPr>
                            <w:rFonts w:hint="eastAsia"/>
                          </w:rPr>
                          <w:t>天气(阴、晴、</w:t>
                        </w:r>
                      </w:p>
                      <w:p>
                        <w:r>
                          <w:rPr>
                            <w:rFonts w:hint="eastAsia"/>
                          </w:rPr>
                          <w:t>雨、雪、风)</w:t>
                        </w:r>
                      </w:p>
                    </w:tc>
                    <w:tc>
                      <w:tcPr>
                        <w:tcW w:w="1714" w:type="dxa"/>
                        <w:shd w:val="clear" w:color="auto" w:fill="FFFFFF"/>
                        <w:vAlign w:val="center"/>
                      </w:tcPr>
                      <w:p>
                        <w:r>
                          <w:rPr>
                            <w:rFonts w:hint="eastAsia"/>
                          </w:rPr>
                          <w:t>气 温(?C)</w:t>
                        </w:r>
                      </w:p>
                    </w:tc>
                    <w:tc>
                      <w:tcPr>
                        <w:tcW w:w="1948" w:type="dxa"/>
                        <w:gridSpan w:val="3"/>
                        <w:shd w:val="clear" w:color="auto" w:fill="FFFFFF"/>
                        <w:vAlign w:val="center"/>
                      </w:tcPr>
                      <w:p>
                        <w:r>
                          <w:rPr>
                            <w:rFonts w:hint="eastAsia"/>
                          </w:rPr>
                          <w:t>水 温（?C）</w:t>
                        </w:r>
                      </w:p>
                    </w:tc>
                    <w:tc>
                      <w:tcPr>
                        <w:tcW w:w="1244" w:type="dxa"/>
                        <w:gridSpan w:val="2"/>
                        <w:shd w:val="clear" w:color="auto" w:fill="FFFFFF"/>
                        <w:vAlign w:val="center"/>
                      </w:tcPr>
                      <w:p>
                        <w:r>
                          <w:rPr>
                            <w:rFonts w:hint="eastAsia"/>
                          </w:rPr>
                          <w:t>色</w:t>
                        </w:r>
                      </w:p>
                    </w:tc>
                    <w:tc>
                      <w:tcPr>
                        <w:tcW w:w="1424" w:type="dxa"/>
                        <w:gridSpan w:val="2"/>
                        <w:shd w:val="clear" w:color="auto" w:fill="FFFFFF"/>
                        <w:vAlign w:val="center"/>
                      </w:tcPr>
                      <w:p>
                        <w:r>
                          <w:rPr>
                            <w:rFonts w:hint="eastAsia"/>
                          </w:rPr>
                          <w:t>气  味</w:t>
                        </w:r>
                      </w:p>
                    </w:tc>
                    <w:tc>
                      <w:tcPr>
                        <w:tcW w:w="1845" w:type="dxa"/>
                        <w:shd w:val="clear" w:color="auto" w:fill="FFFFFF"/>
                        <w:vAlign w:val="center"/>
                      </w:tcPr>
                      <w:p>
                        <w:r>
                          <w:rPr>
                            <w:rFonts w:hint="eastAsia"/>
                          </w:rPr>
                          <w:t>口  味</w:t>
                        </w:r>
                      </w:p>
                    </w:tc>
                    <w:tc>
                      <w:tcPr>
                        <w:tcW w:w="1876" w:type="dxa"/>
                        <w:gridSpan w:val="2"/>
                        <w:shd w:val="clear" w:color="auto" w:fill="FFFFFF"/>
                        <w:vAlign w:val="center"/>
                      </w:tcPr>
                      <w:p>
                        <w:r>
                          <w:rPr>
                            <w:rFonts w:hint="eastAsia"/>
                          </w:rPr>
                          <w:t>透 明 度</w:t>
                        </w: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504" w:type="dxa"/>
                        <w:gridSpan w:val="2"/>
                        <w:shd w:val="clear" w:color="auto" w:fill="FFFFFF"/>
                        <w:vAlign w:val="center"/>
                      </w:tcPr>
                      <w:p>
                        <w:r>
                          <w:rPr>
                            <w:rFonts w:hint="eastAsia"/>
                          </w:rPr>
                          <w:t> </w:t>
                        </w:r>
                      </w:p>
                    </w:tc>
                    <w:tc>
                      <w:tcPr>
                        <w:tcW w:w="1714" w:type="dxa"/>
                        <w:shd w:val="clear" w:color="auto" w:fill="FFFFFF"/>
                        <w:vAlign w:val="center"/>
                      </w:tcPr>
                      <w:p>
                        <w:r>
                          <w:rPr>
                            <w:rFonts w:hint="eastAsia"/>
                          </w:rPr>
                          <w:t> </w:t>
                        </w:r>
                      </w:p>
                    </w:tc>
                    <w:tc>
                      <w:tcPr>
                        <w:tcW w:w="1948" w:type="dxa"/>
                        <w:gridSpan w:val="3"/>
                        <w:shd w:val="clear" w:color="auto" w:fill="FFFFFF"/>
                        <w:vAlign w:val="center"/>
                      </w:tcPr>
                      <w:p>
                        <w:r>
                          <w:rPr>
                            <w:rFonts w:hint="eastAsia"/>
                          </w:rPr>
                          <w:t> </w:t>
                        </w:r>
                      </w:p>
                    </w:tc>
                    <w:tc>
                      <w:tcPr>
                        <w:tcW w:w="1244" w:type="dxa"/>
                        <w:gridSpan w:val="2"/>
                        <w:shd w:val="clear" w:color="auto" w:fill="FFFFFF"/>
                        <w:vAlign w:val="center"/>
                      </w:tcPr>
                      <w:p>
                        <w:r>
                          <w:rPr>
                            <w:rFonts w:hint="eastAsia"/>
                          </w:rPr>
                          <w:t> </w:t>
                        </w:r>
                      </w:p>
                    </w:tc>
                    <w:tc>
                      <w:tcPr>
                        <w:tcW w:w="1424" w:type="dxa"/>
                        <w:gridSpan w:val="2"/>
                        <w:shd w:val="clear" w:color="auto" w:fill="FFFFFF"/>
                        <w:vAlign w:val="center"/>
                      </w:tcPr>
                      <w:p>
                        <w:r>
                          <w:rPr>
                            <w:rFonts w:hint="eastAsia"/>
                          </w:rPr>
                          <w:t> </w:t>
                        </w:r>
                      </w:p>
                    </w:tc>
                    <w:tc>
                      <w:tcPr>
                        <w:tcW w:w="1845" w:type="dxa"/>
                        <w:shd w:val="clear" w:color="auto" w:fill="FFFFFF"/>
                        <w:vAlign w:val="center"/>
                      </w:tcPr>
                      <w:p>
                        <w:r>
                          <w:rPr>
                            <w:rFonts w:hint="eastAsia"/>
                          </w:rPr>
                          <w:t> </w:t>
                        </w:r>
                      </w:p>
                    </w:tc>
                    <w:tc>
                      <w:tcPr>
                        <w:tcW w:w="1876" w:type="dxa"/>
                        <w:gridSpan w:val="2"/>
                        <w:shd w:val="clear" w:color="auto" w:fill="FFFFFF"/>
                        <w:vAlign w:val="center"/>
                      </w:tcPr>
                      <w:p>
                        <w:r>
                          <w:rPr>
                            <w:rFonts w:hint="eastAsia"/>
                          </w:rPr>
                          <w:t> </w:t>
                        </w: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504" w:type="dxa"/>
                        <w:gridSpan w:val="2"/>
                        <w:vMerge w:val="restart"/>
                        <w:shd w:val="clear" w:color="auto" w:fill="FFFFFF"/>
                        <w:vAlign w:val="center"/>
                      </w:tcPr>
                      <w:p>
                        <w:r>
                          <w:rPr>
                            <w:rFonts w:hint="eastAsia"/>
                          </w:rPr>
                          <w:t>泉 水 流 量</w:t>
                        </w:r>
                      </w:p>
                      <w:p>
                        <w:r>
                          <w:rPr>
                            <w:rFonts w:hint="eastAsia"/>
                          </w:rPr>
                          <w:t>(l/s)</w:t>
                        </w:r>
                      </w:p>
                    </w:tc>
                    <w:tc>
                      <w:tcPr>
                        <w:tcW w:w="1714" w:type="dxa"/>
                        <w:shd w:val="clear" w:color="auto" w:fill="FFFFFF"/>
                        <w:vAlign w:val="center"/>
                      </w:tcPr>
                      <w:p>
                        <w:r>
                          <w:rPr>
                            <w:rFonts w:hint="eastAsia"/>
                          </w:rPr>
                          <w:t>测定方法</w:t>
                        </w:r>
                      </w:p>
                    </w:tc>
                    <w:tc>
                      <w:tcPr>
                        <w:tcW w:w="1948" w:type="dxa"/>
                        <w:gridSpan w:val="3"/>
                        <w:shd w:val="clear" w:color="auto" w:fill="FFFFFF"/>
                        <w:vAlign w:val="center"/>
                      </w:tcPr>
                      <w:p>
                        <w:r>
                          <w:rPr>
                            <w:rFonts w:hint="eastAsia"/>
                          </w:rPr>
                          <w:t> </w:t>
                        </w:r>
                      </w:p>
                    </w:tc>
                    <w:tc>
                      <w:tcPr>
                        <w:tcW w:w="6389" w:type="dxa"/>
                        <w:gridSpan w:val="7"/>
                        <w:vMerge w:val="restart"/>
                        <w:shd w:val="clear" w:color="auto" w:fill="FFFFFF"/>
                        <w:vAlign w:val="top"/>
                      </w:tcPr>
                      <w:p>
                        <w:r>
                          <w:rPr>
                            <w:rFonts w:hint="eastAsia"/>
                          </w:rPr>
                          <w:t>平面及剖面示意图</w:t>
                        </w: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504" w:type="dxa"/>
                        <w:gridSpan w:val="2"/>
                        <w:vMerge w:val="continue"/>
                        <w:shd w:val="clear" w:color="auto" w:fill="FFFFFF"/>
                        <w:vAlign w:val="center"/>
                      </w:tcPr>
                      <w:p>
                        <w:pPr>
                          <w:rPr>
                            <w:rFonts w:hint="eastAsia"/>
                          </w:rPr>
                        </w:pPr>
                      </w:p>
                    </w:tc>
                    <w:tc>
                      <w:tcPr>
                        <w:tcW w:w="1714" w:type="dxa"/>
                        <w:shd w:val="clear" w:color="auto" w:fill="FFFFFF"/>
                        <w:vAlign w:val="center"/>
                      </w:tcPr>
                      <w:p>
                        <w:r>
                          <w:rPr>
                            <w:rFonts w:hint="eastAsia"/>
                          </w:rPr>
                          <w:t>涌 水 量</w:t>
                        </w:r>
                      </w:p>
                    </w:tc>
                    <w:tc>
                      <w:tcPr>
                        <w:tcW w:w="1948" w:type="dxa"/>
                        <w:gridSpan w:val="3"/>
                        <w:shd w:val="clear" w:color="auto" w:fill="FFFFFF"/>
                        <w:vAlign w:val="center"/>
                      </w:tcPr>
                      <w:p>
                        <w:r>
                          <w:rPr>
                            <w:rFonts w:hint="eastAsia"/>
                          </w:rPr>
                          <w:t> </w:t>
                        </w:r>
                      </w:p>
                    </w:tc>
                    <w:tc>
                      <w:tcPr>
                        <w:tcW w:w="6389" w:type="dxa"/>
                        <w:gridSpan w:val="7"/>
                        <w:vMerge w:val="continue"/>
                        <w:shd w:val="clear" w:color="auto" w:fill="FFFFFF"/>
                        <w:vAlign w:val="top"/>
                      </w:tcPr>
                      <w:p>
                        <w:pPr>
                          <w:rPr>
                            <w:rFonts w:hint="eastAsia"/>
                          </w:rPr>
                        </w:pPr>
                      </w:p>
                    </w:tc>
                    <w:tc>
                      <w:tcPr>
                        <w:tcW w:w="619"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80" w:hRule="atLeast"/>
                      <w:tblCellSpacing w:w="0" w:type="dxa"/>
                    </w:trPr>
                    <w:tc>
                      <w:tcPr>
                        <w:tcW w:w="2504" w:type="dxa"/>
                        <w:gridSpan w:val="2"/>
                        <w:shd w:val="clear" w:color="auto" w:fill="FFFFFF"/>
                        <w:vAlign w:val="center"/>
                      </w:tcPr>
                      <w:p>
                        <w:r>
                          <w:rPr>
                            <w:rFonts w:hint="eastAsia"/>
                          </w:rPr>
                          <w:t>动态变化</w:t>
                        </w:r>
                      </w:p>
                    </w:tc>
                    <w:tc>
                      <w:tcPr>
                        <w:tcW w:w="3662" w:type="dxa"/>
                        <w:gridSpan w:val="4"/>
                        <w:shd w:val="clear" w:color="auto" w:fill="FFFFFF"/>
                        <w:vAlign w:val="center"/>
                      </w:tcPr>
                      <w:p>
                        <w:r>
                          <w:rPr>
                            <w:rFonts w:hint="eastAsia"/>
                          </w:rPr>
                          <w:t>         </w:t>
                        </w:r>
                      </w:p>
                    </w:tc>
                    <w:tc>
                      <w:tcPr>
                        <w:tcW w:w="6389" w:type="dxa"/>
                        <w:gridSpan w:val="7"/>
                        <w:vMerge w:val="continue"/>
                        <w:shd w:val="clear" w:color="auto" w:fill="FFFFFF"/>
                        <w:vAlign w:val="top"/>
                      </w:tcPr>
                      <w:p>
                        <w:pPr>
                          <w:rPr>
                            <w:rFonts w:hint="eastAsia"/>
                          </w:rPr>
                        </w:pP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50" w:hRule="atLeast"/>
                      <w:tblCellSpacing w:w="0" w:type="dxa"/>
                    </w:trPr>
                    <w:tc>
                      <w:tcPr>
                        <w:tcW w:w="2504" w:type="dxa"/>
                        <w:gridSpan w:val="2"/>
                        <w:shd w:val="clear" w:color="auto" w:fill="FFFFFF"/>
                        <w:vAlign w:val="center"/>
                      </w:tcPr>
                      <w:p>
                        <w:r>
                          <w:rPr>
                            <w:rFonts w:hint="eastAsia"/>
                          </w:rPr>
                          <w:t>泉水用途</w:t>
                        </w:r>
                      </w:p>
                    </w:tc>
                    <w:tc>
                      <w:tcPr>
                        <w:tcW w:w="3662" w:type="dxa"/>
                        <w:gridSpan w:val="4"/>
                        <w:shd w:val="clear" w:color="auto" w:fill="FFFFFF"/>
                        <w:vAlign w:val="center"/>
                      </w:tcPr>
                      <w:p>
                        <w:r>
                          <w:rPr>
                            <w:rFonts w:hint="eastAsia"/>
                          </w:rPr>
                          <w:t> </w:t>
                        </w:r>
                      </w:p>
                    </w:tc>
                    <w:tc>
                      <w:tcPr>
                        <w:tcW w:w="6389" w:type="dxa"/>
                        <w:gridSpan w:val="7"/>
                        <w:vMerge w:val="continue"/>
                        <w:shd w:val="clear" w:color="auto" w:fill="FFFFFF"/>
                        <w:vAlign w:val="top"/>
                      </w:tcPr>
                      <w:p>
                        <w:pPr>
                          <w:rPr>
                            <w:rFonts w:hint="eastAsia"/>
                          </w:rPr>
                        </w:pP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85" w:hRule="atLeast"/>
                      <w:tblCellSpacing w:w="0" w:type="dxa"/>
                    </w:trPr>
                    <w:tc>
                      <w:tcPr>
                        <w:tcW w:w="2504" w:type="dxa"/>
                        <w:gridSpan w:val="2"/>
                        <w:shd w:val="clear" w:color="auto" w:fill="FFFFFF"/>
                        <w:vAlign w:val="center"/>
                      </w:tcPr>
                      <w:p>
                        <w:r>
                          <w:rPr>
                            <w:rFonts w:hint="eastAsia"/>
                          </w:rPr>
                          <w:t>沉淀物及气体成分</w:t>
                        </w:r>
                      </w:p>
                    </w:tc>
                    <w:tc>
                      <w:tcPr>
                        <w:tcW w:w="3662" w:type="dxa"/>
                        <w:gridSpan w:val="4"/>
                        <w:shd w:val="clear" w:color="auto" w:fill="FFFFFF"/>
                        <w:vAlign w:val="center"/>
                      </w:tcPr>
                      <w:p>
                        <w:r>
                          <w:rPr>
                            <w:rFonts w:hint="eastAsia"/>
                          </w:rPr>
                          <w:t> </w:t>
                        </w:r>
                      </w:p>
                    </w:tc>
                    <w:tc>
                      <w:tcPr>
                        <w:tcW w:w="6389" w:type="dxa"/>
                        <w:gridSpan w:val="7"/>
                        <w:vMerge w:val="continue"/>
                        <w:shd w:val="clear" w:color="auto" w:fill="FFFFFF"/>
                        <w:vAlign w:val="top"/>
                      </w:tcPr>
                      <w:p>
                        <w:pPr>
                          <w:rPr>
                            <w:rFonts w:hint="eastAsia"/>
                          </w:rPr>
                        </w:pP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1050" w:hRule="atLeast"/>
                      <w:tblCellSpacing w:w="0" w:type="dxa"/>
                    </w:trPr>
                    <w:tc>
                      <w:tcPr>
                        <w:tcW w:w="2504" w:type="dxa"/>
                        <w:gridSpan w:val="2"/>
                        <w:shd w:val="clear" w:color="auto" w:fill="FFFFFF"/>
                        <w:vAlign w:val="center"/>
                      </w:tcPr>
                      <w:p>
                        <w:r>
                          <w:rPr>
                            <w:rFonts w:hint="eastAsia"/>
                          </w:rPr>
                          <w:t>工程地质特征</w:t>
                        </w:r>
                      </w:p>
                    </w:tc>
                    <w:tc>
                      <w:tcPr>
                        <w:tcW w:w="3662" w:type="dxa"/>
                        <w:gridSpan w:val="4"/>
                        <w:shd w:val="clear" w:color="auto" w:fill="FFFFFF"/>
                        <w:vAlign w:val="center"/>
                      </w:tcPr>
                      <w:p>
                        <w:r>
                          <w:rPr>
                            <w:rFonts w:hint="eastAsia"/>
                          </w:rPr>
                          <w:t> </w:t>
                        </w:r>
                      </w:p>
                    </w:tc>
                    <w:tc>
                      <w:tcPr>
                        <w:tcW w:w="6389" w:type="dxa"/>
                        <w:gridSpan w:val="7"/>
                        <w:vMerge w:val="continue"/>
                        <w:shd w:val="clear" w:color="auto" w:fill="FFFFFF"/>
                        <w:vAlign w:val="top"/>
                      </w:tcPr>
                      <w:p>
                        <w:pPr>
                          <w:rPr>
                            <w:rFonts w:hint="eastAsia"/>
                          </w:rPr>
                        </w:pP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tblCellSpacing w:w="0" w:type="dxa"/>
                    </w:trPr>
                    <w:tc>
                      <w:tcPr>
                        <w:tcW w:w="2504" w:type="dxa"/>
                        <w:gridSpan w:val="2"/>
                        <w:vMerge w:val="restart"/>
                        <w:shd w:val="clear" w:color="auto" w:fill="FFFFFF"/>
                        <w:vAlign w:val="center"/>
                      </w:tcPr>
                      <w:p>
                        <w:r>
                          <w:rPr>
                            <w:rFonts w:hint="eastAsia"/>
                          </w:rPr>
                          <w:t>备     注</w:t>
                        </w:r>
                      </w:p>
                    </w:tc>
                    <w:tc>
                      <w:tcPr>
                        <w:tcW w:w="3662" w:type="dxa"/>
                        <w:gridSpan w:val="4"/>
                        <w:vMerge w:val="restart"/>
                        <w:shd w:val="clear" w:color="auto" w:fill="FFFFFF"/>
                        <w:vAlign w:val="center"/>
                      </w:tcPr>
                      <w:p>
                        <w:r>
                          <w:rPr>
                            <w:rFonts w:hint="eastAsia"/>
                          </w:rPr>
                          <w:t> </w:t>
                        </w:r>
                      </w:p>
                    </w:tc>
                    <w:tc>
                      <w:tcPr>
                        <w:tcW w:w="6389" w:type="dxa"/>
                        <w:gridSpan w:val="7"/>
                        <w:vMerge w:val="continue"/>
                        <w:shd w:val="clear" w:color="auto" w:fill="FFFFFF"/>
                        <w:vAlign w:val="top"/>
                      </w:tcPr>
                      <w:p>
                        <w:pPr>
                          <w:rPr>
                            <w:rFonts w:hint="eastAsia"/>
                          </w:rPr>
                        </w:pP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tblCellSpacing w:w="0" w:type="dxa"/>
                    </w:trPr>
                    <w:tc>
                      <w:tcPr>
                        <w:tcW w:w="2504" w:type="dxa"/>
                        <w:gridSpan w:val="2"/>
                        <w:vMerge w:val="continue"/>
                        <w:shd w:val="clear" w:color="auto" w:fill="FFFFFF"/>
                        <w:vAlign w:val="center"/>
                      </w:tcPr>
                      <w:p>
                        <w:pPr>
                          <w:rPr>
                            <w:rFonts w:hint="eastAsia"/>
                          </w:rPr>
                        </w:pPr>
                      </w:p>
                    </w:tc>
                    <w:tc>
                      <w:tcPr>
                        <w:tcW w:w="3662" w:type="dxa"/>
                        <w:gridSpan w:val="4"/>
                        <w:vMerge w:val="continue"/>
                        <w:shd w:val="clear" w:color="auto" w:fill="FFFFFF"/>
                        <w:vAlign w:val="center"/>
                      </w:tcPr>
                      <w:p>
                        <w:pPr>
                          <w:rPr>
                            <w:rFonts w:hint="eastAsia"/>
                          </w:rPr>
                        </w:pPr>
                      </w:p>
                    </w:tc>
                    <w:tc>
                      <w:tcPr>
                        <w:tcW w:w="6389" w:type="dxa"/>
                        <w:gridSpan w:val="7"/>
                        <w:vMerge w:val="continue"/>
                        <w:shd w:val="clear" w:color="auto" w:fill="FFFFFF"/>
                        <w:vAlign w:val="top"/>
                      </w:tcPr>
                      <w:p>
                        <w:pPr>
                          <w:rPr>
                            <w:rFonts w:hint="eastAsia"/>
                          </w:rPr>
                        </w:pP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tblCellSpacing w:w="0" w:type="dxa"/>
                    </w:trPr>
                    <w:tc>
                      <w:tcPr>
                        <w:tcW w:w="2504" w:type="dxa"/>
                        <w:gridSpan w:val="2"/>
                        <w:vMerge w:val="continue"/>
                        <w:shd w:val="clear" w:color="auto" w:fill="FFFFFF"/>
                        <w:vAlign w:val="center"/>
                      </w:tcPr>
                      <w:p>
                        <w:pPr>
                          <w:rPr>
                            <w:rFonts w:hint="eastAsia"/>
                          </w:rPr>
                        </w:pPr>
                      </w:p>
                    </w:tc>
                    <w:tc>
                      <w:tcPr>
                        <w:tcW w:w="3662" w:type="dxa"/>
                        <w:gridSpan w:val="4"/>
                        <w:vMerge w:val="continue"/>
                        <w:shd w:val="clear" w:color="auto" w:fill="FFFFFF"/>
                        <w:vAlign w:val="center"/>
                      </w:tcPr>
                      <w:p>
                        <w:pPr>
                          <w:rPr>
                            <w:rFonts w:hint="eastAsia"/>
                          </w:rPr>
                        </w:pPr>
                      </w:p>
                    </w:tc>
                    <w:tc>
                      <w:tcPr>
                        <w:tcW w:w="2374" w:type="dxa"/>
                        <w:gridSpan w:val="3"/>
                        <w:shd w:val="clear" w:color="auto" w:fill="FFFFFF"/>
                        <w:vAlign w:val="center"/>
                      </w:tcPr>
                      <w:p>
                        <w:r>
                          <w:rPr>
                            <w:rFonts w:hint="eastAsia"/>
                          </w:rPr>
                          <w:t>照相编号</w:t>
                        </w:r>
                      </w:p>
                    </w:tc>
                    <w:tc>
                      <w:tcPr>
                        <w:tcW w:w="4015" w:type="dxa"/>
                        <w:gridSpan w:val="4"/>
                        <w:shd w:val="clear" w:color="auto" w:fill="FFFFFF"/>
                        <w:vAlign w:val="center"/>
                      </w:tcPr>
                      <w:p>
                        <w:r>
                          <w:rPr>
                            <w:rFonts w:hint="eastAsia"/>
                          </w:rPr>
                          <w:t> </w:t>
                        </w:r>
                      </w:p>
                    </w:tc>
                    <w:tc>
                      <w:tcPr>
                        <w:tcW w:w="619" w:type="dxa"/>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0" w:hRule="atLeast"/>
                      <w:tblCellSpacing w:w="0" w:type="dxa"/>
                    </w:trPr>
                    <w:tc>
                      <w:tcPr>
                        <w:tcW w:w="922" w:type="dxa"/>
                        <w:shd w:val="clear" w:color="auto" w:fill="FFFFFF"/>
                        <w:vAlign w:val="center"/>
                      </w:tcPr>
                      <w:p>
                        <w:pPr>
                          <w:rPr>
                            <w:rFonts w:hint="eastAsia"/>
                          </w:rPr>
                        </w:pPr>
                      </w:p>
                    </w:tc>
                    <w:tc>
                      <w:tcPr>
                        <w:tcW w:w="1582" w:type="dxa"/>
                        <w:shd w:val="clear" w:color="auto" w:fill="FFFFFF"/>
                        <w:vAlign w:val="center"/>
                      </w:tcPr>
                      <w:p>
                        <w:pPr>
                          <w:rPr>
                            <w:rFonts w:hint="eastAsia"/>
                          </w:rPr>
                        </w:pPr>
                      </w:p>
                    </w:tc>
                    <w:tc>
                      <w:tcPr>
                        <w:tcW w:w="1714" w:type="dxa"/>
                        <w:shd w:val="clear" w:color="auto" w:fill="FFFFFF"/>
                        <w:vAlign w:val="center"/>
                      </w:tcPr>
                      <w:p>
                        <w:pPr>
                          <w:rPr>
                            <w:rFonts w:hint="eastAsia"/>
                          </w:rPr>
                        </w:pPr>
                      </w:p>
                    </w:tc>
                    <w:tc>
                      <w:tcPr>
                        <w:tcW w:w="933" w:type="dxa"/>
                        <w:shd w:val="clear" w:color="auto" w:fill="FFFFFF"/>
                        <w:vAlign w:val="center"/>
                      </w:tcPr>
                      <w:p>
                        <w:pPr>
                          <w:rPr>
                            <w:rFonts w:hint="eastAsia"/>
                          </w:rPr>
                        </w:pPr>
                      </w:p>
                    </w:tc>
                    <w:tc>
                      <w:tcPr>
                        <w:tcW w:w="98" w:type="dxa"/>
                        <w:shd w:val="clear" w:color="auto" w:fill="FFFFFF"/>
                        <w:vAlign w:val="center"/>
                      </w:tcPr>
                      <w:p>
                        <w:pPr>
                          <w:rPr>
                            <w:rFonts w:hint="eastAsia"/>
                          </w:rPr>
                        </w:pPr>
                      </w:p>
                    </w:tc>
                    <w:tc>
                      <w:tcPr>
                        <w:tcW w:w="917" w:type="dxa"/>
                        <w:shd w:val="clear" w:color="auto" w:fill="FFFFFF"/>
                        <w:vAlign w:val="center"/>
                      </w:tcPr>
                      <w:p>
                        <w:pPr>
                          <w:rPr>
                            <w:rFonts w:hint="eastAsia"/>
                          </w:rPr>
                        </w:pPr>
                      </w:p>
                    </w:tc>
                    <w:tc>
                      <w:tcPr>
                        <w:tcW w:w="868" w:type="dxa"/>
                        <w:shd w:val="clear" w:color="auto" w:fill="FFFFFF"/>
                        <w:vAlign w:val="center"/>
                      </w:tcPr>
                      <w:p>
                        <w:pPr>
                          <w:rPr>
                            <w:rFonts w:hint="eastAsia"/>
                          </w:rPr>
                        </w:pPr>
                      </w:p>
                    </w:tc>
                    <w:tc>
                      <w:tcPr>
                        <w:tcW w:w="376" w:type="dxa"/>
                        <w:shd w:val="clear" w:color="auto" w:fill="FFFFFF"/>
                        <w:vAlign w:val="center"/>
                      </w:tcPr>
                      <w:p>
                        <w:pPr>
                          <w:rPr>
                            <w:rFonts w:hint="eastAsia"/>
                          </w:rPr>
                        </w:pPr>
                      </w:p>
                    </w:tc>
                    <w:tc>
                      <w:tcPr>
                        <w:tcW w:w="1130" w:type="dxa"/>
                        <w:shd w:val="clear" w:color="auto" w:fill="FFFFFF"/>
                        <w:vAlign w:val="center"/>
                      </w:tcPr>
                      <w:p>
                        <w:pPr>
                          <w:rPr>
                            <w:rFonts w:hint="eastAsia"/>
                          </w:rPr>
                        </w:pPr>
                      </w:p>
                    </w:tc>
                    <w:tc>
                      <w:tcPr>
                        <w:tcW w:w="294" w:type="dxa"/>
                        <w:shd w:val="clear" w:color="auto" w:fill="FFFFFF"/>
                        <w:vAlign w:val="center"/>
                      </w:tcPr>
                      <w:p>
                        <w:pPr>
                          <w:rPr>
                            <w:rFonts w:hint="eastAsia"/>
                          </w:rPr>
                        </w:pPr>
                      </w:p>
                    </w:tc>
                    <w:tc>
                      <w:tcPr>
                        <w:tcW w:w="1845" w:type="dxa"/>
                        <w:shd w:val="clear" w:color="auto" w:fill="FFFFFF"/>
                        <w:vAlign w:val="center"/>
                      </w:tcPr>
                      <w:p>
                        <w:pPr>
                          <w:rPr>
                            <w:rFonts w:hint="eastAsia"/>
                          </w:rPr>
                        </w:pPr>
                      </w:p>
                    </w:tc>
                    <w:tc>
                      <w:tcPr>
                        <w:tcW w:w="426" w:type="dxa"/>
                        <w:shd w:val="clear" w:color="auto" w:fill="FFFFFF"/>
                        <w:vAlign w:val="center"/>
                      </w:tcPr>
                      <w:p>
                        <w:pPr>
                          <w:rPr>
                            <w:rFonts w:hint="eastAsia"/>
                          </w:rPr>
                        </w:pPr>
                      </w:p>
                    </w:tc>
                    <w:tc>
                      <w:tcPr>
                        <w:tcW w:w="1450" w:type="dxa"/>
                        <w:shd w:val="clear" w:color="auto" w:fill="FFFFFF"/>
                        <w:vAlign w:val="center"/>
                      </w:tcPr>
                      <w:p>
                        <w:pPr>
                          <w:rPr>
                            <w:rFonts w:hint="eastAsia"/>
                          </w:rPr>
                        </w:pPr>
                      </w:p>
                    </w:tc>
                    <w:tc>
                      <w:tcPr>
                        <w:tcW w:w="619" w:type="dxa"/>
                        <w:shd w:val="clear" w:color="auto" w:fill="FFFFFF"/>
                        <w:vAlign w:val="center"/>
                      </w:tcPr>
                      <w:p>
                        <w:r>
                          <w:rPr>
                            <w:rFonts w:hint="eastAsia"/>
                          </w:rPr>
                          <w:t> </w:t>
                        </w:r>
                      </w:p>
                    </w:tc>
                  </w:tr>
                </w:tbl>
                <w:p>
                  <w:pPr>
                    <w:rPr>
                      <w:rFonts w:hint="eastAsia"/>
                    </w:rPr>
                  </w:pPr>
                  <w:r>
                    <w:rPr>
                      <w:rFonts w:hint="eastAsia"/>
                    </w:rPr>
                    <w:t> </w:t>
                  </w:r>
                </w:p>
                <w:p>
                  <w:pPr>
                    <w:rPr>
                      <w:rFonts w:hint="eastAsia"/>
                    </w:rPr>
                  </w:pPr>
                  <w:r>
                    <w:rPr>
                      <w:rFonts w:hint="eastAsia"/>
                    </w:rPr>
                    <w:t>调查人：                     记录人：                      年    月    日</w:t>
                  </w:r>
                </w:p>
                <w:p>
                  <w:r>
                    <w:rPr>
                      <w:rFonts w:hint="eastAsia"/>
                      <w:lang w:val="en-US" w:eastAsia="zh-CN"/>
                    </w:rPr>
                    <w:br w:type="textWrapping"/>
                  </w:r>
                </w:p>
                <w:p>
                  <w:pPr>
                    <w:rPr>
                      <w:rFonts w:hint="eastAsia"/>
                    </w:rPr>
                  </w:pPr>
                  <w:r>
                    <w:rPr>
                      <w:rFonts w:hint="eastAsia"/>
                    </w:rPr>
                    <w:t>附表3                                煤窑（井）调查记录表</w:t>
                  </w:r>
                </w:p>
                <w:tbl>
                  <w:tblPr>
                    <w:tblW w:w="13173"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791"/>
                    <w:gridCol w:w="1093"/>
                    <w:gridCol w:w="109"/>
                    <w:gridCol w:w="922"/>
                    <w:gridCol w:w="659"/>
                    <w:gridCol w:w="659"/>
                    <w:gridCol w:w="255"/>
                    <w:gridCol w:w="510"/>
                    <w:gridCol w:w="473"/>
                    <w:gridCol w:w="527"/>
                    <w:gridCol w:w="346"/>
                    <w:gridCol w:w="674"/>
                    <w:gridCol w:w="922"/>
                    <w:gridCol w:w="1186"/>
                    <w:gridCol w:w="43"/>
                    <w:gridCol w:w="1054"/>
                    <w:gridCol w:w="182"/>
                    <w:gridCol w:w="1221"/>
                    <w:gridCol w:w="127"/>
                    <w:gridCol w:w="142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1884" w:type="dxa"/>
                        <w:gridSpan w:val="2"/>
                        <w:shd w:val="clear" w:color="auto" w:fill="FFFFFF"/>
                        <w:vAlign w:val="center"/>
                      </w:tcPr>
                      <w:p>
                        <w:r>
                          <w:rPr>
                            <w:rFonts w:hint="eastAsia"/>
                          </w:rPr>
                          <w:t>窑井名称</w:t>
                        </w:r>
                      </w:p>
                    </w:tc>
                    <w:tc>
                      <w:tcPr>
                        <w:tcW w:w="1690" w:type="dxa"/>
                        <w:gridSpan w:val="3"/>
                        <w:shd w:val="clear" w:color="auto" w:fill="FFFFFF"/>
                        <w:vAlign w:val="center"/>
                      </w:tcPr>
                      <w:p>
                        <w:r>
                          <w:rPr>
                            <w:rFonts w:hint="eastAsia"/>
                          </w:rPr>
                          <w:t>位置</w:t>
                        </w:r>
                      </w:p>
                    </w:tc>
                    <w:tc>
                      <w:tcPr>
                        <w:tcW w:w="1424" w:type="dxa"/>
                        <w:gridSpan w:val="3"/>
                        <w:shd w:val="clear" w:color="auto" w:fill="FFFFFF"/>
                        <w:vAlign w:val="center"/>
                      </w:tcPr>
                      <w:p>
                        <w:r>
                          <w:rPr>
                            <w:rFonts w:hint="eastAsia"/>
                          </w:rPr>
                          <w:t>井口坐标</w:t>
                        </w:r>
                      </w:p>
                    </w:tc>
                    <w:tc>
                      <w:tcPr>
                        <w:tcW w:w="1000" w:type="dxa"/>
                        <w:gridSpan w:val="2"/>
                        <w:shd w:val="clear" w:color="auto" w:fill="FFFFFF"/>
                        <w:vAlign w:val="center"/>
                      </w:tcPr>
                      <w:p>
                        <w:r>
                          <w:rPr>
                            <w:rFonts w:hint="eastAsia"/>
                          </w:rPr>
                          <w:t>建井时间</w:t>
                        </w:r>
                      </w:p>
                    </w:tc>
                    <w:tc>
                      <w:tcPr>
                        <w:tcW w:w="1942" w:type="dxa"/>
                        <w:gridSpan w:val="3"/>
                        <w:shd w:val="clear" w:color="auto" w:fill="FFFFFF"/>
                        <w:vAlign w:val="center"/>
                      </w:tcPr>
                      <w:p>
                        <w:r>
                          <w:rPr>
                            <w:rFonts w:hint="eastAsia"/>
                          </w:rPr>
                          <w:t>采矿登记面积</w:t>
                        </w:r>
                      </w:p>
                      <w:p>
                        <w:r>
                          <w:rPr>
                            <w:rFonts w:hint="eastAsia"/>
                          </w:rPr>
                          <w:t>（Km2）</w:t>
                        </w:r>
                      </w:p>
                    </w:tc>
                    <w:tc>
                      <w:tcPr>
                        <w:tcW w:w="1229" w:type="dxa"/>
                        <w:gridSpan w:val="2"/>
                        <w:shd w:val="clear" w:color="auto" w:fill="FFFFFF"/>
                        <w:vAlign w:val="center"/>
                      </w:tcPr>
                      <w:p>
                        <w:r>
                          <w:rPr>
                            <w:rFonts w:hint="eastAsia"/>
                          </w:rPr>
                          <w:t>现采空区面积（Km2）</w:t>
                        </w:r>
                      </w:p>
                    </w:tc>
                    <w:tc>
                      <w:tcPr>
                        <w:tcW w:w="1054" w:type="dxa"/>
                        <w:shd w:val="clear" w:color="auto" w:fill="FFFFFF"/>
                        <w:vAlign w:val="center"/>
                      </w:tcPr>
                      <w:p>
                        <w:r>
                          <w:rPr>
                            <w:rFonts w:hint="eastAsia"/>
                          </w:rPr>
                          <w:t>开拓方式</w:t>
                        </w:r>
                      </w:p>
                    </w:tc>
                    <w:tc>
                      <w:tcPr>
                        <w:tcW w:w="1403" w:type="dxa"/>
                        <w:gridSpan w:val="2"/>
                        <w:shd w:val="clear" w:color="auto" w:fill="FFFFFF"/>
                        <w:vAlign w:val="center"/>
                      </w:tcPr>
                      <w:p>
                        <w:r>
                          <w:rPr>
                            <w:rFonts w:hint="eastAsia"/>
                          </w:rPr>
                          <w:t>设计生产能力（万t/a）</w:t>
                        </w:r>
                      </w:p>
                    </w:tc>
                    <w:tc>
                      <w:tcPr>
                        <w:tcW w:w="1547" w:type="dxa"/>
                        <w:gridSpan w:val="2"/>
                        <w:shd w:val="clear" w:color="auto" w:fill="FFFFFF"/>
                        <w:vAlign w:val="center"/>
                      </w:tcPr>
                      <w:p>
                        <w:r>
                          <w:rPr>
                            <w:rFonts w:hint="eastAsia"/>
                          </w:rPr>
                          <w:t>实际年产量</w:t>
                        </w:r>
                      </w:p>
                      <w:p>
                        <w:r>
                          <w:rPr>
                            <w:rFonts w:hint="eastAsia"/>
                          </w:rPr>
                          <w:t>（万t/a）</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884" w:type="dxa"/>
                        <w:gridSpan w:val="2"/>
                        <w:shd w:val="clear" w:color="auto" w:fill="FFFFFF"/>
                        <w:vAlign w:val="center"/>
                      </w:tcPr>
                      <w:p>
                        <w:r>
                          <w:rPr>
                            <w:rFonts w:hint="eastAsia"/>
                          </w:rPr>
                          <w:t> </w:t>
                        </w:r>
                      </w:p>
                    </w:tc>
                    <w:tc>
                      <w:tcPr>
                        <w:tcW w:w="1690" w:type="dxa"/>
                        <w:gridSpan w:val="3"/>
                        <w:shd w:val="clear" w:color="auto" w:fill="FFFFFF"/>
                        <w:vAlign w:val="center"/>
                      </w:tcPr>
                      <w:p>
                        <w:r>
                          <w:rPr>
                            <w:rFonts w:hint="eastAsia"/>
                          </w:rPr>
                          <w:t> </w:t>
                        </w:r>
                      </w:p>
                    </w:tc>
                    <w:tc>
                      <w:tcPr>
                        <w:tcW w:w="1424" w:type="dxa"/>
                        <w:gridSpan w:val="3"/>
                        <w:shd w:val="clear" w:color="auto" w:fill="FFFFFF"/>
                        <w:vAlign w:val="center"/>
                      </w:tcPr>
                      <w:p>
                        <w:r>
                          <w:rPr>
                            <w:rFonts w:hint="eastAsia"/>
                          </w:rPr>
                          <w:t>X：</w:t>
                        </w:r>
                      </w:p>
                      <w:p>
                        <w:r>
                          <w:rPr>
                            <w:rFonts w:hint="eastAsia"/>
                          </w:rPr>
                          <w:t>Y：</w:t>
                        </w:r>
                      </w:p>
                      <w:p>
                        <w:r>
                          <w:rPr>
                            <w:rFonts w:hint="eastAsia"/>
                          </w:rPr>
                          <w:t>H：</w:t>
                        </w:r>
                      </w:p>
                    </w:tc>
                    <w:tc>
                      <w:tcPr>
                        <w:tcW w:w="1000" w:type="dxa"/>
                        <w:gridSpan w:val="2"/>
                        <w:shd w:val="clear" w:color="auto" w:fill="FFFFFF"/>
                        <w:vAlign w:val="center"/>
                      </w:tcPr>
                      <w:p>
                        <w:r>
                          <w:rPr>
                            <w:rFonts w:hint="eastAsia"/>
                          </w:rPr>
                          <w:t> </w:t>
                        </w:r>
                      </w:p>
                    </w:tc>
                    <w:tc>
                      <w:tcPr>
                        <w:tcW w:w="1942" w:type="dxa"/>
                        <w:gridSpan w:val="3"/>
                        <w:shd w:val="clear" w:color="auto" w:fill="FFFFFF"/>
                        <w:vAlign w:val="center"/>
                      </w:tcPr>
                      <w:p>
                        <w:r>
                          <w:rPr>
                            <w:rFonts w:hint="eastAsia"/>
                          </w:rPr>
                          <w:t> </w:t>
                        </w:r>
                      </w:p>
                    </w:tc>
                    <w:tc>
                      <w:tcPr>
                        <w:tcW w:w="1229" w:type="dxa"/>
                        <w:gridSpan w:val="2"/>
                        <w:shd w:val="clear" w:color="auto" w:fill="FFFFFF"/>
                        <w:vAlign w:val="center"/>
                      </w:tcPr>
                      <w:p>
                        <w:r>
                          <w:rPr>
                            <w:rFonts w:hint="eastAsia"/>
                          </w:rPr>
                          <w:t> </w:t>
                        </w:r>
                      </w:p>
                    </w:tc>
                    <w:tc>
                      <w:tcPr>
                        <w:tcW w:w="1054" w:type="dxa"/>
                        <w:shd w:val="clear" w:color="auto" w:fill="FFFFFF"/>
                        <w:vAlign w:val="center"/>
                      </w:tcPr>
                      <w:p>
                        <w:r>
                          <w:rPr>
                            <w:rFonts w:hint="eastAsia"/>
                          </w:rPr>
                          <w:t> </w:t>
                        </w:r>
                      </w:p>
                    </w:tc>
                    <w:tc>
                      <w:tcPr>
                        <w:tcW w:w="1403" w:type="dxa"/>
                        <w:gridSpan w:val="2"/>
                        <w:shd w:val="clear" w:color="auto" w:fill="FFFFFF"/>
                        <w:vAlign w:val="center"/>
                      </w:tcPr>
                      <w:p>
                        <w:r>
                          <w:rPr>
                            <w:rFonts w:hint="eastAsia"/>
                          </w:rPr>
                          <w:t> </w:t>
                        </w:r>
                      </w:p>
                    </w:tc>
                    <w:tc>
                      <w:tcPr>
                        <w:tcW w:w="1547" w:type="dxa"/>
                        <w:gridSpan w:val="2"/>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restart"/>
                        <w:shd w:val="clear" w:color="auto" w:fill="FFFFFF"/>
                        <w:vAlign w:val="center"/>
                      </w:tcPr>
                      <w:p>
                        <w:r>
                          <w:rPr>
                            <w:rFonts w:hint="eastAsia"/>
                          </w:rPr>
                          <w:t>开采煤层</w:t>
                        </w:r>
                      </w:p>
                    </w:tc>
                    <w:tc>
                      <w:tcPr>
                        <w:tcW w:w="2124" w:type="dxa"/>
                        <w:gridSpan w:val="3"/>
                        <w:shd w:val="clear" w:color="auto" w:fill="FFFFFF"/>
                        <w:vAlign w:val="center"/>
                      </w:tcPr>
                      <w:p>
                        <w:r>
                          <w:rPr>
                            <w:rFonts w:hint="eastAsia"/>
                          </w:rPr>
                          <w:t>煤层号</w:t>
                        </w:r>
                      </w:p>
                    </w:tc>
                    <w:tc>
                      <w:tcPr>
                        <w:tcW w:w="659" w:type="dxa"/>
                        <w:shd w:val="clear" w:color="auto" w:fill="FFFFFF"/>
                        <w:vAlign w:val="center"/>
                      </w:tcPr>
                      <w:p>
                        <w:r>
                          <w:rPr>
                            <w:rFonts w:hint="eastAsia"/>
                          </w:rPr>
                          <w:t> </w:t>
                        </w:r>
                      </w:p>
                    </w:tc>
                    <w:tc>
                      <w:tcPr>
                        <w:tcW w:w="659" w:type="dxa"/>
                        <w:vMerge w:val="restart"/>
                        <w:shd w:val="clear" w:color="auto" w:fill="FFFFFF"/>
                        <w:vAlign w:val="center"/>
                      </w:tcPr>
                      <w:p>
                        <w:r>
                          <w:rPr>
                            <w:rFonts w:hint="eastAsia"/>
                          </w:rPr>
                          <w:t>煤层顶底板</w:t>
                        </w:r>
                      </w:p>
                    </w:tc>
                    <w:tc>
                      <w:tcPr>
                        <w:tcW w:w="1765" w:type="dxa"/>
                        <w:gridSpan w:val="4"/>
                        <w:shd w:val="clear" w:color="auto" w:fill="FFFFFF"/>
                        <w:vAlign w:val="center"/>
                      </w:tcPr>
                      <w:p>
                        <w:r>
                          <w:rPr>
                            <w:rFonts w:hint="eastAsia"/>
                          </w:rPr>
                          <w:t>类型</w:t>
                        </w:r>
                      </w:p>
                    </w:tc>
                    <w:tc>
                      <w:tcPr>
                        <w:tcW w:w="1020" w:type="dxa"/>
                        <w:gridSpan w:val="2"/>
                        <w:shd w:val="clear" w:color="auto" w:fill="FFFFFF"/>
                        <w:vAlign w:val="center"/>
                      </w:tcPr>
                      <w:p>
                        <w:r>
                          <w:rPr>
                            <w:rFonts w:hint="eastAsia"/>
                          </w:rPr>
                          <w:t>岩性</w:t>
                        </w:r>
                      </w:p>
                    </w:tc>
                    <w:tc>
                      <w:tcPr>
                        <w:tcW w:w="922" w:type="dxa"/>
                        <w:shd w:val="clear" w:color="auto" w:fill="FFFFFF"/>
                        <w:vAlign w:val="center"/>
                      </w:tcPr>
                      <w:p>
                        <w:r>
                          <w:rPr>
                            <w:rFonts w:hint="eastAsia"/>
                          </w:rPr>
                          <w:t>厚度（m）</w:t>
                        </w:r>
                      </w:p>
                    </w:tc>
                    <w:tc>
                      <w:tcPr>
                        <w:tcW w:w="5233" w:type="dxa"/>
                        <w:gridSpan w:val="7"/>
                        <w:vMerge w:val="restart"/>
                        <w:shd w:val="clear" w:color="auto" w:fill="FFFFFF"/>
                        <w:vAlign w:val="top"/>
                      </w:tcPr>
                      <w:p>
                        <w:r>
                          <w:rPr>
                            <w:rFonts w:hint="eastAsia"/>
                          </w:rPr>
                          <w:t>巷道采空区平面分布图</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2124" w:type="dxa"/>
                        <w:gridSpan w:val="3"/>
                        <w:shd w:val="clear" w:color="auto" w:fill="FFFFFF"/>
                        <w:vAlign w:val="center"/>
                      </w:tcPr>
                      <w:p>
                        <w:r>
                          <w:rPr>
                            <w:rFonts w:hint="eastAsia"/>
                          </w:rPr>
                          <w:t>厚度（m）</w:t>
                        </w:r>
                      </w:p>
                    </w:tc>
                    <w:tc>
                      <w:tcPr>
                        <w:tcW w:w="659" w:type="dxa"/>
                        <w:shd w:val="clear" w:color="auto" w:fill="FFFFFF"/>
                        <w:vAlign w:val="center"/>
                      </w:tcPr>
                      <w:p>
                        <w:r>
                          <w:rPr>
                            <w:rFonts w:hint="eastAsia"/>
                          </w:rPr>
                          <w:t> </w:t>
                        </w:r>
                      </w:p>
                    </w:tc>
                    <w:tc>
                      <w:tcPr>
                        <w:tcW w:w="659" w:type="dxa"/>
                        <w:vMerge w:val="continue"/>
                        <w:shd w:val="clear" w:color="auto" w:fill="FFFFFF"/>
                        <w:vAlign w:val="center"/>
                      </w:tcPr>
                      <w:p>
                        <w:pPr>
                          <w:rPr>
                            <w:rFonts w:hint="eastAsia"/>
                          </w:rPr>
                        </w:pPr>
                      </w:p>
                    </w:tc>
                    <w:tc>
                      <w:tcPr>
                        <w:tcW w:w="765" w:type="dxa"/>
                        <w:gridSpan w:val="2"/>
                        <w:vMerge w:val="restart"/>
                        <w:shd w:val="clear" w:color="auto" w:fill="FFFFFF"/>
                        <w:vAlign w:val="center"/>
                      </w:tcPr>
                      <w:p>
                        <w:r>
                          <w:rPr>
                            <w:rFonts w:hint="eastAsia"/>
                          </w:rPr>
                          <w:t>顶板</w:t>
                        </w:r>
                      </w:p>
                    </w:tc>
                    <w:tc>
                      <w:tcPr>
                        <w:tcW w:w="1000" w:type="dxa"/>
                        <w:gridSpan w:val="2"/>
                        <w:shd w:val="clear" w:color="auto" w:fill="FFFFFF"/>
                        <w:vAlign w:val="center"/>
                      </w:tcPr>
                      <w:p>
                        <w:r>
                          <w:rPr>
                            <w:rFonts w:hint="eastAsia"/>
                          </w:rPr>
                          <w:t>基本顶</w:t>
                        </w:r>
                      </w:p>
                    </w:tc>
                    <w:tc>
                      <w:tcPr>
                        <w:tcW w:w="1020" w:type="dxa"/>
                        <w:gridSpan w:val="2"/>
                        <w:shd w:val="clear" w:color="auto" w:fill="FFFFFF"/>
                        <w:vAlign w:val="center"/>
                      </w:tcPr>
                      <w:p>
                        <w:r>
                          <w:rPr>
                            <w:rFonts w:hint="eastAsia"/>
                          </w:rPr>
                          <w:t> </w:t>
                        </w:r>
                      </w:p>
                    </w:tc>
                    <w:tc>
                      <w:tcPr>
                        <w:tcW w:w="922" w:type="dxa"/>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2124" w:type="dxa"/>
                        <w:gridSpan w:val="3"/>
                        <w:shd w:val="clear" w:color="auto" w:fill="FFFFFF"/>
                        <w:vAlign w:val="center"/>
                      </w:tcPr>
                      <w:p>
                        <w:r>
                          <w:rPr>
                            <w:rFonts w:hint="eastAsia"/>
                          </w:rPr>
                          <w:t>埋深（m）</w:t>
                        </w:r>
                      </w:p>
                    </w:tc>
                    <w:tc>
                      <w:tcPr>
                        <w:tcW w:w="659" w:type="dxa"/>
                        <w:shd w:val="clear" w:color="auto" w:fill="FFFFFF"/>
                        <w:vAlign w:val="center"/>
                      </w:tcPr>
                      <w:p>
                        <w:r>
                          <w:rPr>
                            <w:rFonts w:hint="eastAsia"/>
                          </w:rPr>
                          <w:t> </w:t>
                        </w:r>
                      </w:p>
                    </w:tc>
                    <w:tc>
                      <w:tcPr>
                        <w:tcW w:w="659" w:type="dxa"/>
                        <w:vMerge w:val="continue"/>
                        <w:shd w:val="clear" w:color="auto" w:fill="FFFFFF"/>
                        <w:vAlign w:val="center"/>
                      </w:tcPr>
                      <w:p>
                        <w:pPr>
                          <w:rPr>
                            <w:rFonts w:hint="eastAsia"/>
                          </w:rPr>
                        </w:pPr>
                      </w:p>
                    </w:tc>
                    <w:tc>
                      <w:tcPr>
                        <w:tcW w:w="765" w:type="dxa"/>
                        <w:gridSpan w:val="2"/>
                        <w:vMerge w:val="continue"/>
                        <w:shd w:val="clear" w:color="auto" w:fill="FFFFFF"/>
                        <w:vAlign w:val="center"/>
                      </w:tcPr>
                      <w:p>
                        <w:pPr>
                          <w:rPr>
                            <w:rFonts w:hint="eastAsia"/>
                          </w:rPr>
                        </w:pPr>
                      </w:p>
                    </w:tc>
                    <w:tc>
                      <w:tcPr>
                        <w:tcW w:w="1000" w:type="dxa"/>
                        <w:gridSpan w:val="2"/>
                        <w:shd w:val="clear" w:color="auto" w:fill="FFFFFF"/>
                        <w:vAlign w:val="center"/>
                      </w:tcPr>
                      <w:p>
                        <w:r>
                          <w:rPr>
                            <w:rFonts w:hint="eastAsia"/>
                          </w:rPr>
                          <w:t>直接顶</w:t>
                        </w:r>
                      </w:p>
                    </w:tc>
                    <w:tc>
                      <w:tcPr>
                        <w:tcW w:w="1020" w:type="dxa"/>
                        <w:gridSpan w:val="2"/>
                        <w:shd w:val="clear" w:color="auto" w:fill="FFFFFF"/>
                        <w:vAlign w:val="center"/>
                      </w:tcPr>
                      <w:p>
                        <w:r>
                          <w:rPr>
                            <w:rFonts w:hint="eastAsia"/>
                          </w:rPr>
                          <w:t> </w:t>
                        </w:r>
                      </w:p>
                    </w:tc>
                    <w:tc>
                      <w:tcPr>
                        <w:tcW w:w="922" w:type="dxa"/>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2124" w:type="dxa"/>
                        <w:gridSpan w:val="3"/>
                        <w:shd w:val="clear" w:color="auto" w:fill="FFFFFF"/>
                        <w:vAlign w:val="center"/>
                      </w:tcPr>
                      <w:p>
                        <w:r>
                          <w:rPr>
                            <w:rFonts w:hint="eastAsia"/>
                          </w:rPr>
                          <w:t>底板标高（m）</w:t>
                        </w:r>
                      </w:p>
                    </w:tc>
                    <w:tc>
                      <w:tcPr>
                        <w:tcW w:w="659" w:type="dxa"/>
                        <w:shd w:val="clear" w:color="auto" w:fill="FFFFFF"/>
                        <w:vAlign w:val="center"/>
                      </w:tcPr>
                      <w:p>
                        <w:r>
                          <w:rPr>
                            <w:rFonts w:hint="eastAsia"/>
                          </w:rPr>
                          <w:t> </w:t>
                        </w:r>
                      </w:p>
                    </w:tc>
                    <w:tc>
                      <w:tcPr>
                        <w:tcW w:w="659" w:type="dxa"/>
                        <w:vMerge w:val="continue"/>
                        <w:shd w:val="clear" w:color="auto" w:fill="FFFFFF"/>
                        <w:vAlign w:val="center"/>
                      </w:tcPr>
                      <w:p>
                        <w:pPr>
                          <w:rPr>
                            <w:rFonts w:hint="eastAsia"/>
                          </w:rPr>
                        </w:pPr>
                      </w:p>
                    </w:tc>
                    <w:tc>
                      <w:tcPr>
                        <w:tcW w:w="765" w:type="dxa"/>
                        <w:gridSpan w:val="2"/>
                        <w:shd w:val="clear" w:color="auto" w:fill="FFFFFF"/>
                        <w:vAlign w:val="center"/>
                      </w:tcPr>
                      <w:p>
                        <w:r>
                          <w:rPr>
                            <w:rFonts w:hint="eastAsia"/>
                          </w:rPr>
                          <w:t>煤层</w:t>
                        </w:r>
                      </w:p>
                    </w:tc>
                    <w:tc>
                      <w:tcPr>
                        <w:tcW w:w="1000" w:type="dxa"/>
                        <w:gridSpan w:val="2"/>
                        <w:shd w:val="clear" w:color="auto" w:fill="FFFFFF"/>
                        <w:vAlign w:val="center"/>
                      </w:tcPr>
                      <w:p>
                        <w:r>
                          <w:rPr>
                            <w:rFonts w:hint="eastAsia"/>
                          </w:rPr>
                          <w:t>结构</w:t>
                        </w:r>
                      </w:p>
                    </w:tc>
                    <w:tc>
                      <w:tcPr>
                        <w:tcW w:w="1942" w:type="dxa"/>
                        <w:gridSpan w:val="3"/>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1202" w:type="dxa"/>
                        <w:gridSpan w:val="2"/>
                        <w:vMerge w:val="restart"/>
                        <w:shd w:val="clear" w:color="auto" w:fill="FFFFFF"/>
                        <w:vAlign w:val="center"/>
                      </w:tcPr>
                      <w:p>
                        <w:r>
                          <w:rPr>
                            <w:rFonts w:hint="eastAsia"/>
                          </w:rPr>
                          <w:t>覆盖层厚（m）</w:t>
                        </w:r>
                      </w:p>
                    </w:tc>
                    <w:tc>
                      <w:tcPr>
                        <w:tcW w:w="922" w:type="dxa"/>
                        <w:shd w:val="clear" w:color="auto" w:fill="FFFFFF"/>
                        <w:vAlign w:val="center"/>
                      </w:tcPr>
                      <w:p>
                        <w:r>
                          <w:rPr>
                            <w:rFonts w:hint="eastAsia"/>
                          </w:rPr>
                          <w:t>第四系</w:t>
                        </w:r>
                      </w:p>
                    </w:tc>
                    <w:tc>
                      <w:tcPr>
                        <w:tcW w:w="659" w:type="dxa"/>
                        <w:shd w:val="clear" w:color="auto" w:fill="FFFFFF"/>
                        <w:vAlign w:val="center"/>
                      </w:tcPr>
                      <w:p>
                        <w:r>
                          <w:rPr>
                            <w:rFonts w:hint="eastAsia"/>
                          </w:rPr>
                          <w:t> </w:t>
                        </w:r>
                      </w:p>
                    </w:tc>
                    <w:tc>
                      <w:tcPr>
                        <w:tcW w:w="659" w:type="dxa"/>
                        <w:vMerge w:val="continue"/>
                        <w:shd w:val="clear" w:color="auto" w:fill="FFFFFF"/>
                        <w:vAlign w:val="center"/>
                      </w:tcPr>
                      <w:p>
                        <w:pPr>
                          <w:rPr>
                            <w:rFonts w:hint="eastAsia"/>
                          </w:rPr>
                        </w:pPr>
                      </w:p>
                    </w:tc>
                    <w:tc>
                      <w:tcPr>
                        <w:tcW w:w="765" w:type="dxa"/>
                        <w:gridSpan w:val="2"/>
                        <w:vMerge w:val="restart"/>
                        <w:shd w:val="clear" w:color="auto" w:fill="FFFFFF"/>
                        <w:vAlign w:val="center"/>
                      </w:tcPr>
                      <w:p>
                        <w:r>
                          <w:rPr>
                            <w:rFonts w:hint="eastAsia"/>
                          </w:rPr>
                          <w:t>底板</w:t>
                        </w:r>
                      </w:p>
                    </w:tc>
                    <w:tc>
                      <w:tcPr>
                        <w:tcW w:w="1000" w:type="dxa"/>
                        <w:gridSpan w:val="2"/>
                        <w:shd w:val="clear" w:color="auto" w:fill="FFFFFF"/>
                        <w:vAlign w:val="center"/>
                      </w:tcPr>
                      <w:p>
                        <w:r>
                          <w:rPr>
                            <w:rFonts w:hint="eastAsia"/>
                          </w:rPr>
                          <w:t>直接底</w:t>
                        </w:r>
                      </w:p>
                    </w:tc>
                    <w:tc>
                      <w:tcPr>
                        <w:tcW w:w="1020" w:type="dxa"/>
                        <w:gridSpan w:val="2"/>
                        <w:shd w:val="clear" w:color="auto" w:fill="FFFFFF"/>
                        <w:vAlign w:val="center"/>
                      </w:tcPr>
                      <w:p>
                        <w:r>
                          <w:rPr>
                            <w:rFonts w:hint="eastAsia"/>
                          </w:rPr>
                          <w:t> </w:t>
                        </w:r>
                      </w:p>
                    </w:tc>
                    <w:tc>
                      <w:tcPr>
                        <w:tcW w:w="922" w:type="dxa"/>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1202" w:type="dxa"/>
                        <w:gridSpan w:val="2"/>
                        <w:vMerge w:val="continue"/>
                        <w:shd w:val="clear" w:color="auto" w:fill="FFFFFF"/>
                        <w:vAlign w:val="center"/>
                      </w:tcPr>
                      <w:p>
                        <w:pPr>
                          <w:rPr>
                            <w:rFonts w:hint="eastAsia"/>
                          </w:rPr>
                        </w:pPr>
                      </w:p>
                    </w:tc>
                    <w:tc>
                      <w:tcPr>
                        <w:tcW w:w="922" w:type="dxa"/>
                        <w:shd w:val="clear" w:color="auto" w:fill="FFFFFF"/>
                        <w:vAlign w:val="center"/>
                      </w:tcPr>
                      <w:p>
                        <w:r>
                          <w:rPr>
                            <w:rFonts w:hint="eastAsia"/>
                          </w:rPr>
                          <w:t>基岩</w:t>
                        </w:r>
                      </w:p>
                    </w:tc>
                    <w:tc>
                      <w:tcPr>
                        <w:tcW w:w="659" w:type="dxa"/>
                        <w:shd w:val="clear" w:color="auto" w:fill="FFFFFF"/>
                        <w:vAlign w:val="center"/>
                      </w:tcPr>
                      <w:p>
                        <w:r>
                          <w:rPr>
                            <w:rFonts w:hint="eastAsia"/>
                          </w:rPr>
                          <w:t> </w:t>
                        </w:r>
                      </w:p>
                    </w:tc>
                    <w:tc>
                      <w:tcPr>
                        <w:tcW w:w="659" w:type="dxa"/>
                        <w:vMerge w:val="continue"/>
                        <w:shd w:val="clear" w:color="auto" w:fill="FFFFFF"/>
                        <w:vAlign w:val="center"/>
                      </w:tcPr>
                      <w:p>
                        <w:pPr>
                          <w:rPr>
                            <w:rFonts w:hint="eastAsia"/>
                          </w:rPr>
                        </w:pPr>
                      </w:p>
                    </w:tc>
                    <w:tc>
                      <w:tcPr>
                        <w:tcW w:w="765" w:type="dxa"/>
                        <w:gridSpan w:val="2"/>
                        <w:vMerge w:val="continue"/>
                        <w:shd w:val="clear" w:color="auto" w:fill="FFFFFF"/>
                        <w:vAlign w:val="center"/>
                      </w:tcPr>
                      <w:p>
                        <w:pPr>
                          <w:rPr>
                            <w:rFonts w:hint="eastAsia"/>
                          </w:rPr>
                        </w:pPr>
                      </w:p>
                    </w:tc>
                    <w:tc>
                      <w:tcPr>
                        <w:tcW w:w="1000" w:type="dxa"/>
                        <w:gridSpan w:val="2"/>
                        <w:shd w:val="clear" w:color="auto" w:fill="FFFFFF"/>
                        <w:vAlign w:val="center"/>
                      </w:tcPr>
                      <w:p>
                        <w:r>
                          <w:rPr>
                            <w:rFonts w:hint="eastAsia"/>
                          </w:rPr>
                          <w:t>基本底</w:t>
                        </w:r>
                      </w:p>
                    </w:tc>
                    <w:tc>
                      <w:tcPr>
                        <w:tcW w:w="1020" w:type="dxa"/>
                        <w:gridSpan w:val="2"/>
                        <w:shd w:val="clear" w:color="auto" w:fill="FFFFFF"/>
                        <w:vAlign w:val="center"/>
                      </w:tcPr>
                      <w:p>
                        <w:r>
                          <w:rPr>
                            <w:rFonts w:hint="eastAsia"/>
                          </w:rPr>
                          <w:t> </w:t>
                        </w:r>
                      </w:p>
                    </w:tc>
                    <w:tc>
                      <w:tcPr>
                        <w:tcW w:w="922" w:type="dxa"/>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restart"/>
                        <w:shd w:val="clear" w:color="auto" w:fill="FFFFFF"/>
                        <w:vAlign w:val="center"/>
                      </w:tcPr>
                      <w:p>
                        <w:r>
                          <w:rPr>
                            <w:rFonts w:hint="eastAsia"/>
                          </w:rPr>
                          <w:t>开采技术条件</w:t>
                        </w:r>
                      </w:p>
                    </w:tc>
                    <w:tc>
                      <w:tcPr>
                        <w:tcW w:w="1202" w:type="dxa"/>
                        <w:gridSpan w:val="2"/>
                        <w:vMerge w:val="restart"/>
                        <w:shd w:val="clear" w:color="auto" w:fill="FFFFFF"/>
                        <w:vAlign w:val="center"/>
                      </w:tcPr>
                      <w:p>
                        <w:r>
                          <w:rPr>
                            <w:rFonts w:hint="eastAsia"/>
                          </w:rPr>
                          <w:t>运</w:t>
                        </w:r>
                      </w:p>
                      <w:p>
                        <w:r>
                          <w:rPr>
                            <w:rFonts w:hint="eastAsia"/>
                          </w:rPr>
                          <w:t>输</w:t>
                        </w:r>
                      </w:p>
                      <w:p>
                        <w:r>
                          <w:rPr>
                            <w:rFonts w:hint="eastAsia"/>
                          </w:rPr>
                          <w:t>大</w:t>
                        </w:r>
                      </w:p>
                      <w:p>
                        <w:r>
                          <w:rPr>
                            <w:rFonts w:hint="eastAsia"/>
                          </w:rPr>
                          <w:t>巷</w:t>
                        </w:r>
                      </w:p>
                    </w:tc>
                    <w:tc>
                      <w:tcPr>
                        <w:tcW w:w="922" w:type="dxa"/>
                        <w:shd w:val="clear" w:color="auto" w:fill="FFFFFF"/>
                        <w:vAlign w:val="center"/>
                      </w:tcPr>
                      <w:p>
                        <w:r>
                          <w:rPr>
                            <w:rFonts w:hint="eastAsia"/>
                          </w:rPr>
                          <w:t>高（m）</w:t>
                        </w:r>
                      </w:p>
                    </w:tc>
                    <w:tc>
                      <w:tcPr>
                        <w:tcW w:w="659" w:type="dxa"/>
                        <w:shd w:val="clear" w:color="auto" w:fill="FFFFFF"/>
                        <w:vAlign w:val="center"/>
                      </w:tcPr>
                      <w:p>
                        <w:r>
                          <w:rPr>
                            <w:rFonts w:hint="eastAsia"/>
                          </w:rPr>
                          <w:t> </w:t>
                        </w:r>
                      </w:p>
                    </w:tc>
                    <w:tc>
                      <w:tcPr>
                        <w:tcW w:w="914" w:type="dxa"/>
                        <w:gridSpan w:val="2"/>
                        <w:vMerge w:val="restart"/>
                        <w:shd w:val="clear" w:color="auto" w:fill="FFFFFF"/>
                        <w:vAlign w:val="center"/>
                      </w:tcPr>
                      <w:p>
                        <w:r>
                          <w:rPr>
                            <w:rFonts w:hint="eastAsia"/>
                          </w:rPr>
                          <w:t>回采工作面</w:t>
                        </w:r>
                      </w:p>
                    </w:tc>
                    <w:tc>
                      <w:tcPr>
                        <w:tcW w:w="983" w:type="dxa"/>
                        <w:gridSpan w:val="2"/>
                        <w:shd w:val="clear" w:color="auto" w:fill="FFFFFF"/>
                        <w:vAlign w:val="center"/>
                      </w:tcPr>
                      <w:p>
                        <w:r>
                          <w:rPr>
                            <w:rFonts w:hint="eastAsia"/>
                          </w:rPr>
                          <w:t>高（m）</w:t>
                        </w:r>
                      </w:p>
                    </w:tc>
                    <w:tc>
                      <w:tcPr>
                        <w:tcW w:w="527" w:type="dxa"/>
                        <w:shd w:val="clear" w:color="auto" w:fill="FFFFFF"/>
                        <w:vAlign w:val="center"/>
                      </w:tcPr>
                      <w:p>
                        <w:r>
                          <w:rPr>
                            <w:rFonts w:hint="eastAsia"/>
                          </w:rPr>
                          <w:t> </w:t>
                        </w:r>
                      </w:p>
                    </w:tc>
                    <w:tc>
                      <w:tcPr>
                        <w:tcW w:w="1020" w:type="dxa"/>
                        <w:gridSpan w:val="2"/>
                        <w:shd w:val="clear" w:color="auto" w:fill="FFFFFF"/>
                        <w:vAlign w:val="center"/>
                      </w:tcPr>
                      <w:p>
                        <w:r>
                          <w:rPr>
                            <w:rFonts w:hint="eastAsia"/>
                          </w:rPr>
                          <w:t>通风方式</w:t>
                        </w:r>
                      </w:p>
                    </w:tc>
                    <w:tc>
                      <w:tcPr>
                        <w:tcW w:w="922" w:type="dxa"/>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1202" w:type="dxa"/>
                        <w:gridSpan w:val="2"/>
                        <w:vMerge w:val="continue"/>
                        <w:shd w:val="clear" w:color="auto" w:fill="FFFFFF"/>
                        <w:vAlign w:val="center"/>
                      </w:tcPr>
                      <w:p>
                        <w:pPr>
                          <w:rPr>
                            <w:rFonts w:hint="eastAsia"/>
                          </w:rPr>
                        </w:pPr>
                      </w:p>
                    </w:tc>
                    <w:tc>
                      <w:tcPr>
                        <w:tcW w:w="922" w:type="dxa"/>
                        <w:shd w:val="clear" w:color="auto" w:fill="FFFFFF"/>
                        <w:vAlign w:val="center"/>
                      </w:tcPr>
                      <w:p>
                        <w:r>
                          <w:rPr>
                            <w:rFonts w:hint="eastAsia"/>
                          </w:rPr>
                          <w:t>宽（m）</w:t>
                        </w:r>
                      </w:p>
                    </w:tc>
                    <w:tc>
                      <w:tcPr>
                        <w:tcW w:w="659" w:type="dxa"/>
                        <w:shd w:val="clear" w:color="auto" w:fill="FFFFFF"/>
                        <w:vAlign w:val="center"/>
                      </w:tcPr>
                      <w:p>
                        <w:r>
                          <w:rPr>
                            <w:rFonts w:hint="eastAsia"/>
                          </w:rPr>
                          <w:t> </w:t>
                        </w:r>
                      </w:p>
                    </w:tc>
                    <w:tc>
                      <w:tcPr>
                        <w:tcW w:w="914" w:type="dxa"/>
                        <w:gridSpan w:val="2"/>
                        <w:vMerge w:val="continue"/>
                        <w:shd w:val="clear" w:color="auto" w:fill="FFFFFF"/>
                        <w:vAlign w:val="center"/>
                      </w:tcPr>
                      <w:p>
                        <w:pPr>
                          <w:rPr>
                            <w:rFonts w:hint="eastAsia"/>
                          </w:rPr>
                        </w:pPr>
                      </w:p>
                    </w:tc>
                    <w:tc>
                      <w:tcPr>
                        <w:tcW w:w="983" w:type="dxa"/>
                        <w:gridSpan w:val="2"/>
                        <w:shd w:val="clear" w:color="auto" w:fill="FFFFFF"/>
                        <w:vAlign w:val="center"/>
                      </w:tcPr>
                      <w:p>
                        <w:r>
                          <w:rPr>
                            <w:rFonts w:hint="eastAsia"/>
                          </w:rPr>
                          <w:t>宽（m）</w:t>
                        </w:r>
                      </w:p>
                    </w:tc>
                    <w:tc>
                      <w:tcPr>
                        <w:tcW w:w="527" w:type="dxa"/>
                        <w:shd w:val="clear" w:color="auto" w:fill="FFFFFF"/>
                        <w:vAlign w:val="center"/>
                      </w:tcPr>
                      <w:p>
                        <w:r>
                          <w:rPr>
                            <w:rFonts w:hint="eastAsia"/>
                          </w:rPr>
                          <w:t> </w:t>
                        </w:r>
                      </w:p>
                    </w:tc>
                    <w:tc>
                      <w:tcPr>
                        <w:tcW w:w="1020" w:type="dxa"/>
                        <w:gridSpan w:val="2"/>
                        <w:shd w:val="clear" w:color="auto" w:fill="FFFFFF"/>
                        <w:vAlign w:val="center"/>
                      </w:tcPr>
                      <w:p>
                        <w:r>
                          <w:rPr>
                            <w:rFonts w:hint="eastAsia"/>
                          </w:rPr>
                          <w:t>运输方式</w:t>
                        </w:r>
                      </w:p>
                    </w:tc>
                    <w:tc>
                      <w:tcPr>
                        <w:tcW w:w="922" w:type="dxa"/>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1202" w:type="dxa"/>
                        <w:gridSpan w:val="2"/>
                        <w:vMerge w:val="continue"/>
                        <w:shd w:val="clear" w:color="auto" w:fill="FFFFFF"/>
                        <w:vAlign w:val="center"/>
                      </w:tcPr>
                      <w:p>
                        <w:pPr>
                          <w:rPr>
                            <w:rFonts w:hint="eastAsia"/>
                          </w:rPr>
                        </w:pPr>
                      </w:p>
                    </w:tc>
                    <w:tc>
                      <w:tcPr>
                        <w:tcW w:w="922" w:type="dxa"/>
                        <w:shd w:val="clear" w:color="auto" w:fill="FFFFFF"/>
                        <w:vAlign w:val="center"/>
                      </w:tcPr>
                      <w:p>
                        <w:r>
                          <w:rPr>
                            <w:rFonts w:hint="eastAsia"/>
                          </w:rPr>
                          <w:t>长（m）</w:t>
                        </w:r>
                      </w:p>
                    </w:tc>
                    <w:tc>
                      <w:tcPr>
                        <w:tcW w:w="659" w:type="dxa"/>
                        <w:shd w:val="clear" w:color="auto" w:fill="FFFFFF"/>
                        <w:vAlign w:val="center"/>
                      </w:tcPr>
                      <w:p>
                        <w:r>
                          <w:rPr>
                            <w:rFonts w:hint="eastAsia"/>
                          </w:rPr>
                          <w:t> </w:t>
                        </w:r>
                      </w:p>
                    </w:tc>
                    <w:tc>
                      <w:tcPr>
                        <w:tcW w:w="1897" w:type="dxa"/>
                        <w:gridSpan w:val="4"/>
                        <w:shd w:val="clear" w:color="auto" w:fill="FFFFFF"/>
                        <w:vAlign w:val="center"/>
                      </w:tcPr>
                      <w:p>
                        <w:r>
                          <w:rPr>
                            <w:rFonts w:hint="eastAsia"/>
                          </w:rPr>
                          <w:t>顶板完整性</w:t>
                        </w:r>
                      </w:p>
                    </w:tc>
                    <w:tc>
                      <w:tcPr>
                        <w:tcW w:w="527" w:type="dxa"/>
                        <w:shd w:val="clear" w:color="auto" w:fill="FFFFFF"/>
                        <w:vAlign w:val="center"/>
                      </w:tcPr>
                      <w:p>
                        <w:r>
                          <w:rPr>
                            <w:rFonts w:hint="eastAsia"/>
                          </w:rPr>
                          <w:t> </w:t>
                        </w:r>
                      </w:p>
                    </w:tc>
                    <w:tc>
                      <w:tcPr>
                        <w:tcW w:w="1020" w:type="dxa"/>
                        <w:gridSpan w:val="2"/>
                        <w:shd w:val="clear" w:color="auto" w:fill="FFFFFF"/>
                        <w:vAlign w:val="center"/>
                      </w:tcPr>
                      <w:p>
                        <w:r>
                          <w:rPr>
                            <w:rFonts w:hint="eastAsia"/>
                          </w:rPr>
                          <w:t>开采方式</w:t>
                        </w:r>
                      </w:p>
                    </w:tc>
                    <w:tc>
                      <w:tcPr>
                        <w:tcW w:w="922" w:type="dxa"/>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1202" w:type="dxa"/>
                        <w:gridSpan w:val="2"/>
                        <w:vMerge w:val="continue"/>
                        <w:shd w:val="clear" w:color="auto" w:fill="FFFFFF"/>
                        <w:vAlign w:val="center"/>
                      </w:tcPr>
                      <w:p>
                        <w:pPr>
                          <w:rPr>
                            <w:rFonts w:hint="eastAsia"/>
                          </w:rPr>
                        </w:pPr>
                      </w:p>
                    </w:tc>
                    <w:tc>
                      <w:tcPr>
                        <w:tcW w:w="922" w:type="dxa"/>
                        <w:shd w:val="clear" w:color="auto" w:fill="FFFFFF"/>
                        <w:vAlign w:val="center"/>
                      </w:tcPr>
                      <w:p>
                        <w:r>
                          <w:rPr>
                            <w:rFonts w:hint="eastAsia"/>
                          </w:rPr>
                          <w:t>支护情况</w:t>
                        </w:r>
                      </w:p>
                    </w:tc>
                    <w:tc>
                      <w:tcPr>
                        <w:tcW w:w="3083" w:type="dxa"/>
                        <w:gridSpan w:val="6"/>
                        <w:shd w:val="clear" w:color="auto" w:fill="FFFFFF"/>
                        <w:vAlign w:val="center"/>
                      </w:tcPr>
                      <w:p>
                        <w:r>
                          <w:rPr>
                            <w:rFonts w:hint="eastAsia"/>
                          </w:rPr>
                          <w:t> </w:t>
                        </w:r>
                      </w:p>
                    </w:tc>
                    <w:tc>
                      <w:tcPr>
                        <w:tcW w:w="1020" w:type="dxa"/>
                        <w:gridSpan w:val="2"/>
                        <w:shd w:val="clear" w:color="auto" w:fill="FFFFFF"/>
                        <w:vAlign w:val="center"/>
                      </w:tcPr>
                      <w:p>
                        <w:r>
                          <w:rPr>
                            <w:rFonts w:hint="eastAsia"/>
                          </w:rPr>
                          <w:t>底鼓现象</w:t>
                        </w:r>
                      </w:p>
                    </w:tc>
                    <w:tc>
                      <w:tcPr>
                        <w:tcW w:w="922" w:type="dxa"/>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restart"/>
                        <w:shd w:val="clear" w:color="auto" w:fill="FFFFFF"/>
                        <w:vAlign w:val="center"/>
                      </w:tcPr>
                      <w:p>
                        <w:r>
                          <w:rPr>
                            <w:rFonts w:hint="eastAsia"/>
                          </w:rPr>
                          <w:t>水文情况</w:t>
                        </w:r>
                      </w:p>
                    </w:tc>
                    <w:tc>
                      <w:tcPr>
                        <w:tcW w:w="1202" w:type="dxa"/>
                        <w:gridSpan w:val="2"/>
                        <w:vMerge w:val="restart"/>
                        <w:shd w:val="clear" w:color="auto" w:fill="FFFFFF"/>
                        <w:vAlign w:val="center"/>
                      </w:tcPr>
                      <w:p>
                        <w:r>
                          <w:rPr>
                            <w:rFonts w:hint="eastAsia"/>
                          </w:rPr>
                          <w:t>矿井涌水量</w:t>
                        </w:r>
                      </w:p>
                      <w:p>
                        <w:r>
                          <w:rPr>
                            <w:rFonts w:hint="eastAsia"/>
                          </w:rPr>
                          <w:t>（m3/d）</w:t>
                        </w:r>
                      </w:p>
                    </w:tc>
                    <w:tc>
                      <w:tcPr>
                        <w:tcW w:w="922" w:type="dxa"/>
                        <w:shd w:val="clear" w:color="auto" w:fill="FFFFFF"/>
                        <w:vAlign w:val="center"/>
                      </w:tcPr>
                      <w:p>
                        <w:r>
                          <w:rPr>
                            <w:rFonts w:hint="eastAsia"/>
                          </w:rPr>
                          <w:t>类型</w:t>
                        </w:r>
                      </w:p>
                    </w:tc>
                    <w:tc>
                      <w:tcPr>
                        <w:tcW w:w="659" w:type="dxa"/>
                        <w:shd w:val="clear" w:color="auto" w:fill="FFFFFF"/>
                        <w:vAlign w:val="center"/>
                      </w:tcPr>
                      <w:p>
                        <w:r>
                          <w:rPr>
                            <w:rFonts w:hint="eastAsia"/>
                          </w:rPr>
                          <w:t>最大</w:t>
                        </w:r>
                      </w:p>
                    </w:tc>
                    <w:tc>
                      <w:tcPr>
                        <w:tcW w:w="659" w:type="dxa"/>
                        <w:shd w:val="clear" w:color="auto" w:fill="FFFFFF"/>
                        <w:vAlign w:val="center"/>
                      </w:tcPr>
                      <w:p>
                        <w:r>
                          <w:rPr>
                            <w:rFonts w:hint="eastAsia"/>
                          </w:rPr>
                          <w:t>最小</w:t>
                        </w:r>
                      </w:p>
                    </w:tc>
                    <w:tc>
                      <w:tcPr>
                        <w:tcW w:w="765" w:type="dxa"/>
                        <w:gridSpan w:val="2"/>
                        <w:shd w:val="clear" w:color="auto" w:fill="FFFFFF"/>
                        <w:vAlign w:val="center"/>
                      </w:tcPr>
                      <w:p>
                        <w:r>
                          <w:rPr>
                            <w:rFonts w:hint="eastAsia"/>
                          </w:rPr>
                          <w:t>平均</w:t>
                        </w:r>
                      </w:p>
                    </w:tc>
                    <w:tc>
                      <w:tcPr>
                        <w:tcW w:w="1000" w:type="dxa"/>
                        <w:gridSpan w:val="2"/>
                        <w:shd w:val="clear" w:color="auto" w:fill="FFFFFF"/>
                        <w:vAlign w:val="center"/>
                      </w:tcPr>
                      <w:p>
                        <w:r>
                          <w:rPr>
                            <w:rFonts w:hint="eastAsia"/>
                          </w:rPr>
                          <w:t>含水层时代及岩性</w:t>
                        </w:r>
                      </w:p>
                    </w:tc>
                    <w:tc>
                      <w:tcPr>
                        <w:tcW w:w="1020" w:type="dxa"/>
                        <w:gridSpan w:val="2"/>
                        <w:shd w:val="clear" w:color="auto" w:fill="FFFFFF"/>
                        <w:vAlign w:val="center"/>
                      </w:tcPr>
                      <w:p>
                        <w:r>
                          <w:rPr>
                            <w:rFonts w:hint="eastAsia"/>
                          </w:rPr>
                          <w:t>涌水状况</w:t>
                        </w:r>
                      </w:p>
                    </w:tc>
                    <w:tc>
                      <w:tcPr>
                        <w:tcW w:w="922" w:type="dxa"/>
                        <w:shd w:val="clear" w:color="auto" w:fill="FFFFFF"/>
                        <w:vAlign w:val="center"/>
                      </w:tcPr>
                      <w:p>
                        <w:r>
                          <w:rPr>
                            <w:rFonts w:hint="eastAsia"/>
                          </w:rPr>
                          <w:t>采空区积水（m3）</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1202" w:type="dxa"/>
                        <w:gridSpan w:val="2"/>
                        <w:vMerge w:val="continue"/>
                        <w:shd w:val="clear" w:color="auto" w:fill="FFFFFF"/>
                        <w:vAlign w:val="center"/>
                      </w:tcPr>
                      <w:p>
                        <w:pPr>
                          <w:rPr>
                            <w:rFonts w:hint="eastAsia"/>
                          </w:rPr>
                        </w:pPr>
                      </w:p>
                    </w:tc>
                    <w:tc>
                      <w:tcPr>
                        <w:tcW w:w="922" w:type="dxa"/>
                        <w:shd w:val="clear" w:color="auto" w:fill="FFFFFF"/>
                        <w:vAlign w:val="center"/>
                      </w:tcPr>
                      <w:p>
                        <w:r>
                          <w:rPr>
                            <w:rFonts w:hint="eastAsia"/>
                          </w:rPr>
                          <w:t>矿坑</w:t>
                        </w:r>
                      </w:p>
                    </w:tc>
                    <w:tc>
                      <w:tcPr>
                        <w:tcW w:w="659" w:type="dxa"/>
                        <w:shd w:val="clear" w:color="auto" w:fill="FFFFFF"/>
                        <w:vAlign w:val="center"/>
                      </w:tcPr>
                      <w:p>
                        <w:r>
                          <w:rPr>
                            <w:rFonts w:hint="eastAsia"/>
                          </w:rPr>
                          <w:t> </w:t>
                        </w:r>
                      </w:p>
                    </w:tc>
                    <w:tc>
                      <w:tcPr>
                        <w:tcW w:w="659" w:type="dxa"/>
                        <w:shd w:val="clear" w:color="auto" w:fill="FFFFFF"/>
                        <w:vAlign w:val="center"/>
                      </w:tcPr>
                      <w:p>
                        <w:r>
                          <w:rPr>
                            <w:rFonts w:hint="eastAsia"/>
                          </w:rPr>
                          <w:t> </w:t>
                        </w:r>
                      </w:p>
                    </w:tc>
                    <w:tc>
                      <w:tcPr>
                        <w:tcW w:w="765" w:type="dxa"/>
                        <w:gridSpan w:val="2"/>
                        <w:shd w:val="clear" w:color="auto" w:fill="FFFFFF"/>
                        <w:vAlign w:val="center"/>
                      </w:tcPr>
                      <w:p>
                        <w:r>
                          <w:rPr>
                            <w:rFonts w:hint="eastAsia"/>
                          </w:rPr>
                          <w:t> </w:t>
                        </w:r>
                      </w:p>
                    </w:tc>
                    <w:tc>
                      <w:tcPr>
                        <w:tcW w:w="1000" w:type="dxa"/>
                        <w:gridSpan w:val="2"/>
                        <w:shd w:val="clear" w:color="auto" w:fill="FFFFFF"/>
                        <w:vAlign w:val="center"/>
                      </w:tcPr>
                      <w:p>
                        <w:r>
                          <w:rPr>
                            <w:rFonts w:hint="eastAsia"/>
                          </w:rPr>
                          <w:t> </w:t>
                        </w:r>
                      </w:p>
                    </w:tc>
                    <w:tc>
                      <w:tcPr>
                        <w:tcW w:w="1020" w:type="dxa"/>
                        <w:gridSpan w:val="2"/>
                        <w:shd w:val="clear" w:color="auto" w:fill="FFFFFF"/>
                        <w:vAlign w:val="center"/>
                      </w:tcPr>
                      <w:p>
                        <w:r>
                          <w:rPr>
                            <w:rFonts w:hint="eastAsia"/>
                          </w:rPr>
                          <w:t> </w:t>
                        </w:r>
                      </w:p>
                    </w:tc>
                    <w:tc>
                      <w:tcPr>
                        <w:tcW w:w="922" w:type="dxa"/>
                        <w:vMerge w:val="restart"/>
                        <w:shd w:val="clear" w:color="auto" w:fill="FFFFFF"/>
                        <w:vAlign w:val="center"/>
                      </w:tcPr>
                      <w:p>
                        <w:r>
                          <w:rPr>
                            <w:rFonts w:hint="eastAsia"/>
                          </w:rPr>
                          <w:t> </w:t>
                        </w: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1202" w:type="dxa"/>
                        <w:gridSpan w:val="2"/>
                        <w:vMerge w:val="continue"/>
                        <w:shd w:val="clear" w:color="auto" w:fill="FFFFFF"/>
                        <w:vAlign w:val="center"/>
                      </w:tcPr>
                      <w:p>
                        <w:pPr>
                          <w:rPr>
                            <w:rFonts w:hint="eastAsia"/>
                          </w:rPr>
                        </w:pPr>
                      </w:p>
                    </w:tc>
                    <w:tc>
                      <w:tcPr>
                        <w:tcW w:w="922" w:type="dxa"/>
                        <w:shd w:val="clear" w:color="auto" w:fill="FFFFFF"/>
                        <w:vAlign w:val="center"/>
                      </w:tcPr>
                      <w:p>
                        <w:r>
                          <w:rPr>
                            <w:rFonts w:hint="eastAsia"/>
                          </w:rPr>
                          <w:t>井筒</w:t>
                        </w:r>
                      </w:p>
                    </w:tc>
                    <w:tc>
                      <w:tcPr>
                        <w:tcW w:w="659" w:type="dxa"/>
                        <w:shd w:val="clear" w:color="auto" w:fill="FFFFFF"/>
                        <w:vAlign w:val="center"/>
                      </w:tcPr>
                      <w:p>
                        <w:r>
                          <w:rPr>
                            <w:rFonts w:hint="eastAsia"/>
                          </w:rPr>
                          <w:t> </w:t>
                        </w:r>
                      </w:p>
                    </w:tc>
                    <w:tc>
                      <w:tcPr>
                        <w:tcW w:w="659" w:type="dxa"/>
                        <w:shd w:val="clear" w:color="auto" w:fill="FFFFFF"/>
                        <w:vAlign w:val="center"/>
                      </w:tcPr>
                      <w:p>
                        <w:r>
                          <w:rPr>
                            <w:rFonts w:hint="eastAsia"/>
                          </w:rPr>
                          <w:t> </w:t>
                        </w:r>
                      </w:p>
                    </w:tc>
                    <w:tc>
                      <w:tcPr>
                        <w:tcW w:w="765" w:type="dxa"/>
                        <w:gridSpan w:val="2"/>
                        <w:shd w:val="clear" w:color="auto" w:fill="FFFFFF"/>
                        <w:vAlign w:val="center"/>
                      </w:tcPr>
                      <w:p>
                        <w:r>
                          <w:rPr>
                            <w:rFonts w:hint="eastAsia"/>
                          </w:rPr>
                          <w:t> </w:t>
                        </w:r>
                      </w:p>
                    </w:tc>
                    <w:tc>
                      <w:tcPr>
                        <w:tcW w:w="1000" w:type="dxa"/>
                        <w:gridSpan w:val="2"/>
                        <w:shd w:val="clear" w:color="auto" w:fill="FFFFFF"/>
                        <w:vAlign w:val="center"/>
                      </w:tcPr>
                      <w:p>
                        <w:r>
                          <w:rPr>
                            <w:rFonts w:hint="eastAsia"/>
                          </w:rPr>
                          <w:t> </w:t>
                        </w:r>
                      </w:p>
                    </w:tc>
                    <w:tc>
                      <w:tcPr>
                        <w:tcW w:w="1020" w:type="dxa"/>
                        <w:gridSpan w:val="2"/>
                        <w:shd w:val="clear" w:color="auto" w:fill="FFFFFF"/>
                        <w:vAlign w:val="center"/>
                      </w:tcPr>
                      <w:p>
                        <w:r>
                          <w:rPr>
                            <w:rFonts w:hint="eastAsia"/>
                          </w:rPr>
                          <w:t> </w:t>
                        </w:r>
                      </w:p>
                    </w:tc>
                    <w:tc>
                      <w:tcPr>
                        <w:tcW w:w="922" w:type="dxa"/>
                        <w:vMerge w:val="continue"/>
                        <w:shd w:val="clear" w:color="auto" w:fill="FFFFFF"/>
                        <w:vAlign w:val="center"/>
                      </w:tcPr>
                      <w:p>
                        <w:pPr>
                          <w:rPr>
                            <w:rFonts w:hint="eastAsia"/>
                          </w:rPr>
                        </w:pPr>
                      </w:p>
                    </w:tc>
                    <w:tc>
                      <w:tcPr>
                        <w:tcW w:w="5233" w:type="dxa"/>
                        <w:gridSpan w:val="7"/>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restart"/>
                        <w:shd w:val="clear" w:color="auto" w:fill="FFFFFF"/>
                        <w:vAlign w:val="center"/>
                      </w:tcPr>
                      <w:p>
                        <w:r>
                          <w:rPr>
                            <w:rFonts w:hint="eastAsia"/>
                          </w:rPr>
                          <w:t>环境地质</w:t>
                        </w:r>
                      </w:p>
                    </w:tc>
                    <w:tc>
                      <w:tcPr>
                        <w:tcW w:w="1202" w:type="dxa"/>
                        <w:gridSpan w:val="2"/>
                        <w:vMerge w:val="restart"/>
                        <w:shd w:val="clear" w:color="auto" w:fill="FFFFFF"/>
                        <w:vAlign w:val="center"/>
                      </w:tcPr>
                      <w:p>
                        <w:r>
                          <w:rPr>
                            <w:rFonts w:hint="eastAsia"/>
                          </w:rPr>
                          <w:t>采空区地面</w:t>
                        </w:r>
                      </w:p>
                      <w:p>
                        <w:r>
                          <w:rPr>
                            <w:rFonts w:hint="eastAsia"/>
                          </w:rPr>
                          <w:t>状况</w:t>
                        </w:r>
                      </w:p>
                    </w:tc>
                    <w:tc>
                      <w:tcPr>
                        <w:tcW w:w="922" w:type="dxa"/>
                        <w:shd w:val="clear" w:color="auto" w:fill="FFFFFF"/>
                        <w:vAlign w:val="center"/>
                      </w:tcPr>
                      <w:p>
                        <w:r>
                          <w:rPr>
                            <w:rFonts w:hint="eastAsia"/>
                          </w:rPr>
                          <w:t>裂缝</w:t>
                        </w:r>
                      </w:p>
                    </w:tc>
                    <w:tc>
                      <w:tcPr>
                        <w:tcW w:w="1318" w:type="dxa"/>
                        <w:gridSpan w:val="2"/>
                        <w:shd w:val="clear" w:color="auto" w:fill="FFFFFF"/>
                        <w:vAlign w:val="center"/>
                      </w:tcPr>
                      <w:p>
                        <w:r>
                          <w:rPr>
                            <w:rFonts w:hint="eastAsia"/>
                          </w:rPr>
                          <w:t> </w:t>
                        </w:r>
                      </w:p>
                    </w:tc>
                    <w:tc>
                      <w:tcPr>
                        <w:tcW w:w="765" w:type="dxa"/>
                        <w:gridSpan w:val="2"/>
                        <w:vMerge w:val="restart"/>
                        <w:shd w:val="clear" w:color="auto" w:fill="FFFFFF"/>
                        <w:vAlign w:val="center"/>
                      </w:tcPr>
                      <w:p>
                        <w:r>
                          <w:rPr>
                            <w:rFonts w:hint="eastAsia"/>
                          </w:rPr>
                          <w:t>井口附近</w:t>
                        </w:r>
                      </w:p>
                    </w:tc>
                    <w:tc>
                      <w:tcPr>
                        <w:tcW w:w="1346" w:type="dxa"/>
                        <w:gridSpan w:val="3"/>
                        <w:shd w:val="clear" w:color="auto" w:fill="FFFFFF"/>
                        <w:vAlign w:val="center"/>
                      </w:tcPr>
                      <w:p>
                        <w:r>
                          <w:rPr>
                            <w:rFonts w:hint="eastAsia"/>
                          </w:rPr>
                          <w:t>煤矸石堆放体积（m3）</w:t>
                        </w:r>
                      </w:p>
                    </w:tc>
                    <w:tc>
                      <w:tcPr>
                        <w:tcW w:w="1596" w:type="dxa"/>
                        <w:gridSpan w:val="2"/>
                        <w:shd w:val="clear" w:color="auto" w:fill="FFFFFF"/>
                        <w:vAlign w:val="center"/>
                      </w:tcPr>
                      <w:p>
                        <w:r>
                          <w:rPr>
                            <w:rFonts w:hint="eastAsia"/>
                          </w:rPr>
                          <w:t> </w:t>
                        </w:r>
                      </w:p>
                    </w:tc>
                    <w:tc>
                      <w:tcPr>
                        <w:tcW w:w="1186" w:type="dxa"/>
                        <w:shd w:val="clear" w:color="auto" w:fill="FFFFFF"/>
                        <w:vAlign w:val="top"/>
                      </w:tcPr>
                      <w:p>
                        <w:r>
                          <w:rPr>
                            <w:rFonts w:hint="eastAsia"/>
                          </w:rPr>
                          <w:t>矿井与河流距离（m）</w:t>
                        </w:r>
                      </w:p>
                    </w:tc>
                    <w:tc>
                      <w:tcPr>
                        <w:tcW w:w="1279" w:type="dxa"/>
                        <w:gridSpan w:val="3"/>
                        <w:shd w:val="clear" w:color="auto" w:fill="FFFFFF"/>
                        <w:vAlign w:val="top"/>
                      </w:tcPr>
                      <w:p>
                        <w:r>
                          <w:rPr>
                            <w:rFonts w:hint="eastAsia"/>
                          </w:rPr>
                          <w:t>河流最大流量（m3/d）</w:t>
                        </w:r>
                      </w:p>
                    </w:tc>
                    <w:tc>
                      <w:tcPr>
                        <w:tcW w:w="1348" w:type="dxa"/>
                        <w:gridSpan w:val="2"/>
                        <w:shd w:val="clear" w:color="auto" w:fill="FFFFFF"/>
                        <w:vAlign w:val="top"/>
                      </w:tcPr>
                      <w:p>
                        <w:r>
                          <w:rPr>
                            <w:rFonts w:hint="eastAsia"/>
                          </w:rPr>
                          <w:t>河流最小流量（m3/d）</w:t>
                        </w:r>
                      </w:p>
                    </w:tc>
                    <w:tc>
                      <w:tcPr>
                        <w:tcW w:w="1420" w:type="dxa"/>
                        <w:shd w:val="clear" w:color="auto" w:fill="FFFFFF"/>
                        <w:vAlign w:val="top"/>
                      </w:tcPr>
                      <w:p>
                        <w:r>
                          <w:rPr>
                            <w:rFonts w:hint="eastAsia"/>
                          </w:rPr>
                          <w:t>河流平均流量（m3/d）</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91" w:type="dxa"/>
                        <w:vMerge w:val="continue"/>
                        <w:shd w:val="clear" w:color="auto" w:fill="FFFFFF"/>
                        <w:vAlign w:val="center"/>
                      </w:tcPr>
                      <w:p>
                        <w:pPr>
                          <w:rPr>
                            <w:rFonts w:hint="eastAsia"/>
                          </w:rPr>
                        </w:pPr>
                      </w:p>
                    </w:tc>
                    <w:tc>
                      <w:tcPr>
                        <w:tcW w:w="1202" w:type="dxa"/>
                        <w:gridSpan w:val="2"/>
                        <w:vMerge w:val="continue"/>
                        <w:shd w:val="clear" w:color="auto" w:fill="FFFFFF"/>
                        <w:vAlign w:val="center"/>
                      </w:tcPr>
                      <w:p>
                        <w:pPr>
                          <w:rPr>
                            <w:rFonts w:hint="eastAsia"/>
                          </w:rPr>
                        </w:pPr>
                      </w:p>
                    </w:tc>
                    <w:tc>
                      <w:tcPr>
                        <w:tcW w:w="922" w:type="dxa"/>
                        <w:shd w:val="clear" w:color="auto" w:fill="FFFFFF"/>
                        <w:vAlign w:val="center"/>
                      </w:tcPr>
                      <w:p>
                        <w:r>
                          <w:rPr>
                            <w:rFonts w:hint="eastAsia"/>
                          </w:rPr>
                          <w:t>下陷</w:t>
                        </w:r>
                      </w:p>
                    </w:tc>
                    <w:tc>
                      <w:tcPr>
                        <w:tcW w:w="1318" w:type="dxa"/>
                        <w:gridSpan w:val="2"/>
                        <w:shd w:val="clear" w:color="auto" w:fill="FFFFFF"/>
                        <w:vAlign w:val="center"/>
                      </w:tcPr>
                      <w:p>
                        <w:r>
                          <w:rPr>
                            <w:rFonts w:hint="eastAsia"/>
                          </w:rPr>
                          <w:t> </w:t>
                        </w:r>
                      </w:p>
                    </w:tc>
                    <w:tc>
                      <w:tcPr>
                        <w:tcW w:w="765" w:type="dxa"/>
                        <w:gridSpan w:val="2"/>
                        <w:vMerge w:val="continue"/>
                        <w:shd w:val="clear" w:color="auto" w:fill="FFFFFF"/>
                        <w:vAlign w:val="center"/>
                      </w:tcPr>
                      <w:p>
                        <w:pPr>
                          <w:rPr>
                            <w:rFonts w:hint="eastAsia"/>
                          </w:rPr>
                        </w:pPr>
                      </w:p>
                    </w:tc>
                    <w:tc>
                      <w:tcPr>
                        <w:tcW w:w="1346" w:type="dxa"/>
                        <w:gridSpan w:val="3"/>
                        <w:shd w:val="clear" w:color="auto" w:fill="FFFFFF"/>
                        <w:vAlign w:val="center"/>
                      </w:tcPr>
                      <w:p>
                        <w:r>
                          <w:rPr>
                            <w:rFonts w:hint="eastAsia"/>
                          </w:rPr>
                          <w:t>矿坑水性质</w:t>
                        </w:r>
                      </w:p>
                    </w:tc>
                    <w:tc>
                      <w:tcPr>
                        <w:tcW w:w="1596" w:type="dxa"/>
                        <w:gridSpan w:val="2"/>
                        <w:shd w:val="clear" w:color="auto" w:fill="FFFFFF"/>
                        <w:vAlign w:val="center"/>
                      </w:tcPr>
                      <w:p>
                        <w:r>
                          <w:rPr>
                            <w:rFonts w:hint="eastAsia"/>
                          </w:rPr>
                          <w:t> </w:t>
                        </w:r>
                      </w:p>
                    </w:tc>
                    <w:tc>
                      <w:tcPr>
                        <w:tcW w:w="1186" w:type="dxa"/>
                        <w:shd w:val="clear" w:color="auto" w:fill="FFFFFF"/>
                        <w:vAlign w:val="center"/>
                      </w:tcPr>
                      <w:p>
                        <w:r>
                          <w:rPr>
                            <w:rFonts w:hint="eastAsia"/>
                          </w:rPr>
                          <w:t> </w:t>
                        </w:r>
                      </w:p>
                    </w:tc>
                    <w:tc>
                      <w:tcPr>
                        <w:tcW w:w="1279" w:type="dxa"/>
                        <w:gridSpan w:val="3"/>
                        <w:shd w:val="clear" w:color="auto" w:fill="FFFFFF"/>
                        <w:vAlign w:val="center"/>
                      </w:tcPr>
                      <w:p>
                        <w:r>
                          <w:rPr>
                            <w:rFonts w:hint="eastAsia"/>
                          </w:rPr>
                          <w:t> </w:t>
                        </w:r>
                      </w:p>
                    </w:tc>
                    <w:tc>
                      <w:tcPr>
                        <w:tcW w:w="1348" w:type="dxa"/>
                        <w:gridSpan w:val="2"/>
                        <w:shd w:val="clear" w:color="auto" w:fill="FFFFFF"/>
                        <w:vAlign w:val="center"/>
                      </w:tcPr>
                      <w:p>
                        <w:r>
                          <w:rPr>
                            <w:rFonts w:hint="eastAsia"/>
                          </w:rPr>
                          <w:t> </w:t>
                        </w:r>
                      </w:p>
                    </w:tc>
                    <w:tc>
                      <w:tcPr>
                        <w:tcW w:w="1420"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915" w:type="dxa"/>
                        <w:gridSpan w:val="4"/>
                        <w:shd w:val="clear" w:color="auto" w:fill="FFFFFF"/>
                        <w:vAlign w:val="center"/>
                      </w:tcPr>
                      <w:p>
                        <w:r>
                          <w:rPr>
                            <w:rFonts w:hint="eastAsia"/>
                          </w:rPr>
                          <w:t>停采年限及原因</w:t>
                        </w:r>
                      </w:p>
                    </w:tc>
                    <w:tc>
                      <w:tcPr>
                        <w:tcW w:w="2083" w:type="dxa"/>
                        <w:gridSpan w:val="4"/>
                        <w:shd w:val="clear" w:color="auto" w:fill="FFFFFF"/>
                        <w:vAlign w:val="center"/>
                      </w:tcPr>
                      <w:p>
                        <w:r>
                          <w:rPr>
                            <w:rFonts w:hint="eastAsia"/>
                          </w:rPr>
                          <w:t> </w:t>
                        </w:r>
                      </w:p>
                    </w:tc>
                    <w:tc>
                      <w:tcPr>
                        <w:tcW w:w="1346" w:type="dxa"/>
                        <w:gridSpan w:val="3"/>
                        <w:shd w:val="clear" w:color="auto" w:fill="FFFFFF"/>
                        <w:vAlign w:val="center"/>
                      </w:tcPr>
                      <w:p>
                        <w:r>
                          <w:rPr>
                            <w:rFonts w:hint="eastAsia"/>
                          </w:rPr>
                          <w:t>被调查人</w:t>
                        </w:r>
                      </w:p>
                    </w:tc>
                    <w:tc>
                      <w:tcPr>
                        <w:tcW w:w="1596" w:type="dxa"/>
                        <w:gridSpan w:val="2"/>
                        <w:shd w:val="clear" w:color="auto" w:fill="FFFFFF"/>
                        <w:vAlign w:val="center"/>
                      </w:tcPr>
                      <w:p>
                        <w:r>
                          <w:rPr>
                            <w:rFonts w:hint="eastAsia"/>
                          </w:rPr>
                          <w:t> </w:t>
                        </w:r>
                      </w:p>
                    </w:tc>
                    <w:tc>
                      <w:tcPr>
                        <w:tcW w:w="1229" w:type="dxa"/>
                        <w:gridSpan w:val="2"/>
                        <w:shd w:val="clear" w:color="auto" w:fill="FFFFFF"/>
                        <w:vAlign w:val="center"/>
                      </w:tcPr>
                      <w:p>
                        <w:r>
                          <w:rPr>
                            <w:rFonts w:hint="eastAsia"/>
                          </w:rPr>
                          <w:t>调查人</w:t>
                        </w:r>
                      </w:p>
                    </w:tc>
                    <w:tc>
                      <w:tcPr>
                        <w:tcW w:w="1054" w:type="dxa"/>
                        <w:shd w:val="clear" w:color="auto" w:fill="FFFFFF"/>
                        <w:vAlign w:val="center"/>
                      </w:tcPr>
                      <w:p>
                        <w:r>
                          <w:rPr>
                            <w:rFonts w:hint="eastAsia"/>
                          </w:rPr>
                          <w:t> </w:t>
                        </w:r>
                      </w:p>
                    </w:tc>
                    <w:tc>
                      <w:tcPr>
                        <w:tcW w:w="1403" w:type="dxa"/>
                        <w:gridSpan w:val="2"/>
                        <w:shd w:val="clear" w:color="auto" w:fill="FFFFFF"/>
                        <w:vAlign w:val="center"/>
                      </w:tcPr>
                      <w:p>
                        <w:r>
                          <w:rPr>
                            <w:rFonts w:hint="eastAsia"/>
                          </w:rPr>
                          <w:t>调查时间</w:t>
                        </w:r>
                      </w:p>
                    </w:tc>
                    <w:tc>
                      <w:tcPr>
                        <w:tcW w:w="1547" w:type="dxa"/>
                        <w:gridSpan w:val="2"/>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0" w:hRule="atLeast"/>
                      <w:tblCellSpacing w:w="0" w:type="dxa"/>
                    </w:trPr>
                    <w:tc>
                      <w:tcPr>
                        <w:tcW w:w="791" w:type="dxa"/>
                        <w:shd w:val="clear" w:color="auto" w:fill="FFFFFF"/>
                        <w:vAlign w:val="center"/>
                      </w:tcPr>
                      <w:p>
                        <w:pPr>
                          <w:rPr>
                            <w:rFonts w:hint="eastAsia"/>
                          </w:rPr>
                        </w:pPr>
                      </w:p>
                    </w:tc>
                    <w:tc>
                      <w:tcPr>
                        <w:tcW w:w="1093" w:type="dxa"/>
                        <w:shd w:val="clear" w:color="auto" w:fill="FFFFFF"/>
                        <w:vAlign w:val="center"/>
                      </w:tcPr>
                      <w:p>
                        <w:pPr>
                          <w:rPr>
                            <w:rFonts w:hint="eastAsia"/>
                          </w:rPr>
                        </w:pPr>
                      </w:p>
                    </w:tc>
                    <w:tc>
                      <w:tcPr>
                        <w:tcW w:w="109" w:type="dxa"/>
                        <w:shd w:val="clear" w:color="auto" w:fill="FFFFFF"/>
                        <w:vAlign w:val="center"/>
                      </w:tcPr>
                      <w:p>
                        <w:pPr>
                          <w:rPr>
                            <w:rFonts w:hint="eastAsia"/>
                          </w:rPr>
                        </w:pPr>
                      </w:p>
                    </w:tc>
                    <w:tc>
                      <w:tcPr>
                        <w:tcW w:w="922" w:type="dxa"/>
                        <w:shd w:val="clear" w:color="auto" w:fill="FFFFFF"/>
                        <w:vAlign w:val="center"/>
                      </w:tcPr>
                      <w:p>
                        <w:pPr>
                          <w:rPr>
                            <w:rFonts w:hint="eastAsia"/>
                          </w:rPr>
                        </w:pPr>
                      </w:p>
                    </w:tc>
                    <w:tc>
                      <w:tcPr>
                        <w:tcW w:w="659" w:type="dxa"/>
                        <w:shd w:val="clear" w:color="auto" w:fill="FFFFFF"/>
                        <w:vAlign w:val="center"/>
                      </w:tcPr>
                      <w:p>
                        <w:pPr>
                          <w:rPr>
                            <w:rFonts w:hint="eastAsia"/>
                          </w:rPr>
                        </w:pPr>
                      </w:p>
                    </w:tc>
                    <w:tc>
                      <w:tcPr>
                        <w:tcW w:w="659" w:type="dxa"/>
                        <w:shd w:val="clear" w:color="auto" w:fill="FFFFFF"/>
                        <w:vAlign w:val="center"/>
                      </w:tcPr>
                      <w:p>
                        <w:pPr>
                          <w:rPr>
                            <w:rFonts w:hint="eastAsia"/>
                          </w:rPr>
                        </w:pPr>
                      </w:p>
                    </w:tc>
                    <w:tc>
                      <w:tcPr>
                        <w:tcW w:w="255" w:type="dxa"/>
                        <w:shd w:val="clear" w:color="auto" w:fill="FFFFFF"/>
                        <w:vAlign w:val="center"/>
                      </w:tcPr>
                      <w:p>
                        <w:pPr>
                          <w:rPr>
                            <w:rFonts w:hint="eastAsia"/>
                          </w:rPr>
                        </w:pPr>
                      </w:p>
                    </w:tc>
                    <w:tc>
                      <w:tcPr>
                        <w:tcW w:w="510" w:type="dxa"/>
                        <w:shd w:val="clear" w:color="auto" w:fill="FFFFFF"/>
                        <w:vAlign w:val="center"/>
                      </w:tcPr>
                      <w:p>
                        <w:pPr>
                          <w:rPr>
                            <w:rFonts w:hint="eastAsia"/>
                          </w:rPr>
                        </w:pPr>
                      </w:p>
                    </w:tc>
                    <w:tc>
                      <w:tcPr>
                        <w:tcW w:w="473" w:type="dxa"/>
                        <w:shd w:val="clear" w:color="auto" w:fill="FFFFFF"/>
                        <w:vAlign w:val="center"/>
                      </w:tcPr>
                      <w:p>
                        <w:pPr>
                          <w:rPr>
                            <w:rFonts w:hint="eastAsia"/>
                          </w:rPr>
                        </w:pPr>
                      </w:p>
                    </w:tc>
                    <w:tc>
                      <w:tcPr>
                        <w:tcW w:w="527" w:type="dxa"/>
                        <w:shd w:val="clear" w:color="auto" w:fill="FFFFFF"/>
                        <w:vAlign w:val="center"/>
                      </w:tcPr>
                      <w:p>
                        <w:pPr>
                          <w:rPr>
                            <w:rFonts w:hint="eastAsia"/>
                          </w:rPr>
                        </w:pPr>
                      </w:p>
                    </w:tc>
                    <w:tc>
                      <w:tcPr>
                        <w:tcW w:w="346" w:type="dxa"/>
                        <w:shd w:val="clear" w:color="auto" w:fill="FFFFFF"/>
                        <w:vAlign w:val="center"/>
                      </w:tcPr>
                      <w:p>
                        <w:pPr>
                          <w:rPr>
                            <w:rFonts w:hint="eastAsia"/>
                          </w:rPr>
                        </w:pPr>
                      </w:p>
                    </w:tc>
                    <w:tc>
                      <w:tcPr>
                        <w:tcW w:w="674" w:type="dxa"/>
                        <w:shd w:val="clear" w:color="auto" w:fill="FFFFFF"/>
                        <w:vAlign w:val="center"/>
                      </w:tcPr>
                      <w:p>
                        <w:pPr>
                          <w:rPr>
                            <w:rFonts w:hint="eastAsia"/>
                          </w:rPr>
                        </w:pPr>
                      </w:p>
                    </w:tc>
                    <w:tc>
                      <w:tcPr>
                        <w:tcW w:w="922" w:type="dxa"/>
                        <w:shd w:val="clear" w:color="auto" w:fill="FFFFFF"/>
                        <w:vAlign w:val="center"/>
                      </w:tcPr>
                      <w:p>
                        <w:pPr>
                          <w:rPr>
                            <w:rFonts w:hint="eastAsia"/>
                          </w:rPr>
                        </w:pPr>
                      </w:p>
                    </w:tc>
                    <w:tc>
                      <w:tcPr>
                        <w:tcW w:w="1186" w:type="dxa"/>
                        <w:shd w:val="clear" w:color="auto" w:fill="FFFFFF"/>
                        <w:vAlign w:val="center"/>
                      </w:tcPr>
                      <w:p>
                        <w:pPr>
                          <w:rPr>
                            <w:rFonts w:hint="eastAsia"/>
                          </w:rPr>
                        </w:pPr>
                      </w:p>
                    </w:tc>
                    <w:tc>
                      <w:tcPr>
                        <w:tcW w:w="43" w:type="dxa"/>
                        <w:shd w:val="clear" w:color="auto" w:fill="FFFFFF"/>
                        <w:vAlign w:val="center"/>
                      </w:tcPr>
                      <w:p>
                        <w:pPr>
                          <w:rPr>
                            <w:rFonts w:hint="eastAsia"/>
                          </w:rPr>
                        </w:pPr>
                      </w:p>
                    </w:tc>
                    <w:tc>
                      <w:tcPr>
                        <w:tcW w:w="1054" w:type="dxa"/>
                        <w:shd w:val="clear" w:color="auto" w:fill="FFFFFF"/>
                        <w:vAlign w:val="center"/>
                      </w:tcPr>
                      <w:p>
                        <w:pPr>
                          <w:rPr>
                            <w:rFonts w:hint="eastAsia"/>
                          </w:rPr>
                        </w:pPr>
                      </w:p>
                    </w:tc>
                    <w:tc>
                      <w:tcPr>
                        <w:tcW w:w="182" w:type="dxa"/>
                        <w:shd w:val="clear" w:color="auto" w:fill="FFFFFF"/>
                        <w:vAlign w:val="center"/>
                      </w:tcPr>
                      <w:p>
                        <w:pPr>
                          <w:rPr>
                            <w:rFonts w:hint="eastAsia"/>
                          </w:rPr>
                        </w:pPr>
                      </w:p>
                    </w:tc>
                    <w:tc>
                      <w:tcPr>
                        <w:tcW w:w="1221" w:type="dxa"/>
                        <w:shd w:val="clear" w:color="auto" w:fill="FFFFFF"/>
                        <w:vAlign w:val="center"/>
                      </w:tcPr>
                      <w:p>
                        <w:pPr>
                          <w:rPr>
                            <w:rFonts w:hint="eastAsia"/>
                          </w:rPr>
                        </w:pPr>
                      </w:p>
                    </w:tc>
                    <w:tc>
                      <w:tcPr>
                        <w:tcW w:w="127" w:type="dxa"/>
                        <w:shd w:val="clear" w:color="auto" w:fill="FFFFFF"/>
                        <w:vAlign w:val="center"/>
                      </w:tcPr>
                      <w:p>
                        <w:pPr>
                          <w:rPr>
                            <w:rFonts w:hint="eastAsia"/>
                          </w:rPr>
                        </w:pPr>
                      </w:p>
                    </w:tc>
                    <w:tc>
                      <w:tcPr>
                        <w:tcW w:w="1420" w:type="dxa"/>
                        <w:shd w:val="clear" w:color="auto" w:fill="FFFFFF"/>
                        <w:vAlign w:val="center"/>
                      </w:tcPr>
                      <w:p>
                        <w:pPr>
                          <w:rPr>
                            <w:rFonts w:hint="eastAsia"/>
                          </w:rPr>
                        </w:pPr>
                      </w:p>
                    </w:tc>
                  </w:tr>
                </w:tbl>
                <w:p>
                  <w:r>
                    <w:rPr>
                      <w:rFonts w:hint="eastAsia"/>
                      <w:lang w:val="en-US" w:eastAsia="zh-CN"/>
                    </w:rPr>
                    <w:br w:type="textWrapping"/>
                  </w:r>
                </w:p>
                <w:p>
                  <w:pPr>
                    <w:rPr>
                      <w:rFonts w:hint="eastAsia"/>
                    </w:rPr>
                  </w:pPr>
                  <w:r>
                    <w:rPr>
                      <w:rFonts w:hint="eastAsia"/>
                    </w:rPr>
                    <w:t>附表4                       水 库 调 查 记 录 表</w:t>
                  </w:r>
                </w:p>
                <w:tbl>
                  <w:tblPr>
                    <w:tblW w:w="12691"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930"/>
                    <w:gridCol w:w="1335"/>
                    <w:gridCol w:w="1095"/>
                    <w:gridCol w:w="345"/>
                    <w:gridCol w:w="1350"/>
                    <w:gridCol w:w="105"/>
                    <w:gridCol w:w="1410"/>
                    <w:gridCol w:w="1200"/>
                    <w:gridCol w:w="585"/>
                    <w:gridCol w:w="630"/>
                    <w:gridCol w:w="990"/>
                    <w:gridCol w:w="540"/>
                    <w:gridCol w:w="1095"/>
                    <w:gridCol w:w="36"/>
                    <w:gridCol w:w="104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blCellSpacing w:w="0" w:type="dxa"/>
                    </w:trPr>
                    <w:tc>
                      <w:tcPr>
                        <w:tcW w:w="2265" w:type="dxa"/>
                        <w:gridSpan w:val="2"/>
                        <w:vMerge w:val="restart"/>
                        <w:shd w:val="clear" w:color="auto" w:fill="FFFFFF"/>
                        <w:vAlign w:val="center"/>
                      </w:tcPr>
                      <w:p>
                        <w:r>
                          <w:rPr>
                            <w:rFonts w:hint="eastAsia"/>
                          </w:rPr>
                          <w:t>编  号</w:t>
                        </w:r>
                      </w:p>
                    </w:tc>
                    <w:tc>
                      <w:tcPr>
                        <w:tcW w:w="1440" w:type="dxa"/>
                        <w:gridSpan w:val="2"/>
                        <w:vMerge w:val="restart"/>
                        <w:shd w:val="clear" w:color="auto" w:fill="FFFFFF"/>
                        <w:vAlign w:val="center"/>
                      </w:tcPr>
                      <w:p>
                        <w:r>
                          <w:rPr>
                            <w:rFonts w:hint="eastAsia"/>
                          </w:rPr>
                          <w:t> </w:t>
                        </w:r>
                      </w:p>
                    </w:tc>
                    <w:tc>
                      <w:tcPr>
                        <w:tcW w:w="1455" w:type="dxa"/>
                        <w:gridSpan w:val="2"/>
                        <w:vMerge w:val="restart"/>
                        <w:shd w:val="clear" w:color="auto" w:fill="FFFFFF"/>
                        <w:vAlign w:val="center"/>
                      </w:tcPr>
                      <w:p>
                        <w:r>
                          <w:rPr>
                            <w:rFonts w:hint="eastAsia"/>
                          </w:rPr>
                          <w:t> </w:t>
                        </w:r>
                      </w:p>
                      <w:p>
                        <w:r>
                          <w:rPr>
                            <w:rFonts w:hint="eastAsia"/>
                          </w:rPr>
                          <w:t>水库名称</w:t>
                        </w:r>
                      </w:p>
                    </w:tc>
                    <w:tc>
                      <w:tcPr>
                        <w:tcW w:w="1410" w:type="dxa"/>
                        <w:vMerge w:val="restart"/>
                        <w:shd w:val="clear" w:color="auto" w:fill="FFFFFF"/>
                        <w:vAlign w:val="center"/>
                      </w:tcPr>
                      <w:p>
                        <w:r>
                          <w:rPr>
                            <w:rFonts w:hint="eastAsia"/>
                          </w:rPr>
                          <w:t> </w:t>
                        </w:r>
                      </w:p>
                    </w:tc>
                    <w:tc>
                      <w:tcPr>
                        <w:tcW w:w="1785" w:type="dxa"/>
                        <w:gridSpan w:val="2"/>
                        <w:vMerge w:val="restart"/>
                        <w:shd w:val="clear" w:color="auto" w:fill="FFFFFF"/>
                        <w:vAlign w:val="center"/>
                      </w:tcPr>
                      <w:p>
                        <w:r>
                          <w:rPr>
                            <w:rFonts w:hint="eastAsia"/>
                          </w:rPr>
                          <w:t> </w:t>
                        </w:r>
                      </w:p>
                      <w:p>
                        <w:r>
                          <w:rPr>
                            <w:rFonts w:hint="eastAsia"/>
                          </w:rPr>
                          <w:t>图幅名称</w:t>
                        </w:r>
                      </w:p>
                    </w:tc>
                    <w:tc>
                      <w:tcPr>
                        <w:tcW w:w="1620" w:type="dxa"/>
                        <w:gridSpan w:val="2"/>
                        <w:vMerge w:val="restart"/>
                        <w:shd w:val="clear" w:color="auto" w:fill="FFFFFF"/>
                        <w:vAlign w:val="center"/>
                      </w:tcPr>
                      <w:p>
                        <w:r>
                          <w:rPr>
                            <w:rFonts w:hint="eastAsia"/>
                          </w:rPr>
                          <w:t> </w:t>
                        </w:r>
                      </w:p>
                    </w:tc>
                    <w:tc>
                      <w:tcPr>
                        <w:tcW w:w="1671" w:type="dxa"/>
                        <w:gridSpan w:val="3"/>
                        <w:vMerge w:val="restart"/>
                        <w:shd w:val="clear" w:color="auto" w:fill="FFFFFF"/>
                        <w:vAlign w:val="center"/>
                      </w:tcPr>
                      <w:p>
                        <w:r>
                          <w:rPr>
                            <w:rFonts w:hint="eastAsia"/>
                          </w:rPr>
                          <w:t> </w:t>
                        </w:r>
                      </w:p>
                      <w:p>
                        <w:r>
                          <w:rPr>
                            <w:rFonts w:hint="eastAsia"/>
                          </w:rPr>
                          <w:t>坐 标</w:t>
                        </w:r>
                      </w:p>
                    </w:tc>
                    <w:tc>
                      <w:tcPr>
                        <w:tcW w:w="1045" w:type="dxa"/>
                        <w:shd w:val="clear" w:color="auto" w:fill="FFFFFF"/>
                        <w:vAlign w:val="center"/>
                      </w:tcPr>
                      <w:p>
                        <w:r>
                          <w:rPr>
                            <w:rFonts w:hint="eastAsia"/>
                          </w:rPr>
                          <w:t>X：</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265" w:type="dxa"/>
                        <w:gridSpan w:val="2"/>
                        <w:vMerge w:val="continue"/>
                        <w:shd w:val="clear" w:color="auto" w:fill="FFFFFF"/>
                        <w:vAlign w:val="center"/>
                      </w:tcPr>
                      <w:p>
                        <w:pPr>
                          <w:rPr>
                            <w:rFonts w:hint="eastAsia"/>
                          </w:rPr>
                        </w:pPr>
                      </w:p>
                    </w:tc>
                    <w:tc>
                      <w:tcPr>
                        <w:tcW w:w="1440" w:type="dxa"/>
                        <w:gridSpan w:val="2"/>
                        <w:vMerge w:val="continue"/>
                        <w:shd w:val="clear" w:color="auto" w:fill="FFFFFF"/>
                        <w:vAlign w:val="center"/>
                      </w:tcPr>
                      <w:p>
                        <w:pPr>
                          <w:rPr>
                            <w:rFonts w:hint="eastAsia"/>
                          </w:rPr>
                        </w:pPr>
                      </w:p>
                    </w:tc>
                    <w:tc>
                      <w:tcPr>
                        <w:tcW w:w="1455" w:type="dxa"/>
                        <w:gridSpan w:val="2"/>
                        <w:vMerge w:val="continue"/>
                        <w:shd w:val="clear" w:color="auto" w:fill="FFFFFF"/>
                        <w:vAlign w:val="center"/>
                      </w:tcPr>
                      <w:p>
                        <w:pPr>
                          <w:rPr>
                            <w:rFonts w:hint="eastAsia"/>
                          </w:rPr>
                        </w:pPr>
                      </w:p>
                    </w:tc>
                    <w:tc>
                      <w:tcPr>
                        <w:tcW w:w="1410" w:type="dxa"/>
                        <w:vMerge w:val="continue"/>
                        <w:shd w:val="clear" w:color="auto" w:fill="FFFFFF"/>
                        <w:vAlign w:val="center"/>
                      </w:tcPr>
                      <w:p>
                        <w:pPr>
                          <w:rPr>
                            <w:rFonts w:hint="eastAsia"/>
                          </w:rPr>
                        </w:pPr>
                      </w:p>
                    </w:tc>
                    <w:tc>
                      <w:tcPr>
                        <w:tcW w:w="1785" w:type="dxa"/>
                        <w:gridSpan w:val="2"/>
                        <w:vMerge w:val="continue"/>
                        <w:shd w:val="clear" w:color="auto" w:fill="FFFFFF"/>
                        <w:vAlign w:val="center"/>
                      </w:tcPr>
                      <w:p>
                        <w:pPr>
                          <w:rPr>
                            <w:rFonts w:hint="eastAsia"/>
                          </w:rPr>
                        </w:pPr>
                      </w:p>
                    </w:tc>
                    <w:tc>
                      <w:tcPr>
                        <w:tcW w:w="1620" w:type="dxa"/>
                        <w:gridSpan w:val="2"/>
                        <w:vMerge w:val="continue"/>
                        <w:shd w:val="clear" w:color="auto" w:fill="FFFFFF"/>
                        <w:vAlign w:val="center"/>
                      </w:tcPr>
                      <w:p>
                        <w:pPr>
                          <w:rPr>
                            <w:rFonts w:hint="eastAsia"/>
                          </w:rPr>
                        </w:pPr>
                      </w:p>
                    </w:tc>
                    <w:tc>
                      <w:tcPr>
                        <w:tcW w:w="1671" w:type="dxa"/>
                        <w:gridSpan w:val="3"/>
                        <w:vMerge w:val="continue"/>
                        <w:shd w:val="clear" w:color="auto" w:fill="FFFFFF"/>
                        <w:vAlign w:val="center"/>
                      </w:tcPr>
                      <w:p>
                        <w:pPr>
                          <w:rPr>
                            <w:rFonts w:hint="eastAsia"/>
                          </w:rPr>
                        </w:pPr>
                      </w:p>
                    </w:tc>
                    <w:tc>
                      <w:tcPr>
                        <w:tcW w:w="1045" w:type="dxa"/>
                        <w:shd w:val="clear" w:color="auto" w:fill="FFFFFF"/>
                        <w:vAlign w:val="center"/>
                      </w:tcPr>
                      <w:p>
                        <w:r>
                          <w:rPr>
                            <w:rFonts w:hint="eastAsia"/>
                          </w:rPr>
                          <w:t>Y：</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265" w:type="dxa"/>
                        <w:gridSpan w:val="2"/>
                        <w:shd w:val="clear" w:color="auto" w:fill="FFFFFF"/>
                        <w:vAlign w:val="center"/>
                      </w:tcPr>
                      <w:p>
                        <w:r>
                          <w:rPr>
                            <w:rFonts w:hint="eastAsia"/>
                          </w:rPr>
                          <w:t>水库位置</w:t>
                        </w:r>
                      </w:p>
                    </w:tc>
                    <w:tc>
                      <w:tcPr>
                        <w:tcW w:w="7710" w:type="dxa"/>
                        <w:gridSpan w:val="9"/>
                        <w:shd w:val="clear" w:color="auto" w:fill="FFFFFF"/>
                        <w:vAlign w:val="center"/>
                      </w:tcPr>
                      <w:p>
                        <w:r>
                          <w:rPr>
                            <w:rFonts w:hint="eastAsia"/>
                          </w:rPr>
                          <w:t> </w:t>
                        </w:r>
                      </w:p>
                    </w:tc>
                    <w:tc>
                      <w:tcPr>
                        <w:tcW w:w="1671" w:type="dxa"/>
                        <w:gridSpan w:val="3"/>
                        <w:shd w:val="clear" w:color="auto" w:fill="FFFFFF"/>
                        <w:vAlign w:val="center"/>
                      </w:tcPr>
                      <w:p>
                        <w:r>
                          <w:rPr>
                            <w:rFonts w:hint="eastAsia"/>
                          </w:rPr>
                          <w:t>建库时间</w:t>
                        </w:r>
                      </w:p>
                    </w:tc>
                    <w:tc>
                      <w:tcPr>
                        <w:tcW w:w="1045"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265" w:type="dxa"/>
                        <w:gridSpan w:val="2"/>
                        <w:vMerge w:val="restart"/>
                        <w:shd w:val="clear" w:color="auto" w:fill="FFFFFF"/>
                        <w:vAlign w:val="center"/>
                      </w:tcPr>
                      <w:p>
                        <w:r>
                          <w:rPr>
                            <w:rFonts w:hint="eastAsia"/>
                          </w:rPr>
                          <w:t> </w:t>
                        </w:r>
                      </w:p>
                      <w:p>
                        <w:r>
                          <w:rPr>
                            <w:rFonts w:hint="eastAsia"/>
                          </w:rPr>
                          <w:t>坝体类型</w:t>
                        </w:r>
                      </w:p>
                    </w:tc>
                    <w:tc>
                      <w:tcPr>
                        <w:tcW w:w="1440" w:type="dxa"/>
                        <w:gridSpan w:val="2"/>
                        <w:vMerge w:val="restart"/>
                        <w:shd w:val="clear" w:color="auto" w:fill="FFFFFF"/>
                        <w:vAlign w:val="center"/>
                      </w:tcPr>
                      <w:p>
                        <w:r>
                          <w:rPr>
                            <w:rFonts w:hint="eastAsia"/>
                          </w:rPr>
                          <w:t> </w:t>
                        </w:r>
                      </w:p>
                    </w:tc>
                    <w:tc>
                      <w:tcPr>
                        <w:tcW w:w="1455" w:type="dxa"/>
                        <w:gridSpan w:val="2"/>
                        <w:vMerge w:val="restart"/>
                        <w:shd w:val="clear" w:color="auto" w:fill="FFFFFF"/>
                        <w:vAlign w:val="center"/>
                      </w:tcPr>
                      <w:p>
                        <w:r>
                          <w:rPr>
                            <w:rFonts w:hint="eastAsia"/>
                          </w:rPr>
                          <w:t>坝 长</w:t>
                        </w:r>
                      </w:p>
                      <w:p>
                        <w:r>
                          <w:rPr>
                            <w:rFonts w:hint="eastAsia"/>
                          </w:rPr>
                          <w:t>（m）</w:t>
                        </w:r>
                      </w:p>
                    </w:tc>
                    <w:tc>
                      <w:tcPr>
                        <w:tcW w:w="1410" w:type="dxa"/>
                        <w:vMerge w:val="restart"/>
                        <w:shd w:val="clear" w:color="auto" w:fill="FFFFFF"/>
                        <w:vAlign w:val="center"/>
                      </w:tcPr>
                      <w:p>
                        <w:r>
                          <w:rPr>
                            <w:rFonts w:hint="eastAsia"/>
                          </w:rPr>
                          <w:t> </w:t>
                        </w:r>
                      </w:p>
                    </w:tc>
                    <w:tc>
                      <w:tcPr>
                        <w:tcW w:w="1785" w:type="dxa"/>
                        <w:gridSpan w:val="2"/>
                        <w:shd w:val="clear" w:color="auto" w:fill="FFFFFF"/>
                        <w:vAlign w:val="center"/>
                      </w:tcPr>
                      <w:p>
                        <w:r>
                          <w:rPr>
                            <w:rFonts w:hint="eastAsia"/>
                          </w:rPr>
                          <w:t>坝顶宽（m）</w:t>
                        </w:r>
                      </w:p>
                    </w:tc>
                    <w:tc>
                      <w:tcPr>
                        <w:tcW w:w="1620" w:type="dxa"/>
                        <w:gridSpan w:val="2"/>
                        <w:shd w:val="clear" w:color="auto" w:fill="FFFFFF"/>
                        <w:vAlign w:val="center"/>
                      </w:tcPr>
                      <w:p>
                        <w:r>
                          <w:rPr>
                            <w:rFonts w:hint="eastAsia"/>
                          </w:rPr>
                          <w:t> </w:t>
                        </w:r>
                      </w:p>
                    </w:tc>
                    <w:tc>
                      <w:tcPr>
                        <w:tcW w:w="1671" w:type="dxa"/>
                        <w:gridSpan w:val="3"/>
                        <w:vMerge w:val="restart"/>
                        <w:shd w:val="clear" w:color="auto" w:fill="FFFFFF"/>
                        <w:vAlign w:val="center"/>
                      </w:tcPr>
                      <w:p>
                        <w:r>
                          <w:rPr>
                            <w:rFonts w:hint="eastAsia"/>
                          </w:rPr>
                          <w:t>坝 高</w:t>
                        </w:r>
                      </w:p>
                      <w:p>
                        <w:r>
                          <w:rPr>
                            <w:rFonts w:hint="eastAsia"/>
                          </w:rPr>
                          <w:t>（m）</w:t>
                        </w:r>
                      </w:p>
                    </w:tc>
                    <w:tc>
                      <w:tcPr>
                        <w:tcW w:w="1045" w:type="dxa"/>
                        <w:vMerge w:val="restart"/>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265" w:type="dxa"/>
                        <w:gridSpan w:val="2"/>
                        <w:vMerge w:val="continue"/>
                        <w:shd w:val="clear" w:color="auto" w:fill="FFFFFF"/>
                        <w:vAlign w:val="center"/>
                      </w:tcPr>
                      <w:p>
                        <w:pPr>
                          <w:rPr>
                            <w:rFonts w:hint="eastAsia"/>
                          </w:rPr>
                        </w:pPr>
                      </w:p>
                    </w:tc>
                    <w:tc>
                      <w:tcPr>
                        <w:tcW w:w="1440" w:type="dxa"/>
                        <w:gridSpan w:val="2"/>
                        <w:vMerge w:val="continue"/>
                        <w:shd w:val="clear" w:color="auto" w:fill="FFFFFF"/>
                        <w:vAlign w:val="center"/>
                      </w:tcPr>
                      <w:p>
                        <w:pPr>
                          <w:rPr>
                            <w:rFonts w:hint="eastAsia"/>
                          </w:rPr>
                        </w:pPr>
                      </w:p>
                    </w:tc>
                    <w:tc>
                      <w:tcPr>
                        <w:tcW w:w="1455" w:type="dxa"/>
                        <w:gridSpan w:val="2"/>
                        <w:vMerge w:val="continue"/>
                        <w:shd w:val="clear" w:color="auto" w:fill="FFFFFF"/>
                        <w:vAlign w:val="center"/>
                      </w:tcPr>
                      <w:p>
                        <w:pPr>
                          <w:rPr>
                            <w:rFonts w:hint="eastAsia"/>
                          </w:rPr>
                        </w:pPr>
                      </w:p>
                    </w:tc>
                    <w:tc>
                      <w:tcPr>
                        <w:tcW w:w="1410" w:type="dxa"/>
                        <w:vMerge w:val="continue"/>
                        <w:shd w:val="clear" w:color="auto" w:fill="FFFFFF"/>
                        <w:vAlign w:val="center"/>
                      </w:tcPr>
                      <w:p>
                        <w:pPr>
                          <w:rPr>
                            <w:rFonts w:hint="eastAsia"/>
                          </w:rPr>
                        </w:pPr>
                      </w:p>
                    </w:tc>
                    <w:tc>
                      <w:tcPr>
                        <w:tcW w:w="1785" w:type="dxa"/>
                        <w:gridSpan w:val="2"/>
                        <w:shd w:val="clear" w:color="auto" w:fill="FFFFFF"/>
                        <w:vAlign w:val="center"/>
                      </w:tcPr>
                      <w:p>
                        <w:r>
                          <w:rPr>
                            <w:rFonts w:hint="eastAsia"/>
                          </w:rPr>
                          <w:t>坝底宽（m）</w:t>
                        </w:r>
                      </w:p>
                    </w:tc>
                    <w:tc>
                      <w:tcPr>
                        <w:tcW w:w="1620" w:type="dxa"/>
                        <w:gridSpan w:val="2"/>
                        <w:shd w:val="clear" w:color="auto" w:fill="FFFFFF"/>
                        <w:vAlign w:val="center"/>
                      </w:tcPr>
                      <w:p>
                        <w:r>
                          <w:rPr>
                            <w:rFonts w:hint="eastAsia"/>
                          </w:rPr>
                          <w:t> </w:t>
                        </w:r>
                      </w:p>
                    </w:tc>
                    <w:tc>
                      <w:tcPr>
                        <w:tcW w:w="1671" w:type="dxa"/>
                        <w:gridSpan w:val="3"/>
                        <w:vMerge w:val="continue"/>
                        <w:shd w:val="clear" w:color="auto" w:fill="FFFFFF"/>
                        <w:vAlign w:val="center"/>
                      </w:tcPr>
                      <w:p>
                        <w:pPr>
                          <w:rPr>
                            <w:rFonts w:hint="eastAsia"/>
                          </w:rPr>
                        </w:pPr>
                      </w:p>
                    </w:tc>
                    <w:tc>
                      <w:tcPr>
                        <w:tcW w:w="1045" w:type="dxa"/>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restart"/>
                        <w:shd w:val="clear" w:color="auto" w:fill="FFFFFF"/>
                        <w:vAlign w:val="center"/>
                      </w:tcPr>
                      <w:p>
                        <w:r>
                          <w:rPr>
                            <w:rFonts w:hint="eastAsia"/>
                          </w:rPr>
                          <w:t>最</w:t>
                        </w:r>
                      </w:p>
                      <w:p>
                        <w:r>
                          <w:rPr>
                            <w:rFonts w:hint="eastAsia"/>
                          </w:rPr>
                          <w:t>大</w:t>
                        </w:r>
                      </w:p>
                      <w:p>
                        <w:r>
                          <w:rPr>
                            <w:rFonts w:hint="eastAsia"/>
                          </w:rPr>
                          <w:t>库</w:t>
                        </w:r>
                      </w:p>
                      <w:p>
                        <w:r>
                          <w:rPr>
                            <w:rFonts w:hint="eastAsia"/>
                          </w:rPr>
                          <w:t>容</w:t>
                        </w:r>
                      </w:p>
                      <w:p>
                        <w:r>
                          <w:rPr>
                            <w:rFonts w:hint="eastAsia"/>
                          </w:rPr>
                          <w:t>（m3）</w:t>
                        </w:r>
                      </w:p>
                    </w:tc>
                    <w:tc>
                      <w:tcPr>
                        <w:tcW w:w="1335" w:type="dxa"/>
                        <w:vMerge w:val="restart"/>
                        <w:shd w:val="clear" w:color="auto" w:fill="FFFFFF"/>
                        <w:vAlign w:val="center"/>
                      </w:tcPr>
                      <w:p>
                        <w:r>
                          <w:rPr>
                            <w:rFonts w:hint="eastAsia"/>
                          </w:rPr>
                          <w:t> </w:t>
                        </w:r>
                      </w:p>
                    </w:tc>
                    <w:tc>
                      <w:tcPr>
                        <w:tcW w:w="4305" w:type="dxa"/>
                        <w:gridSpan w:val="5"/>
                        <w:shd w:val="clear" w:color="auto" w:fill="FFFFFF"/>
                        <w:vAlign w:val="center"/>
                      </w:tcPr>
                      <w:p>
                        <w:r>
                          <w:rPr>
                            <w:rFonts w:hint="eastAsia"/>
                          </w:rPr>
                          <w:t>坝前水面宽B0（m）</w:t>
                        </w:r>
                      </w:p>
                    </w:tc>
                    <w:tc>
                      <w:tcPr>
                        <w:tcW w:w="1200" w:type="dxa"/>
                        <w:shd w:val="clear" w:color="auto" w:fill="FFFFFF"/>
                        <w:vAlign w:val="center"/>
                      </w:tcPr>
                      <w:p>
                        <w:r>
                          <w:rPr>
                            <w:rFonts w:hint="eastAsia"/>
                          </w:rPr>
                          <w:t> </w:t>
                        </w:r>
                      </w:p>
                    </w:tc>
                    <w:tc>
                      <w:tcPr>
                        <w:tcW w:w="3840" w:type="dxa"/>
                        <w:gridSpan w:val="5"/>
                        <w:shd w:val="clear" w:color="auto" w:fill="FFFFFF"/>
                        <w:vAlign w:val="center"/>
                      </w:tcPr>
                      <w:p>
                        <w:r>
                          <w:rPr>
                            <w:rFonts w:hint="eastAsia"/>
                          </w:rPr>
                          <w:t>平均水体长L（m）</w:t>
                        </w:r>
                      </w:p>
                    </w:tc>
                    <w:tc>
                      <w:tcPr>
                        <w:tcW w:w="1081" w:type="dxa"/>
                        <w:gridSpan w:val="2"/>
                        <w:shd w:val="clear" w:color="auto" w:fill="FFFFFF"/>
                        <w:vAlign w:val="center"/>
                      </w:tcPr>
                      <w:p>
                        <w:r>
                          <w:rPr>
                            <w:rFonts w:hint="eastAsia"/>
                          </w:rPr>
                          <w:t> </w:t>
                        </w:r>
                      </w:p>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continue"/>
                        <w:shd w:val="clear" w:color="auto" w:fill="FFFFFF"/>
                        <w:vAlign w:val="center"/>
                      </w:tcPr>
                      <w:p>
                        <w:pPr>
                          <w:rPr>
                            <w:rFonts w:hint="eastAsia"/>
                          </w:rPr>
                        </w:pPr>
                      </w:p>
                    </w:tc>
                    <w:tc>
                      <w:tcPr>
                        <w:tcW w:w="1335" w:type="dxa"/>
                        <w:vMerge w:val="continue"/>
                        <w:shd w:val="clear" w:color="auto" w:fill="FFFFFF"/>
                        <w:vAlign w:val="center"/>
                      </w:tcPr>
                      <w:p>
                        <w:pPr>
                          <w:rPr>
                            <w:rFonts w:hint="eastAsia"/>
                          </w:rPr>
                        </w:pPr>
                      </w:p>
                    </w:tc>
                    <w:tc>
                      <w:tcPr>
                        <w:tcW w:w="4305" w:type="dxa"/>
                        <w:gridSpan w:val="5"/>
                        <w:shd w:val="clear" w:color="auto" w:fill="FFFFFF"/>
                        <w:vAlign w:val="center"/>
                      </w:tcPr>
                      <w:p>
                        <w:r>
                          <w:rPr>
                            <w:rFonts w:hint="eastAsia"/>
                          </w:rPr>
                          <w:t>坝前底部宽b0（m）</w:t>
                        </w:r>
                      </w:p>
                    </w:tc>
                    <w:tc>
                      <w:tcPr>
                        <w:tcW w:w="1200" w:type="dxa"/>
                        <w:shd w:val="clear" w:color="auto" w:fill="FFFFFF"/>
                        <w:vAlign w:val="center"/>
                      </w:tcPr>
                      <w:p>
                        <w:r>
                          <w:rPr>
                            <w:rFonts w:hint="eastAsia"/>
                          </w:rPr>
                          <w:t> </w:t>
                        </w:r>
                      </w:p>
                    </w:tc>
                    <w:tc>
                      <w:tcPr>
                        <w:tcW w:w="3840" w:type="dxa"/>
                        <w:gridSpan w:val="5"/>
                        <w:shd w:val="clear" w:color="auto" w:fill="FFFFFF"/>
                        <w:vAlign w:val="center"/>
                      </w:tcPr>
                      <w:p>
                        <w:r>
                          <w:rPr>
                            <w:rFonts w:hint="eastAsia"/>
                          </w:rPr>
                          <w:t>坝前最大水深d0（m）</w:t>
                        </w:r>
                      </w:p>
                    </w:tc>
                    <w:tc>
                      <w:tcPr>
                        <w:tcW w:w="1081" w:type="dxa"/>
                        <w:gridSpan w:val="2"/>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continue"/>
                        <w:shd w:val="clear" w:color="auto" w:fill="FFFFFF"/>
                        <w:vAlign w:val="center"/>
                      </w:tcPr>
                      <w:p>
                        <w:pPr>
                          <w:rPr>
                            <w:rFonts w:hint="eastAsia"/>
                          </w:rPr>
                        </w:pPr>
                      </w:p>
                    </w:tc>
                    <w:tc>
                      <w:tcPr>
                        <w:tcW w:w="1335" w:type="dxa"/>
                        <w:vMerge w:val="continue"/>
                        <w:shd w:val="clear" w:color="auto" w:fill="FFFFFF"/>
                        <w:vAlign w:val="center"/>
                      </w:tcPr>
                      <w:p>
                        <w:pPr>
                          <w:rPr>
                            <w:rFonts w:hint="eastAsia"/>
                          </w:rPr>
                        </w:pPr>
                      </w:p>
                    </w:tc>
                    <w:tc>
                      <w:tcPr>
                        <w:tcW w:w="4305" w:type="dxa"/>
                        <w:gridSpan w:val="5"/>
                        <w:shd w:val="clear" w:color="auto" w:fill="FFFFFF"/>
                        <w:vAlign w:val="center"/>
                      </w:tcPr>
                      <w:p>
                        <w:r>
                          <w:rPr>
                            <w:rFonts w:hint="eastAsia"/>
                          </w:rPr>
                          <w:t>水库末端水面宽Bm（m）</w:t>
                        </w:r>
                      </w:p>
                    </w:tc>
                    <w:tc>
                      <w:tcPr>
                        <w:tcW w:w="1200" w:type="dxa"/>
                        <w:shd w:val="clear" w:color="auto" w:fill="FFFFFF"/>
                        <w:vAlign w:val="center"/>
                      </w:tcPr>
                      <w:p>
                        <w:r>
                          <w:rPr>
                            <w:rFonts w:hint="eastAsia"/>
                          </w:rPr>
                          <w:t> </w:t>
                        </w:r>
                      </w:p>
                    </w:tc>
                    <w:tc>
                      <w:tcPr>
                        <w:tcW w:w="3840" w:type="dxa"/>
                        <w:gridSpan w:val="5"/>
                        <w:shd w:val="clear" w:color="auto" w:fill="FFFFFF"/>
                        <w:vAlign w:val="center"/>
                      </w:tcPr>
                      <w:p>
                        <w:r>
                          <w:rPr>
                            <w:rFonts w:hint="eastAsia"/>
                          </w:rPr>
                          <w:t>汇水面积（Km2）</w:t>
                        </w:r>
                      </w:p>
                    </w:tc>
                    <w:tc>
                      <w:tcPr>
                        <w:tcW w:w="1081" w:type="dxa"/>
                        <w:gridSpan w:val="2"/>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restart"/>
                        <w:shd w:val="clear" w:color="auto" w:fill="FFFFFF"/>
                        <w:vAlign w:val="center"/>
                      </w:tcPr>
                      <w:p>
                        <w:r>
                          <w:rPr>
                            <w:rFonts w:hint="eastAsia"/>
                          </w:rPr>
                          <w:t>库</w:t>
                        </w:r>
                      </w:p>
                      <w:p>
                        <w:r>
                          <w:rPr>
                            <w:rFonts w:hint="eastAsia"/>
                          </w:rPr>
                          <w:t>岸</w:t>
                        </w:r>
                      </w:p>
                      <w:p>
                        <w:r>
                          <w:rPr>
                            <w:rFonts w:hint="eastAsia"/>
                          </w:rPr>
                          <w:t>左</w:t>
                        </w:r>
                      </w:p>
                      <w:p>
                        <w:r>
                          <w:rPr>
                            <w:rFonts w:hint="eastAsia"/>
                          </w:rPr>
                          <w:t>侧</w:t>
                        </w:r>
                      </w:p>
                    </w:tc>
                    <w:tc>
                      <w:tcPr>
                        <w:tcW w:w="1335" w:type="dxa"/>
                        <w:shd w:val="clear" w:color="auto" w:fill="FFFFFF"/>
                        <w:vAlign w:val="center"/>
                      </w:tcPr>
                      <w:p>
                        <w:r>
                          <w:rPr>
                            <w:rFonts w:hint="eastAsia"/>
                          </w:rPr>
                          <w:t>岩 性</w:t>
                        </w:r>
                      </w:p>
                    </w:tc>
                    <w:tc>
                      <w:tcPr>
                        <w:tcW w:w="4305" w:type="dxa"/>
                        <w:gridSpan w:val="5"/>
                        <w:shd w:val="clear" w:color="auto" w:fill="FFFFFF"/>
                        <w:vAlign w:val="center"/>
                      </w:tcPr>
                      <w:p>
                        <w:r>
                          <w:rPr>
                            <w:rFonts w:hint="eastAsia"/>
                          </w:rPr>
                          <w:t> </w:t>
                        </w:r>
                      </w:p>
                    </w:tc>
                    <w:tc>
                      <w:tcPr>
                        <w:tcW w:w="1200" w:type="dxa"/>
                        <w:vMerge w:val="restart"/>
                        <w:shd w:val="clear" w:color="auto" w:fill="FFFFFF"/>
                        <w:vAlign w:val="center"/>
                      </w:tcPr>
                      <w:p>
                        <w:r>
                          <w:rPr>
                            <w:rFonts w:hint="eastAsia"/>
                          </w:rPr>
                          <w:t>库</w:t>
                        </w:r>
                      </w:p>
                      <w:p>
                        <w:r>
                          <w:rPr>
                            <w:rFonts w:hint="eastAsia"/>
                          </w:rPr>
                          <w:t>岸</w:t>
                        </w:r>
                      </w:p>
                      <w:p>
                        <w:r>
                          <w:rPr>
                            <w:rFonts w:hint="eastAsia"/>
                          </w:rPr>
                          <w:t>右</w:t>
                        </w:r>
                      </w:p>
                      <w:p>
                        <w:r>
                          <w:rPr>
                            <w:rFonts w:hint="eastAsia"/>
                          </w:rPr>
                          <w:t>侧</w:t>
                        </w:r>
                      </w:p>
                    </w:tc>
                    <w:tc>
                      <w:tcPr>
                        <w:tcW w:w="1215" w:type="dxa"/>
                        <w:gridSpan w:val="2"/>
                        <w:shd w:val="clear" w:color="auto" w:fill="FFFFFF"/>
                        <w:vAlign w:val="center"/>
                      </w:tcPr>
                      <w:p>
                        <w:r>
                          <w:rPr>
                            <w:rFonts w:hint="eastAsia"/>
                          </w:rPr>
                          <w:t>岩 性</w:t>
                        </w:r>
                      </w:p>
                    </w:tc>
                    <w:tc>
                      <w:tcPr>
                        <w:tcW w:w="3706" w:type="dxa"/>
                        <w:gridSpan w:val="5"/>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continue"/>
                        <w:shd w:val="clear" w:color="auto" w:fill="FFFFFF"/>
                        <w:vAlign w:val="center"/>
                      </w:tcPr>
                      <w:p>
                        <w:pPr>
                          <w:rPr>
                            <w:rFonts w:hint="eastAsia"/>
                          </w:rPr>
                        </w:pPr>
                      </w:p>
                    </w:tc>
                    <w:tc>
                      <w:tcPr>
                        <w:tcW w:w="1335" w:type="dxa"/>
                        <w:shd w:val="clear" w:color="auto" w:fill="FFFFFF"/>
                        <w:vAlign w:val="center"/>
                      </w:tcPr>
                      <w:p>
                        <w:r>
                          <w:rPr>
                            <w:rFonts w:hint="eastAsia"/>
                          </w:rPr>
                          <w:t>坡 度</w:t>
                        </w:r>
                      </w:p>
                    </w:tc>
                    <w:tc>
                      <w:tcPr>
                        <w:tcW w:w="4305" w:type="dxa"/>
                        <w:gridSpan w:val="5"/>
                        <w:shd w:val="clear" w:color="auto" w:fill="FFFFFF"/>
                        <w:vAlign w:val="center"/>
                      </w:tcPr>
                      <w:p>
                        <w:r>
                          <w:rPr>
                            <w:rFonts w:hint="eastAsia"/>
                          </w:rPr>
                          <w:t> </w:t>
                        </w:r>
                      </w:p>
                    </w:tc>
                    <w:tc>
                      <w:tcPr>
                        <w:tcW w:w="1200" w:type="dxa"/>
                        <w:vMerge w:val="continue"/>
                        <w:shd w:val="clear" w:color="auto" w:fill="FFFFFF"/>
                        <w:vAlign w:val="center"/>
                      </w:tcPr>
                      <w:p>
                        <w:pPr>
                          <w:rPr>
                            <w:rFonts w:hint="eastAsia"/>
                          </w:rPr>
                        </w:pPr>
                      </w:p>
                    </w:tc>
                    <w:tc>
                      <w:tcPr>
                        <w:tcW w:w="1215" w:type="dxa"/>
                        <w:gridSpan w:val="2"/>
                        <w:shd w:val="clear" w:color="auto" w:fill="FFFFFF"/>
                        <w:vAlign w:val="center"/>
                      </w:tcPr>
                      <w:p>
                        <w:r>
                          <w:rPr>
                            <w:rFonts w:hint="eastAsia"/>
                          </w:rPr>
                          <w:t>坡 度</w:t>
                        </w:r>
                      </w:p>
                    </w:tc>
                    <w:tc>
                      <w:tcPr>
                        <w:tcW w:w="3706" w:type="dxa"/>
                        <w:gridSpan w:val="5"/>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continue"/>
                        <w:shd w:val="clear" w:color="auto" w:fill="FFFFFF"/>
                        <w:vAlign w:val="center"/>
                      </w:tcPr>
                      <w:p>
                        <w:pPr>
                          <w:rPr>
                            <w:rFonts w:hint="eastAsia"/>
                          </w:rPr>
                        </w:pPr>
                      </w:p>
                    </w:tc>
                    <w:tc>
                      <w:tcPr>
                        <w:tcW w:w="1335" w:type="dxa"/>
                        <w:shd w:val="clear" w:color="auto" w:fill="FFFFFF"/>
                        <w:vAlign w:val="center"/>
                      </w:tcPr>
                      <w:p>
                        <w:r>
                          <w:rPr>
                            <w:rFonts w:hint="eastAsia"/>
                          </w:rPr>
                          <w:t>植 被</w:t>
                        </w:r>
                      </w:p>
                    </w:tc>
                    <w:tc>
                      <w:tcPr>
                        <w:tcW w:w="4305" w:type="dxa"/>
                        <w:gridSpan w:val="5"/>
                        <w:shd w:val="clear" w:color="auto" w:fill="FFFFFF"/>
                        <w:vAlign w:val="center"/>
                      </w:tcPr>
                      <w:p>
                        <w:r>
                          <w:rPr>
                            <w:rFonts w:hint="eastAsia"/>
                          </w:rPr>
                          <w:t> </w:t>
                        </w:r>
                      </w:p>
                    </w:tc>
                    <w:tc>
                      <w:tcPr>
                        <w:tcW w:w="1200" w:type="dxa"/>
                        <w:vMerge w:val="continue"/>
                        <w:shd w:val="clear" w:color="auto" w:fill="FFFFFF"/>
                        <w:vAlign w:val="center"/>
                      </w:tcPr>
                      <w:p>
                        <w:pPr>
                          <w:rPr>
                            <w:rFonts w:hint="eastAsia"/>
                          </w:rPr>
                        </w:pPr>
                      </w:p>
                    </w:tc>
                    <w:tc>
                      <w:tcPr>
                        <w:tcW w:w="1215" w:type="dxa"/>
                        <w:gridSpan w:val="2"/>
                        <w:shd w:val="clear" w:color="auto" w:fill="FFFFFF"/>
                        <w:vAlign w:val="center"/>
                      </w:tcPr>
                      <w:p>
                        <w:r>
                          <w:rPr>
                            <w:rFonts w:hint="eastAsia"/>
                          </w:rPr>
                          <w:t>植 被</w:t>
                        </w:r>
                      </w:p>
                    </w:tc>
                    <w:tc>
                      <w:tcPr>
                        <w:tcW w:w="3706" w:type="dxa"/>
                        <w:gridSpan w:val="5"/>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restart"/>
                        <w:shd w:val="clear" w:color="auto" w:fill="FFFFFF"/>
                        <w:vAlign w:val="center"/>
                      </w:tcPr>
                      <w:p>
                        <w:r>
                          <w:rPr>
                            <w:rFonts w:hint="eastAsia"/>
                          </w:rPr>
                          <w:t>水库</w:t>
                        </w:r>
                      </w:p>
                      <w:p>
                        <w:r>
                          <w:rPr>
                            <w:rFonts w:hint="eastAsia"/>
                          </w:rPr>
                          <w:t>淤积</w:t>
                        </w:r>
                      </w:p>
                      <w:p>
                        <w:r>
                          <w:rPr>
                            <w:rFonts w:hint="eastAsia"/>
                          </w:rPr>
                          <w:t>情况</w:t>
                        </w:r>
                      </w:p>
                    </w:tc>
                    <w:tc>
                      <w:tcPr>
                        <w:tcW w:w="1335" w:type="dxa"/>
                        <w:vMerge w:val="restart"/>
                        <w:shd w:val="clear" w:color="auto" w:fill="FFFFFF"/>
                        <w:vAlign w:val="center"/>
                      </w:tcPr>
                      <w:p>
                        <w:r>
                          <w:rPr>
                            <w:rFonts w:hint="eastAsia"/>
                          </w:rPr>
                          <w:t> </w:t>
                        </w:r>
                      </w:p>
                    </w:tc>
                    <w:tc>
                      <w:tcPr>
                        <w:tcW w:w="1095" w:type="dxa"/>
                        <w:vMerge w:val="restart"/>
                        <w:shd w:val="clear" w:color="auto" w:fill="FFFFFF"/>
                        <w:vAlign w:val="center"/>
                      </w:tcPr>
                      <w:p>
                        <w:r>
                          <w:rPr>
                            <w:rFonts w:hint="eastAsia"/>
                          </w:rPr>
                          <w:t>工程</w:t>
                        </w:r>
                      </w:p>
                      <w:p>
                        <w:r>
                          <w:rPr>
                            <w:rFonts w:hint="eastAsia"/>
                          </w:rPr>
                          <w:t>地质</w:t>
                        </w:r>
                      </w:p>
                      <w:p>
                        <w:r>
                          <w:rPr>
                            <w:rFonts w:hint="eastAsia"/>
                          </w:rPr>
                          <w:t>问题</w:t>
                        </w:r>
                      </w:p>
                    </w:tc>
                    <w:tc>
                      <w:tcPr>
                        <w:tcW w:w="1695" w:type="dxa"/>
                        <w:gridSpan w:val="2"/>
                        <w:shd w:val="clear" w:color="auto" w:fill="FFFFFF"/>
                        <w:vAlign w:val="center"/>
                      </w:tcPr>
                      <w:p>
                        <w:r>
                          <w:rPr>
                            <w:rFonts w:hint="eastAsia"/>
                          </w:rPr>
                          <w:t>水库渗漏</w:t>
                        </w:r>
                      </w:p>
                    </w:tc>
                    <w:tc>
                      <w:tcPr>
                        <w:tcW w:w="3930" w:type="dxa"/>
                        <w:gridSpan w:val="5"/>
                        <w:shd w:val="clear" w:color="auto" w:fill="FFFFFF"/>
                        <w:vAlign w:val="center"/>
                      </w:tcPr>
                      <w:p>
                        <w:r>
                          <w:rPr>
                            <w:rFonts w:hint="eastAsia"/>
                          </w:rPr>
                          <w:t> </w:t>
                        </w:r>
                      </w:p>
                    </w:tc>
                    <w:tc>
                      <w:tcPr>
                        <w:tcW w:w="1530" w:type="dxa"/>
                        <w:gridSpan w:val="2"/>
                        <w:vMerge w:val="restart"/>
                        <w:shd w:val="clear" w:color="auto" w:fill="FFFFFF"/>
                        <w:vAlign w:val="center"/>
                      </w:tcPr>
                      <w:p>
                        <w:r>
                          <w:rPr>
                            <w:rFonts w:hint="eastAsia"/>
                          </w:rPr>
                          <w:t>备</w:t>
                        </w:r>
                      </w:p>
                      <w:p>
                        <w:r>
                          <w:rPr>
                            <w:rFonts w:hint="eastAsia"/>
                          </w:rPr>
                          <w:t>注</w:t>
                        </w:r>
                      </w:p>
                    </w:tc>
                    <w:tc>
                      <w:tcPr>
                        <w:tcW w:w="2176" w:type="dxa"/>
                        <w:gridSpan w:val="3"/>
                        <w:vMerge w:val="restart"/>
                        <w:shd w:val="clear" w:color="auto" w:fill="FFFFFF"/>
                        <w:vAlign w:val="center"/>
                      </w:tcPr>
                      <w:p>
                        <w:r>
                          <w:rPr>
                            <w:rFonts w:hint="eastAsia"/>
                          </w:rPr>
                          <w:t>实际库容量用拟台体公式</w:t>
                        </w:r>
                      </w:p>
                      <w:p>
                        <w:r>
                          <w:rPr>
                            <w:rFonts w:hint="eastAsia"/>
                          </w:rPr>
                          <w:t>VQ = 1/6（B0+b0+Bm）L d0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continue"/>
                        <w:shd w:val="clear" w:color="auto" w:fill="FFFFFF"/>
                        <w:vAlign w:val="center"/>
                      </w:tcPr>
                      <w:p>
                        <w:pPr>
                          <w:rPr>
                            <w:rFonts w:hint="eastAsia"/>
                          </w:rPr>
                        </w:pPr>
                      </w:p>
                    </w:tc>
                    <w:tc>
                      <w:tcPr>
                        <w:tcW w:w="1335" w:type="dxa"/>
                        <w:vMerge w:val="continue"/>
                        <w:shd w:val="clear" w:color="auto" w:fill="FFFFFF"/>
                        <w:vAlign w:val="center"/>
                      </w:tcPr>
                      <w:p>
                        <w:pPr>
                          <w:rPr>
                            <w:rFonts w:hint="eastAsia"/>
                          </w:rPr>
                        </w:pPr>
                      </w:p>
                    </w:tc>
                    <w:tc>
                      <w:tcPr>
                        <w:tcW w:w="1095" w:type="dxa"/>
                        <w:vMerge w:val="continue"/>
                        <w:shd w:val="clear" w:color="auto" w:fill="FFFFFF"/>
                        <w:vAlign w:val="center"/>
                      </w:tcPr>
                      <w:p>
                        <w:pPr>
                          <w:rPr>
                            <w:rFonts w:hint="eastAsia"/>
                          </w:rPr>
                        </w:pPr>
                      </w:p>
                    </w:tc>
                    <w:tc>
                      <w:tcPr>
                        <w:tcW w:w="1695" w:type="dxa"/>
                        <w:gridSpan w:val="2"/>
                        <w:shd w:val="clear" w:color="auto" w:fill="FFFFFF"/>
                        <w:vAlign w:val="center"/>
                      </w:tcPr>
                      <w:p>
                        <w:r>
                          <w:rPr>
                            <w:rFonts w:hint="eastAsia"/>
                          </w:rPr>
                          <w:t>库岸滑坡</w:t>
                        </w:r>
                      </w:p>
                    </w:tc>
                    <w:tc>
                      <w:tcPr>
                        <w:tcW w:w="3930" w:type="dxa"/>
                        <w:gridSpan w:val="5"/>
                        <w:shd w:val="clear" w:color="auto" w:fill="FFFFFF"/>
                        <w:vAlign w:val="center"/>
                      </w:tcPr>
                      <w:p>
                        <w:r>
                          <w:rPr>
                            <w:rFonts w:hint="eastAsia"/>
                          </w:rPr>
                          <w:t> </w:t>
                        </w:r>
                      </w:p>
                    </w:tc>
                    <w:tc>
                      <w:tcPr>
                        <w:tcW w:w="1530" w:type="dxa"/>
                        <w:gridSpan w:val="2"/>
                        <w:vMerge w:val="continue"/>
                        <w:shd w:val="clear" w:color="auto" w:fill="FFFFFF"/>
                        <w:vAlign w:val="center"/>
                      </w:tcPr>
                      <w:p>
                        <w:pPr>
                          <w:rPr>
                            <w:rFonts w:hint="eastAsia"/>
                          </w:rPr>
                        </w:pPr>
                      </w:p>
                    </w:tc>
                    <w:tc>
                      <w:tcPr>
                        <w:tcW w:w="2176" w:type="dxa"/>
                        <w:gridSpan w:val="3"/>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30" w:type="dxa"/>
                        <w:vMerge w:val="continue"/>
                        <w:shd w:val="clear" w:color="auto" w:fill="FFFFFF"/>
                        <w:vAlign w:val="center"/>
                      </w:tcPr>
                      <w:p>
                        <w:pPr>
                          <w:rPr>
                            <w:rFonts w:hint="eastAsia"/>
                          </w:rPr>
                        </w:pPr>
                      </w:p>
                    </w:tc>
                    <w:tc>
                      <w:tcPr>
                        <w:tcW w:w="1335" w:type="dxa"/>
                        <w:vMerge w:val="continue"/>
                        <w:shd w:val="clear" w:color="auto" w:fill="FFFFFF"/>
                        <w:vAlign w:val="center"/>
                      </w:tcPr>
                      <w:p>
                        <w:pPr>
                          <w:rPr>
                            <w:rFonts w:hint="eastAsia"/>
                          </w:rPr>
                        </w:pPr>
                      </w:p>
                    </w:tc>
                    <w:tc>
                      <w:tcPr>
                        <w:tcW w:w="1095" w:type="dxa"/>
                        <w:vMerge w:val="continue"/>
                        <w:shd w:val="clear" w:color="auto" w:fill="FFFFFF"/>
                        <w:vAlign w:val="center"/>
                      </w:tcPr>
                      <w:p>
                        <w:pPr>
                          <w:rPr>
                            <w:rFonts w:hint="eastAsia"/>
                          </w:rPr>
                        </w:pPr>
                      </w:p>
                    </w:tc>
                    <w:tc>
                      <w:tcPr>
                        <w:tcW w:w="1695" w:type="dxa"/>
                        <w:gridSpan w:val="2"/>
                        <w:shd w:val="clear" w:color="auto" w:fill="FFFFFF"/>
                        <w:vAlign w:val="center"/>
                      </w:tcPr>
                      <w:p>
                        <w:r>
                          <w:rPr>
                            <w:rFonts w:hint="eastAsia"/>
                          </w:rPr>
                          <w:t>库岸坍塌</w:t>
                        </w:r>
                      </w:p>
                    </w:tc>
                    <w:tc>
                      <w:tcPr>
                        <w:tcW w:w="3930" w:type="dxa"/>
                        <w:gridSpan w:val="5"/>
                        <w:shd w:val="clear" w:color="auto" w:fill="FFFFFF"/>
                        <w:vAlign w:val="center"/>
                      </w:tcPr>
                      <w:p>
                        <w:r>
                          <w:rPr>
                            <w:rFonts w:hint="eastAsia"/>
                          </w:rPr>
                          <w:t> </w:t>
                        </w:r>
                      </w:p>
                    </w:tc>
                    <w:tc>
                      <w:tcPr>
                        <w:tcW w:w="1530" w:type="dxa"/>
                        <w:gridSpan w:val="2"/>
                        <w:vMerge w:val="continue"/>
                        <w:shd w:val="clear" w:color="auto" w:fill="FFFFFF"/>
                        <w:vAlign w:val="center"/>
                      </w:tcPr>
                      <w:p>
                        <w:pPr>
                          <w:rPr>
                            <w:rFonts w:hint="eastAsia"/>
                          </w:rPr>
                        </w:pPr>
                      </w:p>
                    </w:tc>
                    <w:tc>
                      <w:tcPr>
                        <w:tcW w:w="2176" w:type="dxa"/>
                        <w:gridSpan w:val="3"/>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0" w:hRule="atLeast"/>
                      <w:tblCellSpacing w:w="0" w:type="dxa"/>
                    </w:trPr>
                    <w:tc>
                      <w:tcPr>
                        <w:tcW w:w="930" w:type="dxa"/>
                        <w:shd w:val="clear" w:color="auto" w:fill="FFFFFF"/>
                        <w:vAlign w:val="center"/>
                      </w:tcPr>
                      <w:p>
                        <w:pPr>
                          <w:rPr>
                            <w:rFonts w:hint="eastAsia"/>
                          </w:rPr>
                        </w:pPr>
                      </w:p>
                    </w:tc>
                    <w:tc>
                      <w:tcPr>
                        <w:tcW w:w="1335" w:type="dxa"/>
                        <w:shd w:val="clear" w:color="auto" w:fill="FFFFFF"/>
                        <w:vAlign w:val="center"/>
                      </w:tcPr>
                      <w:p>
                        <w:pPr>
                          <w:rPr>
                            <w:rFonts w:hint="eastAsia"/>
                          </w:rPr>
                        </w:pPr>
                      </w:p>
                    </w:tc>
                    <w:tc>
                      <w:tcPr>
                        <w:tcW w:w="1095" w:type="dxa"/>
                        <w:shd w:val="clear" w:color="auto" w:fill="FFFFFF"/>
                        <w:vAlign w:val="center"/>
                      </w:tcPr>
                      <w:p>
                        <w:pPr>
                          <w:rPr>
                            <w:rFonts w:hint="eastAsia"/>
                          </w:rPr>
                        </w:pPr>
                      </w:p>
                    </w:tc>
                    <w:tc>
                      <w:tcPr>
                        <w:tcW w:w="345" w:type="dxa"/>
                        <w:shd w:val="clear" w:color="auto" w:fill="FFFFFF"/>
                        <w:vAlign w:val="center"/>
                      </w:tcPr>
                      <w:p>
                        <w:pPr>
                          <w:rPr>
                            <w:rFonts w:hint="eastAsia"/>
                          </w:rPr>
                        </w:pPr>
                      </w:p>
                    </w:tc>
                    <w:tc>
                      <w:tcPr>
                        <w:tcW w:w="1350" w:type="dxa"/>
                        <w:shd w:val="clear" w:color="auto" w:fill="FFFFFF"/>
                        <w:vAlign w:val="center"/>
                      </w:tcPr>
                      <w:p>
                        <w:pPr>
                          <w:rPr>
                            <w:rFonts w:hint="eastAsia"/>
                          </w:rPr>
                        </w:pPr>
                      </w:p>
                    </w:tc>
                    <w:tc>
                      <w:tcPr>
                        <w:tcW w:w="105" w:type="dxa"/>
                        <w:shd w:val="clear" w:color="auto" w:fill="FFFFFF"/>
                        <w:vAlign w:val="center"/>
                      </w:tcPr>
                      <w:p>
                        <w:pPr>
                          <w:rPr>
                            <w:rFonts w:hint="eastAsia"/>
                          </w:rPr>
                        </w:pPr>
                      </w:p>
                    </w:tc>
                    <w:tc>
                      <w:tcPr>
                        <w:tcW w:w="1410" w:type="dxa"/>
                        <w:shd w:val="clear" w:color="auto" w:fill="FFFFFF"/>
                        <w:vAlign w:val="center"/>
                      </w:tcPr>
                      <w:p>
                        <w:pPr>
                          <w:rPr>
                            <w:rFonts w:hint="eastAsia"/>
                          </w:rPr>
                        </w:pPr>
                      </w:p>
                    </w:tc>
                    <w:tc>
                      <w:tcPr>
                        <w:tcW w:w="1200" w:type="dxa"/>
                        <w:shd w:val="clear" w:color="auto" w:fill="FFFFFF"/>
                        <w:vAlign w:val="center"/>
                      </w:tcPr>
                      <w:p>
                        <w:pPr>
                          <w:rPr>
                            <w:rFonts w:hint="eastAsia"/>
                          </w:rPr>
                        </w:pPr>
                      </w:p>
                    </w:tc>
                    <w:tc>
                      <w:tcPr>
                        <w:tcW w:w="585" w:type="dxa"/>
                        <w:shd w:val="clear" w:color="auto" w:fill="FFFFFF"/>
                        <w:vAlign w:val="center"/>
                      </w:tcPr>
                      <w:p>
                        <w:pPr>
                          <w:rPr>
                            <w:rFonts w:hint="eastAsia"/>
                          </w:rPr>
                        </w:pPr>
                      </w:p>
                    </w:tc>
                    <w:tc>
                      <w:tcPr>
                        <w:tcW w:w="630" w:type="dxa"/>
                        <w:shd w:val="clear" w:color="auto" w:fill="FFFFFF"/>
                        <w:vAlign w:val="center"/>
                      </w:tcPr>
                      <w:p>
                        <w:pPr>
                          <w:rPr>
                            <w:rFonts w:hint="eastAsia"/>
                          </w:rPr>
                        </w:pPr>
                      </w:p>
                    </w:tc>
                    <w:tc>
                      <w:tcPr>
                        <w:tcW w:w="990" w:type="dxa"/>
                        <w:shd w:val="clear" w:color="auto" w:fill="FFFFFF"/>
                        <w:vAlign w:val="center"/>
                      </w:tcPr>
                      <w:p>
                        <w:pPr>
                          <w:rPr>
                            <w:rFonts w:hint="eastAsia"/>
                          </w:rPr>
                        </w:pPr>
                      </w:p>
                    </w:tc>
                    <w:tc>
                      <w:tcPr>
                        <w:tcW w:w="540" w:type="dxa"/>
                        <w:shd w:val="clear" w:color="auto" w:fill="FFFFFF"/>
                        <w:vAlign w:val="center"/>
                      </w:tcPr>
                      <w:p>
                        <w:pPr>
                          <w:rPr>
                            <w:rFonts w:hint="eastAsia"/>
                          </w:rPr>
                        </w:pPr>
                      </w:p>
                    </w:tc>
                    <w:tc>
                      <w:tcPr>
                        <w:tcW w:w="1095" w:type="dxa"/>
                        <w:shd w:val="clear" w:color="auto" w:fill="FFFFFF"/>
                        <w:vAlign w:val="center"/>
                      </w:tcPr>
                      <w:p>
                        <w:pPr>
                          <w:rPr>
                            <w:rFonts w:hint="eastAsia"/>
                          </w:rPr>
                        </w:pPr>
                      </w:p>
                    </w:tc>
                    <w:tc>
                      <w:tcPr>
                        <w:tcW w:w="36" w:type="dxa"/>
                        <w:shd w:val="clear" w:color="auto" w:fill="FFFFFF"/>
                        <w:vAlign w:val="center"/>
                      </w:tcPr>
                      <w:p>
                        <w:pPr>
                          <w:rPr>
                            <w:rFonts w:hint="eastAsia"/>
                          </w:rPr>
                        </w:pPr>
                      </w:p>
                    </w:tc>
                    <w:tc>
                      <w:tcPr>
                        <w:tcW w:w="1045" w:type="dxa"/>
                        <w:shd w:val="clear" w:color="auto" w:fill="FFFFFF"/>
                        <w:vAlign w:val="center"/>
                      </w:tcPr>
                      <w:p>
                        <w:pPr>
                          <w:rPr>
                            <w:rFonts w:hint="eastAsia"/>
                          </w:rPr>
                        </w:pPr>
                      </w:p>
                    </w:tc>
                  </w:tr>
                </w:tbl>
                <w:p>
                  <w:pPr>
                    <w:rPr>
                      <w:rFonts w:hint="eastAsia"/>
                    </w:rPr>
                  </w:pPr>
                  <w:r>
                    <w:rPr>
                      <w:rFonts w:hint="eastAsia"/>
                    </w:rPr>
                    <w:t>       调查人：              记录人：                                      日期：</w:t>
                  </w:r>
                </w:p>
                <w:p>
                  <w:r>
                    <w:rPr>
                      <w:rFonts w:hint="eastAsia"/>
                      <w:lang w:val="en-US" w:eastAsia="zh-CN"/>
                    </w:rPr>
                    <w:br w:type="textWrapping"/>
                  </w:r>
                </w:p>
                <w:p>
                  <w:pPr>
                    <w:rPr>
                      <w:rFonts w:hint="eastAsia"/>
                    </w:rPr>
                  </w:pPr>
                  <w:r>
                    <w:rPr>
                      <w:rFonts w:hint="eastAsia"/>
                    </w:rPr>
                    <w:t>附表5            滑 坡 调 查 表</w:t>
                  </w:r>
                </w:p>
                <w:tbl>
                  <w:tblPr>
                    <w:tblW w:w="9391"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494"/>
                    <w:gridCol w:w="449"/>
                    <w:gridCol w:w="329"/>
                    <w:gridCol w:w="284"/>
                    <w:gridCol w:w="808"/>
                    <w:gridCol w:w="104"/>
                    <w:gridCol w:w="314"/>
                    <w:gridCol w:w="179"/>
                    <w:gridCol w:w="329"/>
                    <w:gridCol w:w="134"/>
                    <w:gridCol w:w="808"/>
                    <w:gridCol w:w="149"/>
                    <w:gridCol w:w="74"/>
                    <w:gridCol w:w="389"/>
                    <w:gridCol w:w="569"/>
                    <w:gridCol w:w="74"/>
                    <w:gridCol w:w="269"/>
                    <w:gridCol w:w="74"/>
                    <w:gridCol w:w="104"/>
                    <w:gridCol w:w="149"/>
                    <w:gridCol w:w="838"/>
                    <w:gridCol w:w="254"/>
                    <w:gridCol w:w="419"/>
                    <w:gridCol w:w="179"/>
                    <w:gridCol w:w="434"/>
                    <w:gridCol w:w="164"/>
                    <w:gridCol w:w="434"/>
                    <w:gridCol w:w="58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PrEx>
                    <w:trPr>
                      <w:tblCellSpacing w:w="0" w:type="dxa"/>
                    </w:trPr>
                    <w:tc>
                      <w:tcPr>
                        <w:tcW w:w="943" w:type="dxa"/>
                        <w:gridSpan w:val="2"/>
                        <w:shd w:val="clear" w:color="auto" w:fill="FFFFFF"/>
                        <w:vAlign w:val="center"/>
                      </w:tcPr>
                      <w:p>
                        <w:r>
                          <w:rPr>
                            <w:rFonts w:hint="eastAsia"/>
                          </w:rPr>
                          <w:t>名   称</w:t>
                        </w:r>
                      </w:p>
                    </w:tc>
                    <w:tc>
                      <w:tcPr>
                        <w:tcW w:w="3512" w:type="dxa"/>
                        <w:gridSpan w:val="11"/>
                        <w:shd w:val="clear" w:color="auto" w:fill="FFFFFF"/>
                        <w:vAlign w:val="center"/>
                      </w:tcPr>
                      <w:p>
                        <w:r>
                          <w:rPr>
                            <w:rFonts w:hint="eastAsia"/>
                          </w:rPr>
                          <w:t> </w:t>
                        </w:r>
                      </w:p>
                    </w:tc>
                    <w:tc>
                      <w:tcPr>
                        <w:tcW w:w="389" w:type="dxa"/>
                        <w:vMerge w:val="restart"/>
                        <w:shd w:val="clear" w:color="auto" w:fill="FFFFFF"/>
                        <w:vAlign w:val="top"/>
                      </w:tcPr>
                      <w:p>
                        <w:r>
                          <w:rPr>
                            <w:rFonts w:hint="eastAsia"/>
                          </w:rPr>
                          <w:t>地</w:t>
                        </w:r>
                      </w:p>
                      <w:p>
                        <w:r>
                          <w:rPr>
                            <w:rFonts w:hint="eastAsia"/>
                          </w:rPr>
                          <w:t>理</w:t>
                        </w:r>
                      </w:p>
                      <w:p>
                        <w:r>
                          <w:rPr>
                            <w:rFonts w:hint="eastAsia"/>
                          </w:rPr>
                          <w:t>位</w:t>
                        </w:r>
                      </w:p>
                      <w:p>
                        <w:r>
                          <w:rPr>
                            <w:rFonts w:hint="eastAsia"/>
                          </w:rPr>
                          <w:t>置</w:t>
                        </w:r>
                      </w:p>
                    </w:tc>
                    <w:tc>
                      <w:tcPr>
                        <w:tcW w:w="4547" w:type="dxa"/>
                        <w:gridSpan w:val="14"/>
                        <w:shd w:val="clear" w:color="auto" w:fill="FFFFFF"/>
                        <w:vAlign w:val="center"/>
                      </w:tcPr>
                      <w:p>
                        <w:r>
                          <w:rPr>
                            <w:rFonts w:hint="eastAsia"/>
                          </w:rPr>
                          <w:t>省　　县　　　乡　　　村</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43" w:type="dxa"/>
                        <w:gridSpan w:val="2"/>
                        <w:shd w:val="clear" w:color="auto" w:fill="FFFFFF"/>
                        <w:vAlign w:val="center"/>
                      </w:tcPr>
                      <w:p>
                        <w:r>
                          <w:rPr>
                            <w:rFonts w:hint="eastAsia"/>
                          </w:rPr>
                          <w:t>野外编号</w:t>
                        </w:r>
                      </w:p>
                    </w:tc>
                    <w:tc>
                      <w:tcPr>
                        <w:tcW w:w="613" w:type="dxa"/>
                        <w:gridSpan w:val="2"/>
                        <w:shd w:val="clear" w:color="auto" w:fill="FFFFFF"/>
                        <w:vAlign w:val="center"/>
                      </w:tcPr>
                      <w:p>
                        <w:r>
                          <w:rPr>
                            <w:rFonts w:hint="eastAsia"/>
                          </w:rPr>
                          <w:t> </w:t>
                        </w:r>
                      </w:p>
                    </w:tc>
                    <w:tc>
                      <w:tcPr>
                        <w:tcW w:w="1226" w:type="dxa"/>
                        <w:gridSpan w:val="3"/>
                        <w:vMerge w:val="restart"/>
                        <w:shd w:val="clear" w:color="auto" w:fill="FFFFFF"/>
                        <w:vAlign w:val="center"/>
                      </w:tcPr>
                      <w:p>
                        <w:r>
                          <w:rPr>
                            <w:rFonts w:hint="eastAsia"/>
                          </w:rPr>
                          <w:t>滑坡时间</w:t>
                        </w:r>
                      </w:p>
                    </w:tc>
                    <w:tc>
                      <w:tcPr>
                        <w:tcW w:w="1673" w:type="dxa"/>
                        <w:gridSpan w:val="6"/>
                        <w:shd w:val="clear" w:color="auto" w:fill="FFFFFF"/>
                        <w:vAlign w:val="center"/>
                      </w:tcPr>
                      <w:p>
                        <w:r>
                          <w:rPr>
                            <w:rFonts w:hint="eastAsia"/>
                          </w:rPr>
                          <w:t>老滑坡　　　</w:t>
                        </w:r>
                      </w:p>
                    </w:tc>
                    <w:tc>
                      <w:tcPr>
                        <w:tcW w:w="389" w:type="dxa"/>
                        <w:vMerge w:val="continue"/>
                        <w:shd w:val="clear" w:color="auto" w:fill="FFFFFF"/>
                        <w:vAlign w:val="top"/>
                      </w:tcPr>
                      <w:p>
                        <w:pPr>
                          <w:rPr>
                            <w:rFonts w:hint="eastAsia"/>
                          </w:rPr>
                        </w:pPr>
                      </w:p>
                    </w:tc>
                    <w:tc>
                      <w:tcPr>
                        <w:tcW w:w="1090" w:type="dxa"/>
                        <w:gridSpan w:val="5"/>
                        <w:shd w:val="clear" w:color="auto" w:fill="FFFFFF"/>
                        <w:vAlign w:val="center"/>
                      </w:tcPr>
                      <w:p>
                        <w:r>
                          <w:rPr>
                            <w:rFonts w:hint="eastAsia"/>
                          </w:rPr>
                          <w:t>图幅名称</w:t>
                        </w:r>
                      </w:p>
                    </w:tc>
                    <w:tc>
                      <w:tcPr>
                        <w:tcW w:w="3457" w:type="dxa"/>
                        <w:gridSpan w:val="9"/>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43" w:type="dxa"/>
                        <w:gridSpan w:val="2"/>
                        <w:shd w:val="clear" w:color="auto" w:fill="FFFFFF"/>
                        <w:vAlign w:val="center"/>
                      </w:tcPr>
                      <w:p>
                        <w:r>
                          <w:rPr>
                            <w:rFonts w:hint="eastAsia"/>
                          </w:rPr>
                          <w:t>室内编号</w:t>
                        </w:r>
                      </w:p>
                    </w:tc>
                    <w:tc>
                      <w:tcPr>
                        <w:tcW w:w="613" w:type="dxa"/>
                        <w:gridSpan w:val="2"/>
                        <w:shd w:val="clear" w:color="auto" w:fill="FFFFFF"/>
                        <w:vAlign w:val="center"/>
                      </w:tcPr>
                      <w:p>
                        <w:r>
                          <w:rPr>
                            <w:rFonts w:hint="eastAsia"/>
                          </w:rPr>
                          <w:t> </w:t>
                        </w:r>
                      </w:p>
                    </w:tc>
                    <w:tc>
                      <w:tcPr>
                        <w:tcW w:w="1226" w:type="dxa"/>
                        <w:gridSpan w:val="3"/>
                        <w:vMerge w:val="continue"/>
                        <w:shd w:val="clear" w:color="auto" w:fill="FFFFFF"/>
                        <w:vAlign w:val="center"/>
                      </w:tcPr>
                      <w:p>
                        <w:pPr>
                          <w:rPr>
                            <w:rFonts w:hint="eastAsia"/>
                          </w:rPr>
                        </w:pPr>
                      </w:p>
                    </w:tc>
                    <w:tc>
                      <w:tcPr>
                        <w:tcW w:w="1673" w:type="dxa"/>
                        <w:gridSpan w:val="6"/>
                        <w:shd w:val="clear" w:color="auto" w:fill="FFFFFF"/>
                        <w:vAlign w:val="center"/>
                      </w:tcPr>
                      <w:p>
                        <w:r>
                          <w:rPr>
                            <w:rFonts w:hint="eastAsia"/>
                          </w:rPr>
                          <w:t>现代滑坡　　</w:t>
                        </w:r>
                      </w:p>
                    </w:tc>
                    <w:tc>
                      <w:tcPr>
                        <w:tcW w:w="389" w:type="dxa"/>
                        <w:vMerge w:val="continue"/>
                        <w:shd w:val="clear" w:color="auto" w:fill="FFFFFF"/>
                        <w:vAlign w:val="top"/>
                      </w:tcPr>
                      <w:p>
                        <w:pPr>
                          <w:rPr>
                            <w:rFonts w:hint="eastAsia"/>
                          </w:rPr>
                        </w:pPr>
                      </w:p>
                    </w:tc>
                    <w:tc>
                      <w:tcPr>
                        <w:tcW w:w="4547" w:type="dxa"/>
                        <w:gridSpan w:val="14"/>
                        <w:shd w:val="clear" w:color="auto" w:fill="FFFFFF"/>
                        <w:vAlign w:val="center"/>
                      </w:tcPr>
                      <w:p>
                        <w:r>
                          <w:rPr>
                            <w:rFonts w:hint="eastAsia"/>
                          </w:rPr>
                          <w:t>X＝　　　　　Y＝　　　　Z＝</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43" w:type="dxa"/>
                        <w:gridSpan w:val="2"/>
                        <w:shd w:val="clear" w:color="auto" w:fill="FFFFFF"/>
                        <w:vAlign w:val="center"/>
                      </w:tcPr>
                      <w:p>
                        <w:r>
                          <w:rPr>
                            <w:rFonts w:hint="eastAsia"/>
                          </w:rPr>
                          <w:t>滑坡类型</w:t>
                        </w:r>
                      </w:p>
                    </w:tc>
                    <w:tc>
                      <w:tcPr>
                        <w:tcW w:w="4813" w:type="dxa"/>
                        <w:gridSpan w:val="15"/>
                        <w:shd w:val="clear" w:color="auto" w:fill="FFFFFF"/>
                        <w:vAlign w:val="center"/>
                      </w:tcPr>
                      <w:p>
                        <w:r>
                          <w:rPr>
                            <w:rFonts w:hint="eastAsia"/>
                          </w:rPr>
                          <w:t>崩塌?倾倒? 滑动? 侧向扩离 ?流动 ?复活　</w:t>
                        </w:r>
                      </w:p>
                    </w:tc>
                    <w:tc>
                      <w:tcPr>
                        <w:tcW w:w="1165" w:type="dxa"/>
                        <w:gridSpan w:val="4"/>
                        <w:shd w:val="clear" w:color="auto" w:fill="FFFFFF"/>
                        <w:vAlign w:val="center"/>
                      </w:tcPr>
                      <w:p>
                        <w:r>
                          <w:rPr>
                            <w:rFonts w:hint="eastAsia"/>
                          </w:rPr>
                          <w:t>滑体性质</w:t>
                        </w:r>
                      </w:p>
                    </w:tc>
                    <w:tc>
                      <w:tcPr>
                        <w:tcW w:w="2470" w:type="dxa"/>
                        <w:gridSpan w:val="7"/>
                        <w:shd w:val="clear" w:color="auto" w:fill="FFFFFF"/>
                        <w:vAlign w:val="center"/>
                      </w:tcPr>
                      <w:p>
                        <w:r>
                          <w:rPr>
                            <w:rFonts w:hint="eastAsia"/>
                          </w:rPr>
                          <w:t>岩质? 碎块石 ?土质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restart"/>
                        <w:shd w:val="clear" w:color="auto" w:fill="FFFFFF"/>
                        <w:vAlign w:val="center"/>
                      </w:tcPr>
                      <w:p>
                        <w:r>
                          <w:rPr>
                            <w:rFonts w:hint="eastAsia"/>
                          </w:rPr>
                          <w:t> </w:t>
                        </w:r>
                      </w:p>
                      <w:p>
                        <w:r>
                          <w:rPr>
                            <w:rFonts w:hint="eastAsia"/>
                          </w:rPr>
                          <w:t>滑</w:t>
                        </w:r>
                      </w:p>
                      <w:p>
                        <w:r>
                          <w:rPr>
                            <w:rFonts w:hint="eastAsia"/>
                          </w:rPr>
                          <w:t>坡</w:t>
                        </w:r>
                      </w:p>
                      <w:p>
                        <w:r>
                          <w:rPr>
                            <w:rFonts w:hint="eastAsia"/>
                          </w:rPr>
                          <w:t>环</w:t>
                        </w:r>
                      </w:p>
                      <w:p>
                        <w:r>
                          <w:rPr>
                            <w:rFonts w:hint="eastAsia"/>
                          </w:rPr>
                          <w:t>境</w:t>
                        </w:r>
                      </w:p>
                    </w:tc>
                    <w:tc>
                      <w:tcPr>
                        <w:tcW w:w="778" w:type="dxa"/>
                        <w:gridSpan w:val="2"/>
                        <w:vMerge w:val="restart"/>
                        <w:shd w:val="clear" w:color="auto" w:fill="FFFFFF"/>
                        <w:vAlign w:val="center"/>
                      </w:tcPr>
                      <w:p>
                        <w:r>
                          <w:rPr>
                            <w:rFonts w:hint="eastAsia"/>
                          </w:rPr>
                          <w:t>地质</w:t>
                        </w:r>
                      </w:p>
                      <w:p>
                        <w:r>
                          <w:rPr>
                            <w:rFonts w:hint="eastAsia"/>
                          </w:rPr>
                          <w:t>环境</w:t>
                        </w:r>
                      </w:p>
                    </w:tc>
                    <w:tc>
                      <w:tcPr>
                        <w:tcW w:w="2960" w:type="dxa"/>
                        <w:gridSpan w:val="8"/>
                        <w:shd w:val="clear" w:color="auto" w:fill="FFFFFF"/>
                        <w:vAlign w:val="center"/>
                      </w:tcPr>
                      <w:p>
                        <w:r>
                          <w:rPr>
                            <w:rFonts w:hint="eastAsia"/>
                          </w:rPr>
                          <w:t>地 层 岩 性</w:t>
                        </w:r>
                      </w:p>
                    </w:tc>
                    <w:tc>
                      <w:tcPr>
                        <w:tcW w:w="1524" w:type="dxa"/>
                        <w:gridSpan w:val="6"/>
                        <w:shd w:val="clear" w:color="auto" w:fill="FFFFFF"/>
                        <w:vAlign w:val="center"/>
                      </w:tcPr>
                      <w:p>
                        <w:r>
                          <w:rPr>
                            <w:rFonts w:hint="eastAsia"/>
                          </w:rPr>
                          <w:t>微地貌</w:t>
                        </w:r>
                      </w:p>
                    </w:tc>
                    <w:tc>
                      <w:tcPr>
                        <w:tcW w:w="3635" w:type="dxa"/>
                        <w:gridSpan w:val="11"/>
                        <w:shd w:val="clear" w:color="auto" w:fill="FFFFFF"/>
                        <w:vAlign w:val="center"/>
                      </w:tcPr>
                      <w:p>
                        <w:r>
                          <w:rPr>
                            <w:rFonts w:hint="eastAsia"/>
                          </w:rPr>
                          <w:t>地下水类型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1196" w:type="dxa"/>
                        <w:gridSpan w:val="3"/>
                        <w:shd w:val="clear" w:color="auto" w:fill="FFFFFF"/>
                        <w:vAlign w:val="center"/>
                      </w:tcPr>
                      <w:p>
                        <w:r>
                          <w:rPr>
                            <w:rFonts w:hint="eastAsia"/>
                          </w:rPr>
                          <w:t>时代</w:t>
                        </w:r>
                      </w:p>
                    </w:tc>
                    <w:tc>
                      <w:tcPr>
                        <w:tcW w:w="956" w:type="dxa"/>
                        <w:gridSpan w:val="4"/>
                        <w:shd w:val="clear" w:color="auto" w:fill="FFFFFF"/>
                        <w:vAlign w:val="center"/>
                      </w:tcPr>
                      <w:p>
                        <w:r>
                          <w:rPr>
                            <w:rFonts w:hint="eastAsia"/>
                          </w:rPr>
                          <w:t>岩性</w:t>
                        </w:r>
                      </w:p>
                    </w:tc>
                    <w:tc>
                      <w:tcPr>
                        <w:tcW w:w="808" w:type="dxa"/>
                        <w:shd w:val="clear" w:color="auto" w:fill="FFFFFF"/>
                        <w:vAlign w:val="center"/>
                      </w:tcPr>
                      <w:p>
                        <w:r>
                          <w:rPr>
                            <w:rFonts w:hint="eastAsia"/>
                          </w:rPr>
                          <w:t>产状</w:t>
                        </w:r>
                      </w:p>
                    </w:tc>
                    <w:tc>
                      <w:tcPr>
                        <w:tcW w:w="1851" w:type="dxa"/>
                        <w:gridSpan w:val="9"/>
                        <w:vMerge w:val="restart"/>
                        <w:shd w:val="clear" w:color="auto" w:fill="FFFFFF"/>
                        <w:vAlign w:val="center"/>
                      </w:tcPr>
                      <w:p>
                        <w:r>
                          <w:rPr>
                            <w:rFonts w:hint="eastAsia"/>
                          </w:rPr>
                          <w:t>陡崖?    陡坡</w:t>
                        </w:r>
                      </w:p>
                      <w:p>
                        <w:r>
                          <w:rPr>
                            <w:rFonts w:hint="eastAsia"/>
                          </w:rPr>
                          <w:t>缓坡  ?平原</w:t>
                        </w:r>
                      </w:p>
                    </w:tc>
                    <w:tc>
                      <w:tcPr>
                        <w:tcW w:w="3308" w:type="dxa"/>
                        <w:gridSpan w:val="8"/>
                        <w:vMerge w:val="restart"/>
                        <w:shd w:val="clear" w:color="auto" w:fill="FFFFFF"/>
                        <w:vAlign w:val="center"/>
                      </w:tcPr>
                      <w:p>
                        <w:r>
                          <w:rPr>
                            <w:rFonts w:hint="eastAsia"/>
                          </w:rPr>
                          <w:t>孔隙水?潜  水?裂隙水</w:t>
                        </w:r>
                      </w:p>
                      <w:p>
                        <w:r>
                          <w:rPr>
                            <w:rFonts w:hint="eastAsia"/>
                          </w:rPr>
                          <w:t>承压水?岩溶水?上层带水</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1196" w:type="dxa"/>
                        <w:gridSpan w:val="3"/>
                        <w:shd w:val="clear" w:color="auto" w:fill="FFFFFF"/>
                        <w:vAlign w:val="center"/>
                      </w:tcPr>
                      <w:p>
                        <w:r>
                          <w:rPr>
                            <w:rFonts w:hint="eastAsia"/>
                          </w:rPr>
                          <w:t> </w:t>
                        </w:r>
                      </w:p>
                    </w:tc>
                    <w:tc>
                      <w:tcPr>
                        <w:tcW w:w="956" w:type="dxa"/>
                        <w:gridSpan w:val="4"/>
                        <w:shd w:val="clear" w:color="auto" w:fill="FFFFFF"/>
                        <w:vAlign w:val="center"/>
                      </w:tcPr>
                      <w:p>
                        <w:r>
                          <w:rPr>
                            <w:rFonts w:hint="eastAsia"/>
                          </w:rPr>
                          <w:t> </w:t>
                        </w:r>
                      </w:p>
                    </w:tc>
                    <w:tc>
                      <w:tcPr>
                        <w:tcW w:w="808" w:type="dxa"/>
                        <w:shd w:val="clear" w:color="auto" w:fill="FFFFFF"/>
                        <w:vAlign w:val="center"/>
                      </w:tcPr>
                      <w:p>
                        <w:r>
                          <w:rPr>
                            <w:rFonts w:hint="eastAsia"/>
                          </w:rPr>
                          <w:t> </w:t>
                        </w:r>
                      </w:p>
                    </w:tc>
                    <w:tc>
                      <w:tcPr>
                        <w:tcW w:w="1851" w:type="dxa"/>
                        <w:gridSpan w:val="9"/>
                        <w:vMerge w:val="continue"/>
                        <w:shd w:val="clear" w:color="auto" w:fill="FFFFFF"/>
                        <w:vAlign w:val="center"/>
                      </w:tcPr>
                      <w:p>
                        <w:pPr>
                          <w:rPr>
                            <w:rFonts w:hint="eastAsia"/>
                          </w:rPr>
                        </w:pPr>
                      </w:p>
                    </w:tc>
                    <w:tc>
                      <w:tcPr>
                        <w:tcW w:w="3308" w:type="dxa"/>
                        <w:gridSpan w:val="8"/>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restart"/>
                        <w:shd w:val="clear" w:color="auto" w:fill="FFFFFF"/>
                        <w:vAlign w:val="center"/>
                      </w:tcPr>
                      <w:p>
                        <w:r>
                          <w:rPr>
                            <w:rFonts w:hint="eastAsia"/>
                          </w:rPr>
                          <w:t>原始</w:t>
                        </w:r>
                      </w:p>
                      <w:p>
                        <w:r>
                          <w:rPr>
                            <w:rFonts w:hint="eastAsia"/>
                          </w:rPr>
                          <w:t>斜坡</w:t>
                        </w:r>
                      </w:p>
                    </w:tc>
                    <w:tc>
                      <w:tcPr>
                        <w:tcW w:w="1689" w:type="dxa"/>
                        <w:gridSpan w:val="5"/>
                        <w:shd w:val="clear" w:color="auto" w:fill="FFFFFF"/>
                        <w:vAlign w:val="center"/>
                      </w:tcPr>
                      <w:p>
                        <w:r>
                          <w:rPr>
                            <w:rFonts w:hint="eastAsia"/>
                          </w:rPr>
                          <w:t>坡高(m)</w:t>
                        </w:r>
                      </w:p>
                    </w:tc>
                    <w:tc>
                      <w:tcPr>
                        <w:tcW w:w="1271" w:type="dxa"/>
                        <w:gridSpan w:val="3"/>
                        <w:shd w:val="clear" w:color="auto" w:fill="FFFFFF"/>
                        <w:vAlign w:val="center"/>
                      </w:tcPr>
                      <w:p>
                        <w:r>
                          <w:rPr>
                            <w:rFonts w:hint="eastAsia"/>
                          </w:rPr>
                          <w:t>坡度(°)</w:t>
                        </w:r>
                      </w:p>
                    </w:tc>
                    <w:tc>
                      <w:tcPr>
                        <w:tcW w:w="1255" w:type="dxa"/>
                        <w:gridSpan w:val="5"/>
                        <w:shd w:val="clear" w:color="auto" w:fill="FFFFFF"/>
                        <w:vAlign w:val="center"/>
                      </w:tcPr>
                      <w:p>
                        <w:r>
                          <w:rPr>
                            <w:rFonts w:hint="eastAsia"/>
                          </w:rPr>
                          <w:t>坡  形</w:t>
                        </w:r>
                      </w:p>
                    </w:tc>
                    <w:tc>
                      <w:tcPr>
                        <w:tcW w:w="1434" w:type="dxa"/>
                        <w:gridSpan w:val="5"/>
                        <w:shd w:val="clear" w:color="auto" w:fill="FFFFFF"/>
                        <w:vAlign w:val="center"/>
                      </w:tcPr>
                      <w:p>
                        <w:r>
                          <w:rPr>
                            <w:rFonts w:hint="eastAsia"/>
                          </w:rPr>
                          <w:t>斜坡结构类型</w:t>
                        </w:r>
                      </w:p>
                    </w:tc>
                    <w:tc>
                      <w:tcPr>
                        <w:tcW w:w="2470" w:type="dxa"/>
                        <w:gridSpan w:val="7"/>
                        <w:shd w:val="clear" w:color="auto" w:fill="FFFFFF"/>
                        <w:vAlign w:val="center"/>
                      </w:tcPr>
                      <w:p>
                        <w:r>
                          <w:rPr>
                            <w:rFonts w:hint="eastAsia"/>
                          </w:rPr>
                          <w:t>控滑结构面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1689" w:type="dxa"/>
                        <w:gridSpan w:val="5"/>
                        <w:vMerge w:val="restart"/>
                        <w:shd w:val="clear" w:color="auto" w:fill="FFFFFF"/>
                        <w:vAlign w:val="center"/>
                      </w:tcPr>
                      <w:p>
                        <w:r>
                          <w:rPr>
                            <w:rFonts w:hint="eastAsia"/>
                          </w:rPr>
                          <w:t> </w:t>
                        </w:r>
                      </w:p>
                    </w:tc>
                    <w:tc>
                      <w:tcPr>
                        <w:tcW w:w="1271" w:type="dxa"/>
                        <w:gridSpan w:val="3"/>
                        <w:vMerge w:val="restart"/>
                        <w:shd w:val="clear" w:color="auto" w:fill="FFFFFF"/>
                        <w:vAlign w:val="center"/>
                      </w:tcPr>
                      <w:p>
                        <w:r>
                          <w:rPr>
                            <w:rFonts w:hint="eastAsia"/>
                          </w:rPr>
                          <w:t> </w:t>
                        </w:r>
                      </w:p>
                    </w:tc>
                    <w:tc>
                      <w:tcPr>
                        <w:tcW w:w="1255" w:type="dxa"/>
                        <w:gridSpan w:val="5"/>
                        <w:vMerge w:val="restart"/>
                        <w:shd w:val="clear" w:color="auto" w:fill="FFFFFF"/>
                        <w:vAlign w:val="center"/>
                      </w:tcPr>
                      <w:p>
                        <w:r>
                          <w:rPr>
                            <w:rFonts w:hint="eastAsia"/>
                          </w:rPr>
                          <w:t>凸形?凹形</w:t>
                        </w:r>
                      </w:p>
                      <w:p>
                        <w:r>
                          <w:rPr>
                            <w:rFonts w:hint="eastAsia"/>
                          </w:rPr>
                          <w:t>平直?平原</w:t>
                        </w:r>
                      </w:p>
                    </w:tc>
                    <w:tc>
                      <w:tcPr>
                        <w:tcW w:w="1434" w:type="dxa"/>
                        <w:gridSpan w:val="5"/>
                        <w:vMerge w:val="restart"/>
                        <w:shd w:val="clear" w:color="auto" w:fill="FFFFFF"/>
                        <w:vAlign w:val="center"/>
                      </w:tcPr>
                      <w:p>
                        <w:r>
                          <w:rPr>
                            <w:rFonts w:hint="eastAsia"/>
                          </w:rPr>
                          <w:t> </w:t>
                        </w:r>
                      </w:p>
                    </w:tc>
                    <w:tc>
                      <w:tcPr>
                        <w:tcW w:w="673" w:type="dxa"/>
                        <w:gridSpan w:val="2"/>
                        <w:shd w:val="clear" w:color="auto" w:fill="FFFFFF"/>
                        <w:vAlign w:val="center"/>
                      </w:tcPr>
                      <w:p>
                        <w:r>
                          <w:rPr>
                            <w:rFonts w:hint="eastAsia"/>
                          </w:rPr>
                          <w:t>类型</w:t>
                        </w:r>
                      </w:p>
                    </w:tc>
                    <w:tc>
                      <w:tcPr>
                        <w:tcW w:w="613" w:type="dxa"/>
                        <w:gridSpan w:val="2"/>
                        <w:shd w:val="clear" w:color="auto" w:fill="FFFFFF"/>
                        <w:vAlign w:val="center"/>
                      </w:tcPr>
                      <w:p>
                        <w:r>
                          <w:rPr>
                            <w:rFonts w:hint="eastAsia"/>
                          </w:rPr>
                          <w:t> </w:t>
                        </w:r>
                      </w:p>
                    </w:tc>
                    <w:tc>
                      <w:tcPr>
                        <w:tcW w:w="598" w:type="dxa"/>
                        <w:gridSpan w:val="2"/>
                        <w:shd w:val="clear" w:color="auto" w:fill="FFFFFF"/>
                        <w:vAlign w:val="center"/>
                      </w:tcPr>
                      <w:p>
                        <w:r>
                          <w:rPr>
                            <w:rFonts w:hint="eastAsia"/>
                          </w:rPr>
                          <w:t> </w:t>
                        </w:r>
                      </w:p>
                    </w:tc>
                    <w:tc>
                      <w:tcPr>
                        <w:tcW w:w="586"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1689" w:type="dxa"/>
                        <w:gridSpan w:val="5"/>
                        <w:vMerge w:val="continue"/>
                        <w:shd w:val="clear" w:color="auto" w:fill="FFFFFF"/>
                        <w:vAlign w:val="center"/>
                      </w:tcPr>
                      <w:p>
                        <w:pPr>
                          <w:rPr>
                            <w:rFonts w:hint="eastAsia"/>
                          </w:rPr>
                        </w:pPr>
                      </w:p>
                    </w:tc>
                    <w:tc>
                      <w:tcPr>
                        <w:tcW w:w="1271" w:type="dxa"/>
                        <w:gridSpan w:val="3"/>
                        <w:vMerge w:val="continue"/>
                        <w:shd w:val="clear" w:color="auto" w:fill="FFFFFF"/>
                        <w:vAlign w:val="center"/>
                      </w:tcPr>
                      <w:p>
                        <w:pPr>
                          <w:rPr>
                            <w:rFonts w:hint="eastAsia"/>
                          </w:rPr>
                        </w:pPr>
                      </w:p>
                    </w:tc>
                    <w:tc>
                      <w:tcPr>
                        <w:tcW w:w="1255" w:type="dxa"/>
                        <w:gridSpan w:val="5"/>
                        <w:vMerge w:val="continue"/>
                        <w:shd w:val="clear" w:color="auto" w:fill="FFFFFF"/>
                        <w:vAlign w:val="center"/>
                      </w:tcPr>
                      <w:p>
                        <w:pPr>
                          <w:rPr>
                            <w:rFonts w:hint="eastAsia"/>
                          </w:rPr>
                        </w:pPr>
                      </w:p>
                    </w:tc>
                    <w:tc>
                      <w:tcPr>
                        <w:tcW w:w="1434" w:type="dxa"/>
                        <w:gridSpan w:val="5"/>
                        <w:vMerge w:val="continue"/>
                        <w:shd w:val="clear" w:color="auto" w:fill="FFFFFF"/>
                        <w:vAlign w:val="center"/>
                      </w:tcPr>
                      <w:p>
                        <w:pPr>
                          <w:rPr>
                            <w:rFonts w:hint="eastAsia"/>
                          </w:rPr>
                        </w:pPr>
                      </w:p>
                    </w:tc>
                    <w:tc>
                      <w:tcPr>
                        <w:tcW w:w="673" w:type="dxa"/>
                        <w:gridSpan w:val="2"/>
                        <w:shd w:val="clear" w:color="auto" w:fill="FFFFFF"/>
                        <w:vAlign w:val="center"/>
                      </w:tcPr>
                      <w:p>
                        <w:r>
                          <w:rPr>
                            <w:rFonts w:hint="eastAsia"/>
                          </w:rPr>
                          <w:t>产状</w:t>
                        </w:r>
                      </w:p>
                    </w:tc>
                    <w:tc>
                      <w:tcPr>
                        <w:tcW w:w="613" w:type="dxa"/>
                        <w:gridSpan w:val="2"/>
                        <w:shd w:val="clear" w:color="auto" w:fill="FFFFFF"/>
                        <w:vAlign w:val="center"/>
                      </w:tcPr>
                      <w:p>
                        <w:r>
                          <w:rPr>
                            <w:rFonts w:hint="eastAsia"/>
                          </w:rPr>
                          <w:t> </w:t>
                        </w:r>
                      </w:p>
                    </w:tc>
                    <w:tc>
                      <w:tcPr>
                        <w:tcW w:w="598" w:type="dxa"/>
                        <w:gridSpan w:val="2"/>
                        <w:shd w:val="clear" w:color="auto" w:fill="FFFFFF"/>
                        <w:vAlign w:val="center"/>
                      </w:tcPr>
                      <w:p>
                        <w:r>
                          <w:rPr>
                            <w:rFonts w:hint="eastAsia"/>
                          </w:rPr>
                          <w:t> </w:t>
                        </w:r>
                      </w:p>
                    </w:tc>
                    <w:tc>
                      <w:tcPr>
                        <w:tcW w:w="586" w:type="dxa"/>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restart"/>
                        <w:shd w:val="clear" w:color="auto" w:fill="FFFFFF"/>
                        <w:vAlign w:val="center"/>
                      </w:tcPr>
                      <w:p>
                        <w:r>
                          <w:rPr>
                            <w:rFonts w:hint="eastAsia"/>
                          </w:rPr>
                          <w:t>滑</w:t>
                        </w:r>
                      </w:p>
                      <w:p>
                        <w:r>
                          <w:rPr>
                            <w:rFonts w:hint="eastAsia"/>
                          </w:rPr>
                          <w:t>坡</w:t>
                        </w:r>
                      </w:p>
                      <w:p>
                        <w:r>
                          <w:rPr>
                            <w:rFonts w:hint="eastAsia"/>
                          </w:rPr>
                          <w:t>基</w:t>
                        </w:r>
                      </w:p>
                      <w:p>
                        <w:r>
                          <w:rPr>
                            <w:rFonts w:hint="eastAsia"/>
                          </w:rPr>
                          <w:t>本</w:t>
                        </w:r>
                      </w:p>
                      <w:p>
                        <w:r>
                          <w:rPr>
                            <w:rFonts w:hint="eastAsia"/>
                          </w:rPr>
                          <w:t>特</w:t>
                        </w:r>
                      </w:p>
                      <w:p>
                        <w:r>
                          <w:rPr>
                            <w:rFonts w:hint="eastAsia"/>
                          </w:rPr>
                          <w:t>征</w:t>
                        </w:r>
                      </w:p>
                    </w:tc>
                    <w:tc>
                      <w:tcPr>
                        <w:tcW w:w="778" w:type="dxa"/>
                        <w:gridSpan w:val="2"/>
                        <w:vMerge w:val="restart"/>
                        <w:shd w:val="clear" w:color="auto" w:fill="FFFFFF"/>
                        <w:vAlign w:val="center"/>
                      </w:tcPr>
                      <w:p>
                        <w:r>
                          <w:rPr>
                            <w:rFonts w:hint="eastAsia"/>
                          </w:rPr>
                          <w:t>外</w:t>
                        </w:r>
                      </w:p>
                      <w:p>
                        <w:r>
                          <w:rPr>
                            <w:rFonts w:hint="eastAsia"/>
                          </w:rPr>
                          <w:t>形</w:t>
                        </w:r>
                      </w:p>
                      <w:p>
                        <w:r>
                          <w:rPr>
                            <w:rFonts w:hint="eastAsia"/>
                          </w:rPr>
                          <w:t>特</w:t>
                        </w:r>
                      </w:p>
                      <w:p>
                        <w:r>
                          <w:rPr>
                            <w:rFonts w:hint="eastAsia"/>
                          </w:rPr>
                          <w:t>征</w:t>
                        </w:r>
                      </w:p>
                    </w:tc>
                    <w:tc>
                      <w:tcPr>
                        <w:tcW w:w="1092" w:type="dxa"/>
                        <w:gridSpan w:val="2"/>
                        <w:shd w:val="clear" w:color="auto" w:fill="FFFFFF"/>
                        <w:vAlign w:val="center"/>
                      </w:tcPr>
                      <w:p>
                        <w:r>
                          <w:rPr>
                            <w:rFonts w:hint="eastAsia"/>
                          </w:rPr>
                          <w:t>长度(m)</w:t>
                        </w:r>
                      </w:p>
                    </w:tc>
                    <w:tc>
                      <w:tcPr>
                        <w:tcW w:w="926" w:type="dxa"/>
                        <w:gridSpan w:val="4"/>
                        <w:shd w:val="clear" w:color="auto" w:fill="FFFFFF"/>
                        <w:vAlign w:val="center"/>
                      </w:tcPr>
                      <w:p>
                        <w:r>
                          <w:rPr>
                            <w:rFonts w:hint="eastAsia"/>
                          </w:rPr>
                          <w:t>宽度(m)</w:t>
                        </w:r>
                      </w:p>
                    </w:tc>
                    <w:tc>
                      <w:tcPr>
                        <w:tcW w:w="1091" w:type="dxa"/>
                        <w:gridSpan w:val="3"/>
                        <w:shd w:val="clear" w:color="auto" w:fill="FFFFFF"/>
                        <w:vAlign w:val="center"/>
                      </w:tcPr>
                      <w:p>
                        <w:r>
                          <w:rPr>
                            <w:rFonts w:hint="eastAsia"/>
                          </w:rPr>
                          <w:t>厚度(m)</w:t>
                        </w:r>
                      </w:p>
                    </w:tc>
                    <w:tc>
                      <w:tcPr>
                        <w:tcW w:w="1449" w:type="dxa"/>
                        <w:gridSpan w:val="6"/>
                        <w:shd w:val="clear" w:color="auto" w:fill="FFFFFF"/>
                        <w:vAlign w:val="center"/>
                      </w:tcPr>
                      <w:p>
                        <w:r>
                          <w:rPr>
                            <w:rFonts w:hint="eastAsia"/>
                          </w:rPr>
                          <w:t>面积(m2)</w:t>
                        </w:r>
                      </w:p>
                    </w:tc>
                    <w:tc>
                      <w:tcPr>
                        <w:tcW w:w="1345" w:type="dxa"/>
                        <w:gridSpan w:val="4"/>
                        <w:shd w:val="clear" w:color="auto" w:fill="FFFFFF"/>
                        <w:vAlign w:val="center"/>
                      </w:tcPr>
                      <w:p>
                        <w:r>
                          <w:rPr>
                            <w:rFonts w:hint="eastAsia"/>
                          </w:rPr>
                          <w:t>体积(m3)</w:t>
                        </w:r>
                      </w:p>
                    </w:tc>
                    <w:tc>
                      <w:tcPr>
                        <w:tcW w:w="1196" w:type="dxa"/>
                        <w:gridSpan w:val="4"/>
                        <w:shd w:val="clear" w:color="auto" w:fill="FFFFFF"/>
                        <w:vAlign w:val="center"/>
                      </w:tcPr>
                      <w:p>
                        <w:r>
                          <w:rPr>
                            <w:rFonts w:hint="eastAsia"/>
                          </w:rPr>
                          <w:t>坡度(°）</w:t>
                        </w:r>
                      </w:p>
                    </w:tc>
                    <w:tc>
                      <w:tcPr>
                        <w:tcW w:w="1020" w:type="dxa"/>
                        <w:gridSpan w:val="2"/>
                        <w:shd w:val="clear" w:color="auto" w:fill="FFFFFF"/>
                        <w:vAlign w:val="center"/>
                      </w:tcPr>
                      <w:p>
                        <w:r>
                          <w:rPr>
                            <w:rFonts w:hint="eastAsia"/>
                          </w:rPr>
                          <w:t>坡向(°)</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1092" w:type="dxa"/>
                        <w:gridSpan w:val="2"/>
                        <w:shd w:val="clear" w:color="auto" w:fill="FFFFFF"/>
                        <w:vAlign w:val="center"/>
                      </w:tcPr>
                      <w:p>
                        <w:r>
                          <w:rPr>
                            <w:rFonts w:hint="eastAsia"/>
                          </w:rPr>
                          <w:t> </w:t>
                        </w:r>
                      </w:p>
                    </w:tc>
                    <w:tc>
                      <w:tcPr>
                        <w:tcW w:w="926" w:type="dxa"/>
                        <w:gridSpan w:val="4"/>
                        <w:shd w:val="clear" w:color="auto" w:fill="FFFFFF"/>
                        <w:vAlign w:val="center"/>
                      </w:tcPr>
                      <w:p>
                        <w:r>
                          <w:rPr>
                            <w:rFonts w:hint="eastAsia"/>
                          </w:rPr>
                          <w:t> </w:t>
                        </w:r>
                      </w:p>
                    </w:tc>
                    <w:tc>
                      <w:tcPr>
                        <w:tcW w:w="1091" w:type="dxa"/>
                        <w:gridSpan w:val="3"/>
                        <w:shd w:val="clear" w:color="auto" w:fill="FFFFFF"/>
                        <w:vAlign w:val="center"/>
                      </w:tcPr>
                      <w:p>
                        <w:r>
                          <w:rPr>
                            <w:rFonts w:hint="eastAsia"/>
                          </w:rPr>
                          <w:t> </w:t>
                        </w:r>
                      </w:p>
                    </w:tc>
                    <w:tc>
                      <w:tcPr>
                        <w:tcW w:w="1449" w:type="dxa"/>
                        <w:gridSpan w:val="6"/>
                        <w:shd w:val="clear" w:color="auto" w:fill="FFFFFF"/>
                        <w:vAlign w:val="center"/>
                      </w:tcPr>
                      <w:p>
                        <w:r>
                          <w:rPr>
                            <w:rFonts w:hint="eastAsia"/>
                          </w:rPr>
                          <w:t> </w:t>
                        </w:r>
                      </w:p>
                    </w:tc>
                    <w:tc>
                      <w:tcPr>
                        <w:tcW w:w="1345" w:type="dxa"/>
                        <w:gridSpan w:val="4"/>
                        <w:shd w:val="clear" w:color="auto" w:fill="FFFFFF"/>
                        <w:vAlign w:val="center"/>
                      </w:tcPr>
                      <w:p>
                        <w:r>
                          <w:rPr>
                            <w:rFonts w:hint="eastAsia"/>
                          </w:rPr>
                          <w:t> </w:t>
                        </w:r>
                      </w:p>
                    </w:tc>
                    <w:tc>
                      <w:tcPr>
                        <w:tcW w:w="1196" w:type="dxa"/>
                        <w:gridSpan w:val="4"/>
                        <w:shd w:val="clear" w:color="auto" w:fill="FFFFFF"/>
                        <w:vAlign w:val="center"/>
                      </w:tcPr>
                      <w:p>
                        <w:r>
                          <w:rPr>
                            <w:rFonts w:hint="eastAsia"/>
                          </w:rPr>
                          <w:t> </w:t>
                        </w:r>
                      </w:p>
                    </w:tc>
                    <w:tc>
                      <w:tcPr>
                        <w:tcW w:w="1020" w:type="dxa"/>
                        <w:gridSpan w:val="2"/>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4141" w:type="dxa"/>
                        <w:gridSpan w:val="12"/>
                        <w:shd w:val="clear" w:color="auto" w:fill="FFFFFF"/>
                        <w:vAlign w:val="center"/>
                      </w:tcPr>
                      <w:p>
                        <w:r>
                          <w:rPr>
                            <w:rFonts w:hint="eastAsia"/>
                          </w:rPr>
                          <w:t>平  面  形  态</w:t>
                        </w:r>
                      </w:p>
                    </w:tc>
                    <w:tc>
                      <w:tcPr>
                        <w:tcW w:w="3978" w:type="dxa"/>
                        <w:gridSpan w:val="13"/>
                        <w:shd w:val="clear" w:color="auto" w:fill="FFFFFF"/>
                        <w:vAlign w:val="center"/>
                      </w:tcPr>
                      <w:p>
                        <w:r>
                          <w:rPr>
                            <w:rFonts w:hint="eastAsia"/>
                          </w:rPr>
                          <w:t>剖  面  形  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4141" w:type="dxa"/>
                        <w:gridSpan w:val="12"/>
                        <w:shd w:val="clear" w:color="auto" w:fill="FFFFFF"/>
                        <w:vAlign w:val="center"/>
                      </w:tcPr>
                      <w:p>
                        <w:r>
                          <w:rPr>
                            <w:rFonts w:hint="eastAsia"/>
                          </w:rPr>
                          <w:t>半园?   矩形  ?舌形  ?不规则形</w:t>
                        </w:r>
                      </w:p>
                    </w:tc>
                    <w:tc>
                      <w:tcPr>
                        <w:tcW w:w="3978" w:type="dxa"/>
                        <w:gridSpan w:val="13"/>
                        <w:shd w:val="clear" w:color="auto" w:fill="FFFFFF"/>
                        <w:vAlign w:val="center"/>
                      </w:tcPr>
                      <w:p>
                        <w:r>
                          <w:rPr>
                            <w:rFonts w:hint="eastAsia"/>
                          </w:rPr>
                          <w:t>凸形 ?凹形 ?直线 ?阶梯 ?复合</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restart"/>
                        <w:shd w:val="clear" w:color="auto" w:fill="FFFFFF"/>
                        <w:vAlign w:val="center"/>
                      </w:tcPr>
                      <w:p>
                        <w:r>
                          <w:rPr>
                            <w:rFonts w:hint="eastAsia"/>
                          </w:rPr>
                          <w:t>结</w:t>
                        </w:r>
                      </w:p>
                      <w:p>
                        <w:r>
                          <w:rPr>
                            <w:rFonts w:hint="eastAsia"/>
                          </w:rPr>
                          <w:t>构</w:t>
                        </w:r>
                      </w:p>
                      <w:p>
                        <w:r>
                          <w:rPr>
                            <w:rFonts w:hint="eastAsia"/>
                          </w:rPr>
                          <w:t>特</w:t>
                        </w:r>
                      </w:p>
                      <w:p>
                        <w:r>
                          <w:rPr>
                            <w:rFonts w:hint="eastAsia"/>
                          </w:rPr>
                          <w:t>征</w:t>
                        </w:r>
                      </w:p>
                      <w:p>
                        <w:r>
                          <w:rPr>
                            <w:rFonts w:hint="eastAsia"/>
                          </w:rPr>
                          <w:t> </w:t>
                        </w:r>
                      </w:p>
                    </w:tc>
                    <w:tc>
                      <w:tcPr>
                        <w:tcW w:w="1196" w:type="dxa"/>
                        <w:gridSpan w:val="3"/>
                        <w:vMerge w:val="restart"/>
                        <w:shd w:val="clear" w:color="auto" w:fill="FFFFFF"/>
                        <w:vAlign w:val="center"/>
                      </w:tcPr>
                      <w:p>
                        <w:r>
                          <w:rPr>
                            <w:rFonts w:hint="eastAsia"/>
                          </w:rPr>
                          <w:t>滑体特征</w:t>
                        </w:r>
                      </w:p>
                    </w:tc>
                    <w:tc>
                      <w:tcPr>
                        <w:tcW w:w="956" w:type="dxa"/>
                        <w:gridSpan w:val="4"/>
                        <w:shd w:val="clear" w:color="auto" w:fill="FFFFFF"/>
                        <w:vAlign w:val="center"/>
                      </w:tcPr>
                      <w:p>
                        <w:r>
                          <w:rPr>
                            <w:rFonts w:hint="eastAsia"/>
                          </w:rPr>
                          <w:t>岩性</w:t>
                        </w:r>
                      </w:p>
                    </w:tc>
                    <w:tc>
                      <w:tcPr>
                        <w:tcW w:w="5967" w:type="dxa"/>
                        <w:gridSpan w:val="18"/>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1196" w:type="dxa"/>
                        <w:gridSpan w:val="3"/>
                        <w:vMerge w:val="continue"/>
                        <w:shd w:val="clear" w:color="auto" w:fill="FFFFFF"/>
                        <w:vAlign w:val="center"/>
                      </w:tcPr>
                      <w:p>
                        <w:pPr>
                          <w:rPr>
                            <w:rFonts w:hint="eastAsia"/>
                          </w:rPr>
                        </w:pPr>
                      </w:p>
                    </w:tc>
                    <w:tc>
                      <w:tcPr>
                        <w:tcW w:w="956" w:type="dxa"/>
                        <w:gridSpan w:val="4"/>
                        <w:shd w:val="clear" w:color="auto" w:fill="FFFFFF"/>
                        <w:vAlign w:val="center"/>
                      </w:tcPr>
                      <w:p>
                        <w:r>
                          <w:rPr>
                            <w:rFonts w:hint="eastAsia"/>
                          </w:rPr>
                          <w:t>结构</w:t>
                        </w:r>
                      </w:p>
                    </w:tc>
                    <w:tc>
                      <w:tcPr>
                        <w:tcW w:w="5967" w:type="dxa"/>
                        <w:gridSpan w:val="18"/>
                        <w:shd w:val="clear" w:color="auto" w:fill="FFFFFF"/>
                        <w:vAlign w:val="center"/>
                      </w:tcPr>
                      <w:p>
                        <w:r>
                          <w:rPr>
                            <w:rFonts w:hint="eastAsia"/>
                          </w:rPr>
                          <w:t>可辨层次　?零乱</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1196" w:type="dxa"/>
                        <w:gridSpan w:val="3"/>
                        <w:vMerge w:val="restart"/>
                        <w:shd w:val="clear" w:color="auto" w:fill="FFFFFF"/>
                        <w:vAlign w:val="center"/>
                      </w:tcPr>
                      <w:p>
                        <w:r>
                          <w:rPr>
                            <w:rFonts w:hint="eastAsia"/>
                          </w:rPr>
                          <w:t>滑面及滑</w:t>
                        </w:r>
                      </w:p>
                      <w:p>
                        <w:r>
                          <w:rPr>
                            <w:rFonts w:hint="eastAsia"/>
                          </w:rPr>
                          <w:t>带 特 征</w:t>
                        </w:r>
                      </w:p>
                    </w:tc>
                    <w:tc>
                      <w:tcPr>
                        <w:tcW w:w="956" w:type="dxa"/>
                        <w:gridSpan w:val="4"/>
                        <w:shd w:val="clear" w:color="auto" w:fill="FFFFFF"/>
                        <w:vAlign w:val="center"/>
                      </w:tcPr>
                      <w:p>
                        <w:r>
                          <w:rPr>
                            <w:rFonts w:hint="eastAsia"/>
                          </w:rPr>
                          <w:t>形 态</w:t>
                        </w:r>
                      </w:p>
                    </w:tc>
                    <w:tc>
                      <w:tcPr>
                        <w:tcW w:w="1031" w:type="dxa"/>
                        <w:gridSpan w:val="3"/>
                        <w:shd w:val="clear" w:color="auto" w:fill="FFFFFF"/>
                        <w:vAlign w:val="center"/>
                      </w:tcPr>
                      <w:p>
                        <w:r>
                          <w:rPr>
                            <w:rFonts w:hint="eastAsia"/>
                          </w:rPr>
                          <w:t>埋深(m)</w:t>
                        </w:r>
                      </w:p>
                    </w:tc>
                    <w:tc>
                      <w:tcPr>
                        <w:tcW w:w="1628" w:type="dxa"/>
                        <w:gridSpan w:val="7"/>
                        <w:shd w:val="clear" w:color="auto" w:fill="FFFFFF"/>
                        <w:vAlign w:val="center"/>
                      </w:tcPr>
                      <w:p>
                        <w:r>
                          <w:rPr>
                            <w:rFonts w:hint="eastAsia"/>
                          </w:rPr>
                          <w:t>倾向(°）</w:t>
                        </w:r>
                      </w:p>
                    </w:tc>
                    <w:tc>
                      <w:tcPr>
                        <w:tcW w:w="1690" w:type="dxa"/>
                        <w:gridSpan w:val="4"/>
                        <w:shd w:val="clear" w:color="auto" w:fill="FFFFFF"/>
                        <w:vAlign w:val="center"/>
                      </w:tcPr>
                      <w:p>
                        <w:r>
                          <w:rPr>
                            <w:rFonts w:hint="eastAsia"/>
                          </w:rPr>
                          <w:t>倾角(°）</w:t>
                        </w:r>
                      </w:p>
                    </w:tc>
                    <w:tc>
                      <w:tcPr>
                        <w:tcW w:w="1618" w:type="dxa"/>
                        <w:gridSpan w:val="4"/>
                        <w:shd w:val="clear" w:color="auto" w:fill="FFFFFF"/>
                        <w:vAlign w:val="center"/>
                      </w:tcPr>
                      <w:p>
                        <w:r>
                          <w:rPr>
                            <w:rFonts w:hint="eastAsia"/>
                          </w:rPr>
                          <w:t>厚度(m)</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vMerge w:val="continue"/>
                        <w:shd w:val="clear" w:color="auto" w:fill="FFFFFF"/>
                        <w:vAlign w:val="center"/>
                      </w:tcPr>
                      <w:p>
                        <w:pPr>
                          <w:rPr>
                            <w:rFonts w:hint="eastAsia"/>
                          </w:rPr>
                        </w:pPr>
                      </w:p>
                    </w:tc>
                    <w:tc>
                      <w:tcPr>
                        <w:tcW w:w="1196" w:type="dxa"/>
                        <w:gridSpan w:val="3"/>
                        <w:vMerge w:val="continue"/>
                        <w:shd w:val="clear" w:color="auto" w:fill="FFFFFF"/>
                        <w:vAlign w:val="center"/>
                      </w:tcPr>
                      <w:p>
                        <w:pPr>
                          <w:rPr>
                            <w:rFonts w:hint="eastAsia"/>
                          </w:rPr>
                        </w:pPr>
                      </w:p>
                    </w:tc>
                    <w:tc>
                      <w:tcPr>
                        <w:tcW w:w="956" w:type="dxa"/>
                        <w:gridSpan w:val="4"/>
                        <w:shd w:val="clear" w:color="auto" w:fill="FFFFFF"/>
                        <w:vAlign w:val="center"/>
                      </w:tcPr>
                      <w:p>
                        <w:r>
                          <w:rPr>
                            <w:rFonts w:hint="eastAsia"/>
                          </w:rPr>
                          <w:t> </w:t>
                        </w:r>
                      </w:p>
                    </w:tc>
                    <w:tc>
                      <w:tcPr>
                        <w:tcW w:w="1031" w:type="dxa"/>
                        <w:gridSpan w:val="3"/>
                        <w:shd w:val="clear" w:color="auto" w:fill="FFFFFF"/>
                        <w:vAlign w:val="center"/>
                      </w:tcPr>
                      <w:p>
                        <w:r>
                          <w:rPr>
                            <w:rFonts w:hint="eastAsia"/>
                          </w:rPr>
                          <w:t> </w:t>
                        </w:r>
                      </w:p>
                    </w:tc>
                    <w:tc>
                      <w:tcPr>
                        <w:tcW w:w="1628" w:type="dxa"/>
                        <w:gridSpan w:val="7"/>
                        <w:shd w:val="clear" w:color="auto" w:fill="FFFFFF"/>
                        <w:vAlign w:val="center"/>
                      </w:tcPr>
                      <w:p>
                        <w:r>
                          <w:rPr>
                            <w:rFonts w:hint="eastAsia"/>
                          </w:rPr>
                          <w:t> </w:t>
                        </w:r>
                      </w:p>
                    </w:tc>
                    <w:tc>
                      <w:tcPr>
                        <w:tcW w:w="1690" w:type="dxa"/>
                        <w:gridSpan w:val="4"/>
                        <w:shd w:val="clear" w:color="auto" w:fill="FFFFFF"/>
                        <w:vAlign w:val="center"/>
                      </w:tcPr>
                      <w:p>
                        <w:r>
                          <w:rPr>
                            <w:rFonts w:hint="eastAsia"/>
                          </w:rPr>
                          <w:t> </w:t>
                        </w:r>
                      </w:p>
                    </w:tc>
                    <w:tc>
                      <w:tcPr>
                        <w:tcW w:w="1618" w:type="dxa"/>
                        <w:gridSpan w:val="4"/>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restart"/>
                        <w:shd w:val="clear" w:color="auto" w:fill="FFFFFF"/>
                        <w:vAlign w:val="center"/>
                      </w:tcPr>
                      <w:p>
                        <w:r>
                          <w:rPr>
                            <w:rFonts w:hint="eastAsia"/>
                          </w:rPr>
                          <w:t>影</w:t>
                        </w:r>
                      </w:p>
                      <w:p>
                        <w:r>
                          <w:rPr>
                            <w:rFonts w:hint="eastAsia"/>
                          </w:rPr>
                          <w:t>响</w:t>
                        </w:r>
                      </w:p>
                      <w:p>
                        <w:r>
                          <w:rPr>
                            <w:rFonts w:hint="eastAsia"/>
                          </w:rPr>
                          <w:t>因</w:t>
                        </w:r>
                      </w:p>
                      <w:p>
                        <w:r>
                          <w:rPr>
                            <w:rFonts w:hint="eastAsia"/>
                          </w:rPr>
                          <w:t>素</w:t>
                        </w:r>
                      </w:p>
                    </w:tc>
                    <w:tc>
                      <w:tcPr>
                        <w:tcW w:w="778" w:type="dxa"/>
                        <w:gridSpan w:val="2"/>
                        <w:shd w:val="clear" w:color="auto" w:fill="FFFFFF"/>
                        <w:vAlign w:val="center"/>
                      </w:tcPr>
                      <w:p>
                        <w:r>
                          <w:rPr>
                            <w:rFonts w:hint="eastAsia"/>
                          </w:rPr>
                          <w:t>地质因素</w:t>
                        </w:r>
                      </w:p>
                    </w:tc>
                    <w:tc>
                      <w:tcPr>
                        <w:tcW w:w="8119" w:type="dxa"/>
                        <w:gridSpan w:val="25"/>
                        <w:shd w:val="clear" w:color="auto" w:fill="FFFFFF"/>
                        <w:vAlign w:val="center"/>
                      </w:tcPr>
                      <w:p>
                        <w:r>
                          <w:rPr>
                            <w:rFonts w:hint="eastAsia"/>
                          </w:rPr>
                          <w:t>节理极度发育 ?结构面走向与坡面平行 ? 结构面倾角小于坡角  ?软弱基座</w:t>
                        </w:r>
                      </w:p>
                      <w:p>
                        <w:r>
                          <w:rPr>
                            <w:rFonts w:hint="eastAsia"/>
                          </w:rPr>
                          <w:t>透水层下伏隔水层 ?土体／基岩接触 ?破碎风化岩／基岩接触? 强／弱风化层界面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shd w:val="clear" w:color="auto" w:fill="FFFFFF"/>
                        <w:vAlign w:val="center"/>
                      </w:tcPr>
                      <w:p>
                        <w:r>
                          <w:rPr>
                            <w:rFonts w:hint="eastAsia"/>
                          </w:rPr>
                          <w:t>地貌</w:t>
                        </w:r>
                      </w:p>
                      <w:p>
                        <w:r>
                          <w:rPr>
                            <w:rFonts w:hint="eastAsia"/>
                          </w:rPr>
                          <w:t>因素</w:t>
                        </w:r>
                      </w:p>
                    </w:tc>
                    <w:tc>
                      <w:tcPr>
                        <w:tcW w:w="8119" w:type="dxa"/>
                        <w:gridSpan w:val="25"/>
                        <w:shd w:val="clear" w:color="auto" w:fill="FFFFFF"/>
                        <w:vAlign w:val="center"/>
                      </w:tcPr>
                      <w:p>
                        <w:r>
                          <w:rPr>
                            <w:rFonts w:hint="eastAsia"/>
                          </w:rPr>
                          <w:t>斜坡陡峭　?坡角开挖　?坡角遭侵蚀　?超載堆积</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shd w:val="clear" w:color="auto" w:fill="FFFFFF"/>
                        <w:vAlign w:val="center"/>
                      </w:tcPr>
                      <w:p>
                        <w:r>
                          <w:rPr>
                            <w:rFonts w:hint="eastAsia"/>
                          </w:rPr>
                          <w:t>物理</w:t>
                        </w:r>
                      </w:p>
                      <w:p>
                        <w:r>
                          <w:rPr>
                            <w:rFonts w:hint="eastAsia"/>
                          </w:rPr>
                          <w:t>因素</w:t>
                        </w:r>
                      </w:p>
                    </w:tc>
                    <w:tc>
                      <w:tcPr>
                        <w:tcW w:w="8119" w:type="dxa"/>
                        <w:gridSpan w:val="25"/>
                        <w:shd w:val="clear" w:color="auto" w:fill="FFFFFF"/>
                        <w:vAlign w:val="center"/>
                      </w:tcPr>
                      <w:p>
                        <w:r>
                          <w:rPr>
                            <w:rFonts w:hint="eastAsia"/>
                          </w:rPr>
                          <w:t>风化　?洪水冲蚀　?胀缩　?水位陡降陡落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shd w:val="clear" w:color="auto" w:fill="FFFFFF"/>
                        <w:vAlign w:val="center"/>
                      </w:tcPr>
                      <w:p>
                        <w:r>
                          <w:rPr>
                            <w:rFonts w:hint="eastAsia"/>
                          </w:rPr>
                          <w:t>人为</w:t>
                        </w:r>
                      </w:p>
                      <w:p>
                        <w:r>
                          <w:rPr>
                            <w:rFonts w:hint="eastAsia"/>
                          </w:rPr>
                          <w:t>因素</w:t>
                        </w:r>
                      </w:p>
                    </w:tc>
                    <w:tc>
                      <w:tcPr>
                        <w:tcW w:w="8119" w:type="dxa"/>
                        <w:gridSpan w:val="25"/>
                        <w:shd w:val="clear" w:color="auto" w:fill="FFFFFF"/>
                        <w:vAlign w:val="center"/>
                      </w:tcPr>
                      <w:p>
                        <w:r>
                          <w:rPr>
                            <w:rFonts w:hint="eastAsia"/>
                          </w:rPr>
                          <w:t>削坡过陡　?坡后加載　?蓄水位降落　?植被破坏　?渠塘渗漏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shd w:val="clear" w:color="auto" w:fill="FFFFFF"/>
                        <w:vAlign w:val="center"/>
                      </w:tcPr>
                      <w:p>
                        <w:r>
                          <w:rPr>
                            <w:rFonts w:hint="eastAsia"/>
                          </w:rPr>
                          <w:t>主导</w:t>
                        </w:r>
                      </w:p>
                      <w:p>
                        <w:r>
                          <w:rPr>
                            <w:rFonts w:hint="eastAsia"/>
                          </w:rPr>
                          <w:t>因素</w:t>
                        </w:r>
                      </w:p>
                    </w:tc>
                    <w:tc>
                      <w:tcPr>
                        <w:tcW w:w="8119" w:type="dxa"/>
                        <w:gridSpan w:val="25"/>
                        <w:shd w:val="clear" w:color="auto" w:fill="FFFFFF"/>
                        <w:vAlign w:val="center"/>
                      </w:tcPr>
                      <w:p>
                        <w:r>
                          <w:rPr>
                            <w:rFonts w:hint="eastAsia"/>
                          </w:rPr>
                          <w:t>暴雨　?地震　?工程活动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restart"/>
                        <w:shd w:val="clear" w:color="auto" w:fill="FFFFFF"/>
                        <w:vAlign w:val="center"/>
                      </w:tcPr>
                      <w:p>
                        <w:r>
                          <w:rPr>
                            <w:rFonts w:hint="eastAsia"/>
                          </w:rPr>
                          <w:t>稳</w:t>
                        </w:r>
                      </w:p>
                      <w:p>
                        <w:r>
                          <w:rPr>
                            <w:rFonts w:hint="eastAsia"/>
                          </w:rPr>
                          <w:t>定</w:t>
                        </w:r>
                      </w:p>
                      <w:p>
                        <w:r>
                          <w:rPr>
                            <w:rFonts w:hint="eastAsia"/>
                          </w:rPr>
                          <w:t>分</w:t>
                        </w:r>
                      </w:p>
                      <w:p>
                        <w:r>
                          <w:rPr>
                            <w:rFonts w:hint="eastAsia"/>
                          </w:rPr>
                          <w:t>析</w:t>
                        </w:r>
                      </w:p>
                    </w:tc>
                    <w:tc>
                      <w:tcPr>
                        <w:tcW w:w="778" w:type="dxa"/>
                        <w:gridSpan w:val="2"/>
                        <w:shd w:val="clear" w:color="auto" w:fill="FFFFFF"/>
                        <w:vAlign w:val="center"/>
                      </w:tcPr>
                      <w:p>
                        <w:r>
                          <w:rPr>
                            <w:rFonts w:hint="eastAsia"/>
                          </w:rPr>
                          <w:t>复活</w:t>
                        </w:r>
                      </w:p>
                      <w:p>
                        <w:r>
                          <w:rPr>
                            <w:rFonts w:hint="eastAsia"/>
                          </w:rPr>
                          <w:t>诱发</w:t>
                        </w:r>
                      </w:p>
                      <w:p>
                        <w:r>
                          <w:rPr>
                            <w:rFonts w:hint="eastAsia"/>
                          </w:rPr>
                          <w:t>因素</w:t>
                        </w:r>
                      </w:p>
                    </w:tc>
                    <w:tc>
                      <w:tcPr>
                        <w:tcW w:w="3572" w:type="dxa"/>
                        <w:gridSpan w:val="11"/>
                        <w:shd w:val="clear" w:color="auto" w:fill="FFFFFF"/>
                        <w:vAlign w:val="center"/>
                      </w:tcPr>
                      <w:p>
                        <w:r>
                          <w:rPr>
                            <w:rFonts w:hint="eastAsia"/>
                          </w:rPr>
                          <w:t>降雨　  ?地震　　?风化</w:t>
                        </w:r>
                      </w:p>
                      <w:p>
                        <w:r>
                          <w:rPr>
                            <w:rFonts w:hint="eastAsia"/>
                          </w:rPr>
                          <w:t>人工加載　　?开挖坡脚</w:t>
                        </w:r>
                      </w:p>
                      <w:p>
                        <w:r>
                          <w:rPr>
                            <w:rFonts w:hint="eastAsia"/>
                          </w:rPr>
                          <w:t>坡体切割　　?卸荷</w:t>
                        </w:r>
                      </w:p>
                      <w:p>
                        <w:r>
                          <w:rPr>
                            <w:rFonts w:hint="eastAsia"/>
                          </w:rPr>
                          <w:t>坡脚冲刷　　?坡脚浸润</w:t>
                        </w:r>
                      </w:p>
                      <w:p>
                        <w:r>
                          <w:rPr>
                            <w:rFonts w:hint="eastAsia"/>
                          </w:rPr>
                          <w:t>动水压力　　?暴破振动</w:t>
                        </w:r>
                      </w:p>
                    </w:tc>
                    <w:tc>
                      <w:tcPr>
                        <w:tcW w:w="4547" w:type="dxa"/>
                        <w:gridSpan w:val="14"/>
                        <w:vMerge w:val="restart"/>
                        <w:shd w:val="clear" w:color="auto" w:fill="FFFFFF"/>
                        <w:vAlign w:val="center"/>
                      </w:tcPr>
                      <w:p>
                        <w:r>
                          <w:rPr>
                            <w:rFonts w:hint="eastAsia"/>
                          </w:rPr>
                          <w:t>滑坡示意剖面图</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shd w:val="clear" w:color="auto" w:fill="FFFFFF"/>
                        <w:vAlign w:val="center"/>
                      </w:tcPr>
                      <w:p>
                        <w:r>
                          <w:rPr>
                            <w:rFonts w:hint="eastAsia"/>
                          </w:rPr>
                          <w:t>目前稳定状况</w:t>
                        </w:r>
                      </w:p>
                    </w:tc>
                    <w:tc>
                      <w:tcPr>
                        <w:tcW w:w="3572" w:type="dxa"/>
                        <w:gridSpan w:val="11"/>
                        <w:shd w:val="clear" w:color="auto" w:fill="FFFFFF"/>
                        <w:vAlign w:val="center"/>
                      </w:tcPr>
                      <w:p>
                        <w:r>
                          <w:rPr>
                            <w:rFonts w:hint="eastAsia"/>
                          </w:rPr>
                          <w:t>稳定　　?基本稳定　　?不稳定</w:t>
                        </w:r>
                      </w:p>
                    </w:tc>
                    <w:tc>
                      <w:tcPr>
                        <w:tcW w:w="4547" w:type="dxa"/>
                        <w:gridSpan w:val="14"/>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494" w:type="dxa"/>
                        <w:vMerge w:val="continue"/>
                        <w:shd w:val="clear" w:color="auto" w:fill="FFFFFF"/>
                        <w:vAlign w:val="center"/>
                      </w:tcPr>
                      <w:p>
                        <w:pPr>
                          <w:rPr>
                            <w:rFonts w:hint="eastAsia"/>
                          </w:rPr>
                        </w:pPr>
                      </w:p>
                    </w:tc>
                    <w:tc>
                      <w:tcPr>
                        <w:tcW w:w="778" w:type="dxa"/>
                        <w:gridSpan w:val="2"/>
                        <w:shd w:val="clear" w:color="auto" w:fill="FFFFFF"/>
                        <w:vAlign w:val="center"/>
                      </w:tcPr>
                      <w:p>
                        <w:r>
                          <w:rPr>
                            <w:rFonts w:hint="eastAsia"/>
                          </w:rPr>
                          <w:t>发展趋势分析</w:t>
                        </w:r>
                      </w:p>
                    </w:tc>
                    <w:tc>
                      <w:tcPr>
                        <w:tcW w:w="3572" w:type="dxa"/>
                        <w:gridSpan w:val="11"/>
                        <w:shd w:val="clear" w:color="auto" w:fill="FFFFFF"/>
                        <w:vAlign w:val="center"/>
                      </w:tcPr>
                      <w:p>
                        <w:r>
                          <w:rPr>
                            <w:rFonts w:hint="eastAsia"/>
                          </w:rPr>
                          <w:t>  稳定　　?基本稳定　?  不稳定</w:t>
                        </w:r>
                      </w:p>
                    </w:tc>
                    <w:tc>
                      <w:tcPr>
                        <w:tcW w:w="4547" w:type="dxa"/>
                        <w:gridSpan w:val="14"/>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0" w:hRule="atLeast"/>
                      <w:tblCellSpacing w:w="0" w:type="dxa"/>
                    </w:trPr>
                    <w:tc>
                      <w:tcPr>
                        <w:tcW w:w="494" w:type="dxa"/>
                        <w:shd w:val="clear" w:color="auto" w:fill="FFFFFF"/>
                        <w:vAlign w:val="center"/>
                      </w:tcPr>
                      <w:p>
                        <w:pPr>
                          <w:rPr>
                            <w:rFonts w:hint="eastAsia"/>
                          </w:rPr>
                        </w:pPr>
                      </w:p>
                    </w:tc>
                    <w:tc>
                      <w:tcPr>
                        <w:tcW w:w="449" w:type="dxa"/>
                        <w:shd w:val="clear" w:color="auto" w:fill="FFFFFF"/>
                        <w:vAlign w:val="center"/>
                      </w:tcPr>
                      <w:p>
                        <w:pPr>
                          <w:rPr>
                            <w:rFonts w:hint="eastAsia"/>
                          </w:rPr>
                        </w:pPr>
                      </w:p>
                    </w:tc>
                    <w:tc>
                      <w:tcPr>
                        <w:tcW w:w="329" w:type="dxa"/>
                        <w:shd w:val="clear" w:color="auto" w:fill="FFFFFF"/>
                        <w:vAlign w:val="center"/>
                      </w:tcPr>
                      <w:p>
                        <w:pPr>
                          <w:rPr>
                            <w:rFonts w:hint="eastAsia"/>
                          </w:rPr>
                        </w:pPr>
                      </w:p>
                    </w:tc>
                    <w:tc>
                      <w:tcPr>
                        <w:tcW w:w="284" w:type="dxa"/>
                        <w:shd w:val="clear" w:color="auto" w:fill="FFFFFF"/>
                        <w:vAlign w:val="center"/>
                      </w:tcPr>
                      <w:p>
                        <w:pPr>
                          <w:rPr>
                            <w:rFonts w:hint="eastAsia"/>
                          </w:rPr>
                        </w:pPr>
                      </w:p>
                    </w:tc>
                    <w:tc>
                      <w:tcPr>
                        <w:tcW w:w="808" w:type="dxa"/>
                        <w:shd w:val="clear" w:color="auto" w:fill="FFFFFF"/>
                        <w:vAlign w:val="center"/>
                      </w:tcPr>
                      <w:p>
                        <w:pPr>
                          <w:rPr>
                            <w:rFonts w:hint="eastAsia"/>
                          </w:rPr>
                        </w:pPr>
                      </w:p>
                    </w:tc>
                    <w:tc>
                      <w:tcPr>
                        <w:tcW w:w="104" w:type="dxa"/>
                        <w:shd w:val="clear" w:color="auto" w:fill="FFFFFF"/>
                        <w:vAlign w:val="center"/>
                      </w:tcPr>
                      <w:p>
                        <w:pPr>
                          <w:rPr>
                            <w:rFonts w:hint="eastAsia"/>
                          </w:rPr>
                        </w:pPr>
                      </w:p>
                    </w:tc>
                    <w:tc>
                      <w:tcPr>
                        <w:tcW w:w="314" w:type="dxa"/>
                        <w:shd w:val="clear" w:color="auto" w:fill="FFFFFF"/>
                        <w:vAlign w:val="center"/>
                      </w:tcPr>
                      <w:p>
                        <w:pPr>
                          <w:rPr>
                            <w:rFonts w:hint="eastAsia"/>
                          </w:rPr>
                        </w:pPr>
                      </w:p>
                    </w:tc>
                    <w:tc>
                      <w:tcPr>
                        <w:tcW w:w="179" w:type="dxa"/>
                        <w:shd w:val="clear" w:color="auto" w:fill="FFFFFF"/>
                        <w:vAlign w:val="center"/>
                      </w:tcPr>
                      <w:p>
                        <w:pPr>
                          <w:rPr>
                            <w:rFonts w:hint="eastAsia"/>
                          </w:rPr>
                        </w:pPr>
                      </w:p>
                    </w:tc>
                    <w:tc>
                      <w:tcPr>
                        <w:tcW w:w="329" w:type="dxa"/>
                        <w:shd w:val="clear" w:color="auto" w:fill="FFFFFF"/>
                        <w:vAlign w:val="center"/>
                      </w:tcPr>
                      <w:p>
                        <w:pPr>
                          <w:rPr>
                            <w:rFonts w:hint="eastAsia"/>
                          </w:rPr>
                        </w:pPr>
                      </w:p>
                    </w:tc>
                    <w:tc>
                      <w:tcPr>
                        <w:tcW w:w="134" w:type="dxa"/>
                        <w:shd w:val="clear" w:color="auto" w:fill="FFFFFF"/>
                        <w:vAlign w:val="center"/>
                      </w:tcPr>
                      <w:p>
                        <w:pPr>
                          <w:rPr>
                            <w:rFonts w:hint="eastAsia"/>
                          </w:rPr>
                        </w:pPr>
                      </w:p>
                    </w:tc>
                    <w:tc>
                      <w:tcPr>
                        <w:tcW w:w="808" w:type="dxa"/>
                        <w:shd w:val="clear" w:color="auto" w:fill="FFFFFF"/>
                        <w:vAlign w:val="center"/>
                      </w:tcPr>
                      <w:p>
                        <w:pPr>
                          <w:rPr>
                            <w:rFonts w:hint="eastAsia"/>
                          </w:rPr>
                        </w:pPr>
                      </w:p>
                    </w:tc>
                    <w:tc>
                      <w:tcPr>
                        <w:tcW w:w="149" w:type="dxa"/>
                        <w:shd w:val="clear" w:color="auto" w:fill="FFFFFF"/>
                        <w:vAlign w:val="center"/>
                      </w:tcPr>
                      <w:p>
                        <w:pPr>
                          <w:rPr>
                            <w:rFonts w:hint="eastAsia"/>
                          </w:rPr>
                        </w:pPr>
                      </w:p>
                    </w:tc>
                    <w:tc>
                      <w:tcPr>
                        <w:tcW w:w="74" w:type="dxa"/>
                        <w:shd w:val="clear" w:color="auto" w:fill="FFFFFF"/>
                        <w:vAlign w:val="center"/>
                      </w:tcPr>
                      <w:p>
                        <w:pPr>
                          <w:rPr>
                            <w:rFonts w:hint="eastAsia"/>
                          </w:rPr>
                        </w:pPr>
                      </w:p>
                    </w:tc>
                    <w:tc>
                      <w:tcPr>
                        <w:tcW w:w="389" w:type="dxa"/>
                        <w:shd w:val="clear" w:color="auto" w:fill="FFFFFF"/>
                        <w:vAlign w:val="center"/>
                      </w:tcPr>
                      <w:p>
                        <w:pPr>
                          <w:rPr>
                            <w:rFonts w:hint="eastAsia"/>
                          </w:rPr>
                        </w:pPr>
                      </w:p>
                    </w:tc>
                    <w:tc>
                      <w:tcPr>
                        <w:tcW w:w="569" w:type="dxa"/>
                        <w:shd w:val="clear" w:color="auto" w:fill="FFFFFF"/>
                        <w:vAlign w:val="center"/>
                      </w:tcPr>
                      <w:p>
                        <w:pPr>
                          <w:rPr>
                            <w:rFonts w:hint="eastAsia"/>
                          </w:rPr>
                        </w:pPr>
                      </w:p>
                    </w:tc>
                    <w:tc>
                      <w:tcPr>
                        <w:tcW w:w="74" w:type="dxa"/>
                        <w:shd w:val="clear" w:color="auto" w:fill="FFFFFF"/>
                        <w:vAlign w:val="center"/>
                      </w:tcPr>
                      <w:p>
                        <w:pPr>
                          <w:rPr>
                            <w:rFonts w:hint="eastAsia"/>
                          </w:rPr>
                        </w:pPr>
                      </w:p>
                    </w:tc>
                    <w:tc>
                      <w:tcPr>
                        <w:tcW w:w="269" w:type="dxa"/>
                        <w:shd w:val="clear" w:color="auto" w:fill="FFFFFF"/>
                        <w:vAlign w:val="center"/>
                      </w:tcPr>
                      <w:p>
                        <w:pPr>
                          <w:rPr>
                            <w:rFonts w:hint="eastAsia"/>
                          </w:rPr>
                        </w:pPr>
                      </w:p>
                    </w:tc>
                    <w:tc>
                      <w:tcPr>
                        <w:tcW w:w="74" w:type="dxa"/>
                        <w:shd w:val="clear" w:color="auto" w:fill="FFFFFF"/>
                        <w:vAlign w:val="center"/>
                      </w:tcPr>
                      <w:p>
                        <w:pPr>
                          <w:rPr>
                            <w:rFonts w:hint="eastAsia"/>
                          </w:rPr>
                        </w:pPr>
                      </w:p>
                    </w:tc>
                    <w:tc>
                      <w:tcPr>
                        <w:tcW w:w="104" w:type="dxa"/>
                        <w:shd w:val="clear" w:color="auto" w:fill="FFFFFF"/>
                        <w:vAlign w:val="center"/>
                      </w:tcPr>
                      <w:p>
                        <w:pPr>
                          <w:rPr>
                            <w:rFonts w:hint="eastAsia"/>
                          </w:rPr>
                        </w:pPr>
                      </w:p>
                    </w:tc>
                    <w:tc>
                      <w:tcPr>
                        <w:tcW w:w="149" w:type="dxa"/>
                        <w:shd w:val="clear" w:color="auto" w:fill="FFFFFF"/>
                        <w:vAlign w:val="center"/>
                      </w:tcPr>
                      <w:p>
                        <w:pPr>
                          <w:rPr>
                            <w:rFonts w:hint="eastAsia"/>
                          </w:rPr>
                        </w:pPr>
                      </w:p>
                    </w:tc>
                    <w:tc>
                      <w:tcPr>
                        <w:tcW w:w="838" w:type="dxa"/>
                        <w:shd w:val="clear" w:color="auto" w:fill="FFFFFF"/>
                        <w:vAlign w:val="center"/>
                      </w:tcPr>
                      <w:p>
                        <w:pPr>
                          <w:rPr>
                            <w:rFonts w:hint="eastAsia"/>
                          </w:rPr>
                        </w:pPr>
                      </w:p>
                    </w:tc>
                    <w:tc>
                      <w:tcPr>
                        <w:tcW w:w="254" w:type="dxa"/>
                        <w:shd w:val="clear" w:color="auto" w:fill="FFFFFF"/>
                        <w:vAlign w:val="center"/>
                      </w:tcPr>
                      <w:p>
                        <w:pPr>
                          <w:rPr>
                            <w:rFonts w:hint="eastAsia"/>
                          </w:rPr>
                        </w:pPr>
                      </w:p>
                    </w:tc>
                    <w:tc>
                      <w:tcPr>
                        <w:tcW w:w="419" w:type="dxa"/>
                        <w:shd w:val="clear" w:color="auto" w:fill="FFFFFF"/>
                        <w:vAlign w:val="center"/>
                      </w:tcPr>
                      <w:p>
                        <w:pPr>
                          <w:rPr>
                            <w:rFonts w:hint="eastAsia"/>
                          </w:rPr>
                        </w:pPr>
                      </w:p>
                    </w:tc>
                    <w:tc>
                      <w:tcPr>
                        <w:tcW w:w="179" w:type="dxa"/>
                        <w:shd w:val="clear" w:color="auto" w:fill="FFFFFF"/>
                        <w:vAlign w:val="center"/>
                      </w:tcPr>
                      <w:p>
                        <w:pPr>
                          <w:rPr>
                            <w:rFonts w:hint="eastAsia"/>
                          </w:rPr>
                        </w:pPr>
                      </w:p>
                    </w:tc>
                    <w:tc>
                      <w:tcPr>
                        <w:tcW w:w="434" w:type="dxa"/>
                        <w:shd w:val="clear" w:color="auto" w:fill="FFFFFF"/>
                        <w:vAlign w:val="center"/>
                      </w:tcPr>
                      <w:p>
                        <w:pPr>
                          <w:rPr>
                            <w:rFonts w:hint="eastAsia"/>
                          </w:rPr>
                        </w:pPr>
                      </w:p>
                    </w:tc>
                    <w:tc>
                      <w:tcPr>
                        <w:tcW w:w="164" w:type="dxa"/>
                        <w:shd w:val="clear" w:color="auto" w:fill="FFFFFF"/>
                        <w:vAlign w:val="center"/>
                      </w:tcPr>
                      <w:p>
                        <w:pPr>
                          <w:rPr>
                            <w:rFonts w:hint="eastAsia"/>
                          </w:rPr>
                        </w:pPr>
                      </w:p>
                    </w:tc>
                    <w:tc>
                      <w:tcPr>
                        <w:tcW w:w="434" w:type="dxa"/>
                        <w:shd w:val="clear" w:color="auto" w:fill="FFFFFF"/>
                        <w:vAlign w:val="center"/>
                      </w:tcPr>
                      <w:p>
                        <w:pPr>
                          <w:rPr>
                            <w:rFonts w:hint="eastAsia"/>
                          </w:rPr>
                        </w:pPr>
                      </w:p>
                    </w:tc>
                    <w:tc>
                      <w:tcPr>
                        <w:tcW w:w="586" w:type="dxa"/>
                        <w:shd w:val="clear" w:color="auto" w:fill="FFFFFF"/>
                        <w:vAlign w:val="center"/>
                      </w:tcPr>
                      <w:p>
                        <w:pPr>
                          <w:rPr>
                            <w:rFonts w:hint="eastAsia"/>
                          </w:rPr>
                        </w:pPr>
                      </w:p>
                    </w:tc>
                  </w:tr>
                </w:tbl>
                <w:p>
                  <w:pPr>
                    <w:rPr>
                      <w:rFonts w:hint="eastAsia"/>
                    </w:rPr>
                  </w:pPr>
                  <w:r>
                    <w:rPr>
                      <w:rFonts w:hint="eastAsia"/>
                    </w:rPr>
                    <w:t>调查人：　　　　　　      　　记录人：　　　　                        　　年　　月　 日</w:t>
                  </w:r>
                </w:p>
                <w:p>
                  <w:pPr>
                    <w:rPr>
                      <w:rFonts w:hint="eastAsia"/>
                    </w:rPr>
                  </w:pPr>
                  <w:r>
                    <w:rPr>
                      <w:rFonts w:hint="eastAsia"/>
                    </w:rPr>
                    <w:t> </w:t>
                  </w:r>
                </w:p>
                <w:p>
                  <w:pPr>
                    <w:rPr>
                      <w:rFonts w:hint="eastAsia"/>
                    </w:rPr>
                  </w:pPr>
                  <w:r>
                    <w:rPr>
                      <w:rFonts w:hint="eastAsia"/>
                    </w:rPr>
                    <w:t>附表6               崩 塌 调 查 表                                         </w:t>
                  </w:r>
                </w:p>
                <w:tbl>
                  <w:tblPr>
                    <w:tblW w:w="9487"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139"/>
                    <w:gridCol w:w="1138"/>
                    <w:gridCol w:w="898"/>
                    <w:gridCol w:w="434"/>
                    <w:gridCol w:w="464"/>
                    <w:gridCol w:w="569"/>
                    <w:gridCol w:w="329"/>
                    <w:gridCol w:w="898"/>
                    <w:gridCol w:w="224"/>
                    <w:gridCol w:w="674"/>
                    <w:gridCol w:w="254"/>
                    <w:gridCol w:w="194"/>
                    <w:gridCol w:w="449"/>
                    <w:gridCol w:w="674"/>
                    <w:gridCol w:w="224"/>
                    <w:gridCol w:w="92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PrEx>
                    <w:trPr>
                      <w:tblCellSpacing w:w="0" w:type="dxa"/>
                    </w:trPr>
                    <w:tc>
                      <w:tcPr>
                        <w:tcW w:w="1139" w:type="dxa"/>
                        <w:shd w:val="clear" w:color="auto" w:fill="FFFFFF"/>
                        <w:vAlign w:val="top"/>
                      </w:tcPr>
                      <w:p>
                        <w:r>
                          <w:rPr>
                            <w:rFonts w:hint="eastAsia"/>
                          </w:rPr>
                          <w:t>名    称</w:t>
                        </w:r>
                      </w:p>
                    </w:tc>
                    <w:tc>
                      <w:tcPr>
                        <w:tcW w:w="1138" w:type="dxa"/>
                        <w:shd w:val="clear" w:color="auto" w:fill="FFFFFF"/>
                        <w:vAlign w:val="top"/>
                      </w:tcPr>
                      <w:p>
                        <w:r>
                          <w:rPr>
                            <w:rFonts w:hint="eastAsia"/>
                          </w:rPr>
                          <w:t> </w:t>
                        </w:r>
                      </w:p>
                    </w:tc>
                    <w:tc>
                      <w:tcPr>
                        <w:tcW w:w="1332" w:type="dxa"/>
                        <w:gridSpan w:val="2"/>
                        <w:vMerge w:val="restart"/>
                        <w:shd w:val="clear" w:color="auto" w:fill="FFFFFF"/>
                        <w:vAlign w:val="center"/>
                      </w:tcPr>
                      <w:p>
                        <w:r>
                          <w:rPr>
                            <w:rFonts w:hint="eastAsia"/>
                          </w:rPr>
                          <w:t>地 理</w:t>
                        </w:r>
                      </w:p>
                      <w:p>
                        <w:r>
                          <w:rPr>
                            <w:rFonts w:hint="eastAsia"/>
                          </w:rPr>
                          <w:t>位 置</w:t>
                        </w:r>
                      </w:p>
                    </w:tc>
                    <w:tc>
                      <w:tcPr>
                        <w:tcW w:w="5878" w:type="dxa"/>
                        <w:gridSpan w:val="12"/>
                        <w:shd w:val="clear" w:color="auto" w:fill="FFFFFF"/>
                        <w:vAlign w:val="top"/>
                      </w:tcPr>
                      <w:p>
                        <w:r>
                          <w:rPr>
                            <w:rFonts w:hint="eastAsia"/>
                          </w:rPr>
                          <w:t>省        县       乡       村</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shd w:val="clear" w:color="auto" w:fill="FFFFFF"/>
                        <w:vAlign w:val="top"/>
                      </w:tcPr>
                      <w:p>
                        <w:r>
                          <w:rPr>
                            <w:rFonts w:hint="eastAsia"/>
                          </w:rPr>
                          <w:t>野外编号</w:t>
                        </w:r>
                      </w:p>
                    </w:tc>
                    <w:tc>
                      <w:tcPr>
                        <w:tcW w:w="1138" w:type="dxa"/>
                        <w:shd w:val="clear" w:color="auto" w:fill="FFFFFF"/>
                        <w:vAlign w:val="top"/>
                      </w:tcPr>
                      <w:p>
                        <w:r>
                          <w:rPr>
                            <w:rFonts w:hint="eastAsia"/>
                          </w:rPr>
                          <w:t> </w:t>
                        </w:r>
                      </w:p>
                    </w:tc>
                    <w:tc>
                      <w:tcPr>
                        <w:tcW w:w="1332" w:type="dxa"/>
                        <w:gridSpan w:val="2"/>
                        <w:vMerge w:val="continue"/>
                        <w:shd w:val="clear" w:color="auto" w:fill="FFFFFF"/>
                        <w:vAlign w:val="center"/>
                      </w:tcPr>
                      <w:p>
                        <w:pPr>
                          <w:rPr>
                            <w:rFonts w:hint="eastAsia"/>
                          </w:rPr>
                        </w:pPr>
                      </w:p>
                    </w:tc>
                    <w:tc>
                      <w:tcPr>
                        <w:tcW w:w="1362" w:type="dxa"/>
                        <w:gridSpan w:val="3"/>
                        <w:shd w:val="clear" w:color="auto" w:fill="FFFFFF"/>
                        <w:vAlign w:val="center"/>
                      </w:tcPr>
                      <w:p>
                        <w:r>
                          <w:rPr>
                            <w:rFonts w:hint="eastAsia"/>
                          </w:rPr>
                          <w:t>图幅名称</w:t>
                        </w:r>
                      </w:p>
                    </w:tc>
                    <w:tc>
                      <w:tcPr>
                        <w:tcW w:w="4516" w:type="dxa"/>
                        <w:gridSpan w:val="9"/>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shd w:val="clear" w:color="auto" w:fill="FFFFFF"/>
                        <w:vAlign w:val="top"/>
                      </w:tcPr>
                      <w:p>
                        <w:r>
                          <w:rPr>
                            <w:rFonts w:hint="eastAsia"/>
                          </w:rPr>
                          <w:t>室内编号</w:t>
                        </w:r>
                      </w:p>
                    </w:tc>
                    <w:tc>
                      <w:tcPr>
                        <w:tcW w:w="1138" w:type="dxa"/>
                        <w:shd w:val="clear" w:color="auto" w:fill="FFFFFF"/>
                        <w:vAlign w:val="top"/>
                      </w:tcPr>
                      <w:p>
                        <w:r>
                          <w:rPr>
                            <w:rFonts w:hint="eastAsia"/>
                          </w:rPr>
                          <w:t> </w:t>
                        </w:r>
                      </w:p>
                    </w:tc>
                    <w:tc>
                      <w:tcPr>
                        <w:tcW w:w="1332" w:type="dxa"/>
                        <w:gridSpan w:val="2"/>
                        <w:vMerge w:val="continue"/>
                        <w:shd w:val="clear" w:color="auto" w:fill="FFFFFF"/>
                        <w:vAlign w:val="center"/>
                      </w:tcPr>
                      <w:p>
                        <w:pPr>
                          <w:rPr>
                            <w:rFonts w:hint="eastAsia"/>
                          </w:rPr>
                        </w:pPr>
                      </w:p>
                    </w:tc>
                    <w:tc>
                      <w:tcPr>
                        <w:tcW w:w="5878" w:type="dxa"/>
                        <w:gridSpan w:val="12"/>
                        <w:shd w:val="clear" w:color="auto" w:fill="FFFFFF"/>
                        <w:vAlign w:val="top"/>
                      </w:tcPr>
                      <w:p>
                        <w:r>
                          <w:rPr>
                            <w:rFonts w:hint="eastAsia"/>
                          </w:rPr>
                          <w:t>经 度：                  纬 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restart"/>
                        <w:shd w:val="clear" w:color="auto" w:fill="FFFFFF"/>
                        <w:vAlign w:val="center"/>
                      </w:tcPr>
                      <w:p>
                        <w:r>
                          <w:rPr>
                            <w:rFonts w:hint="eastAsia"/>
                          </w:rPr>
                          <w:t>崩</w:t>
                        </w:r>
                      </w:p>
                      <w:p>
                        <w:r>
                          <w:rPr>
                            <w:rFonts w:hint="eastAsia"/>
                          </w:rPr>
                          <w:t> </w:t>
                        </w:r>
                      </w:p>
                      <w:p>
                        <w:r>
                          <w:rPr>
                            <w:rFonts w:hint="eastAsia"/>
                          </w:rPr>
                          <w:t>塌</w:t>
                        </w:r>
                      </w:p>
                      <w:p>
                        <w:r>
                          <w:rPr>
                            <w:rFonts w:hint="eastAsia"/>
                          </w:rPr>
                          <w:t> </w:t>
                        </w:r>
                      </w:p>
                      <w:p>
                        <w:r>
                          <w:rPr>
                            <w:rFonts w:hint="eastAsia"/>
                          </w:rPr>
                          <w:t>环</w:t>
                        </w:r>
                      </w:p>
                      <w:p>
                        <w:r>
                          <w:rPr>
                            <w:rFonts w:hint="eastAsia"/>
                          </w:rPr>
                          <w:t> </w:t>
                        </w:r>
                      </w:p>
                      <w:p>
                        <w:r>
                          <w:rPr>
                            <w:rFonts w:hint="eastAsia"/>
                          </w:rPr>
                          <w:t>境</w:t>
                        </w:r>
                      </w:p>
                    </w:tc>
                    <w:tc>
                      <w:tcPr>
                        <w:tcW w:w="1138" w:type="dxa"/>
                        <w:vMerge w:val="restart"/>
                        <w:shd w:val="clear" w:color="auto" w:fill="FFFFFF"/>
                        <w:vAlign w:val="center"/>
                      </w:tcPr>
                      <w:p>
                        <w:r>
                          <w:rPr>
                            <w:rFonts w:hint="eastAsia"/>
                          </w:rPr>
                          <w:t>地质环境</w:t>
                        </w:r>
                      </w:p>
                    </w:tc>
                    <w:tc>
                      <w:tcPr>
                        <w:tcW w:w="2694" w:type="dxa"/>
                        <w:gridSpan w:val="5"/>
                        <w:shd w:val="clear" w:color="auto" w:fill="FFFFFF"/>
                        <w:vAlign w:val="center"/>
                      </w:tcPr>
                      <w:p>
                        <w:r>
                          <w:rPr>
                            <w:rFonts w:hint="eastAsia"/>
                          </w:rPr>
                          <w:t>地 层 岩 性</w:t>
                        </w:r>
                      </w:p>
                    </w:tc>
                    <w:tc>
                      <w:tcPr>
                        <w:tcW w:w="2050" w:type="dxa"/>
                        <w:gridSpan w:val="4"/>
                        <w:shd w:val="clear" w:color="auto" w:fill="FFFFFF"/>
                        <w:vAlign w:val="center"/>
                      </w:tcPr>
                      <w:p>
                        <w:r>
                          <w:rPr>
                            <w:rFonts w:hint="eastAsia"/>
                          </w:rPr>
                          <w:t>微 地 貌</w:t>
                        </w:r>
                      </w:p>
                    </w:tc>
                    <w:tc>
                      <w:tcPr>
                        <w:tcW w:w="2466" w:type="dxa"/>
                        <w:gridSpan w:val="5"/>
                        <w:shd w:val="clear" w:color="auto" w:fill="FFFFFF"/>
                        <w:vAlign w:val="center"/>
                      </w:tcPr>
                      <w:p>
                        <w:r>
                          <w:rPr>
                            <w:rFonts w:hint="eastAsia"/>
                          </w:rPr>
                          <w:t>斜坡结构类型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vMerge w:val="continue"/>
                        <w:shd w:val="clear" w:color="auto" w:fill="FFFFFF"/>
                        <w:vAlign w:val="center"/>
                      </w:tcPr>
                      <w:p>
                        <w:pPr>
                          <w:rPr>
                            <w:rFonts w:hint="eastAsia"/>
                          </w:rPr>
                        </w:pPr>
                      </w:p>
                    </w:tc>
                    <w:tc>
                      <w:tcPr>
                        <w:tcW w:w="898" w:type="dxa"/>
                        <w:shd w:val="clear" w:color="auto" w:fill="FFFFFF"/>
                        <w:vAlign w:val="center"/>
                      </w:tcPr>
                      <w:p>
                        <w:r>
                          <w:rPr>
                            <w:rFonts w:hint="eastAsia"/>
                          </w:rPr>
                          <w:t>时 代</w:t>
                        </w:r>
                      </w:p>
                    </w:tc>
                    <w:tc>
                      <w:tcPr>
                        <w:tcW w:w="898" w:type="dxa"/>
                        <w:gridSpan w:val="2"/>
                        <w:shd w:val="clear" w:color="auto" w:fill="FFFFFF"/>
                        <w:vAlign w:val="center"/>
                      </w:tcPr>
                      <w:p>
                        <w:r>
                          <w:rPr>
                            <w:rFonts w:hint="eastAsia"/>
                          </w:rPr>
                          <w:t>岩 性</w:t>
                        </w:r>
                      </w:p>
                    </w:tc>
                    <w:tc>
                      <w:tcPr>
                        <w:tcW w:w="898" w:type="dxa"/>
                        <w:gridSpan w:val="2"/>
                        <w:shd w:val="clear" w:color="auto" w:fill="FFFFFF"/>
                        <w:vAlign w:val="center"/>
                      </w:tcPr>
                      <w:p>
                        <w:r>
                          <w:rPr>
                            <w:rFonts w:hint="eastAsia"/>
                          </w:rPr>
                          <w:t>产 状</w:t>
                        </w:r>
                      </w:p>
                    </w:tc>
                    <w:tc>
                      <w:tcPr>
                        <w:tcW w:w="2050" w:type="dxa"/>
                        <w:gridSpan w:val="4"/>
                        <w:vMerge w:val="restart"/>
                        <w:shd w:val="clear" w:color="auto" w:fill="FFFFFF"/>
                        <w:vAlign w:val="center"/>
                      </w:tcPr>
                      <w:p>
                        <w:r>
                          <w:rPr>
                            <w:rFonts w:hint="eastAsia"/>
                          </w:rPr>
                          <w:t>陡崖   ?陡坡</w:t>
                        </w:r>
                      </w:p>
                      <w:p>
                        <w:r>
                          <w:rPr>
                            <w:rFonts w:hint="eastAsia"/>
                          </w:rPr>
                          <w:t>阶梯</w:t>
                        </w:r>
                      </w:p>
                    </w:tc>
                    <w:tc>
                      <w:tcPr>
                        <w:tcW w:w="2466" w:type="dxa"/>
                        <w:gridSpan w:val="5"/>
                        <w:vMerge w:val="restart"/>
                        <w:shd w:val="clear" w:color="auto" w:fill="FFFFFF"/>
                        <w:vAlign w:val="center"/>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vMerge w:val="continue"/>
                        <w:shd w:val="clear" w:color="auto" w:fill="FFFFFF"/>
                        <w:vAlign w:val="center"/>
                      </w:tcPr>
                      <w:p>
                        <w:pPr>
                          <w:rPr>
                            <w:rFonts w:hint="eastAsia"/>
                          </w:rPr>
                        </w:pPr>
                      </w:p>
                    </w:tc>
                    <w:tc>
                      <w:tcPr>
                        <w:tcW w:w="898" w:type="dxa"/>
                        <w:shd w:val="clear" w:color="auto" w:fill="FFFFFF"/>
                        <w:vAlign w:val="center"/>
                      </w:tcPr>
                      <w:p>
                        <w:r>
                          <w:rPr>
                            <w:rFonts w:hint="eastAsia"/>
                          </w:rPr>
                          <w:t> </w:t>
                        </w:r>
                      </w:p>
                    </w:tc>
                    <w:tc>
                      <w:tcPr>
                        <w:tcW w:w="898" w:type="dxa"/>
                        <w:gridSpan w:val="2"/>
                        <w:shd w:val="clear" w:color="auto" w:fill="FFFFFF"/>
                        <w:vAlign w:val="center"/>
                      </w:tcPr>
                      <w:p>
                        <w:r>
                          <w:rPr>
                            <w:rFonts w:hint="eastAsia"/>
                          </w:rPr>
                          <w:t> </w:t>
                        </w:r>
                      </w:p>
                    </w:tc>
                    <w:tc>
                      <w:tcPr>
                        <w:tcW w:w="898" w:type="dxa"/>
                        <w:gridSpan w:val="2"/>
                        <w:shd w:val="clear" w:color="auto" w:fill="FFFFFF"/>
                        <w:vAlign w:val="center"/>
                      </w:tcPr>
                      <w:p>
                        <w:r>
                          <w:rPr>
                            <w:rFonts w:hint="eastAsia"/>
                          </w:rPr>
                          <w:t> </w:t>
                        </w:r>
                      </w:p>
                    </w:tc>
                    <w:tc>
                      <w:tcPr>
                        <w:tcW w:w="2050" w:type="dxa"/>
                        <w:gridSpan w:val="4"/>
                        <w:vMerge w:val="continue"/>
                        <w:shd w:val="clear" w:color="auto" w:fill="FFFFFF"/>
                        <w:vAlign w:val="center"/>
                      </w:tcPr>
                      <w:p>
                        <w:pPr>
                          <w:rPr>
                            <w:rFonts w:hint="eastAsia"/>
                          </w:rPr>
                        </w:pPr>
                      </w:p>
                    </w:tc>
                    <w:tc>
                      <w:tcPr>
                        <w:tcW w:w="2466" w:type="dxa"/>
                        <w:gridSpan w:val="5"/>
                        <w:vMerge w:val="continue"/>
                        <w:shd w:val="clear" w:color="auto" w:fill="FFFFFF"/>
                        <w:vAlign w:val="center"/>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vMerge w:val="restart"/>
                        <w:shd w:val="clear" w:color="auto" w:fill="FFFFFF"/>
                        <w:vAlign w:val="center"/>
                      </w:tcPr>
                      <w:p>
                        <w:r>
                          <w:rPr>
                            <w:rFonts w:hint="eastAsia"/>
                          </w:rPr>
                          <w:t>斜  坡</w:t>
                        </w:r>
                      </w:p>
                    </w:tc>
                    <w:tc>
                      <w:tcPr>
                        <w:tcW w:w="898" w:type="dxa"/>
                        <w:shd w:val="clear" w:color="auto" w:fill="FFFFFF"/>
                        <w:vAlign w:val="center"/>
                      </w:tcPr>
                      <w:p>
                        <w:r>
                          <w:rPr>
                            <w:rFonts w:hint="eastAsia"/>
                          </w:rPr>
                          <w:t>坡高(m)</w:t>
                        </w:r>
                      </w:p>
                    </w:tc>
                    <w:tc>
                      <w:tcPr>
                        <w:tcW w:w="898" w:type="dxa"/>
                        <w:gridSpan w:val="2"/>
                        <w:shd w:val="clear" w:color="auto" w:fill="FFFFFF"/>
                        <w:vAlign w:val="center"/>
                      </w:tcPr>
                      <w:p>
                        <w:r>
                          <w:rPr>
                            <w:rFonts w:hint="eastAsia"/>
                          </w:rPr>
                          <w:t>坡度(?)</w:t>
                        </w:r>
                      </w:p>
                    </w:tc>
                    <w:tc>
                      <w:tcPr>
                        <w:tcW w:w="898" w:type="dxa"/>
                        <w:gridSpan w:val="2"/>
                        <w:shd w:val="clear" w:color="auto" w:fill="FFFFFF"/>
                        <w:vAlign w:val="center"/>
                      </w:tcPr>
                      <w:p>
                        <w:r>
                          <w:rPr>
                            <w:rFonts w:hint="eastAsia"/>
                          </w:rPr>
                          <w:t>坡向(?)</w:t>
                        </w:r>
                      </w:p>
                    </w:tc>
                    <w:tc>
                      <w:tcPr>
                        <w:tcW w:w="898" w:type="dxa"/>
                        <w:shd w:val="clear" w:color="auto" w:fill="FFFFFF"/>
                        <w:vAlign w:val="center"/>
                      </w:tcPr>
                      <w:p>
                        <w:r>
                          <w:rPr>
                            <w:rFonts w:hint="eastAsia"/>
                          </w:rPr>
                          <w:t>坡 形</w:t>
                        </w:r>
                      </w:p>
                    </w:tc>
                    <w:tc>
                      <w:tcPr>
                        <w:tcW w:w="3618" w:type="dxa"/>
                        <w:gridSpan w:val="8"/>
                        <w:shd w:val="clear" w:color="auto" w:fill="FFFFFF"/>
                        <w:vAlign w:val="center"/>
                      </w:tcPr>
                      <w:p>
                        <w:r>
                          <w:rPr>
                            <w:rFonts w:hint="eastAsia"/>
                          </w:rPr>
                          <w:t>控制崩塌结构面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vMerge w:val="continue"/>
                        <w:shd w:val="clear" w:color="auto" w:fill="FFFFFF"/>
                        <w:vAlign w:val="center"/>
                      </w:tcPr>
                      <w:p>
                        <w:pPr>
                          <w:rPr>
                            <w:rFonts w:hint="eastAsia"/>
                          </w:rPr>
                        </w:pPr>
                      </w:p>
                    </w:tc>
                    <w:tc>
                      <w:tcPr>
                        <w:tcW w:w="898" w:type="dxa"/>
                        <w:vMerge w:val="restart"/>
                        <w:shd w:val="clear" w:color="auto" w:fill="FFFFFF"/>
                        <w:vAlign w:val="top"/>
                      </w:tcPr>
                      <w:p>
                        <w:r>
                          <w:rPr>
                            <w:rFonts w:hint="eastAsia"/>
                          </w:rPr>
                          <w:t> </w:t>
                        </w:r>
                      </w:p>
                    </w:tc>
                    <w:tc>
                      <w:tcPr>
                        <w:tcW w:w="898" w:type="dxa"/>
                        <w:gridSpan w:val="2"/>
                        <w:vMerge w:val="restart"/>
                        <w:shd w:val="clear" w:color="auto" w:fill="FFFFFF"/>
                        <w:vAlign w:val="top"/>
                      </w:tcPr>
                      <w:p>
                        <w:r>
                          <w:rPr>
                            <w:rFonts w:hint="eastAsia"/>
                          </w:rPr>
                          <w:t> </w:t>
                        </w:r>
                      </w:p>
                    </w:tc>
                    <w:tc>
                      <w:tcPr>
                        <w:tcW w:w="898" w:type="dxa"/>
                        <w:gridSpan w:val="2"/>
                        <w:vMerge w:val="restart"/>
                        <w:shd w:val="clear" w:color="auto" w:fill="FFFFFF"/>
                        <w:vAlign w:val="top"/>
                      </w:tcPr>
                      <w:p>
                        <w:r>
                          <w:rPr>
                            <w:rFonts w:hint="eastAsia"/>
                          </w:rPr>
                          <w:t> </w:t>
                        </w:r>
                      </w:p>
                    </w:tc>
                    <w:tc>
                      <w:tcPr>
                        <w:tcW w:w="898" w:type="dxa"/>
                        <w:vMerge w:val="restart"/>
                        <w:shd w:val="clear" w:color="auto" w:fill="FFFFFF"/>
                        <w:vAlign w:val="center"/>
                      </w:tcPr>
                      <w:p>
                        <w:r>
                          <w:rPr>
                            <w:rFonts w:hint="eastAsia"/>
                          </w:rPr>
                          <w:t>凸形</w:t>
                        </w:r>
                      </w:p>
                      <w:p>
                        <w:r>
                          <w:rPr>
                            <w:rFonts w:hint="eastAsia"/>
                          </w:rPr>
                          <w:t>凹形</w:t>
                        </w:r>
                      </w:p>
                      <w:p>
                        <w:r>
                          <w:rPr>
                            <w:rFonts w:hint="eastAsia"/>
                          </w:rPr>
                          <w:t>平直</w:t>
                        </w:r>
                      </w:p>
                      <w:p>
                        <w:r>
                          <w:rPr>
                            <w:rFonts w:hint="eastAsia"/>
                          </w:rPr>
                          <w:t>阶梯</w:t>
                        </w:r>
                      </w:p>
                    </w:tc>
                    <w:tc>
                      <w:tcPr>
                        <w:tcW w:w="898" w:type="dxa"/>
                        <w:gridSpan w:val="2"/>
                        <w:shd w:val="clear" w:color="auto" w:fill="FFFFFF"/>
                        <w:vAlign w:val="center"/>
                      </w:tcPr>
                      <w:p>
                        <w:r>
                          <w:rPr>
                            <w:rFonts w:hint="eastAsia"/>
                          </w:rPr>
                          <w:t>类 型</w:t>
                        </w:r>
                      </w:p>
                    </w:tc>
                    <w:tc>
                      <w:tcPr>
                        <w:tcW w:w="897" w:type="dxa"/>
                        <w:gridSpan w:val="3"/>
                        <w:shd w:val="clear" w:color="auto" w:fill="FFFFFF"/>
                        <w:vAlign w:val="top"/>
                      </w:tcPr>
                      <w:p>
                        <w:r>
                          <w:rPr>
                            <w:rFonts w:hint="eastAsia"/>
                          </w:rPr>
                          <w:t> </w:t>
                        </w:r>
                      </w:p>
                    </w:tc>
                    <w:tc>
                      <w:tcPr>
                        <w:tcW w:w="898" w:type="dxa"/>
                        <w:gridSpan w:val="2"/>
                        <w:shd w:val="clear" w:color="auto" w:fill="FFFFFF"/>
                        <w:vAlign w:val="top"/>
                      </w:tcPr>
                      <w:p>
                        <w:r>
                          <w:rPr>
                            <w:rFonts w:hint="eastAsia"/>
                          </w:rPr>
                          <w:t> </w:t>
                        </w:r>
                      </w:p>
                    </w:tc>
                    <w:tc>
                      <w:tcPr>
                        <w:tcW w:w="925" w:type="dxa"/>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vMerge w:val="continue"/>
                        <w:shd w:val="clear" w:color="auto" w:fill="FFFFFF"/>
                        <w:vAlign w:val="center"/>
                      </w:tcPr>
                      <w:p>
                        <w:pPr>
                          <w:rPr>
                            <w:rFonts w:hint="eastAsia"/>
                          </w:rPr>
                        </w:pPr>
                      </w:p>
                    </w:tc>
                    <w:tc>
                      <w:tcPr>
                        <w:tcW w:w="898" w:type="dxa"/>
                        <w:vMerge w:val="continue"/>
                        <w:shd w:val="clear" w:color="auto" w:fill="FFFFFF"/>
                        <w:vAlign w:val="top"/>
                      </w:tcPr>
                      <w:p>
                        <w:pPr>
                          <w:rPr>
                            <w:rFonts w:hint="eastAsia"/>
                          </w:rPr>
                        </w:pPr>
                      </w:p>
                    </w:tc>
                    <w:tc>
                      <w:tcPr>
                        <w:tcW w:w="898" w:type="dxa"/>
                        <w:gridSpan w:val="2"/>
                        <w:vMerge w:val="continue"/>
                        <w:shd w:val="clear" w:color="auto" w:fill="FFFFFF"/>
                        <w:vAlign w:val="top"/>
                      </w:tcPr>
                      <w:p>
                        <w:pPr>
                          <w:rPr>
                            <w:rFonts w:hint="eastAsia"/>
                          </w:rPr>
                        </w:pPr>
                      </w:p>
                    </w:tc>
                    <w:tc>
                      <w:tcPr>
                        <w:tcW w:w="898" w:type="dxa"/>
                        <w:gridSpan w:val="2"/>
                        <w:vMerge w:val="continue"/>
                        <w:shd w:val="clear" w:color="auto" w:fill="FFFFFF"/>
                        <w:vAlign w:val="top"/>
                      </w:tcPr>
                      <w:p>
                        <w:pPr>
                          <w:rPr>
                            <w:rFonts w:hint="eastAsia"/>
                          </w:rPr>
                        </w:pPr>
                      </w:p>
                    </w:tc>
                    <w:tc>
                      <w:tcPr>
                        <w:tcW w:w="898" w:type="dxa"/>
                        <w:vMerge w:val="continue"/>
                        <w:shd w:val="clear" w:color="auto" w:fill="FFFFFF"/>
                        <w:vAlign w:val="center"/>
                      </w:tcPr>
                      <w:p>
                        <w:pPr>
                          <w:rPr>
                            <w:rFonts w:hint="eastAsia"/>
                          </w:rPr>
                        </w:pPr>
                      </w:p>
                    </w:tc>
                    <w:tc>
                      <w:tcPr>
                        <w:tcW w:w="898" w:type="dxa"/>
                        <w:gridSpan w:val="2"/>
                        <w:shd w:val="clear" w:color="auto" w:fill="FFFFFF"/>
                        <w:vAlign w:val="center"/>
                      </w:tcPr>
                      <w:p>
                        <w:r>
                          <w:rPr>
                            <w:rFonts w:hint="eastAsia"/>
                          </w:rPr>
                          <w:t>产 状</w:t>
                        </w:r>
                      </w:p>
                    </w:tc>
                    <w:tc>
                      <w:tcPr>
                        <w:tcW w:w="897" w:type="dxa"/>
                        <w:gridSpan w:val="3"/>
                        <w:shd w:val="clear" w:color="auto" w:fill="FFFFFF"/>
                        <w:vAlign w:val="top"/>
                      </w:tcPr>
                      <w:p>
                        <w:r>
                          <w:rPr>
                            <w:rFonts w:hint="eastAsia"/>
                          </w:rPr>
                          <w:t> </w:t>
                        </w:r>
                      </w:p>
                    </w:tc>
                    <w:tc>
                      <w:tcPr>
                        <w:tcW w:w="898" w:type="dxa"/>
                        <w:gridSpan w:val="2"/>
                        <w:shd w:val="clear" w:color="auto" w:fill="FFFFFF"/>
                        <w:vAlign w:val="top"/>
                      </w:tcPr>
                      <w:p>
                        <w:r>
                          <w:rPr>
                            <w:rFonts w:hint="eastAsia"/>
                          </w:rPr>
                          <w:t> </w:t>
                        </w:r>
                      </w:p>
                    </w:tc>
                    <w:tc>
                      <w:tcPr>
                        <w:tcW w:w="925" w:type="dxa"/>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restart"/>
                        <w:shd w:val="clear" w:color="auto" w:fill="FFFFFF"/>
                        <w:vAlign w:val="center"/>
                      </w:tcPr>
                      <w:p>
                        <w:r>
                          <w:rPr>
                            <w:rFonts w:hint="eastAsia"/>
                          </w:rPr>
                          <w:t>岩堆特征</w:t>
                        </w:r>
                      </w:p>
                    </w:tc>
                    <w:tc>
                      <w:tcPr>
                        <w:tcW w:w="1138" w:type="dxa"/>
                        <w:shd w:val="clear" w:color="auto" w:fill="FFFFFF"/>
                        <w:vAlign w:val="top"/>
                      </w:tcPr>
                      <w:p>
                        <w:r>
                          <w:rPr>
                            <w:rFonts w:hint="eastAsia"/>
                          </w:rPr>
                          <w:t>形 状</w:t>
                        </w:r>
                      </w:p>
                    </w:tc>
                    <w:tc>
                      <w:tcPr>
                        <w:tcW w:w="2694" w:type="dxa"/>
                        <w:gridSpan w:val="5"/>
                        <w:shd w:val="clear" w:color="auto" w:fill="FFFFFF"/>
                        <w:vAlign w:val="top"/>
                      </w:tcPr>
                      <w:p>
                        <w:r>
                          <w:rPr>
                            <w:rFonts w:hint="eastAsia"/>
                          </w:rPr>
                          <w:t>锥      形</w:t>
                        </w:r>
                      </w:p>
                    </w:tc>
                    <w:tc>
                      <w:tcPr>
                        <w:tcW w:w="4516" w:type="dxa"/>
                        <w:gridSpan w:val="9"/>
                        <w:shd w:val="clear" w:color="auto" w:fill="FFFFFF"/>
                        <w:vAlign w:val="top"/>
                      </w:tcPr>
                      <w:p>
                        <w:r>
                          <w:rPr>
                            <w:rFonts w:hint="eastAsia"/>
                          </w:rPr>
                          <w:t>矩      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vMerge w:val="restart"/>
                        <w:shd w:val="clear" w:color="auto" w:fill="FFFFFF"/>
                        <w:vAlign w:val="center"/>
                      </w:tcPr>
                      <w:p>
                        <w:r>
                          <w:rPr>
                            <w:rFonts w:hint="eastAsia"/>
                          </w:rPr>
                          <w:t>  锥形</w:t>
                        </w:r>
                      </w:p>
                      <w:p>
                        <w:r>
                          <w:rPr>
                            <w:rFonts w:hint="eastAsia"/>
                          </w:rPr>
                          <w:t>  钜形</w:t>
                        </w:r>
                      </w:p>
                    </w:tc>
                    <w:tc>
                      <w:tcPr>
                        <w:tcW w:w="898" w:type="dxa"/>
                        <w:shd w:val="clear" w:color="auto" w:fill="FFFFFF"/>
                        <w:vAlign w:val="center"/>
                      </w:tcPr>
                      <w:p>
                        <w:r>
                          <w:rPr>
                            <w:rFonts w:hint="eastAsia"/>
                          </w:rPr>
                          <w:t>直径(m)</w:t>
                        </w:r>
                      </w:p>
                    </w:tc>
                    <w:tc>
                      <w:tcPr>
                        <w:tcW w:w="898" w:type="dxa"/>
                        <w:gridSpan w:val="2"/>
                        <w:shd w:val="clear" w:color="auto" w:fill="FFFFFF"/>
                        <w:vAlign w:val="center"/>
                      </w:tcPr>
                      <w:p>
                        <w:r>
                          <w:rPr>
                            <w:rFonts w:hint="eastAsia"/>
                          </w:rPr>
                          <w:t>高(m)</w:t>
                        </w:r>
                      </w:p>
                    </w:tc>
                    <w:tc>
                      <w:tcPr>
                        <w:tcW w:w="898" w:type="dxa"/>
                        <w:gridSpan w:val="2"/>
                        <w:shd w:val="clear" w:color="auto" w:fill="FFFFFF"/>
                        <w:vAlign w:val="center"/>
                      </w:tcPr>
                      <w:p>
                        <w:r>
                          <w:rPr>
                            <w:rFonts w:hint="eastAsia"/>
                          </w:rPr>
                          <w:t>体积(m3)</w:t>
                        </w:r>
                      </w:p>
                    </w:tc>
                    <w:tc>
                      <w:tcPr>
                        <w:tcW w:w="1122" w:type="dxa"/>
                        <w:gridSpan w:val="2"/>
                        <w:shd w:val="clear" w:color="auto" w:fill="FFFFFF"/>
                        <w:vAlign w:val="center"/>
                      </w:tcPr>
                      <w:p>
                        <w:r>
                          <w:rPr>
                            <w:rFonts w:hint="eastAsia"/>
                          </w:rPr>
                          <w:t>宽(m)</w:t>
                        </w:r>
                      </w:p>
                    </w:tc>
                    <w:tc>
                      <w:tcPr>
                        <w:tcW w:w="1122" w:type="dxa"/>
                        <w:gridSpan w:val="3"/>
                        <w:shd w:val="clear" w:color="auto" w:fill="FFFFFF"/>
                        <w:vAlign w:val="center"/>
                      </w:tcPr>
                      <w:p>
                        <w:r>
                          <w:rPr>
                            <w:rFonts w:hint="eastAsia"/>
                          </w:rPr>
                          <w:t>高(m)</w:t>
                        </w:r>
                      </w:p>
                    </w:tc>
                    <w:tc>
                      <w:tcPr>
                        <w:tcW w:w="1123" w:type="dxa"/>
                        <w:gridSpan w:val="2"/>
                        <w:shd w:val="clear" w:color="auto" w:fill="FFFFFF"/>
                        <w:vAlign w:val="center"/>
                      </w:tcPr>
                      <w:p>
                        <w:r>
                          <w:rPr>
                            <w:rFonts w:hint="eastAsia"/>
                          </w:rPr>
                          <w:t>厚 (m)</w:t>
                        </w:r>
                      </w:p>
                    </w:tc>
                    <w:tc>
                      <w:tcPr>
                        <w:tcW w:w="1149" w:type="dxa"/>
                        <w:gridSpan w:val="2"/>
                        <w:shd w:val="clear" w:color="auto" w:fill="FFFFFF"/>
                        <w:vAlign w:val="center"/>
                      </w:tcPr>
                      <w:p>
                        <w:r>
                          <w:rPr>
                            <w:rFonts w:hint="eastAsia"/>
                          </w:rPr>
                          <w:t>体积(m3)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vMerge w:val="continue"/>
                        <w:shd w:val="clear" w:color="auto" w:fill="FFFFFF"/>
                        <w:vAlign w:val="center"/>
                      </w:tcPr>
                      <w:p>
                        <w:pPr>
                          <w:rPr>
                            <w:rFonts w:hint="eastAsia"/>
                          </w:rPr>
                        </w:pPr>
                      </w:p>
                    </w:tc>
                    <w:tc>
                      <w:tcPr>
                        <w:tcW w:w="898" w:type="dxa"/>
                        <w:shd w:val="clear" w:color="auto" w:fill="FFFFFF"/>
                        <w:vAlign w:val="top"/>
                      </w:tcPr>
                      <w:p>
                        <w:r>
                          <w:rPr>
                            <w:rFonts w:hint="eastAsia"/>
                          </w:rPr>
                          <w:t> </w:t>
                        </w:r>
                      </w:p>
                    </w:tc>
                    <w:tc>
                      <w:tcPr>
                        <w:tcW w:w="898" w:type="dxa"/>
                        <w:gridSpan w:val="2"/>
                        <w:shd w:val="clear" w:color="auto" w:fill="FFFFFF"/>
                        <w:vAlign w:val="top"/>
                      </w:tcPr>
                      <w:p>
                        <w:r>
                          <w:rPr>
                            <w:rFonts w:hint="eastAsia"/>
                          </w:rPr>
                          <w:t> </w:t>
                        </w:r>
                      </w:p>
                    </w:tc>
                    <w:tc>
                      <w:tcPr>
                        <w:tcW w:w="898" w:type="dxa"/>
                        <w:gridSpan w:val="2"/>
                        <w:shd w:val="clear" w:color="auto" w:fill="FFFFFF"/>
                        <w:vAlign w:val="top"/>
                      </w:tcPr>
                      <w:p>
                        <w:r>
                          <w:rPr>
                            <w:rFonts w:hint="eastAsia"/>
                          </w:rPr>
                          <w:t> </w:t>
                        </w:r>
                      </w:p>
                    </w:tc>
                    <w:tc>
                      <w:tcPr>
                        <w:tcW w:w="1122" w:type="dxa"/>
                        <w:gridSpan w:val="2"/>
                        <w:shd w:val="clear" w:color="auto" w:fill="FFFFFF"/>
                        <w:vAlign w:val="top"/>
                      </w:tcPr>
                      <w:p>
                        <w:r>
                          <w:rPr>
                            <w:rFonts w:hint="eastAsia"/>
                          </w:rPr>
                          <w:t> </w:t>
                        </w:r>
                      </w:p>
                    </w:tc>
                    <w:tc>
                      <w:tcPr>
                        <w:tcW w:w="1122" w:type="dxa"/>
                        <w:gridSpan w:val="3"/>
                        <w:shd w:val="clear" w:color="auto" w:fill="FFFFFF"/>
                        <w:vAlign w:val="top"/>
                      </w:tcPr>
                      <w:p>
                        <w:r>
                          <w:rPr>
                            <w:rFonts w:hint="eastAsia"/>
                          </w:rPr>
                          <w:t> </w:t>
                        </w:r>
                      </w:p>
                    </w:tc>
                    <w:tc>
                      <w:tcPr>
                        <w:tcW w:w="1123" w:type="dxa"/>
                        <w:gridSpan w:val="2"/>
                        <w:shd w:val="clear" w:color="auto" w:fill="FFFFFF"/>
                        <w:vAlign w:val="top"/>
                      </w:tcPr>
                      <w:p>
                        <w:r>
                          <w:rPr>
                            <w:rFonts w:hint="eastAsia"/>
                          </w:rPr>
                          <w:t> </w:t>
                        </w:r>
                      </w:p>
                    </w:tc>
                    <w:tc>
                      <w:tcPr>
                        <w:tcW w:w="1149" w:type="dxa"/>
                        <w:gridSpan w:val="2"/>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restart"/>
                        <w:shd w:val="clear" w:color="auto" w:fill="FFFFFF"/>
                        <w:vAlign w:val="center"/>
                      </w:tcPr>
                      <w:p>
                        <w:r>
                          <w:rPr>
                            <w:rFonts w:hint="eastAsia"/>
                          </w:rPr>
                          <w:t>影</w:t>
                        </w:r>
                      </w:p>
                      <w:p>
                        <w:r>
                          <w:rPr>
                            <w:rFonts w:hint="eastAsia"/>
                          </w:rPr>
                          <w:t> </w:t>
                        </w:r>
                      </w:p>
                      <w:p>
                        <w:r>
                          <w:rPr>
                            <w:rFonts w:hint="eastAsia"/>
                          </w:rPr>
                          <w:t>响</w:t>
                        </w:r>
                      </w:p>
                      <w:p>
                        <w:r>
                          <w:rPr>
                            <w:rFonts w:hint="eastAsia"/>
                          </w:rPr>
                          <w:t> </w:t>
                        </w:r>
                      </w:p>
                      <w:p>
                        <w:r>
                          <w:rPr>
                            <w:rFonts w:hint="eastAsia"/>
                          </w:rPr>
                          <w:t>因</w:t>
                        </w:r>
                      </w:p>
                      <w:p>
                        <w:r>
                          <w:rPr>
                            <w:rFonts w:hint="eastAsia"/>
                          </w:rPr>
                          <w:t> </w:t>
                        </w:r>
                      </w:p>
                      <w:p>
                        <w:r>
                          <w:rPr>
                            <w:rFonts w:hint="eastAsia"/>
                          </w:rPr>
                          <w:t>素</w:t>
                        </w:r>
                      </w:p>
                    </w:tc>
                    <w:tc>
                      <w:tcPr>
                        <w:tcW w:w="1138" w:type="dxa"/>
                        <w:shd w:val="clear" w:color="auto" w:fill="FFFFFF"/>
                        <w:vAlign w:val="center"/>
                      </w:tcPr>
                      <w:p>
                        <w:r>
                          <w:rPr>
                            <w:rFonts w:hint="eastAsia"/>
                          </w:rPr>
                          <w:t>地质因素</w:t>
                        </w:r>
                      </w:p>
                    </w:tc>
                    <w:tc>
                      <w:tcPr>
                        <w:tcW w:w="2365" w:type="dxa"/>
                        <w:gridSpan w:val="4"/>
                        <w:shd w:val="clear" w:color="auto" w:fill="FFFFFF"/>
                        <w:vAlign w:val="top"/>
                      </w:tcPr>
                      <w:p>
                        <w:r>
                          <w:rPr>
                            <w:rFonts w:hint="eastAsia"/>
                          </w:rPr>
                          <w:t>节理极度发育</w:t>
                        </w:r>
                      </w:p>
                      <w:p>
                        <w:r>
                          <w:rPr>
                            <w:rFonts w:hint="eastAsia"/>
                          </w:rPr>
                          <w:t>结构面走向与坡面平行</w:t>
                        </w:r>
                      </w:p>
                      <w:p>
                        <w:r>
                          <w:rPr>
                            <w:rFonts w:hint="eastAsia"/>
                          </w:rPr>
                          <w:t>结构面倾角小于坡角</w:t>
                        </w:r>
                      </w:p>
                      <w:p>
                        <w:r>
                          <w:rPr>
                            <w:rFonts w:hint="eastAsia"/>
                          </w:rPr>
                          <w:t>软弱基座</w:t>
                        </w:r>
                      </w:p>
                    </w:tc>
                    <w:tc>
                      <w:tcPr>
                        <w:tcW w:w="4845" w:type="dxa"/>
                        <w:gridSpan w:val="10"/>
                        <w:vMerge w:val="restart"/>
                        <w:shd w:val="clear" w:color="auto" w:fill="FFFFFF"/>
                        <w:vAlign w:val="top"/>
                      </w:tcPr>
                      <w:p>
                        <w:r>
                          <w:rPr>
                            <w:rFonts w:hint="eastAsia"/>
                          </w:rPr>
                          <w:t> </w:t>
                        </w:r>
                      </w:p>
                      <w:p>
                        <w:r>
                          <w:rPr>
                            <w:rFonts w:hint="eastAsia"/>
                          </w:rPr>
                          <w:t>崩塌示意图</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shd w:val="clear" w:color="auto" w:fill="FFFFFF"/>
                        <w:vAlign w:val="center"/>
                      </w:tcPr>
                      <w:p>
                        <w:r>
                          <w:rPr>
                            <w:rFonts w:hint="eastAsia"/>
                          </w:rPr>
                          <w:t>地貌因素</w:t>
                        </w:r>
                      </w:p>
                    </w:tc>
                    <w:tc>
                      <w:tcPr>
                        <w:tcW w:w="2365" w:type="dxa"/>
                        <w:gridSpan w:val="4"/>
                        <w:shd w:val="clear" w:color="auto" w:fill="FFFFFF"/>
                        <w:vAlign w:val="top"/>
                      </w:tcPr>
                      <w:p>
                        <w:r>
                          <w:rPr>
                            <w:rFonts w:hint="eastAsia"/>
                          </w:rPr>
                          <w:t>斜坡陡峭</w:t>
                        </w:r>
                      </w:p>
                      <w:p>
                        <w:r>
                          <w:rPr>
                            <w:rFonts w:hint="eastAsia"/>
                          </w:rPr>
                          <w:t>坡角遭侵蚀</w:t>
                        </w:r>
                      </w:p>
                    </w:tc>
                    <w:tc>
                      <w:tcPr>
                        <w:tcW w:w="4845" w:type="dxa"/>
                        <w:gridSpan w:val="10"/>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shd w:val="clear" w:color="auto" w:fill="FFFFFF"/>
                        <w:vAlign w:val="center"/>
                      </w:tcPr>
                      <w:p>
                        <w:r>
                          <w:rPr>
                            <w:rFonts w:hint="eastAsia"/>
                          </w:rPr>
                          <w:t>物理因素</w:t>
                        </w:r>
                      </w:p>
                    </w:tc>
                    <w:tc>
                      <w:tcPr>
                        <w:tcW w:w="2365" w:type="dxa"/>
                        <w:gridSpan w:val="4"/>
                        <w:shd w:val="clear" w:color="auto" w:fill="FFFFFF"/>
                        <w:vAlign w:val="top"/>
                      </w:tcPr>
                      <w:p>
                        <w:r>
                          <w:rPr>
                            <w:rFonts w:hint="eastAsia"/>
                          </w:rPr>
                          <w:t> 风化?      胀缩</w:t>
                        </w:r>
                      </w:p>
                    </w:tc>
                    <w:tc>
                      <w:tcPr>
                        <w:tcW w:w="4845" w:type="dxa"/>
                        <w:gridSpan w:val="10"/>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shd w:val="clear" w:color="auto" w:fill="FFFFFF"/>
                        <w:vAlign w:val="center"/>
                      </w:tcPr>
                      <w:p>
                        <w:r>
                          <w:rPr>
                            <w:rFonts w:hint="eastAsia"/>
                          </w:rPr>
                          <w:t>人为因素</w:t>
                        </w:r>
                      </w:p>
                    </w:tc>
                    <w:tc>
                      <w:tcPr>
                        <w:tcW w:w="2365" w:type="dxa"/>
                        <w:gridSpan w:val="4"/>
                        <w:shd w:val="clear" w:color="auto" w:fill="FFFFFF"/>
                        <w:vAlign w:val="top"/>
                      </w:tcPr>
                      <w:p>
                        <w:r>
                          <w:rPr>
                            <w:rFonts w:hint="eastAsia"/>
                          </w:rPr>
                          <w:t>削坡过陡</w:t>
                        </w:r>
                      </w:p>
                      <w:p>
                        <w:r>
                          <w:rPr>
                            <w:rFonts w:hint="eastAsia"/>
                          </w:rPr>
                          <w:t>坡脚开挖</w:t>
                        </w:r>
                      </w:p>
                    </w:tc>
                    <w:tc>
                      <w:tcPr>
                        <w:tcW w:w="4845" w:type="dxa"/>
                        <w:gridSpan w:val="10"/>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shd w:val="clear" w:color="auto" w:fill="FFFFFF"/>
                        <w:vAlign w:val="center"/>
                      </w:tcPr>
                      <w:p>
                        <w:r>
                          <w:rPr>
                            <w:rFonts w:hint="eastAsia"/>
                          </w:rPr>
                          <w:t>主导因素</w:t>
                        </w:r>
                      </w:p>
                    </w:tc>
                    <w:tc>
                      <w:tcPr>
                        <w:tcW w:w="2365" w:type="dxa"/>
                        <w:gridSpan w:val="4"/>
                        <w:shd w:val="clear" w:color="auto" w:fill="FFFFFF"/>
                        <w:vAlign w:val="top"/>
                      </w:tcPr>
                      <w:p>
                        <w:r>
                          <w:rPr>
                            <w:rFonts w:hint="eastAsia"/>
                          </w:rPr>
                          <w:t>曝雨?         地震</w:t>
                        </w:r>
                      </w:p>
                      <w:p>
                        <w:r>
                          <w:rPr>
                            <w:rFonts w:hint="eastAsia"/>
                          </w:rPr>
                          <w:t>工程活动</w:t>
                        </w:r>
                      </w:p>
                    </w:tc>
                    <w:tc>
                      <w:tcPr>
                        <w:tcW w:w="4845" w:type="dxa"/>
                        <w:gridSpan w:val="10"/>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restart"/>
                        <w:shd w:val="clear" w:color="auto" w:fill="FFFFFF"/>
                        <w:vAlign w:val="center"/>
                      </w:tcPr>
                      <w:p>
                        <w:r>
                          <w:rPr>
                            <w:rFonts w:hint="eastAsia"/>
                          </w:rPr>
                          <w:t>稳</w:t>
                        </w:r>
                      </w:p>
                      <w:p>
                        <w:r>
                          <w:rPr>
                            <w:rFonts w:hint="eastAsia"/>
                          </w:rPr>
                          <w:t>定</w:t>
                        </w:r>
                      </w:p>
                      <w:p>
                        <w:r>
                          <w:rPr>
                            <w:rFonts w:hint="eastAsia"/>
                          </w:rPr>
                          <w:t>分</w:t>
                        </w:r>
                      </w:p>
                      <w:p>
                        <w:r>
                          <w:rPr>
                            <w:rFonts w:hint="eastAsia"/>
                          </w:rPr>
                          <w:t>析</w:t>
                        </w:r>
                      </w:p>
                    </w:tc>
                    <w:tc>
                      <w:tcPr>
                        <w:tcW w:w="1138" w:type="dxa"/>
                        <w:shd w:val="clear" w:color="auto" w:fill="FFFFFF"/>
                        <w:vAlign w:val="center"/>
                      </w:tcPr>
                      <w:p>
                        <w:r>
                          <w:rPr>
                            <w:rFonts w:hint="eastAsia"/>
                          </w:rPr>
                          <w:t>诱发因素</w:t>
                        </w:r>
                      </w:p>
                    </w:tc>
                    <w:tc>
                      <w:tcPr>
                        <w:tcW w:w="2365" w:type="dxa"/>
                        <w:gridSpan w:val="4"/>
                        <w:shd w:val="clear" w:color="auto" w:fill="FFFFFF"/>
                        <w:vAlign w:val="top"/>
                      </w:tcPr>
                      <w:p>
                        <w:r>
                          <w:rPr>
                            <w:rFonts w:hint="eastAsia"/>
                          </w:rPr>
                          <w:t>曝雨?         地震</w:t>
                        </w:r>
                      </w:p>
                      <w:p>
                        <w:r>
                          <w:rPr>
                            <w:rFonts w:hint="eastAsia"/>
                          </w:rPr>
                          <w:t>风化?         坡脚冲刷</w:t>
                        </w:r>
                      </w:p>
                      <w:p>
                        <w:r>
                          <w:rPr>
                            <w:rFonts w:hint="eastAsia"/>
                          </w:rPr>
                          <w:t>坡体切割</w:t>
                        </w:r>
                      </w:p>
                    </w:tc>
                    <w:tc>
                      <w:tcPr>
                        <w:tcW w:w="4845" w:type="dxa"/>
                        <w:gridSpan w:val="10"/>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shd w:val="clear" w:color="auto" w:fill="FFFFFF"/>
                        <w:vAlign w:val="center"/>
                      </w:tcPr>
                      <w:p>
                        <w:r>
                          <w:rPr>
                            <w:rFonts w:hint="eastAsia"/>
                          </w:rPr>
                          <w:t>目前稳定状况</w:t>
                        </w:r>
                      </w:p>
                    </w:tc>
                    <w:tc>
                      <w:tcPr>
                        <w:tcW w:w="2365" w:type="dxa"/>
                        <w:gridSpan w:val="4"/>
                        <w:shd w:val="clear" w:color="auto" w:fill="FFFFFF"/>
                        <w:vAlign w:val="top"/>
                      </w:tcPr>
                      <w:p>
                        <w:r>
                          <w:rPr>
                            <w:rFonts w:hint="eastAsia"/>
                          </w:rPr>
                          <w:t>稳定?         基本稳定</w:t>
                        </w:r>
                      </w:p>
                      <w:p>
                        <w:r>
                          <w:rPr>
                            <w:rFonts w:hint="eastAsia"/>
                          </w:rPr>
                          <w:t>不稳定</w:t>
                        </w:r>
                      </w:p>
                    </w:tc>
                    <w:tc>
                      <w:tcPr>
                        <w:tcW w:w="4845" w:type="dxa"/>
                        <w:gridSpan w:val="10"/>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9" w:type="dxa"/>
                        <w:vMerge w:val="continue"/>
                        <w:shd w:val="clear" w:color="auto" w:fill="FFFFFF"/>
                        <w:vAlign w:val="center"/>
                      </w:tcPr>
                      <w:p>
                        <w:pPr>
                          <w:rPr>
                            <w:rFonts w:hint="eastAsia"/>
                          </w:rPr>
                        </w:pPr>
                      </w:p>
                    </w:tc>
                    <w:tc>
                      <w:tcPr>
                        <w:tcW w:w="1138" w:type="dxa"/>
                        <w:shd w:val="clear" w:color="auto" w:fill="FFFFFF"/>
                        <w:vAlign w:val="center"/>
                      </w:tcPr>
                      <w:p>
                        <w:r>
                          <w:rPr>
                            <w:rFonts w:hint="eastAsia"/>
                          </w:rPr>
                          <w:t>发展趋势分析</w:t>
                        </w:r>
                      </w:p>
                    </w:tc>
                    <w:tc>
                      <w:tcPr>
                        <w:tcW w:w="2365" w:type="dxa"/>
                        <w:gridSpan w:val="4"/>
                        <w:shd w:val="clear" w:color="auto" w:fill="FFFFFF"/>
                        <w:vAlign w:val="top"/>
                      </w:tcPr>
                      <w:p>
                        <w:r>
                          <w:rPr>
                            <w:rFonts w:hint="eastAsia"/>
                          </w:rPr>
                          <w:t>稳定?         基本稳定</w:t>
                        </w:r>
                      </w:p>
                      <w:p>
                        <w:r>
                          <w:rPr>
                            <w:rFonts w:hint="eastAsia"/>
                          </w:rPr>
                          <w:t>不稳定</w:t>
                        </w:r>
                      </w:p>
                    </w:tc>
                    <w:tc>
                      <w:tcPr>
                        <w:tcW w:w="4845" w:type="dxa"/>
                        <w:gridSpan w:val="10"/>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0" w:hRule="atLeast"/>
                      <w:tblCellSpacing w:w="0" w:type="dxa"/>
                    </w:trPr>
                    <w:tc>
                      <w:tcPr>
                        <w:tcW w:w="1139" w:type="dxa"/>
                        <w:shd w:val="clear" w:color="auto" w:fill="FFFFFF"/>
                        <w:vAlign w:val="center"/>
                      </w:tcPr>
                      <w:p>
                        <w:pPr>
                          <w:rPr>
                            <w:rFonts w:hint="eastAsia"/>
                          </w:rPr>
                        </w:pPr>
                      </w:p>
                    </w:tc>
                    <w:tc>
                      <w:tcPr>
                        <w:tcW w:w="1138" w:type="dxa"/>
                        <w:shd w:val="clear" w:color="auto" w:fill="FFFFFF"/>
                        <w:vAlign w:val="center"/>
                      </w:tcPr>
                      <w:p>
                        <w:pPr>
                          <w:rPr>
                            <w:rFonts w:hint="eastAsia"/>
                          </w:rPr>
                        </w:pPr>
                      </w:p>
                    </w:tc>
                    <w:tc>
                      <w:tcPr>
                        <w:tcW w:w="898" w:type="dxa"/>
                        <w:shd w:val="clear" w:color="auto" w:fill="FFFFFF"/>
                        <w:vAlign w:val="center"/>
                      </w:tcPr>
                      <w:p>
                        <w:pPr>
                          <w:rPr>
                            <w:rFonts w:hint="eastAsia"/>
                          </w:rPr>
                        </w:pPr>
                      </w:p>
                    </w:tc>
                    <w:tc>
                      <w:tcPr>
                        <w:tcW w:w="434" w:type="dxa"/>
                        <w:shd w:val="clear" w:color="auto" w:fill="FFFFFF"/>
                        <w:vAlign w:val="center"/>
                      </w:tcPr>
                      <w:p>
                        <w:pPr>
                          <w:rPr>
                            <w:rFonts w:hint="eastAsia"/>
                          </w:rPr>
                        </w:pPr>
                      </w:p>
                    </w:tc>
                    <w:tc>
                      <w:tcPr>
                        <w:tcW w:w="464" w:type="dxa"/>
                        <w:shd w:val="clear" w:color="auto" w:fill="FFFFFF"/>
                        <w:vAlign w:val="center"/>
                      </w:tcPr>
                      <w:p>
                        <w:pPr>
                          <w:rPr>
                            <w:rFonts w:hint="eastAsia"/>
                          </w:rPr>
                        </w:pPr>
                      </w:p>
                    </w:tc>
                    <w:tc>
                      <w:tcPr>
                        <w:tcW w:w="569" w:type="dxa"/>
                        <w:shd w:val="clear" w:color="auto" w:fill="FFFFFF"/>
                        <w:vAlign w:val="center"/>
                      </w:tcPr>
                      <w:p>
                        <w:pPr>
                          <w:rPr>
                            <w:rFonts w:hint="eastAsia"/>
                          </w:rPr>
                        </w:pPr>
                      </w:p>
                    </w:tc>
                    <w:tc>
                      <w:tcPr>
                        <w:tcW w:w="329" w:type="dxa"/>
                        <w:shd w:val="clear" w:color="auto" w:fill="FFFFFF"/>
                        <w:vAlign w:val="center"/>
                      </w:tcPr>
                      <w:p>
                        <w:pPr>
                          <w:rPr>
                            <w:rFonts w:hint="eastAsia"/>
                          </w:rPr>
                        </w:pPr>
                      </w:p>
                    </w:tc>
                    <w:tc>
                      <w:tcPr>
                        <w:tcW w:w="898" w:type="dxa"/>
                        <w:shd w:val="clear" w:color="auto" w:fill="FFFFFF"/>
                        <w:vAlign w:val="center"/>
                      </w:tcPr>
                      <w:p>
                        <w:pPr>
                          <w:rPr>
                            <w:rFonts w:hint="eastAsia"/>
                          </w:rPr>
                        </w:pPr>
                      </w:p>
                    </w:tc>
                    <w:tc>
                      <w:tcPr>
                        <w:tcW w:w="224" w:type="dxa"/>
                        <w:shd w:val="clear" w:color="auto" w:fill="FFFFFF"/>
                        <w:vAlign w:val="center"/>
                      </w:tcPr>
                      <w:p>
                        <w:pPr>
                          <w:rPr>
                            <w:rFonts w:hint="eastAsia"/>
                          </w:rPr>
                        </w:pPr>
                      </w:p>
                    </w:tc>
                    <w:tc>
                      <w:tcPr>
                        <w:tcW w:w="674" w:type="dxa"/>
                        <w:shd w:val="clear" w:color="auto" w:fill="FFFFFF"/>
                        <w:vAlign w:val="center"/>
                      </w:tcPr>
                      <w:p>
                        <w:pPr>
                          <w:rPr>
                            <w:rFonts w:hint="eastAsia"/>
                          </w:rPr>
                        </w:pPr>
                      </w:p>
                    </w:tc>
                    <w:tc>
                      <w:tcPr>
                        <w:tcW w:w="254" w:type="dxa"/>
                        <w:shd w:val="clear" w:color="auto" w:fill="FFFFFF"/>
                        <w:vAlign w:val="center"/>
                      </w:tcPr>
                      <w:p>
                        <w:pPr>
                          <w:rPr>
                            <w:rFonts w:hint="eastAsia"/>
                          </w:rPr>
                        </w:pPr>
                      </w:p>
                    </w:tc>
                    <w:tc>
                      <w:tcPr>
                        <w:tcW w:w="194" w:type="dxa"/>
                        <w:shd w:val="clear" w:color="auto" w:fill="FFFFFF"/>
                        <w:vAlign w:val="center"/>
                      </w:tcPr>
                      <w:p>
                        <w:pPr>
                          <w:rPr>
                            <w:rFonts w:hint="eastAsia"/>
                          </w:rPr>
                        </w:pPr>
                      </w:p>
                    </w:tc>
                    <w:tc>
                      <w:tcPr>
                        <w:tcW w:w="449" w:type="dxa"/>
                        <w:shd w:val="clear" w:color="auto" w:fill="FFFFFF"/>
                        <w:vAlign w:val="center"/>
                      </w:tcPr>
                      <w:p>
                        <w:pPr>
                          <w:rPr>
                            <w:rFonts w:hint="eastAsia"/>
                          </w:rPr>
                        </w:pPr>
                      </w:p>
                    </w:tc>
                    <w:tc>
                      <w:tcPr>
                        <w:tcW w:w="674" w:type="dxa"/>
                        <w:shd w:val="clear" w:color="auto" w:fill="FFFFFF"/>
                        <w:vAlign w:val="center"/>
                      </w:tcPr>
                      <w:p>
                        <w:pPr>
                          <w:rPr>
                            <w:rFonts w:hint="eastAsia"/>
                          </w:rPr>
                        </w:pPr>
                      </w:p>
                    </w:tc>
                    <w:tc>
                      <w:tcPr>
                        <w:tcW w:w="224" w:type="dxa"/>
                        <w:shd w:val="clear" w:color="auto" w:fill="FFFFFF"/>
                        <w:vAlign w:val="center"/>
                      </w:tcPr>
                      <w:p>
                        <w:pPr>
                          <w:rPr>
                            <w:rFonts w:hint="eastAsia"/>
                          </w:rPr>
                        </w:pPr>
                      </w:p>
                    </w:tc>
                    <w:tc>
                      <w:tcPr>
                        <w:tcW w:w="925" w:type="dxa"/>
                        <w:shd w:val="clear" w:color="auto" w:fill="FFFFFF"/>
                        <w:vAlign w:val="center"/>
                      </w:tcPr>
                      <w:p>
                        <w:pPr>
                          <w:rPr>
                            <w:rFonts w:hint="eastAsia"/>
                          </w:rPr>
                        </w:pPr>
                      </w:p>
                    </w:tc>
                  </w:tr>
                </w:tbl>
                <w:p>
                  <w:pPr>
                    <w:rPr>
                      <w:rFonts w:hint="eastAsia"/>
                    </w:rPr>
                  </w:pPr>
                  <w:r>
                    <w:rPr>
                      <w:rFonts w:hint="eastAsia"/>
                    </w:rPr>
                    <w:t> </w:t>
                  </w:r>
                </w:p>
                <w:p>
                  <w:pPr>
                    <w:rPr>
                      <w:rFonts w:hint="eastAsia"/>
                    </w:rPr>
                  </w:pPr>
                  <w:r>
                    <w:rPr>
                      <w:rFonts w:hint="eastAsia"/>
                    </w:rPr>
                    <w:t>调查人：                          记录人：                             年   月   日</w:t>
                  </w:r>
                </w:p>
                <w:p>
                  <w:r>
                    <w:rPr>
                      <w:rFonts w:hint="eastAsia"/>
                      <w:lang w:val="en-US" w:eastAsia="zh-CN"/>
                    </w:rPr>
                    <w:br w:type="textWrapping"/>
                  </w:r>
                </w:p>
                <w:p>
                  <w:pPr>
                    <w:rPr>
                      <w:rFonts w:hint="eastAsia"/>
                    </w:rPr>
                  </w:pPr>
                  <w:r>
                    <w:rPr>
                      <w:rFonts w:hint="eastAsia"/>
                    </w:rPr>
                    <w:t>附表7                   泥  石  流  调  查  表</w:t>
                  </w:r>
                </w:p>
                <w:tbl>
                  <w:tblPr>
                    <w:tblW w:w="9075"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345"/>
                    <w:gridCol w:w="195"/>
                    <w:gridCol w:w="315"/>
                    <w:gridCol w:w="60"/>
                    <w:gridCol w:w="135"/>
                    <w:gridCol w:w="36"/>
                    <w:gridCol w:w="44"/>
                    <w:gridCol w:w="150"/>
                    <w:gridCol w:w="89"/>
                    <w:gridCol w:w="135"/>
                    <w:gridCol w:w="105"/>
                    <w:gridCol w:w="60"/>
                    <w:gridCol w:w="240"/>
                    <w:gridCol w:w="240"/>
                    <w:gridCol w:w="105"/>
                    <w:gridCol w:w="36"/>
                    <w:gridCol w:w="150"/>
                    <w:gridCol w:w="44"/>
                    <w:gridCol w:w="165"/>
                    <w:gridCol w:w="75"/>
                    <w:gridCol w:w="165"/>
                    <w:gridCol w:w="150"/>
                    <w:gridCol w:w="44"/>
                    <w:gridCol w:w="359"/>
                    <w:gridCol w:w="179"/>
                    <w:gridCol w:w="210"/>
                    <w:gridCol w:w="150"/>
                    <w:gridCol w:w="75"/>
                    <w:gridCol w:w="285"/>
                    <w:gridCol w:w="89"/>
                    <w:gridCol w:w="179"/>
                    <w:gridCol w:w="89"/>
                    <w:gridCol w:w="300"/>
                    <w:gridCol w:w="210"/>
                    <w:gridCol w:w="36"/>
                    <w:gridCol w:w="89"/>
                    <w:gridCol w:w="255"/>
                    <w:gridCol w:w="165"/>
                    <w:gridCol w:w="165"/>
                    <w:gridCol w:w="60"/>
                    <w:gridCol w:w="179"/>
                    <w:gridCol w:w="345"/>
                    <w:gridCol w:w="359"/>
                    <w:gridCol w:w="150"/>
                    <w:gridCol w:w="375"/>
                    <w:gridCol w:w="44"/>
                    <w:gridCol w:w="570"/>
                    <w:gridCol w:w="44"/>
                    <w:gridCol w:w="225"/>
                    <w:gridCol w:w="105"/>
                    <w:gridCol w:w="375"/>
                    <w:gridCol w:w="32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PrEx>
                    <w:trPr>
                      <w:tblCellSpacing w:w="0" w:type="dxa"/>
                    </w:trPr>
                    <w:tc>
                      <w:tcPr>
                        <w:tcW w:w="1130" w:type="dxa"/>
                        <w:gridSpan w:val="7"/>
                        <w:shd w:val="clear" w:color="auto" w:fill="FFFFFF"/>
                        <w:vAlign w:val="top"/>
                      </w:tcPr>
                      <w:p>
                        <w:r>
                          <w:rPr>
                            <w:rFonts w:hint="eastAsia"/>
                          </w:rPr>
                          <w:t>野外编号</w:t>
                        </w:r>
                      </w:p>
                    </w:tc>
                    <w:tc>
                      <w:tcPr>
                        <w:tcW w:w="1909" w:type="dxa"/>
                        <w:gridSpan w:val="15"/>
                        <w:shd w:val="clear" w:color="auto" w:fill="FFFFFF"/>
                        <w:vAlign w:val="top"/>
                      </w:tcPr>
                      <w:p>
                        <w:r>
                          <w:rPr>
                            <w:rFonts w:hint="eastAsia"/>
                          </w:rPr>
                          <w:t> </w:t>
                        </w:r>
                      </w:p>
                    </w:tc>
                    <w:tc>
                      <w:tcPr>
                        <w:tcW w:w="1391" w:type="dxa"/>
                        <w:gridSpan w:val="8"/>
                        <w:vMerge w:val="restart"/>
                        <w:shd w:val="clear" w:color="auto" w:fill="FFFFFF"/>
                        <w:vAlign w:val="top"/>
                      </w:tcPr>
                      <w:p>
                        <w:r>
                          <w:rPr>
                            <w:rFonts w:hint="eastAsia"/>
                          </w:rPr>
                          <w:t>地 理</w:t>
                        </w:r>
                      </w:p>
                      <w:p>
                        <w:r>
                          <w:rPr>
                            <w:rFonts w:hint="eastAsia"/>
                          </w:rPr>
                          <w:t>位 置</w:t>
                        </w:r>
                      </w:p>
                    </w:tc>
                    <w:tc>
                      <w:tcPr>
                        <w:tcW w:w="4645" w:type="dxa"/>
                        <w:gridSpan w:val="22"/>
                        <w:shd w:val="clear" w:color="auto" w:fill="FFFFFF"/>
                        <w:vAlign w:val="top"/>
                      </w:tcPr>
                      <w:p>
                        <w:r>
                          <w:rPr>
                            <w:rFonts w:hint="eastAsia"/>
                          </w:rPr>
                          <w:t>图幅名称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0" w:type="dxa"/>
                        <w:gridSpan w:val="7"/>
                        <w:shd w:val="clear" w:color="auto" w:fill="FFFFFF"/>
                        <w:vAlign w:val="top"/>
                      </w:tcPr>
                      <w:p>
                        <w:r>
                          <w:rPr>
                            <w:rFonts w:hint="eastAsia"/>
                          </w:rPr>
                          <w:t>室内编号</w:t>
                        </w:r>
                      </w:p>
                    </w:tc>
                    <w:tc>
                      <w:tcPr>
                        <w:tcW w:w="1909" w:type="dxa"/>
                        <w:gridSpan w:val="15"/>
                        <w:shd w:val="clear" w:color="auto" w:fill="FFFFFF"/>
                        <w:vAlign w:val="top"/>
                      </w:tcPr>
                      <w:p>
                        <w:r>
                          <w:rPr>
                            <w:rFonts w:hint="eastAsia"/>
                          </w:rPr>
                          <w:t> </w:t>
                        </w:r>
                      </w:p>
                    </w:tc>
                    <w:tc>
                      <w:tcPr>
                        <w:tcW w:w="1391" w:type="dxa"/>
                        <w:gridSpan w:val="8"/>
                        <w:vMerge w:val="continue"/>
                        <w:shd w:val="clear" w:color="auto" w:fill="FFFFFF"/>
                        <w:vAlign w:val="top"/>
                      </w:tcPr>
                      <w:p>
                        <w:pPr>
                          <w:rPr>
                            <w:rFonts w:hint="eastAsia"/>
                          </w:rPr>
                        </w:pPr>
                      </w:p>
                    </w:tc>
                    <w:tc>
                      <w:tcPr>
                        <w:tcW w:w="4645" w:type="dxa"/>
                        <w:gridSpan w:val="22"/>
                        <w:shd w:val="clear" w:color="auto" w:fill="FFFFFF"/>
                        <w:vAlign w:val="top"/>
                      </w:tcPr>
                      <w:p>
                        <w:r>
                          <w:rPr>
                            <w:rFonts w:hint="eastAsia"/>
                          </w:rPr>
                          <w:t>X：            Y：             H：</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0" w:type="dxa"/>
                        <w:gridSpan w:val="7"/>
                        <w:shd w:val="clear" w:color="auto" w:fill="FFFFFF"/>
                        <w:vAlign w:val="top"/>
                      </w:tcPr>
                      <w:p>
                        <w:r>
                          <w:rPr>
                            <w:rFonts w:hint="eastAsia"/>
                          </w:rPr>
                          <w:t>水系名称</w:t>
                        </w:r>
                      </w:p>
                    </w:tc>
                    <w:tc>
                      <w:tcPr>
                        <w:tcW w:w="1909" w:type="dxa"/>
                        <w:gridSpan w:val="15"/>
                        <w:shd w:val="clear" w:color="auto" w:fill="FFFFFF"/>
                        <w:vAlign w:val="top"/>
                      </w:tcPr>
                      <w:p>
                        <w:r>
                          <w:rPr>
                            <w:rFonts w:hint="eastAsia"/>
                          </w:rPr>
                          <w:t> </w:t>
                        </w:r>
                      </w:p>
                    </w:tc>
                    <w:tc>
                      <w:tcPr>
                        <w:tcW w:w="1391" w:type="dxa"/>
                        <w:gridSpan w:val="8"/>
                        <w:vMerge w:val="continue"/>
                        <w:shd w:val="clear" w:color="auto" w:fill="FFFFFF"/>
                        <w:vAlign w:val="top"/>
                      </w:tcPr>
                      <w:p>
                        <w:pPr>
                          <w:rPr>
                            <w:rFonts w:hint="eastAsia"/>
                          </w:rPr>
                        </w:pPr>
                      </w:p>
                    </w:tc>
                    <w:tc>
                      <w:tcPr>
                        <w:tcW w:w="4645" w:type="dxa"/>
                        <w:gridSpan w:val="22"/>
                        <w:shd w:val="clear" w:color="auto" w:fill="FFFFFF"/>
                        <w:vAlign w:val="top"/>
                      </w:tcPr>
                      <w:p>
                        <w:r>
                          <w:rPr>
                            <w:rFonts w:hint="eastAsia"/>
                          </w:rPr>
                          <w:t>位于     乡      村（     ）     °方向      m</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75" w:type="dxa"/>
                        <w:gridSpan w:val="52"/>
                        <w:shd w:val="clear" w:color="auto" w:fill="FFFFFF"/>
                        <w:vAlign w:val="top"/>
                      </w:tcPr>
                      <w:p>
                        <w:r>
                          <w:rPr>
                            <w:rFonts w:hint="eastAsia"/>
                          </w:rPr>
                          <w:t>泥石流与主河关系</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89" w:type="dxa"/>
                        <w:gridSpan w:val="21"/>
                        <w:shd w:val="clear" w:color="auto" w:fill="FFFFFF"/>
                        <w:vAlign w:val="top"/>
                      </w:tcPr>
                      <w:p>
                        <w:r>
                          <w:rPr>
                            <w:rFonts w:hint="eastAsia"/>
                          </w:rPr>
                          <w:t>主河名称</w:t>
                        </w:r>
                      </w:p>
                    </w:tc>
                    <w:tc>
                      <w:tcPr>
                        <w:tcW w:w="3268" w:type="dxa"/>
                        <w:gridSpan w:val="20"/>
                        <w:shd w:val="clear" w:color="auto" w:fill="FFFFFF"/>
                        <w:vAlign w:val="top"/>
                      </w:tcPr>
                      <w:p>
                        <w:r>
                          <w:rPr>
                            <w:rFonts w:hint="eastAsia"/>
                          </w:rPr>
                          <w:t>泥石流沟与主河关系</w:t>
                        </w:r>
                      </w:p>
                    </w:tc>
                    <w:tc>
                      <w:tcPr>
                        <w:tcW w:w="2918" w:type="dxa"/>
                        <w:gridSpan w:val="11"/>
                        <w:shd w:val="clear" w:color="auto" w:fill="FFFFFF"/>
                        <w:vAlign w:val="top"/>
                      </w:tcPr>
                      <w:p>
                        <w:r>
                          <w:rPr>
                            <w:rFonts w:hint="eastAsia"/>
                          </w:rPr>
                          <w:t>沟口至主河道距离（m）</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889" w:type="dxa"/>
                        <w:gridSpan w:val="21"/>
                        <w:shd w:val="clear" w:color="auto" w:fill="FFFFFF"/>
                        <w:vAlign w:val="top"/>
                      </w:tcPr>
                      <w:p>
                        <w:r>
                          <w:rPr>
                            <w:rFonts w:hint="eastAsia"/>
                          </w:rPr>
                          <w:t> </w:t>
                        </w:r>
                      </w:p>
                    </w:tc>
                    <w:tc>
                      <w:tcPr>
                        <w:tcW w:w="3268" w:type="dxa"/>
                        <w:gridSpan w:val="20"/>
                        <w:shd w:val="clear" w:color="auto" w:fill="FFFFFF"/>
                        <w:vAlign w:val="top"/>
                      </w:tcPr>
                      <w:p>
                        <w:r>
                          <w:rPr>
                            <w:rFonts w:hint="eastAsia"/>
                          </w:rPr>
                          <w:t>□左岸        □右岸</w:t>
                        </w:r>
                      </w:p>
                    </w:tc>
                    <w:tc>
                      <w:tcPr>
                        <w:tcW w:w="2918" w:type="dxa"/>
                        <w:gridSpan w:val="11"/>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075" w:type="dxa"/>
                        <w:gridSpan w:val="52"/>
                        <w:shd w:val="clear" w:color="auto" w:fill="FFFFFF"/>
                        <w:vAlign w:val="top"/>
                      </w:tcPr>
                      <w:p>
                        <w:r>
                          <w:rPr>
                            <w:rFonts w:hint="eastAsia"/>
                          </w:rPr>
                          <w:t>泥石流沟主要参数、现状灾害史调查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restart"/>
                        <w:shd w:val="clear" w:color="auto" w:fill="FFFFFF"/>
                        <w:vAlign w:val="top"/>
                      </w:tcPr>
                      <w:p>
                        <w:r>
                          <w:rPr>
                            <w:rFonts w:hint="eastAsia"/>
                          </w:rPr>
                          <w:t>水动力类型</w:t>
                        </w:r>
                      </w:p>
                    </w:tc>
                    <w:tc>
                      <w:tcPr>
                        <w:tcW w:w="3194" w:type="dxa"/>
                        <w:gridSpan w:val="22"/>
                        <w:vMerge w:val="restart"/>
                        <w:shd w:val="clear" w:color="auto" w:fill="FFFFFF"/>
                        <w:vAlign w:val="top"/>
                      </w:tcPr>
                      <w:p>
                        <w:r>
                          <w:rPr>
                            <w:rFonts w:hint="eastAsia"/>
                          </w:rPr>
                          <w:t>□ 暴雨         □ 冰川              □溃决         □地下水</w:t>
                        </w:r>
                      </w:p>
                    </w:tc>
                    <w:tc>
                      <w:tcPr>
                        <w:tcW w:w="1280" w:type="dxa"/>
                        <w:gridSpan w:val="8"/>
                        <w:vMerge w:val="restart"/>
                        <w:shd w:val="clear" w:color="auto" w:fill="FFFFFF"/>
                        <w:vAlign w:val="top"/>
                      </w:tcPr>
                      <w:p>
                        <w:r>
                          <w:rPr>
                            <w:rFonts w:hint="eastAsia"/>
                          </w:rPr>
                          <w:t>沟口巨石大小（m）</w:t>
                        </w:r>
                      </w:p>
                    </w:tc>
                    <w:tc>
                      <w:tcPr>
                        <w:tcW w:w="1033" w:type="dxa"/>
                        <w:gridSpan w:val="4"/>
                        <w:shd w:val="clear" w:color="auto" w:fill="FFFFFF"/>
                        <w:vAlign w:val="top"/>
                      </w:tcPr>
                      <w:p>
                        <w:r>
                          <w:rPr>
                            <w:rFonts w:hint="eastAsia"/>
                          </w:rPr>
                          <w:t>φa</w:t>
                        </w:r>
                      </w:p>
                    </w:tc>
                    <w:tc>
                      <w:tcPr>
                        <w:tcW w:w="1033" w:type="dxa"/>
                        <w:gridSpan w:val="4"/>
                        <w:shd w:val="clear" w:color="auto" w:fill="FFFFFF"/>
                        <w:vAlign w:val="top"/>
                      </w:tcPr>
                      <w:p>
                        <w:r>
                          <w:rPr>
                            <w:rFonts w:hint="eastAsia"/>
                          </w:rPr>
                          <w:t>φb</w:t>
                        </w:r>
                      </w:p>
                    </w:tc>
                    <w:tc>
                      <w:tcPr>
                        <w:tcW w:w="1031" w:type="dxa"/>
                        <w:gridSpan w:val="4"/>
                        <w:shd w:val="clear" w:color="auto" w:fill="FFFFFF"/>
                        <w:vAlign w:val="top"/>
                      </w:tcPr>
                      <w:p>
                        <w:r>
                          <w:rPr>
                            <w:rFonts w:hint="eastAsia"/>
                          </w:rPr>
                          <w:t>φc</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continue"/>
                        <w:shd w:val="clear" w:color="auto" w:fill="FFFFFF"/>
                        <w:vAlign w:val="top"/>
                      </w:tcPr>
                      <w:p>
                        <w:pPr>
                          <w:rPr>
                            <w:rFonts w:hint="eastAsia"/>
                          </w:rPr>
                        </w:pPr>
                      </w:p>
                    </w:tc>
                    <w:tc>
                      <w:tcPr>
                        <w:tcW w:w="3194" w:type="dxa"/>
                        <w:gridSpan w:val="22"/>
                        <w:vMerge w:val="continue"/>
                        <w:shd w:val="clear" w:color="auto" w:fill="FFFFFF"/>
                        <w:vAlign w:val="top"/>
                      </w:tcPr>
                      <w:p>
                        <w:pPr>
                          <w:rPr>
                            <w:rFonts w:hint="eastAsia"/>
                          </w:rPr>
                        </w:pPr>
                      </w:p>
                    </w:tc>
                    <w:tc>
                      <w:tcPr>
                        <w:tcW w:w="1280" w:type="dxa"/>
                        <w:gridSpan w:val="8"/>
                        <w:vMerge w:val="continue"/>
                        <w:shd w:val="clear" w:color="auto" w:fill="FFFFFF"/>
                        <w:vAlign w:val="top"/>
                      </w:tcPr>
                      <w:p>
                        <w:pPr>
                          <w:rPr>
                            <w:rFonts w:hint="eastAsia"/>
                          </w:rPr>
                        </w:pPr>
                      </w:p>
                    </w:tc>
                    <w:tc>
                      <w:tcPr>
                        <w:tcW w:w="1033" w:type="dxa"/>
                        <w:gridSpan w:val="4"/>
                        <w:shd w:val="clear" w:color="auto" w:fill="FFFFFF"/>
                        <w:vAlign w:val="top"/>
                      </w:tcPr>
                      <w:p>
                        <w:r>
                          <w:rPr>
                            <w:rFonts w:hint="eastAsia"/>
                          </w:rPr>
                          <w:t> </w:t>
                        </w:r>
                      </w:p>
                    </w:tc>
                    <w:tc>
                      <w:tcPr>
                        <w:tcW w:w="1033" w:type="dxa"/>
                        <w:gridSpan w:val="4"/>
                        <w:shd w:val="clear" w:color="auto" w:fill="FFFFFF"/>
                        <w:vAlign w:val="top"/>
                      </w:tcPr>
                      <w:p>
                        <w:r>
                          <w:rPr>
                            <w:rFonts w:hint="eastAsia"/>
                          </w:rPr>
                          <w:t> </w:t>
                        </w:r>
                      </w:p>
                    </w:tc>
                    <w:tc>
                      <w:tcPr>
                        <w:tcW w:w="1031" w:type="dxa"/>
                        <w:gridSpan w:val="4"/>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shd w:val="clear" w:color="auto" w:fill="FFFFFF"/>
                        <w:vAlign w:val="top"/>
                      </w:tcPr>
                      <w:p>
                        <w:r>
                          <w:rPr>
                            <w:rFonts w:hint="eastAsia"/>
                          </w:rPr>
                          <w:t>泥砂补给途径</w:t>
                        </w:r>
                      </w:p>
                    </w:tc>
                    <w:tc>
                      <w:tcPr>
                        <w:tcW w:w="3740" w:type="dxa"/>
                        <w:gridSpan w:val="25"/>
                        <w:shd w:val="clear" w:color="auto" w:fill="FFFFFF"/>
                        <w:vAlign w:val="top"/>
                      </w:tcPr>
                      <w:p>
                        <w:r>
                          <w:rPr>
                            <w:rFonts w:hint="eastAsia"/>
                          </w:rPr>
                          <w:t>□面蚀  □ 沟岸崩滑  □沟底再搬运</w:t>
                        </w:r>
                      </w:p>
                    </w:tc>
                    <w:tc>
                      <w:tcPr>
                        <w:tcW w:w="1767" w:type="dxa"/>
                        <w:gridSpan w:val="9"/>
                        <w:shd w:val="clear" w:color="auto" w:fill="FFFFFF"/>
                        <w:vAlign w:val="top"/>
                      </w:tcPr>
                      <w:p>
                        <w:r>
                          <w:rPr>
                            <w:rFonts w:hint="eastAsia"/>
                          </w:rPr>
                          <w:t>补给区位置</w:t>
                        </w:r>
                      </w:p>
                    </w:tc>
                    <w:tc>
                      <w:tcPr>
                        <w:tcW w:w="2064" w:type="dxa"/>
                        <w:gridSpan w:val="8"/>
                        <w:shd w:val="clear" w:color="auto" w:fill="FFFFFF"/>
                        <w:vAlign w:val="top"/>
                      </w:tcPr>
                      <w:p>
                        <w:r>
                          <w:rPr>
                            <w:rFonts w:hint="eastAsia"/>
                          </w:rPr>
                          <w:t>□上游 □中游 □下游</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restart"/>
                        <w:shd w:val="clear" w:color="auto" w:fill="FFFFFF"/>
                        <w:vAlign w:val="top"/>
                      </w:tcPr>
                      <w:p>
                        <w:r>
                          <w:rPr>
                            <w:rFonts w:hint="eastAsia"/>
                          </w:rPr>
                          <w:t>降雨特征</w:t>
                        </w:r>
                      </w:p>
                    </w:tc>
                    <w:tc>
                      <w:tcPr>
                        <w:tcW w:w="936" w:type="dxa"/>
                        <w:gridSpan w:val="7"/>
                        <w:shd w:val="clear" w:color="auto" w:fill="FFFFFF"/>
                        <w:vAlign w:val="top"/>
                      </w:tcPr>
                      <w:p>
                        <w:r>
                          <w:rPr>
                            <w:rFonts w:hint="eastAsia"/>
                          </w:rPr>
                          <w:t>H年max</w:t>
                        </w:r>
                      </w:p>
                    </w:tc>
                    <w:tc>
                      <w:tcPr>
                        <w:tcW w:w="1002" w:type="dxa"/>
                        <w:gridSpan w:val="7"/>
                        <w:shd w:val="clear" w:color="auto" w:fill="FFFFFF"/>
                        <w:vAlign w:val="top"/>
                      </w:tcPr>
                      <w:p>
                        <w:r>
                          <w:rPr>
                            <w:rFonts w:hint="eastAsia"/>
                          </w:rPr>
                          <w:t>H年cp</w:t>
                        </w:r>
                      </w:p>
                    </w:tc>
                    <w:tc>
                      <w:tcPr>
                        <w:tcW w:w="1256" w:type="dxa"/>
                        <w:gridSpan w:val="8"/>
                        <w:shd w:val="clear" w:color="auto" w:fill="FFFFFF"/>
                        <w:vAlign w:val="top"/>
                      </w:tcPr>
                      <w:p>
                        <w:r>
                          <w:rPr>
                            <w:rFonts w:hint="eastAsia"/>
                          </w:rPr>
                          <w:t>H日max</w:t>
                        </w:r>
                      </w:p>
                    </w:tc>
                    <w:tc>
                      <w:tcPr>
                        <w:tcW w:w="890" w:type="dxa"/>
                        <w:gridSpan w:val="5"/>
                        <w:shd w:val="clear" w:color="auto" w:fill="FFFFFF"/>
                        <w:vAlign w:val="top"/>
                      </w:tcPr>
                      <w:p>
                        <w:r>
                          <w:rPr>
                            <w:rFonts w:hint="eastAsia"/>
                          </w:rPr>
                          <w:t>H日cp</w:t>
                        </w:r>
                      </w:p>
                    </w:tc>
                    <w:tc>
                      <w:tcPr>
                        <w:tcW w:w="914" w:type="dxa"/>
                        <w:gridSpan w:val="5"/>
                        <w:shd w:val="clear" w:color="auto" w:fill="FFFFFF"/>
                        <w:vAlign w:val="top"/>
                      </w:tcPr>
                      <w:p>
                        <w:r>
                          <w:rPr>
                            <w:rFonts w:hint="eastAsia"/>
                          </w:rPr>
                          <w:t>H时max</w:t>
                        </w:r>
                      </w:p>
                    </w:tc>
                    <w:tc>
                      <w:tcPr>
                        <w:tcW w:w="884" w:type="dxa"/>
                        <w:gridSpan w:val="3"/>
                        <w:shd w:val="clear" w:color="auto" w:fill="FFFFFF"/>
                        <w:vAlign w:val="top"/>
                      </w:tcPr>
                      <w:p>
                        <w:r>
                          <w:rPr>
                            <w:rFonts w:hint="eastAsia"/>
                          </w:rPr>
                          <w:t>H时cp</w:t>
                        </w:r>
                      </w:p>
                    </w:tc>
                    <w:tc>
                      <w:tcPr>
                        <w:tcW w:w="883" w:type="dxa"/>
                        <w:gridSpan w:val="4"/>
                        <w:shd w:val="clear" w:color="auto" w:fill="FFFFFF"/>
                        <w:vAlign w:val="top"/>
                      </w:tcPr>
                      <w:p>
                        <w:r>
                          <w:rPr>
                            <w:rFonts w:hint="eastAsia"/>
                          </w:rPr>
                          <w:t>H10分钟max</w:t>
                        </w:r>
                      </w:p>
                    </w:tc>
                    <w:tc>
                      <w:tcPr>
                        <w:tcW w:w="806" w:type="dxa"/>
                        <w:gridSpan w:val="3"/>
                        <w:shd w:val="clear" w:color="auto" w:fill="FFFFFF"/>
                        <w:vAlign w:val="top"/>
                      </w:tcPr>
                      <w:p>
                        <w:r>
                          <w:rPr>
                            <w:rFonts w:hint="eastAsia"/>
                          </w:rPr>
                          <w:t>H10钟cp</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continue"/>
                        <w:shd w:val="clear" w:color="auto" w:fill="FFFFFF"/>
                        <w:vAlign w:val="top"/>
                      </w:tcPr>
                      <w:p>
                        <w:pPr>
                          <w:rPr>
                            <w:rFonts w:hint="eastAsia"/>
                          </w:rPr>
                        </w:pPr>
                      </w:p>
                    </w:tc>
                    <w:tc>
                      <w:tcPr>
                        <w:tcW w:w="936" w:type="dxa"/>
                        <w:gridSpan w:val="7"/>
                        <w:shd w:val="clear" w:color="auto" w:fill="FFFFFF"/>
                        <w:vAlign w:val="top"/>
                      </w:tcPr>
                      <w:p>
                        <w:r>
                          <w:rPr>
                            <w:rFonts w:hint="eastAsia"/>
                          </w:rPr>
                          <w:t> </w:t>
                        </w:r>
                      </w:p>
                    </w:tc>
                    <w:tc>
                      <w:tcPr>
                        <w:tcW w:w="1002" w:type="dxa"/>
                        <w:gridSpan w:val="7"/>
                        <w:shd w:val="clear" w:color="auto" w:fill="FFFFFF"/>
                        <w:vAlign w:val="top"/>
                      </w:tcPr>
                      <w:p>
                        <w:r>
                          <w:rPr>
                            <w:rFonts w:hint="eastAsia"/>
                          </w:rPr>
                          <w:t> </w:t>
                        </w:r>
                      </w:p>
                    </w:tc>
                    <w:tc>
                      <w:tcPr>
                        <w:tcW w:w="1256" w:type="dxa"/>
                        <w:gridSpan w:val="8"/>
                        <w:shd w:val="clear" w:color="auto" w:fill="FFFFFF"/>
                        <w:vAlign w:val="top"/>
                      </w:tcPr>
                      <w:p>
                        <w:r>
                          <w:rPr>
                            <w:rFonts w:hint="eastAsia"/>
                          </w:rPr>
                          <w:t> </w:t>
                        </w:r>
                      </w:p>
                    </w:tc>
                    <w:tc>
                      <w:tcPr>
                        <w:tcW w:w="890" w:type="dxa"/>
                        <w:gridSpan w:val="5"/>
                        <w:shd w:val="clear" w:color="auto" w:fill="FFFFFF"/>
                        <w:vAlign w:val="top"/>
                      </w:tcPr>
                      <w:p>
                        <w:r>
                          <w:rPr>
                            <w:rFonts w:hint="eastAsia"/>
                          </w:rPr>
                          <w:t> </w:t>
                        </w:r>
                      </w:p>
                    </w:tc>
                    <w:tc>
                      <w:tcPr>
                        <w:tcW w:w="914" w:type="dxa"/>
                        <w:gridSpan w:val="5"/>
                        <w:shd w:val="clear" w:color="auto" w:fill="FFFFFF"/>
                        <w:vAlign w:val="top"/>
                      </w:tcPr>
                      <w:p>
                        <w:r>
                          <w:rPr>
                            <w:rFonts w:hint="eastAsia"/>
                          </w:rPr>
                          <w:t> </w:t>
                        </w:r>
                      </w:p>
                    </w:tc>
                    <w:tc>
                      <w:tcPr>
                        <w:tcW w:w="884" w:type="dxa"/>
                        <w:gridSpan w:val="3"/>
                        <w:shd w:val="clear" w:color="auto" w:fill="FFFFFF"/>
                        <w:vAlign w:val="top"/>
                      </w:tcPr>
                      <w:p>
                        <w:r>
                          <w:rPr>
                            <w:rFonts w:hint="eastAsia"/>
                          </w:rPr>
                          <w:t> </w:t>
                        </w:r>
                      </w:p>
                    </w:tc>
                    <w:tc>
                      <w:tcPr>
                        <w:tcW w:w="883" w:type="dxa"/>
                        <w:gridSpan w:val="4"/>
                        <w:shd w:val="clear" w:color="auto" w:fill="FFFFFF"/>
                        <w:vAlign w:val="top"/>
                      </w:tcPr>
                      <w:p>
                        <w:r>
                          <w:rPr>
                            <w:rFonts w:hint="eastAsia"/>
                          </w:rPr>
                          <w:t> </w:t>
                        </w:r>
                      </w:p>
                    </w:tc>
                    <w:tc>
                      <w:tcPr>
                        <w:tcW w:w="806" w:type="dxa"/>
                        <w:gridSpan w:val="3"/>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restart"/>
                        <w:shd w:val="clear" w:color="auto" w:fill="FFFFFF"/>
                        <w:vAlign w:val="top"/>
                      </w:tcPr>
                      <w:p>
                        <w:r>
                          <w:rPr>
                            <w:rFonts w:hint="eastAsia"/>
                          </w:rPr>
                          <w:t>沟口</w:t>
                        </w:r>
                      </w:p>
                      <w:p>
                        <w:r>
                          <w:rPr>
                            <w:rFonts w:hint="eastAsia"/>
                          </w:rPr>
                          <w:t>扇形地</w:t>
                        </w:r>
                      </w:p>
                      <w:p>
                        <w:r>
                          <w:rPr>
                            <w:rFonts w:hint="eastAsia"/>
                          </w:rPr>
                          <w:t>特征</w:t>
                        </w:r>
                      </w:p>
                    </w:tc>
                    <w:tc>
                      <w:tcPr>
                        <w:tcW w:w="1938" w:type="dxa"/>
                        <w:gridSpan w:val="14"/>
                        <w:shd w:val="clear" w:color="auto" w:fill="FFFFFF"/>
                        <w:vAlign w:val="top"/>
                      </w:tcPr>
                      <w:p>
                        <w:r>
                          <w:rPr>
                            <w:rFonts w:hint="eastAsia"/>
                          </w:rPr>
                          <w:t>扇形地完整性（%）</w:t>
                        </w:r>
                      </w:p>
                    </w:tc>
                    <w:tc>
                      <w:tcPr>
                        <w:tcW w:w="1256" w:type="dxa"/>
                        <w:gridSpan w:val="8"/>
                        <w:shd w:val="clear" w:color="auto" w:fill="FFFFFF"/>
                        <w:vAlign w:val="top"/>
                      </w:tcPr>
                      <w:p>
                        <w:r>
                          <w:rPr>
                            <w:rFonts w:hint="eastAsia"/>
                          </w:rPr>
                          <w:t> </w:t>
                        </w:r>
                      </w:p>
                    </w:tc>
                    <w:tc>
                      <w:tcPr>
                        <w:tcW w:w="1220" w:type="dxa"/>
                        <w:gridSpan w:val="7"/>
                        <w:shd w:val="clear" w:color="auto" w:fill="FFFFFF"/>
                        <w:vAlign w:val="top"/>
                      </w:tcPr>
                      <w:p>
                        <w:r>
                          <w:rPr>
                            <w:rFonts w:hint="eastAsia"/>
                          </w:rPr>
                          <w:t>扇面冲淤变幅</w:t>
                        </w:r>
                      </w:p>
                    </w:tc>
                    <w:tc>
                      <w:tcPr>
                        <w:tcW w:w="584" w:type="dxa"/>
                        <w:gridSpan w:val="3"/>
                        <w:shd w:val="clear" w:color="auto" w:fill="FFFFFF"/>
                        <w:vAlign w:val="top"/>
                      </w:tcPr>
                      <w:p>
                        <w:r>
                          <w:rPr>
                            <w:rFonts w:hint="eastAsia"/>
                          </w:rPr>
                          <w:t>±</w:t>
                        </w:r>
                      </w:p>
                    </w:tc>
                    <w:tc>
                      <w:tcPr>
                        <w:tcW w:w="884" w:type="dxa"/>
                        <w:gridSpan w:val="3"/>
                        <w:shd w:val="clear" w:color="auto" w:fill="FFFFFF"/>
                        <w:vAlign w:val="top"/>
                      </w:tcPr>
                      <w:p>
                        <w:r>
                          <w:rPr>
                            <w:rFonts w:hint="eastAsia"/>
                          </w:rPr>
                          <w:t>发展趋势</w:t>
                        </w:r>
                      </w:p>
                    </w:tc>
                    <w:tc>
                      <w:tcPr>
                        <w:tcW w:w="1689" w:type="dxa"/>
                        <w:gridSpan w:val="7"/>
                        <w:shd w:val="clear" w:color="auto" w:fill="FFFFFF"/>
                        <w:vAlign w:val="top"/>
                      </w:tcPr>
                      <w:p>
                        <w:r>
                          <w:rPr>
                            <w:rFonts w:hint="eastAsia"/>
                          </w:rPr>
                          <w:t>□ 下切 □ 淤高</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continue"/>
                        <w:shd w:val="clear" w:color="auto" w:fill="FFFFFF"/>
                        <w:vAlign w:val="top"/>
                      </w:tcPr>
                      <w:p>
                        <w:pPr>
                          <w:rPr>
                            <w:rFonts w:hint="eastAsia"/>
                          </w:rPr>
                        </w:pPr>
                      </w:p>
                    </w:tc>
                    <w:tc>
                      <w:tcPr>
                        <w:tcW w:w="1145" w:type="dxa"/>
                        <w:gridSpan w:val="9"/>
                        <w:shd w:val="clear" w:color="auto" w:fill="FFFFFF"/>
                        <w:vAlign w:val="top"/>
                      </w:tcPr>
                      <w:p>
                        <w:r>
                          <w:rPr>
                            <w:rFonts w:hint="eastAsia"/>
                          </w:rPr>
                          <w:t>扇长（m）</w:t>
                        </w:r>
                      </w:p>
                    </w:tc>
                    <w:tc>
                      <w:tcPr>
                        <w:tcW w:w="2049" w:type="dxa"/>
                        <w:gridSpan w:val="13"/>
                        <w:shd w:val="clear" w:color="auto" w:fill="FFFFFF"/>
                        <w:vAlign w:val="top"/>
                      </w:tcPr>
                      <w:p>
                        <w:r>
                          <w:rPr>
                            <w:rFonts w:hint="eastAsia"/>
                          </w:rPr>
                          <w:t> </w:t>
                        </w:r>
                      </w:p>
                    </w:tc>
                    <w:tc>
                      <w:tcPr>
                        <w:tcW w:w="1220" w:type="dxa"/>
                        <w:gridSpan w:val="7"/>
                        <w:shd w:val="clear" w:color="auto" w:fill="FFFFFF"/>
                        <w:vAlign w:val="top"/>
                      </w:tcPr>
                      <w:p>
                        <w:r>
                          <w:rPr>
                            <w:rFonts w:hint="eastAsia"/>
                          </w:rPr>
                          <w:t>扇宽（m）</w:t>
                        </w:r>
                      </w:p>
                    </w:tc>
                    <w:tc>
                      <w:tcPr>
                        <w:tcW w:w="584" w:type="dxa"/>
                        <w:gridSpan w:val="3"/>
                        <w:shd w:val="clear" w:color="auto" w:fill="FFFFFF"/>
                        <w:vAlign w:val="top"/>
                      </w:tcPr>
                      <w:p>
                        <w:r>
                          <w:rPr>
                            <w:rFonts w:hint="eastAsia"/>
                          </w:rPr>
                          <w:t> </w:t>
                        </w:r>
                      </w:p>
                    </w:tc>
                    <w:tc>
                      <w:tcPr>
                        <w:tcW w:w="1872" w:type="dxa"/>
                        <w:gridSpan w:val="8"/>
                        <w:shd w:val="clear" w:color="auto" w:fill="FFFFFF"/>
                        <w:vAlign w:val="top"/>
                      </w:tcPr>
                      <w:p>
                        <w:r>
                          <w:rPr>
                            <w:rFonts w:hint="eastAsia"/>
                          </w:rPr>
                          <w:t>扩散角（°）</w:t>
                        </w:r>
                      </w:p>
                    </w:tc>
                    <w:tc>
                      <w:tcPr>
                        <w:tcW w:w="701" w:type="dxa"/>
                        <w:gridSpan w:val="2"/>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continue"/>
                        <w:shd w:val="clear" w:color="auto" w:fill="FFFFFF"/>
                        <w:vAlign w:val="top"/>
                      </w:tcPr>
                      <w:p>
                        <w:pPr>
                          <w:rPr>
                            <w:rFonts w:hint="eastAsia"/>
                          </w:rPr>
                        </w:pPr>
                      </w:p>
                    </w:tc>
                    <w:tc>
                      <w:tcPr>
                        <w:tcW w:w="1145" w:type="dxa"/>
                        <w:gridSpan w:val="9"/>
                        <w:shd w:val="clear" w:color="auto" w:fill="FFFFFF"/>
                        <w:vAlign w:val="top"/>
                      </w:tcPr>
                      <w:p>
                        <w:r>
                          <w:rPr>
                            <w:rFonts w:hint="eastAsia"/>
                          </w:rPr>
                          <w:t>挤压大河</w:t>
                        </w:r>
                      </w:p>
                    </w:tc>
                    <w:tc>
                      <w:tcPr>
                        <w:tcW w:w="6426" w:type="dxa"/>
                        <w:gridSpan w:val="33"/>
                        <w:shd w:val="clear" w:color="auto" w:fill="FFFFFF"/>
                        <w:vAlign w:val="top"/>
                      </w:tcPr>
                      <w:p>
                        <w:r>
                          <w:rPr>
                            <w:rFonts w:hint="eastAsia"/>
                          </w:rPr>
                          <w:t>□河形弯曲主流偏 □主流偏移  □主流只在高水位偏移  □主流不偏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shd w:val="clear" w:color="auto" w:fill="FFFFFF"/>
                        <w:vAlign w:val="top"/>
                      </w:tcPr>
                      <w:p>
                        <w:r>
                          <w:rPr>
                            <w:rFonts w:hint="eastAsia"/>
                          </w:rPr>
                          <w:t>地质构造</w:t>
                        </w:r>
                      </w:p>
                    </w:tc>
                    <w:tc>
                      <w:tcPr>
                        <w:tcW w:w="5926" w:type="dxa"/>
                        <w:gridSpan w:val="36"/>
                        <w:shd w:val="clear" w:color="auto" w:fill="FFFFFF"/>
                        <w:vAlign w:val="top"/>
                      </w:tcPr>
                      <w:p>
                        <w:r>
                          <w:rPr>
                            <w:rFonts w:hint="eastAsia"/>
                          </w:rPr>
                          <w:t>□顶沟断层  □过沟断层  □抬升区 □沉降区 □褶皱 □单斜</w:t>
                        </w:r>
                      </w:p>
                    </w:tc>
                    <w:tc>
                      <w:tcPr>
                        <w:tcW w:w="1319" w:type="dxa"/>
                        <w:gridSpan w:val="5"/>
                        <w:shd w:val="clear" w:color="auto" w:fill="FFFFFF"/>
                        <w:vAlign w:val="top"/>
                      </w:tcPr>
                      <w:p>
                        <w:r>
                          <w:rPr>
                            <w:rFonts w:hint="eastAsia"/>
                          </w:rPr>
                          <w:t>地震裂度（度）</w:t>
                        </w:r>
                      </w:p>
                    </w:tc>
                    <w:tc>
                      <w:tcPr>
                        <w:tcW w:w="326" w:type="dxa"/>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restart"/>
                        <w:shd w:val="clear" w:color="auto" w:fill="FFFFFF"/>
                        <w:vAlign w:val="top"/>
                      </w:tcPr>
                      <w:p>
                        <w:r>
                          <w:rPr>
                            <w:rFonts w:hint="eastAsia"/>
                          </w:rPr>
                          <w:t>不良</w:t>
                        </w:r>
                      </w:p>
                      <w:p>
                        <w:r>
                          <w:rPr>
                            <w:rFonts w:hint="eastAsia"/>
                          </w:rPr>
                          <w:t>地质体</w:t>
                        </w:r>
                      </w:p>
                      <w:p>
                        <w:r>
                          <w:rPr>
                            <w:rFonts w:hint="eastAsia"/>
                          </w:rPr>
                          <w:t>情况</w:t>
                        </w:r>
                      </w:p>
                    </w:tc>
                    <w:tc>
                      <w:tcPr>
                        <w:tcW w:w="1145" w:type="dxa"/>
                        <w:gridSpan w:val="9"/>
                        <w:shd w:val="clear" w:color="auto" w:fill="FFFFFF"/>
                        <w:vAlign w:val="top"/>
                      </w:tcPr>
                      <w:p>
                        <w:r>
                          <w:rPr>
                            <w:rFonts w:hint="eastAsia"/>
                          </w:rPr>
                          <w:t>滑坡</w:t>
                        </w:r>
                      </w:p>
                    </w:tc>
                    <w:tc>
                      <w:tcPr>
                        <w:tcW w:w="1407" w:type="dxa"/>
                        <w:gridSpan w:val="9"/>
                        <w:shd w:val="clear" w:color="auto" w:fill="FFFFFF"/>
                        <w:vAlign w:val="top"/>
                      </w:tcPr>
                      <w:p>
                        <w:r>
                          <w:rPr>
                            <w:rFonts w:hint="eastAsia"/>
                          </w:rPr>
                          <w:t>活动程度</w:t>
                        </w:r>
                      </w:p>
                    </w:tc>
                    <w:tc>
                      <w:tcPr>
                        <w:tcW w:w="2446" w:type="dxa"/>
                        <w:gridSpan w:val="14"/>
                        <w:shd w:val="clear" w:color="auto" w:fill="FFFFFF"/>
                        <w:vAlign w:val="top"/>
                      </w:tcPr>
                      <w:p>
                        <w:r>
                          <w:rPr>
                            <w:rFonts w:hint="eastAsia"/>
                          </w:rPr>
                          <w:t>□严重  □中等  □轻微</w:t>
                        </w:r>
                      </w:p>
                    </w:tc>
                    <w:tc>
                      <w:tcPr>
                        <w:tcW w:w="928" w:type="dxa"/>
                        <w:gridSpan w:val="4"/>
                        <w:shd w:val="clear" w:color="auto" w:fill="FFFFFF"/>
                        <w:vAlign w:val="top"/>
                      </w:tcPr>
                      <w:p>
                        <w:r>
                          <w:rPr>
                            <w:rFonts w:hint="eastAsia"/>
                          </w:rPr>
                          <w:t>规模</w:t>
                        </w:r>
                      </w:p>
                    </w:tc>
                    <w:tc>
                      <w:tcPr>
                        <w:tcW w:w="1645" w:type="dxa"/>
                        <w:gridSpan w:val="6"/>
                        <w:shd w:val="clear" w:color="auto" w:fill="FFFFFF"/>
                        <w:vAlign w:val="top"/>
                      </w:tcPr>
                      <w:p>
                        <w:r>
                          <w:rPr>
                            <w:rFonts w:hint="eastAsia"/>
                          </w:rPr>
                          <w:t>□大  □ 中  □小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continue"/>
                        <w:shd w:val="clear" w:color="auto" w:fill="FFFFFF"/>
                        <w:vAlign w:val="top"/>
                      </w:tcPr>
                      <w:p>
                        <w:pPr>
                          <w:rPr>
                            <w:rFonts w:hint="eastAsia"/>
                          </w:rPr>
                        </w:pPr>
                      </w:p>
                    </w:tc>
                    <w:tc>
                      <w:tcPr>
                        <w:tcW w:w="1145" w:type="dxa"/>
                        <w:gridSpan w:val="9"/>
                        <w:shd w:val="clear" w:color="auto" w:fill="FFFFFF"/>
                        <w:vAlign w:val="top"/>
                      </w:tcPr>
                      <w:p>
                        <w:r>
                          <w:rPr>
                            <w:rFonts w:hint="eastAsia"/>
                          </w:rPr>
                          <w:t>人工弃体</w:t>
                        </w:r>
                      </w:p>
                    </w:tc>
                    <w:tc>
                      <w:tcPr>
                        <w:tcW w:w="1407" w:type="dxa"/>
                        <w:gridSpan w:val="9"/>
                        <w:shd w:val="clear" w:color="auto" w:fill="FFFFFF"/>
                        <w:vAlign w:val="top"/>
                      </w:tcPr>
                      <w:p>
                        <w:r>
                          <w:rPr>
                            <w:rFonts w:hint="eastAsia"/>
                          </w:rPr>
                          <w:t>活动程度</w:t>
                        </w:r>
                      </w:p>
                    </w:tc>
                    <w:tc>
                      <w:tcPr>
                        <w:tcW w:w="2446" w:type="dxa"/>
                        <w:gridSpan w:val="14"/>
                        <w:shd w:val="clear" w:color="auto" w:fill="FFFFFF"/>
                        <w:vAlign w:val="top"/>
                      </w:tcPr>
                      <w:p>
                        <w:r>
                          <w:rPr>
                            <w:rFonts w:hint="eastAsia"/>
                          </w:rPr>
                          <w:t>□严重  □中等  □轻微</w:t>
                        </w:r>
                      </w:p>
                    </w:tc>
                    <w:tc>
                      <w:tcPr>
                        <w:tcW w:w="928" w:type="dxa"/>
                        <w:gridSpan w:val="4"/>
                        <w:shd w:val="clear" w:color="auto" w:fill="FFFFFF"/>
                        <w:vAlign w:val="top"/>
                      </w:tcPr>
                      <w:p>
                        <w:r>
                          <w:rPr>
                            <w:rFonts w:hint="eastAsia"/>
                          </w:rPr>
                          <w:t>规模</w:t>
                        </w:r>
                      </w:p>
                    </w:tc>
                    <w:tc>
                      <w:tcPr>
                        <w:tcW w:w="1645" w:type="dxa"/>
                        <w:gridSpan w:val="6"/>
                        <w:shd w:val="clear" w:color="auto" w:fill="FFFFFF"/>
                        <w:vAlign w:val="top"/>
                      </w:tcPr>
                      <w:p>
                        <w:r>
                          <w:rPr>
                            <w:rFonts w:hint="eastAsia"/>
                          </w:rPr>
                          <w:t>□大  □ 中  □小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continue"/>
                        <w:shd w:val="clear" w:color="auto" w:fill="FFFFFF"/>
                        <w:vAlign w:val="top"/>
                      </w:tcPr>
                      <w:p>
                        <w:pPr>
                          <w:rPr>
                            <w:rFonts w:hint="eastAsia"/>
                          </w:rPr>
                        </w:pPr>
                      </w:p>
                    </w:tc>
                    <w:tc>
                      <w:tcPr>
                        <w:tcW w:w="1145" w:type="dxa"/>
                        <w:gridSpan w:val="9"/>
                        <w:shd w:val="clear" w:color="auto" w:fill="FFFFFF"/>
                        <w:vAlign w:val="top"/>
                      </w:tcPr>
                      <w:p>
                        <w:r>
                          <w:rPr>
                            <w:rFonts w:hint="eastAsia"/>
                          </w:rPr>
                          <w:t>自然堆积</w:t>
                        </w:r>
                      </w:p>
                    </w:tc>
                    <w:tc>
                      <w:tcPr>
                        <w:tcW w:w="1407" w:type="dxa"/>
                        <w:gridSpan w:val="9"/>
                        <w:shd w:val="clear" w:color="auto" w:fill="FFFFFF"/>
                        <w:vAlign w:val="top"/>
                      </w:tcPr>
                      <w:p>
                        <w:r>
                          <w:rPr>
                            <w:rFonts w:hint="eastAsia"/>
                          </w:rPr>
                          <w:t>活动程度</w:t>
                        </w:r>
                      </w:p>
                    </w:tc>
                    <w:tc>
                      <w:tcPr>
                        <w:tcW w:w="2446" w:type="dxa"/>
                        <w:gridSpan w:val="14"/>
                        <w:shd w:val="clear" w:color="auto" w:fill="FFFFFF"/>
                        <w:vAlign w:val="top"/>
                      </w:tcPr>
                      <w:p>
                        <w:r>
                          <w:rPr>
                            <w:rFonts w:hint="eastAsia"/>
                          </w:rPr>
                          <w:t>□严重  □中等  □轻微</w:t>
                        </w:r>
                      </w:p>
                    </w:tc>
                    <w:tc>
                      <w:tcPr>
                        <w:tcW w:w="928" w:type="dxa"/>
                        <w:gridSpan w:val="4"/>
                        <w:shd w:val="clear" w:color="auto" w:fill="FFFFFF"/>
                        <w:vAlign w:val="top"/>
                      </w:tcPr>
                      <w:p>
                        <w:r>
                          <w:rPr>
                            <w:rFonts w:hint="eastAsia"/>
                          </w:rPr>
                          <w:t>规模</w:t>
                        </w:r>
                      </w:p>
                    </w:tc>
                    <w:tc>
                      <w:tcPr>
                        <w:tcW w:w="1645" w:type="dxa"/>
                        <w:gridSpan w:val="6"/>
                        <w:shd w:val="clear" w:color="auto" w:fill="FFFFFF"/>
                        <w:vAlign w:val="top"/>
                      </w:tcPr>
                      <w:p>
                        <w:r>
                          <w:rPr>
                            <w:rFonts w:hint="eastAsia"/>
                          </w:rPr>
                          <w:t>□大  □ 中  □小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restart"/>
                        <w:shd w:val="clear" w:color="auto" w:fill="FFFFFF"/>
                        <w:vAlign w:val="top"/>
                      </w:tcPr>
                      <w:p>
                        <w:r>
                          <w:rPr>
                            <w:rFonts w:hint="eastAsia"/>
                          </w:rPr>
                          <w:t>土地利用</w:t>
                        </w:r>
                      </w:p>
                      <w:p>
                        <w:r>
                          <w:rPr>
                            <w:rFonts w:hint="eastAsia"/>
                          </w:rPr>
                          <w:t>（%）</w:t>
                        </w:r>
                      </w:p>
                    </w:tc>
                    <w:tc>
                      <w:tcPr>
                        <w:tcW w:w="786" w:type="dxa"/>
                        <w:gridSpan w:val="6"/>
                        <w:shd w:val="clear" w:color="auto" w:fill="FFFFFF"/>
                        <w:vAlign w:val="top"/>
                      </w:tcPr>
                      <w:p>
                        <w:r>
                          <w:rPr>
                            <w:rFonts w:hint="eastAsia"/>
                          </w:rPr>
                          <w:t>森林</w:t>
                        </w:r>
                      </w:p>
                    </w:tc>
                    <w:tc>
                      <w:tcPr>
                        <w:tcW w:w="793" w:type="dxa"/>
                        <w:gridSpan w:val="7"/>
                        <w:shd w:val="clear" w:color="auto" w:fill="FFFFFF"/>
                        <w:vAlign w:val="top"/>
                      </w:tcPr>
                      <w:p>
                        <w:r>
                          <w:rPr>
                            <w:rFonts w:hint="eastAsia"/>
                          </w:rPr>
                          <w:t>灌丛</w:t>
                        </w:r>
                      </w:p>
                    </w:tc>
                    <w:tc>
                      <w:tcPr>
                        <w:tcW w:w="973" w:type="dxa"/>
                        <w:gridSpan w:val="5"/>
                        <w:shd w:val="clear" w:color="auto" w:fill="FFFFFF"/>
                        <w:vAlign w:val="top"/>
                      </w:tcPr>
                      <w:p>
                        <w:r>
                          <w:rPr>
                            <w:rFonts w:hint="eastAsia"/>
                          </w:rPr>
                          <w:t>草地</w:t>
                        </w:r>
                      </w:p>
                    </w:tc>
                    <w:tc>
                      <w:tcPr>
                        <w:tcW w:w="1697" w:type="dxa"/>
                        <w:gridSpan w:val="10"/>
                        <w:shd w:val="clear" w:color="auto" w:fill="FFFFFF"/>
                        <w:vAlign w:val="top"/>
                      </w:tcPr>
                      <w:p>
                        <w:r>
                          <w:rPr>
                            <w:rFonts w:hint="eastAsia"/>
                          </w:rPr>
                          <w:t>缓坡耕地</w:t>
                        </w:r>
                      </w:p>
                    </w:tc>
                    <w:tc>
                      <w:tcPr>
                        <w:tcW w:w="749" w:type="dxa"/>
                        <w:gridSpan w:val="4"/>
                        <w:shd w:val="clear" w:color="auto" w:fill="FFFFFF"/>
                        <w:vAlign w:val="top"/>
                      </w:tcPr>
                      <w:p>
                        <w:r>
                          <w:rPr>
                            <w:rFonts w:hint="eastAsia"/>
                          </w:rPr>
                          <w:t>荒地</w:t>
                        </w:r>
                      </w:p>
                    </w:tc>
                    <w:tc>
                      <w:tcPr>
                        <w:tcW w:w="928" w:type="dxa"/>
                        <w:gridSpan w:val="4"/>
                        <w:shd w:val="clear" w:color="auto" w:fill="FFFFFF"/>
                        <w:vAlign w:val="top"/>
                      </w:tcPr>
                      <w:p>
                        <w:r>
                          <w:rPr>
                            <w:rFonts w:hint="eastAsia"/>
                          </w:rPr>
                          <w:t>陡坡耕地</w:t>
                        </w:r>
                      </w:p>
                    </w:tc>
                    <w:tc>
                      <w:tcPr>
                        <w:tcW w:w="944" w:type="dxa"/>
                        <w:gridSpan w:val="4"/>
                        <w:shd w:val="clear" w:color="auto" w:fill="FFFFFF"/>
                        <w:vAlign w:val="top"/>
                      </w:tcPr>
                      <w:p>
                        <w:r>
                          <w:rPr>
                            <w:rFonts w:hint="eastAsia"/>
                          </w:rPr>
                          <w:t>建筑用地</w:t>
                        </w:r>
                      </w:p>
                    </w:tc>
                    <w:tc>
                      <w:tcPr>
                        <w:tcW w:w="701" w:type="dxa"/>
                        <w:gridSpan w:val="2"/>
                        <w:shd w:val="clear" w:color="auto" w:fill="FFFFFF"/>
                        <w:vAlign w:val="top"/>
                      </w:tcPr>
                      <w:p>
                        <w:r>
                          <w:rPr>
                            <w:rFonts w:hint="eastAsia"/>
                          </w:rPr>
                          <w:t>其它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continue"/>
                        <w:shd w:val="clear" w:color="auto" w:fill="FFFFFF"/>
                        <w:vAlign w:val="top"/>
                      </w:tcPr>
                      <w:p>
                        <w:pPr>
                          <w:rPr>
                            <w:rFonts w:hint="eastAsia"/>
                          </w:rPr>
                        </w:pPr>
                      </w:p>
                    </w:tc>
                    <w:tc>
                      <w:tcPr>
                        <w:tcW w:w="786" w:type="dxa"/>
                        <w:gridSpan w:val="6"/>
                        <w:shd w:val="clear" w:color="auto" w:fill="FFFFFF"/>
                        <w:vAlign w:val="top"/>
                      </w:tcPr>
                      <w:p>
                        <w:r>
                          <w:rPr>
                            <w:rFonts w:hint="eastAsia"/>
                          </w:rPr>
                          <w:t> </w:t>
                        </w:r>
                      </w:p>
                    </w:tc>
                    <w:tc>
                      <w:tcPr>
                        <w:tcW w:w="793" w:type="dxa"/>
                        <w:gridSpan w:val="7"/>
                        <w:shd w:val="clear" w:color="auto" w:fill="FFFFFF"/>
                        <w:vAlign w:val="top"/>
                      </w:tcPr>
                      <w:p>
                        <w:r>
                          <w:rPr>
                            <w:rFonts w:hint="eastAsia"/>
                          </w:rPr>
                          <w:t> </w:t>
                        </w:r>
                      </w:p>
                    </w:tc>
                    <w:tc>
                      <w:tcPr>
                        <w:tcW w:w="973" w:type="dxa"/>
                        <w:gridSpan w:val="5"/>
                        <w:shd w:val="clear" w:color="auto" w:fill="FFFFFF"/>
                        <w:vAlign w:val="top"/>
                      </w:tcPr>
                      <w:p>
                        <w:r>
                          <w:rPr>
                            <w:rFonts w:hint="eastAsia"/>
                          </w:rPr>
                          <w:t> </w:t>
                        </w:r>
                      </w:p>
                    </w:tc>
                    <w:tc>
                      <w:tcPr>
                        <w:tcW w:w="1697" w:type="dxa"/>
                        <w:gridSpan w:val="10"/>
                        <w:shd w:val="clear" w:color="auto" w:fill="FFFFFF"/>
                        <w:vAlign w:val="top"/>
                      </w:tcPr>
                      <w:p>
                        <w:r>
                          <w:rPr>
                            <w:rFonts w:hint="eastAsia"/>
                          </w:rPr>
                          <w:t> </w:t>
                        </w:r>
                      </w:p>
                    </w:tc>
                    <w:tc>
                      <w:tcPr>
                        <w:tcW w:w="749" w:type="dxa"/>
                        <w:gridSpan w:val="4"/>
                        <w:shd w:val="clear" w:color="auto" w:fill="FFFFFF"/>
                        <w:vAlign w:val="top"/>
                      </w:tcPr>
                      <w:p>
                        <w:r>
                          <w:rPr>
                            <w:rFonts w:hint="eastAsia"/>
                          </w:rPr>
                          <w:t> </w:t>
                        </w:r>
                      </w:p>
                    </w:tc>
                    <w:tc>
                      <w:tcPr>
                        <w:tcW w:w="928" w:type="dxa"/>
                        <w:gridSpan w:val="4"/>
                        <w:shd w:val="clear" w:color="auto" w:fill="FFFFFF"/>
                        <w:vAlign w:val="top"/>
                      </w:tcPr>
                      <w:p>
                        <w:r>
                          <w:rPr>
                            <w:rFonts w:hint="eastAsia"/>
                          </w:rPr>
                          <w:t> </w:t>
                        </w:r>
                      </w:p>
                    </w:tc>
                    <w:tc>
                      <w:tcPr>
                        <w:tcW w:w="944" w:type="dxa"/>
                        <w:gridSpan w:val="4"/>
                        <w:shd w:val="clear" w:color="auto" w:fill="FFFFFF"/>
                        <w:vAlign w:val="top"/>
                      </w:tcPr>
                      <w:p>
                        <w:r>
                          <w:rPr>
                            <w:rFonts w:hint="eastAsia"/>
                          </w:rPr>
                          <w:t> </w:t>
                        </w:r>
                      </w:p>
                    </w:tc>
                    <w:tc>
                      <w:tcPr>
                        <w:tcW w:w="701" w:type="dxa"/>
                        <w:gridSpan w:val="2"/>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shd w:val="clear" w:color="auto" w:fill="FFFFFF"/>
                        <w:vAlign w:val="top"/>
                      </w:tcPr>
                      <w:p>
                        <w:r>
                          <w:rPr>
                            <w:rFonts w:hint="eastAsia"/>
                          </w:rPr>
                          <w:t>防治措施现状</w:t>
                        </w:r>
                      </w:p>
                    </w:tc>
                    <w:tc>
                      <w:tcPr>
                        <w:tcW w:w="1579" w:type="dxa"/>
                        <w:gridSpan w:val="13"/>
                        <w:shd w:val="clear" w:color="auto" w:fill="FFFFFF"/>
                        <w:vAlign w:val="top"/>
                      </w:tcPr>
                      <w:p>
                        <w:r>
                          <w:rPr>
                            <w:rFonts w:hint="eastAsia"/>
                          </w:rPr>
                          <w:t>□有   □无</w:t>
                        </w:r>
                      </w:p>
                    </w:tc>
                    <w:tc>
                      <w:tcPr>
                        <w:tcW w:w="973" w:type="dxa"/>
                        <w:gridSpan w:val="5"/>
                        <w:shd w:val="clear" w:color="auto" w:fill="FFFFFF"/>
                        <w:vAlign w:val="top"/>
                      </w:tcPr>
                      <w:p>
                        <w:r>
                          <w:rPr>
                            <w:rFonts w:hint="eastAsia"/>
                          </w:rPr>
                          <w:t>类型</w:t>
                        </w:r>
                      </w:p>
                    </w:tc>
                    <w:tc>
                      <w:tcPr>
                        <w:tcW w:w="5019" w:type="dxa"/>
                        <w:gridSpan w:val="24"/>
                        <w:shd w:val="clear" w:color="auto" w:fill="FFFFFF"/>
                        <w:vAlign w:val="top"/>
                      </w:tcPr>
                      <w:p>
                        <w:r>
                          <w:rPr>
                            <w:rFonts w:hint="eastAsia"/>
                          </w:rPr>
                          <w:t>□ 稳栏   □ 排导   □ 避绕  □ 生物工种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shd w:val="clear" w:color="auto" w:fill="FFFFFF"/>
                        <w:vAlign w:val="top"/>
                      </w:tcPr>
                      <w:p>
                        <w:r>
                          <w:rPr>
                            <w:rFonts w:hint="eastAsia"/>
                          </w:rPr>
                          <w:t>监测措施</w:t>
                        </w:r>
                      </w:p>
                    </w:tc>
                    <w:tc>
                      <w:tcPr>
                        <w:tcW w:w="1579" w:type="dxa"/>
                        <w:gridSpan w:val="13"/>
                        <w:shd w:val="clear" w:color="auto" w:fill="FFFFFF"/>
                        <w:vAlign w:val="top"/>
                      </w:tcPr>
                      <w:p>
                        <w:r>
                          <w:rPr>
                            <w:rFonts w:hint="eastAsia"/>
                          </w:rPr>
                          <w:t>□有   □无</w:t>
                        </w:r>
                      </w:p>
                    </w:tc>
                    <w:tc>
                      <w:tcPr>
                        <w:tcW w:w="973" w:type="dxa"/>
                        <w:gridSpan w:val="5"/>
                        <w:shd w:val="clear" w:color="auto" w:fill="FFFFFF"/>
                        <w:vAlign w:val="top"/>
                      </w:tcPr>
                      <w:p>
                        <w:r>
                          <w:rPr>
                            <w:rFonts w:hint="eastAsia"/>
                          </w:rPr>
                          <w:t>类型</w:t>
                        </w:r>
                      </w:p>
                    </w:tc>
                    <w:tc>
                      <w:tcPr>
                        <w:tcW w:w="5019" w:type="dxa"/>
                        <w:gridSpan w:val="24"/>
                        <w:shd w:val="clear" w:color="auto" w:fill="FFFFFF"/>
                        <w:vAlign w:val="top"/>
                      </w:tcPr>
                      <w:p>
                        <w:r>
                          <w:rPr>
                            <w:rFonts w:hint="eastAsia"/>
                          </w:rPr>
                          <w:t>□ 雨情   □ 泥位   □ 专人值守</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restart"/>
                        <w:shd w:val="clear" w:color="auto" w:fill="FFFFFF"/>
                        <w:vAlign w:val="top"/>
                      </w:tcPr>
                      <w:p>
                        <w:r>
                          <w:rPr>
                            <w:rFonts w:hint="eastAsia"/>
                          </w:rPr>
                          <w:t>威胁危害对象</w:t>
                        </w:r>
                      </w:p>
                    </w:tc>
                    <w:tc>
                      <w:tcPr>
                        <w:tcW w:w="7571" w:type="dxa"/>
                        <w:gridSpan w:val="42"/>
                        <w:shd w:val="clear" w:color="auto" w:fill="FFFFFF"/>
                        <w:vAlign w:val="top"/>
                      </w:tcPr>
                      <w:p>
                        <w:r>
                          <w:rPr>
                            <w:rFonts w:hint="eastAsia"/>
                          </w:rPr>
                          <w:t>□ 城镇 □ 村寨 □ 铁路 □ 公路 □ 航运 □ 饮灌渠道貌 □ 水库 □ 电站 □ 工厂 □ 矿山 □ 农田 □ 森林 □ 输电线路 □ 通讯设施 □ 国防设施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vMerge w:val="continue"/>
                        <w:shd w:val="clear" w:color="auto" w:fill="FFFFFF"/>
                        <w:vAlign w:val="top"/>
                      </w:tcPr>
                      <w:p>
                        <w:pPr>
                          <w:rPr>
                            <w:rFonts w:hint="eastAsia"/>
                          </w:rPr>
                        </w:pPr>
                      </w:p>
                    </w:tc>
                    <w:tc>
                      <w:tcPr>
                        <w:tcW w:w="1579" w:type="dxa"/>
                        <w:gridSpan w:val="13"/>
                        <w:shd w:val="clear" w:color="auto" w:fill="FFFFFF"/>
                        <w:vAlign w:val="top"/>
                      </w:tcPr>
                      <w:p>
                        <w:r>
                          <w:rPr>
                            <w:rFonts w:hint="eastAsia"/>
                          </w:rPr>
                          <w:t>威胁人口（人）</w:t>
                        </w:r>
                      </w:p>
                    </w:tc>
                    <w:tc>
                      <w:tcPr>
                        <w:tcW w:w="973" w:type="dxa"/>
                        <w:gridSpan w:val="5"/>
                        <w:shd w:val="clear" w:color="auto" w:fill="FFFFFF"/>
                        <w:vAlign w:val="top"/>
                      </w:tcPr>
                      <w:p>
                        <w:r>
                          <w:rPr>
                            <w:rFonts w:hint="eastAsia"/>
                          </w:rPr>
                          <w:t> </w:t>
                        </w:r>
                      </w:p>
                    </w:tc>
                    <w:tc>
                      <w:tcPr>
                        <w:tcW w:w="1697" w:type="dxa"/>
                        <w:gridSpan w:val="10"/>
                        <w:shd w:val="clear" w:color="auto" w:fill="FFFFFF"/>
                        <w:vAlign w:val="top"/>
                      </w:tcPr>
                      <w:p>
                        <w:r>
                          <w:rPr>
                            <w:rFonts w:hint="eastAsia"/>
                          </w:rPr>
                          <w:t>威胁资产（万元）</w:t>
                        </w:r>
                      </w:p>
                    </w:tc>
                    <w:tc>
                      <w:tcPr>
                        <w:tcW w:w="3322" w:type="dxa"/>
                        <w:gridSpan w:val="14"/>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504" w:type="dxa"/>
                        <w:gridSpan w:val="10"/>
                        <w:shd w:val="clear" w:color="auto" w:fill="FFFFFF"/>
                        <w:vAlign w:val="top"/>
                      </w:tcPr>
                      <w:p>
                        <w:r>
                          <w:rPr>
                            <w:rFonts w:hint="eastAsia"/>
                          </w:rPr>
                          <w:t>泥石流特征</w:t>
                        </w:r>
                      </w:p>
                    </w:tc>
                    <w:tc>
                      <w:tcPr>
                        <w:tcW w:w="1579" w:type="dxa"/>
                        <w:gridSpan w:val="13"/>
                        <w:shd w:val="clear" w:color="auto" w:fill="FFFFFF"/>
                        <w:vAlign w:val="top"/>
                      </w:tcPr>
                      <w:p>
                        <w:r>
                          <w:rPr>
                            <w:rFonts w:hint="eastAsia"/>
                          </w:rPr>
                          <w:t>溶重（t/m3）</w:t>
                        </w:r>
                      </w:p>
                    </w:tc>
                    <w:tc>
                      <w:tcPr>
                        <w:tcW w:w="973" w:type="dxa"/>
                        <w:gridSpan w:val="5"/>
                        <w:shd w:val="clear" w:color="auto" w:fill="FFFFFF"/>
                        <w:vAlign w:val="top"/>
                      </w:tcPr>
                      <w:p>
                        <w:r>
                          <w:rPr>
                            <w:rFonts w:hint="eastAsia"/>
                          </w:rPr>
                          <w:t> </w:t>
                        </w:r>
                      </w:p>
                    </w:tc>
                    <w:tc>
                      <w:tcPr>
                        <w:tcW w:w="1697" w:type="dxa"/>
                        <w:gridSpan w:val="10"/>
                        <w:shd w:val="clear" w:color="auto" w:fill="FFFFFF"/>
                        <w:vAlign w:val="top"/>
                      </w:tcPr>
                      <w:p>
                        <w:r>
                          <w:rPr>
                            <w:rFonts w:hint="eastAsia"/>
                          </w:rPr>
                          <w:t>流量（m3/s）</w:t>
                        </w:r>
                      </w:p>
                    </w:tc>
                    <w:tc>
                      <w:tcPr>
                        <w:tcW w:w="1108" w:type="dxa"/>
                        <w:gridSpan w:val="5"/>
                        <w:shd w:val="clear" w:color="auto" w:fill="FFFFFF"/>
                        <w:vAlign w:val="top"/>
                      </w:tcPr>
                      <w:p>
                        <w:r>
                          <w:rPr>
                            <w:rFonts w:hint="eastAsia"/>
                          </w:rPr>
                          <w:t> </w:t>
                        </w:r>
                      </w:p>
                    </w:tc>
                    <w:tc>
                      <w:tcPr>
                        <w:tcW w:w="1139" w:type="dxa"/>
                        <w:gridSpan w:val="4"/>
                        <w:shd w:val="clear" w:color="auto" w:fill="FFFFFF"/>
                        <w:vAlign w:val="top"/>
                      </w:tcPr>
                      <w:p>
                        <w:r>
                          <w:rPr>
                            <w:rFonts w:hint="eastAsia"/>
                          </w:rPr>
                          <w:t>泥位（m）</w:t>
                        </w:r>
                      </w:p>
                    </w:tc>
                    <w:tc>
                      <w:tcPr>
                        <w:tcW w:w="1075" w:type="dxa"/>
                        <w:gridSpan w:val="5"/>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5753" w:type="dxa"/>
                        <w:gridSpan w:val="38"/>
                        <w:shd w:val="clear" w:color="auto" w:fill="FFFFFF"/>
                        <w:vAlign w:val="top"/>
                      </w:tcPr>
                      <w:p>
                        <w:r>
                          <w:rPr>
                            <w:rFonts w:hint="eastAsia"/>
                          </w:rPr>
                          <w:t>泥石流综合评判</w:t>
                        </w:r>
                      </w:p>
                    </w:tc>
                    <w:tc>
                      <w:tcPr>
                        <w:tcW w:w="3322" w:type="dxa"/>
                        <w:gridSpan w:val="14"/>
                        <w:vMerge w:val="restart"/>
                        <w:shd w:val="clear" w:color="auto" w:fill="FFFFFF"/>
                        <w:vAlign w:val="top"/>
                      </w:tcPr>
                      <w:p>
                        <w:r>
                          <w:rPr>
                            <w:rFonts w:hint="eastAsia"/>
                          </w:rPr>
                          <w:t>示意图</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280" w:type="dxa"/>
                        <w:gridSpan w:val="8"/>
                        <w:shd w:val="clear" w:color="auto" w:fill="FFFFFF"/>
                        <w:vAlign w:val="top"/>
                      </w:tcPr>
                      <w:p>
                        <w:r>
                          <w:rPr>
                            <w:rFonts w:hint="eastAsia"/>
                          </w:rPr>
                          <w:t>1.不良地质现象</w:t>
                        </w:r>
                      </w:p>
                    </w:tc>
                    <w:tc>
                      <w:tcPr>
                        <w:tcW w:w="2551" w:type="dxa"/>
                        <w:gridSpan w:val="18"/>
                        <w:shd w:val="clear" w:color="auto" w:fill="FFFFFF"/>
                        <w:vAlign w:val="top"/>
                      </w:tcPr>
                      <w:p>
                        <w:r>
                          <w:rPr>
                            <w:rFonts w:hint="eastAsia"/>
                          </w:rPr>
                          <w:t>□严重□中等□轻微□一般</w:t>
                        </w:r>
                      </w:p>
                    </w:tc>
                    <w:tc>
                      <w:tcPr>
                        <w:tcW w:w="1377" w:type="dxa"/>
                        <w:gridSpan w:val="8"/>
                        <w:shd w:val="clear" w:color="auto" w:fill="FFFFFF"/>
                        <w:vAlign w:val="top"/>
                      </w:tcPr>
                      <w:p>
                        <w:r>
                          <w:rPr>
                            <w:rFonts w:hint="eastAsia"/>
                          </w:rPr>
                          <w:t>4.主沟纵坡(%)</w:t>
                        </w:r>
                      </w:p>
                    </w:tc>
                    <w:tc>
                      <w:tcPr>
                        <w:tcW w:w="545" w:type="dxa"/>
                        <w:gridSpan w:val="4"/>
                        <w:shd w:val="clear" w:color="auto" w:fill="FFFFFF"/>
                        <w:vAlign w:val="top"/>
                      </w:tcPr>
                      <w:p>
                        <w:r>
                          <w:rPr>
                            <w:rFonts w:hint="eastAsia"/>
                          </w:rPr>
                          <w:t> </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669" w:type="dxa"/>
                        <w:gridSpan w:val="12"/>
                        <w:shd w:val="clear" w:color="auto" w:fill="FFFFFF"/>
                        <w:vAlign w:val="top"/>
                      </w:tcPr>
                      <w:p>
                        <w:r>
                          <w:rPr>
                            <w:rFonts w:hint="eastAsia"/>
                          </w:rPr>
                          <w:t>2.补给段长度比(%)</w:t>
                        </w:r>
                      </w:p>
                    </w:tc>
                    <w:tc>
                      <w:tcPr>
                        <w:tcW w:w="1414" w:type="dxa"/>
                        <w:gridSpan w:val="11"/>
                        <w:shd w:val="clear" w:color="auto" w:fill="FFFFFF"/>
                        <w:vAlign w:val="top"/>
                      </w:tcPr>
                      <w:p>
                        <w:r>
                          <w:rPr>
                            <w:rFonts w:hint="eastAsia"/>
                          </w:rPr>
                          <w:t>3.沟口扇形地</w:t>
                        </w:r>
                      </w:p>
                    </w:tc>
                    <w:tc>
                      <w:tcPr>
                        <w:tcW w:w="2670" w:type="dxa"/>
                        <w:gridSpan w:val="15"/>
                        <w:shd w:val="clear" w:color="auto" w:fill="FFFFFF"/>
                        <w:vAlign w:val="top"/>
                      </w:tcPr>
                      <w:p>
                        <w:r>
                          <w:rPr>
                            <w:rFonts w:hint="eastAsia"/>
                          </w:rPr>
                          <w:t>□ 大 □ 中 □ 小 □ 无</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086" w:type="dxa"/>
                        <w:gridSpan w:val="6"/>
                        <w:shd w:val="clear" w:color="auto" w:fill="FFFFFF"/>
                        <w:vAlign w:val="top"/>
                      </w:tcPr>
                      <w:p>
                        <w:r>
                          <w:rPr>
                            <w:rFonts w:hint="eastAsia"/>
                          </w:rPr>
                          <w:t>5.新构造影响</w:t>
                        </w:r>
                      </w:p>
                    </w:tc>
                    <w:tc>
                      <w:tcPr>
                        <w:tcW w:w="4667" w:type="dxa"/>
                        <w:gridSpan w:val="32"/>
                        <w:shd w:val="clear" w:color="auto" w:fill="FFFFFF"/>
                        <w:vAlign w:val="top"/>
                      </w:tcPr>
                      <w:p>
                        <w:r>
                          <w:rPr>
                            <w:rFonts w:hint="eastAsia"/>
                          </w:rPr>
                          <w:t>□强烈上升区 □上升区 □相对稳定区 □沉降区</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669" w:type="dxa"/>
                        <w:gridSpan w:val="12"/>
                        <w:shd w:val="clear" w:color="auto" w:fill="FFFFFF"/>
                        <w:vAlign w:val="top"/>
                      </w:tcPr>
                      <w:p>
                        <w:r>
                          <w:rPr>
                            <w:rFonts w:hint="eastAsia"/>
                          </w:rPr>
                          <w:t>6.植被覆盖率(%)</w:t>
                        </w:r>
                      </w:p>
                    </w:tc>
                    <w:tc>
                      <w:tcPr>
                        <w:tcW w:w="1220" w:type="dxa"/>
                        <w:gridSpan w:val="9"/>
                        <w:shd w:val="clear" w:color="auto" w:fill="FFFFFF"/>
                        <w:vAlign w:val="top"/>
                      </w:tcPr>
                      <w:p>
                        <w:r>
                          <w:rPr>
                            <w:rFonts w:hint="eastAsia"/>
                          </w:rPr>
                          <w:t> </w:t>
                        </w:r>
                      </w:p>
                    </w:tc>
                    <w:tc>
                      <w:tcPr>
                        <w:tcW w:w="1809" w:type="dxa"/>
                        <w:gridSpan w:val="11"/>
                        <w:shd w:val="clear" w:color="auto" w:fill="FFFFFF"/>
                        <w:vAlign w:val="top"/>
                      </w:tcPr>
                      <w:p>
                        <w:r>
                          <w:rPr>
                            <w:rFonts w:hint="eastAsia"/>
                          </w:rPr>
                          <w:t>7.冲淤变幅（m）</w:t>
                        </w:r>
                      </w:p>
                    </w:tc>
                    <w:tc>
                      <w:tcPr>
                        <w:tcW w:w="1055" w:type="dxa"/>
                        <w:gridSpan w:val="6"/>
                        <w:shd w:val="clear" w:color="auto" w:fill="FFFFFF"/>
                        <w:vAlign w:val="top"/>
                      </w:tcPr>
                      <w:p>
                        <w:r>
                          <w:rPr>
                            <w:rFonts w:hint="eastAsia"/>
                          </w:rPr>
                          <w:t> </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15" w:type="dxa"/>
                        <w:gridSpan w:val="4"/>
                        <w:shd w:val="clear" w:color="auto" w:fill="FFFFFF"/>
                        <w:vAlign w:val="top"/>
                      </w:tcPr>
                      <w:p>
                        <w:r>
                          <w:rPr>
                            <w:rFonts w:hint="eastAsia"/>
                          </w:rPr>
                          <w:t>8.岩性因素</w:t>
                        </w:r>
                      </w:p>
                    </w:tc>
                    <w:tc>
                      <w:tcPr>
                        <w:tcW w:w="4838" w:type="dxa"/>
                        <w:gridSpan w:val="34"/>
                        <w:shd w:val="clear" w:color="auto" w:fill="FFFFFF"/>
                        <w:vAlign w:val="top"/>
                      </w:tcPr>
                      <w:p>
                        <w:r>
                          <w:rPr>
                            <w:rFonts w:hint="eastAsia"/>
                          </w:rPr>
                          <w:t>□土及软岩□软硬相间□风化和节理发育的硬岩□硬岩</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254" w:type="dxa"/>
                        <w:gridSpan w:val="15"/>
                        <w:shd w:val="clear" w:color="auto" w:fill="FFFFFF"/>
                        <w:vAlign w:val="top"/>
                      </w:tcPr>
                      <w:p>
                        <w:r>
                          <w:rPr>
                            <w:rFonts w:hint="eastAsia"/>
                          </w:rPr>
                          <w:t>9.松散物储量（104m3/km2）</w:t>
                        </w:r>
                      </w:p>
                    </w:tc>
                    <w:tc>
                      <w:tcPr>
                        <w:tcW w:w="829" w:type="dxa"/>
                        <w:gridSpan w:val="8"/>
                        <w:shd w:val="clear" w:color="auto" w:fill="FFFFFF"/>
                        <w:vAlign w:val="top"/>
                      </w:tcPr>
                      <w:p>
                        <w:r>
                          <w:rPr>
                            <w:rFonts w:hint="eastAsia"/>
                          </w:rPr>
                          <w:t> </w:t>
                        </w:r>
                      </w:p>
                    </w:tc>
                    <w:tc>
                      <w:tcPr>
                        <w:tcW w:w="1615" w:type="dxa"/>
                        <w:gridSpan w:val="9"/>
                        <w:shd w:val="clear" w:color="auto" w:fill="FFFFFF"/>
                        <w:vAlign w:val="top"/>
                      </w:tcPr>
                      <w:p>
                        <w:r>
                          <w:rPr>
                            <w:rFonts w:hint="eastAsia"/>
                          </w:rPr>
                          <w:t>10.山坡坡度(°)</w:t>
                        </w:r>
                      </w:p>
                    </w:tc>
                    <w:tc>
                      <w:tcPr>
                        <w:tcW w:w="1055" w:type="dxa"/>
                        <w:gridSpan w:val="6"/>
                        <w:shd w:val="clear" w:color="auto" w:fill="FFFFFF"/>
                        <w:vAlign w:val="top"/>
                      </w:tcPr>
                      <w:p>
                        <w:r>
                          <w:rPr>
                            <w:rFonts w:hint="eastAsia"/>
                          </w:rPr>
                          <w:t> </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130" w:type="dxa"/>
                        <w:gridSpan w:val="7"/>
                        <w:shd w:val="clear" w:color="auto" w:fill="FFFFFF"/>
                        <w:vAlign w:val="top"/>
                      </w:tcPr>
                      <w:p>
                        <w:r>
                          <w:rPr>
                            <w:rFonts w:hint="eastAsia"/>
                          </w:rPr>
                          <w:t>11.沟槽横断面</w:t>
                        </w:r>
                      </w:p>
                    </w:tc>
                    <w:tc>
                      <w:tcPr>
                        <w:tcW w:w="4623" w:type="dxa"/>
                        <w:gridSpan w:val="31"/>
                        <w:shd w:val="clear" w:color="auto" w:fill="FFFFFF"/>
                        <w:vAlign w:val="top"/>
                      </w:tcPr>
                      <w:p>
                        <w:r>
                          <w:rPr>
                            <w:rFonts w:hint="eastAsia"/>
                          </w:rPr>
                          <w:t>□V型谷(谷中谷U型谷)□拓宽U型谷□复式断面□平坦型</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909" w:type="dxa"/>
                        <w:gridSpan w:val="13"/>
                        <w:shd w:val="clear" w:color="auto" w:fill="FFFFFF"/>
                        <w:vAlign w:val="top"/>
                      </w:tcPr>
                      <w:p>
                        <w:r>
                          <w:rPr>
                            <w:rFonts w:hint="eastAsia"/>
                          </w:rPr>
                          <w:t>12．松散物平均厚（m）</w:t>
                        </w:r>
                      </w:p>
                    </w:tc>
                    <w:tc>
                      <w:tcPr>
                        <w:tcW w:w="740" w:type="dxa"/>
                        <w:gridSpan w:val="6"/>
                        <w:shd w:val="clear" w:color="auto" w:fill="FFFFFF"/>
                        <w:vAlign w:val="top"/>
                      </w:tcPr>
                      <w:p>
                        <w:r>
                          <w:rPr>
                            <w:rFonts w:hint="eastAsia"/>
                          </w:rPr>
                          <w:t> </w:t>
                        </w:r>
                      </w:p>
                    </w:tc>
                    <w:tc>
                      <w:tcPr>
                        <w:tcW w:w="1960" w:type="dxa"/>
                        <w:gridSpan w:val="12"/>
                        <w:shd w:val="clear" w:color="auto" w:fill="FFFFFF"/>
                        <w:vAlign w:val="top"/>
                      </w:tcPr>
                      <w:p>
                        <w:r>
                          <w:rPr>
                            <w:rFonts w:hint="eastAsia"/>
                          </w:rPr>
                          <w:t>13．流域面积（km2）</w:t>
                        </w:r>
                      </w:p>
                    </w:tc>
                    <w:tc>
                      <w:tcPr>
                        <w:tcW w:w="1144" w:type="dxa"/>
                        <w:gridSpan w:val="7"/>
                        <w:shd w:val="clear" w:color="auto" w:fill="FFFFFF"/>
                        <w:vAlign w:val="top"/>
                      </w:tcPr>
                      <w:p>
                        <w:r>
                          <w:rPr>
                            <w:rFonts w:hint="eastAsia"/>
                          </w:rPr>
                          <w:t> </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369" w:type="dxa"/>
                        <w:gridSpan w:val="9"/>
                        <w:shd w:val="clear" w:color="auto" w:fill="FFFFFF"/>
                        <w:vAlign w:val="top"/>
                      </w:tcPr>
                      <w:p>
                        <w:r>
                          <w:rPr>
                            <w:rFonts w:hint="eastAsia"/>
                          </w:rPr>
                          <w:t>14．相对高差(m)</w:t>
                        </w:r>
                      </w:p>
                    </w:tc>
                    <w:tc>
                      <w:tcPr>
                        <w:tcW w:w="540" w:type="dxa"/>
                        <w:gridSpan w:val="4"/>
                        <w:shd w:val="clear" w:color="auto" w:fill="FFFFFF"/>
                        <w:vAlign w:val="top"/>
                      </w:tcPr>
                      <w:p>
                        <w:r>
                          <w:rPr>
                            <w:rFonts w:hint="eastAsia"/>
                          </w:rPr>
                          <w:t> </w:t>
                        </w:r>
                      </w:p>
                    </w:tc>
                    <w:tc>
                      <w:tcPr>
                        <w:tcW w:w="1174" w:type="dxa"/>
                        <w:gridSpan w:val="10"/>
                        <w:shd w:val="clear" w:color="auto" w:fill="FFFFFF"/>
                        <w:vAlign w:val="top"/>
                      </w:tcPr>
                      <w:p>
                        <w:r>
                          <w:rPr>
                            <w:rFonts w:hint="eastAsia"/>
                          </w:rPr>
                          <w:t>15.堵塞程度</w:t>
                        </w:r>
                      </w:p>
                    </w:tc>
                    <w:tc>
                      <w:tcPr>
                        <w:tcW w:w="2670" w:type="dxa"/>
                        <w:gridSpan w:val="15"/>
                        <w:shd w:val="clear" w:color="auto" w:fill="FFFFFF"/>
                        <w:vAlign w:val="top"/>
                      </w:tcPr>
                      <w:p>
                        <w:r>
                          <w:rPr>
                            <w:rFonts w:hint="eastAsia"/>
                          </w:rPr>
                          <w:t>□严重 □中等  □轻微  □无</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345" w:type="dxa"/>
                        <w:vMerge w:val="restart"/>
                        <w:shd w:val="clear" w:color="auto" w:fill="FFFFFF"/>
                        <w:vAlign w:val="top"/>
                      </w:tcPr>
                      <w:p>
                        <w:r>
                          <w:rPr>
                            <w:rFonts w:hint="eastAsia"/>
                          </w:rPr>
                          <w:t>评分</w:t>
                        </w:r>
                      </w:p>
                    </w:tc>
                    <w:tc>
                      <w:tcPr>
                        <w:tcW w:w="195" w:type="dxa"/>
                        <w:shd w:val="clear" w:color="auto" w:fill="FFFFFF"/>
                        <w:vAlign w:val="top"/>
                      </w:tcPr>
                      <w:p>
                        <w:r>
                          <w:rPr>
                            <w:rFonts w:hint="eastAsia"/>
                          </w:rPr>
                          <w:t>1</w:t>
                        </w:r>
                      </w:p>
                    </w:tc>
                    <w:tc>
                      <w:tcPr>
                        <w:tcW w:w="315" w:type="dxa"/>
                        <w:shd w:val="clear" w:color="auto" w:fill="FFFFFF"/>
                        <w:vAlign w:val="top"/>
                      </w:tcPr>
                      <w:p>
                        <w:r>
                          <w:rPr>
                            <w:rFonts w:hint="eastAsia"/>
                          </w:rPr>
                          <w:t>2</w:t>
                        </w:r>
                      </w:p>
                    </w:tc>
                    <w:tc>
                      <w:tcPr>
                        <w:tcW w:w="195" w:type="dxa"/>
                        <w:gridSpan w:val="2"/>
                        <w:shd w:val="clear" w:color="auto" w:fill="FFFFFF"/>
                        <w:vAlign w:val="top"/>
                      </w:tcPr>
                      <w:p>
                        <w:r>
                          <w:rPr>
                            <w:rFonts w:hint="eastAsia"/>
                          </w:rPr>
                          <w:t>3</w:t>
                        </w:r>
                      </w:p>
                    </w:tc>
                    <w:tc>
                      <w:tcPr>
                        <w:tcW w:w="319" w:type="dxa"/>
                        <w:gridSpan w:val="4"/>
                        <w:shd w:val="clear" w:color="auto" w:fill="FFFFFF"/>
                        <w:vAlign w:val="top"/>
                      </w:tcPr>
                      <w:p>
                        <w:r>
                          <w:rPr>
                            <w:rFonts w:hint="eastAsia"/>
                          </w:rPr>
                          <w:t>4</w:t>
                        </w:r>
                      </w:p>
                    </w:tc>
                    <w:tc>
                      <w:tcPr>
                        <w:tcW w:w="240" w:type="dxa"/>
                        <w:gridSpan w:val="2"/>
                        <w:shd w:val="clear" w:color="auto" w:fill="FFFFFF"/>
                        <w:vAlign w:val="top"/>
                      </w:tcPr>
                      <w:p>
                        <w:r>
                          <w:rPr>
                            <w:rFonts w:hint="eastAsia"/>
                          </w:rPr>
                          <w:t>5</w:t>
                        </w:r>
                      </w:p>
                    </w:tc>
                    <w:tc>
                      <w:tcPr>
                        <w:tcW w:w="300" w:type="dxa"/>
                        <w:gridSpan w:val="2"/>
                        <w:shd w:val="clear" w:color="auto" w:fill="FFFFFF"/>
                        <w:vAlign w:val="top"/>
                      </w:tcPr>
                      <w:p>
                        <w:r>
                          <w:rPr>
                            <w:rFonts w:hint="eastAsia"/>
                          </w:rPr>
                          <w:t>6</w:t>
                        </w:r>
                      </w:p>
                    </w:tc>
                    <w:tc>
                      <w:tcPr>
                        <w:tcW w:w="240" w:type="dxa"/>
                        <w:shd w:val="clear" w:color="auto" w:fill="FFFFFF"/>
                        <w:vAlign w:val="top"/>
                      </w:tcPr>
                      <w:p>
                        <w:r>
                          <w:rPr>
                            <w:rFonts w:hint="eastAsia"/>
                          </w:rPr>
                          <w:t>7</w:t>
                        </w:r>
                      </w:p>
                    </w:tc>
                    <w:tc>
                      <w:tcPr>
                        <w:tcW w:w="335" w:type="dxa"/>
                        <w:gridSpan w:val="4"/>
                        <w:shd w:val="clear" w:color="auto" w:fill="FFFFFF"/>
                        <w:vAlign w:val="top"/>
                      </w:tcPr>
                      <w:p>
                        <w:r>
                          <w:rPr>
                            <w:rFonts w:hint="eastAsia"/>
                          </w:rPr>
                          <w:t>8</w:t>
                        </w:r>
                      </w:p>
                    </w:tc>
                    <w:tc>
                      <w:tcPr>
                        <w:tcW w:w="240" w:type="dxa"/>
                        <w:gridSpan w:val="2"/>
                        <w:shd w:val="clear" w:color="auto" w:fill="FFFFFF"/>
                        <w:vAlign w:val="top"/>
                      </w:tcPr>
                      <w:p>
                        <w:r>
                          <w:rPr>
                            <w:rFonts w:hint="eastAsia"/>
                          </w:rPr>
                          <w:t>9</w:t>
                        </w:r>
                      </w:p>
                    </w:tc>
                    <w:tc>
                      <w:tcPr>
                        <w:tcW w:w="359" w:type="dxa"/>
                        <w:gridSpan w:val="3"/>
                        <w:shd w:val="clear" w:color="auto" w:fill="FFFFFF"/>
                        <w:vAlign w:val="top"/>
                      </w:tcPr>
                      <w:p>
                        <w:r>
                          <w:rPr>
                            <w:rFonts w:hint="eastAsia"/>
                          </w:rPr>
                          <w:t>10</w:t>
                        </w:r>
                      </w:p>
                    </w:tc>
                    <w:tc>
                      <w:tcPr>
                        <w:tcW w:w="538" w:type="dxa"/>
                        <w:gridSpan w:val="2"/>
                        <w:shd w:val="clear" w:color="auto" w:fill="FFFFFF"/>
                        <w:vAlign w:val="top"/>
                      </w:tcPr>
                      <w:p>
                        <w:r>
                          <w:rPr>
                            <w:rFonts w:hint="eastAsia"/>
                          </w:rPr>
                          <w:t>11</w:t>
                        </w:r>
                      </w:p>
                    </w:tc>
                    <w:tc>
                      <w:tcPr>
                        <w:tcW w:w="360" w:type="dxa"/>
                        <w:gridSpan w:val="2"/>
                        <w:shd w:val="clear" w:color="auto" w:fill="FFFFFF"/>
                        <w:vAlign w:val="top"/>
                      </w:tcPr>
                      <w:p>
                        <w:r>
                          <w:rPr>
                            <w:rFonts w:hint="eastAsia"/>
                          </w:rPr>
                          <w:t>12</w:t>
                        </w:r>
                      </w:p>
                    </w:tc>
                    <w:tc>
                      <w:tcPr>
                        <w:tcW w:w="360" w:type="dxa"/>
                        <w:gridSpan w:val="2"/>
                        <w:shd w:val="clear" w:color="auto" w:fill="FFFFFF"/>
                        <w:vAlign w:val="top"/>
                      </w:tcPr>
                      <w:p>
                        <w:r>
                          <w:rPr>
                            <w:rFonts w:hint="eastAsia"/>
                          </w:rPr>
                          <w:t>13</w:t>
                        </w:r>
                      </w:p>
                    </w:tc>
                    <w:tc>
                      <w:tcPr>
                        <w:tcW w:w="357" w:type="dxa"/>
                        <w:gridSpan w:val="3"/>
                        <w:shd w:val="clear" w:color="auto" w:fill="FFFFFF"/>
                        <w:vAlign w:val="top"/>
                      </w:tcPr>
                      <w:p>
                        <w:r>
                          <w:rPr>
                            <w:rFonts w:hint="eastAsia"/>
                          </w:rPr>
                          <w:t>14</w:t>
                        </w:r>
                      </w:p>
                    </w:tc>
                    <w:tc>
                      <w:tcPr>
                        <w:tcW w:w="300" w:type="dxa"/>
                        <w:shd w:val="clear" w:color="auto" w:fill="FFFFFF"/>
                        <w:vAlign w:val="top"/>
                      </w:tcPr>
                      <w:p>
                        <w:r>
                          <w:rPr>
                            <w:rFonts w:hint="eastAsia"/>
                          </w:rPr>
                          <w:t>15</w:t>
                        </w:r>
                      </w:p>
                    </w:tc>
                    <w:tc>
                      <w:tcPr>
                        <w:tcW w:w="335" w:type="dxa"/>
                        <w:gridSpan w:val="3"/>
                        <w:vMerge w:val="restart"/>
                        <w:shd w:val="clear" w:color="auto" w:fill="FFFFFF"/>
                        <w:vAlign w:val="top"/>
                      </w:tcPr>
                      <w:p>
                        <w:r>
                          <w:rPr>
                            <w:rFonts w:hint="eastAsia"/>
                          </w:rPr>
                          <w:t>总分</w:t>
                        </w:r>
                      </w:p>
                    </w:tc>
                    <w:tc>
                      <w:tcPr>
                        <w:tcW w:w="420" w:type="dxa"/>
                        <w:gridSpan w:val="2"/>
                        <w:vMerge w:val="restart"/>
                        <w:shd w:val="clear" w:color="auto" w:fill="FFFFFF"/>
                        <w:vAlign w:val="top"/>
                      </w:tcPr>
                      <w:p>
                        <w:r>
                          <w:rPr>
                            <w:rFonts w:hint="eastAsia"/>
                          </w:rPr>
                          <w:t> </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345" w:type="dxa"/>
                        <w:vMerge w:val="continue"/>
                        <w:shd w:val="clear" w:color="auto" w:fill="FFFFFF"/>
                        <w:vAlign w:val="top"/>
                      </w:tcPr>
                      <w:p>
                        <w:pPr>
                          <w:rPr>
                            <w:rFonts w:hint="eastAsia"/>
                          </w:rPr>
                        </w:pPr>
                      </w:p>
                    </w:tc>
                    <w:tc>
                      <w:tcPr>
                        <w:tcW w:w="195" w:type="dxa"/>
                        <w:shd w:val="clear" w:color="auto" w:fill="FFFFFF"/>
                        <w:vAlign w:val="top"/>
                      </w:tcPr>
                      <w:p>
                        <w:r>
                          <w:rPr>
                            <w:rFonts w:hint="eastAsia"/>
                          </w:rPr>
                          <w:t> </w:t>
                        </w:r>
                      </w:p>
                    </w:tc>
                    <w:tc>
                      <w:tcPr>
                        <w:tcW w:w="315" w:type="dxa"/>
                        <w:shd w:val="clear" w:color="auto" w:fill="FFFFFF"/>
                        <w:vAlign w:val="top"/>
                      </w:tcPr>
                      <w:p>
                        <w:r>
                          <w:rPr>
                            <w:rFonts w:hint="eastAsia"/>
                          </w:rPr>
                          <w:t> </w:t>
                        </w:r>
                      </w:p>
                    </w:tc>
                    <w:tc>
                      <w:tcPr>
                        <w:tcW w:w="195" w:type="dxa"/>
                        <w:gridSpan w:val="2"/>
                        <w:shd w:val="clear" w:color="auto" w:fill="FFFFFF"/>
                        <w:vAlign w:val="top"/>
                      </w:tcPr>
                      <w:p>
                        <w:r>
                          <w:rPr>
                            <w:rFonts w:hint="eastAsia"/>
                          </w:rPr>
                          <w:t> </w:t>
                        </w:r>
                      </w:p>
                    </w:tc>
                    <w:tc>
                      <w:tcPr>
                        <w:tcW w:w="319" w:type="dxa"/>
                        <w:gridSpan w:val="4"/>
                        <w:shd w:val="clear" w:color="auto" w:fill="FFFFFF"/>
                        <w:vAlign w:val="top"/>
                      </w:tcPr>
                      <w:p>
                        <w:r>
                          <w:rPr>
                            <w:rFonts w:hint="eastAsia"/>
                          </w:rPr>
                          <w:t> </w:t>
                        </w:r>
                      </w:p>
                    </w:tc>
                    <w:tc>
                      <w:tcPr>
                        <w:tcW w:w="240" w:type="dxa"/>
                        <w:gridSpan w:val="2"/>
                        <w:shd w:val="clear" w:color="auto" w:fill="FFFFFF"/>
                        <w:vAlign w:val="top"/>
                      </w:tcPr>
                      <w:p>
                        <w:r>
                          <w:rPr>
                            <w:rFonts w:hint="eastAsia"/>
                          </w:rPr>
                          <w:t> </w:t>
                        </w:r>
                      </w:p>
                    </w:tc>
                    <w:tc>
                      <w:tcPr>
                        <w:tcW w:w="300" w:type="dxa"/>
                        <w:gridSpan w:val="2"/>
                        <w:shd w:val="clear" w:color="auto" w:fill="FFFFFF"/>
                        <w:vAlign w:val="top"/>
                      </w:tcPr>
                      <w:p>
                        <w:r>
                          <w:rPr>
                            <w:rFonts w:hint="eastAsia"/>
                          </w:rPr>
                          <w:t> </w:t>
                        </w:r>
                      </w:p>
                    </w:tc>
                    <w:tc>
                      <w:tcPr>
                        <w:tcW w:w="240" w:type="dxa"/>
                        <w:shd w:val="clear" w:color="auto" w:fill="FFFFFF"/>
                        <w:vAlign w:val="top"/>
                      </w:tcPr>
                      <w:p>
                        <w:r>
                          <w:rPr>
                            <w:rFonts w:hint="eastAsia"/>
                          </w:rPr>
                          <w:t> </w:t>
                        </w:r>
                      </w:p>
                    </w:tc>
                    <w:tc>
                      <w:tcPr>
                        <w:tcW w:w="335" w:type="dxa"/>
                        <w:gridSpan w:val="4"/>
                        <w:shd w:val="clear" w:color="auto" w:fill="FFFFFF"/>
                        <w:vAlign w:val="top"/>
                      </w:tcPr>
                      <w:p>
                        <w:r>
                          <w:rPr>
                            <w:rFonts w:hint="eastAsia"/>
                          </w:rPr>
                          <w:t> </w:t>
                        </w:r>
                      </w:p>
                    </w:tc>
                    <w:tc>
                      <w:tcPr>
                        <w:tcW w:w="240" w:type="dxa"/>
                        <w:gridSpan w:val="2"/>
                        <w:shd w:val="clear" w:color="auto" w:fill="FFFFFF"/>
                        <w:vAlign w:val="top"/>
                      </w:tcPr>
                      <w:p>
                        <w:r>
                          <w:rPr>
                            <w:rFonts w:hint="eastAsia"/>
                          </w:rPr>
                          <w:t> </w:t>
                        </w:r>
                      </w:p>
                    </w:tc>
                    <w:tc>
                      <w:tcPr>
                        <w:tcW w:w="359" w:type="dxa"/>
                        <w:gridSpan w:val="3"/>
                        <w:shd w:val="clear" w:color="auto" w:fill="FFFFFF"/>
                        <w:vAlign w:val="top"/>
                      </w:tcPr>
                      <w:p>
                        <w:r>
                          <w:rPr>
                            <w:rFonts w:hint="eastAsia"/>
                          </w:rPr>
                          <w:t> </w:t>
                        </w:r>
                      </w:p>
                    </w:tc>
                    <w:tc>
                      <w:tcPr>
                        <w:tcW w:w="538" w:type="dxa"/>
                        <w:gridSpan w:val="2"/>
                        <w:shd w:val="clear" w:color="auto" w:fill="FFFFFF"/>
                        <w:vAlign w:val="top"/>
                      </w:tcPr>
                      <w:p>
                        <w:r>
                          <w:rPr>
                            <w:rFonts w:hint="eastAsia"/>
                          </w:rPr>
                          <w:t> </w:t>
                        </w:r>
                      </w:p>
                    </w:tc>
                    <w:tc>
                      <w:tcPr>
                        <w:tcW w:w="360" w:type="dxa"/>
                        <w:gridSpan w:val="2"/>
                        <w:shd w:val="clear" w:color="auto" w:fill="FFFFFF"/>
                        <w:vAlign w:val="top"/>
                      </w:tcPr>
                      <w:p>
                        <w:r>
                          <w:rPr>
                            <w:rFonts w:hint="eastAsia"/>
                          </w:rPr>
                          <w:t> </w:t>
                        </w:r>
                      </w:p>
                    </w:tc>
                    <w:tc>
                      <w:tcPr>
                        <w:tcW w:w="360" w:type="dxa"/>
                        <w:gridSpan w:val="2"/>
                        <w:shd w:val="clear" w:color="auto" w:fill="FFFFFF"/>
                        <w:vAlign w:val="top"/>
                      </w:tcPr>
                      <w:p>
                        <w:r>
                          <w:rPr>
                            <w:rFonts w:hint="eastAsia"/>
                          </w:rPr>
                          <w:t> </w:t>
                        </w:r>
                      </w:p>
                    </w:tc>
                    <w:tc>
                      <w:tcPr>
                        <w:tcW w:w="357" w:type="dxa"/>
                        <w:gridSpan w:val="3"/>
                        <w:shd w:val="clear" w:color="auto" w:fill="FFFFFF"/>
                        <w:vAlign w:val="top"/>
                      </w:tcPr>
                      <w:p>
                        <w:r>
                          <w:rPr>
                            <w:rFonts w:hint="eastAsia"/>
                          </w:rPr>
                          <w:t> </w:t>
                        </w:r>
                      </w:p>
                    </w:tc>
                    <w:tc>
                      <w:tcPr>
                        <w:tcW w:w="300" w:type="dxa"/>
                        <w:shd w:val="clear" w:color="auto" w:fill="FFFFFF"/>
                        <w:vAlign w:val="top"/>
                      </w:tcPr>
                      <w:p>
                        <w:r>
                          <w:rPr>
                            <w:rFonts w:hint="eastAsia"/>
                          </w:rPr>
                          <w:t> </w:t>
                        </w:r>
                      </w:p>
                    </w:tc>
                    <w:tc>
                      <w:tcPr>
                        <w:tcW w:w="335" w:type="dxa"/>
                        <w:gridSpan w:val="3"/>
                        <w:vMerge w:val="continue"/>
                        <w:shd w:val="clear" w:color="auto" w:fill="FFFFFF"/>
                        <w:vAlign w:val="top"/>
                      </w:tcPr>
                      <w:p>
                        <w:pPr>
                          <w:rPr>
                            <w:rFonts w:hint="eastAsia"/>
                          </w:rPr>
                        </w:pPr>
                      </w:p>
                    </w:tc>
                    <w:tc>
                      <w:tcPr>
                        <w:tcW w:w="420" w:type="dxa"/>
                        <w:gridSpan w:val="2"/>
                        <w:vMerge w:val="continue"/>
                        <w:shd w:val="clear" w:color="auto" w:fill="FFFFFF"/>
                        <w:vAlign w:val="top"/>
                      </w:tcPr>
                      <w:p>
                        <w:pPr>
                          <w:rPr>
                            <w:rFonts w:hint="eastAsia"/>
                          </w:rPr>
                        </w:pP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369" w:type="dxa"/>
                        <w:gridSpan w:val="9"/>
                        <w:shd w:val="clear" w:color="auto" w:fill="FFFFFF"/>
                        <w:vAlign w:val="top"/>
                      </w:tcPr>
                      <w:p>
                        <w:r>
                          <w:rPr>
                            <w:rFonts w:hint="eastAsia"/>
                          </w:rPr>
                          <w:t>易发程度</w:t>
                        </w:r>
                      </w:p>
                    </w:tc>
                    <w:tc>
                      <w:tcPr>
                        <w:tcW w:w="4384" w:type="dxa"/>
                        <w:gridSpan w:val="29"/>
                        <w:shd w:val="clear" w:color="auto" w:fill="FFFFFF"/>
                        <w:vAlign w:val="top"/>
                      </w:tcPr>
                      <w:p>
                        <w:r>
                          <w:rPr>
                            <w:rFonts w:hint="eastAsia"/>
                          </w:rPr>
                          <w:t>□易发       □中等      □不易发</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369" w:type="dxa"/>
                        <w:gridSpan w:val="9"/>
                        <w:shd w:val="clear" w:color="auto" w:fill="FFFFFF"/>
                        <w:vAlign w:val="top"/>
                      </w:tcPr>
                      <w:p>
                        <w:r>
                          <w:rPr>
                            <w:rFonts w:hint="eastAsia"/>
                          </w:rPr>
                          <w:t>泥石流类型</w:t>
                        </w:r>
                      </w:p>
                    </w:tc>
                    <w:tc>
                      <w:tcPr>
                        <w:tcW w:w="4384" w:type="dxa"/>
                        <w:gridSpan w:val="29"/>
                        <w:shd w:val="clear" w:color="auto" w:fill="FFFFFF"/>
                        <w:vAlign w:val="top"/>
                      </w:tcPr>
                      <w:p>
                        <w:r>
                          <w:rPr>
                            <w:rFonts w:hint="eastAsia"/>
                          </w:rPr>
                          <w:t>□ 泥流     □ 泥石流    □ 水石流</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369" w:type="dxa"/>
                        <w:gridSpan w:val="9"/>
                        <w:shd w:val="clear" w:color="auto" w:fill="FFFFFF"/>
                        <w:vAlign w:val="top"/>
                      </w:tcPr>
                      <w:p>
                        <w:r>
                          <w:rPr>
                            <w:rFonts w:hint="eastAsia"/>
                          </w:rPr>
                          <w:t>发展阶段</w:t>
                        </w:r>
                      </w:p>
                    </w:tc>
                    <w:tc>
                      <w:tcPr>
                        <w:tcW w:w="4384" w:type="dxa"/>
                        <w:gridSpan w:val="29"/>
                        <w:shd w:val="clear" w:color="auto" w:fill="FFFFFF"/>
                        <w:vAlign w:val="top"/>
                      </w:tcPr>
                      <w:p>
                        <w:r>
                          <w:rPr>
                            <w:rFonts w:hint="eastAsia"/>
                          </w:rPr>
                          <w:t>□ 形成期 □ 发展期 □ 衰退期 □ 停歇或终止期</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1369" w:type="dxa"/>
                        <w:gridSpan w:val="9"/>
                        <w:shd w:val="clear" w:color="auto" w:fill="FFFFFF"/>
                        <w:vAlign w:val="top"/>
                      </w:tcPr>
                      <w:p>
                        <w:r>
                          <w:rPr>
                            <w:rFonts w:hint="eastAsia"/>
                          </w:rPr>
                          <w:t>防治建议</w:t>
                        </w:r>
                      </w:p>
                    </w:tc>
                    <w:tc>
                      <w:tcPr>
                        <w:tcW w:w="4384" w:type="dxa"/>
                        <w:gridSpan w:val="29"/>
                        <w:shd w:val="clear" w:color="auto" w:fill="FFFFFF"/>
                        <w:vAlign w:val="top"/>
                      </w:tcPr>
                      <w:p>
                        <w:r>
                          <w:rPr>
                            <w:rFonts w:hint="eastAsia"/>
                          </w:rPr>
                          <w:t>□  稳栏   □ 排导   □ 避绕   □ 生物工程</w:t>
                        </w:r>
                      </w:p>
                    </w:tc>
                    <w:tc>
                      <w:tcPr>
                        <w:tcW w:w="3322" w:type="dxa"/>
                        <w:gridSpan w:val="14"/>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0" w:hRule="atLeast"/>
                      <w:tblCellSpacing w:w="0" w:type="dxa"/>
                    </w:trPr>
                    <w:tc>
                      <w:tcPr>
                        <w:tcW w:w="345" w:type="dxa"/>
                        <w:shd w:val="clear" w:color="auto" w:fill="FFFFFF"/>
                        <w:vAlign w:val="center"/>
                      </w:tcPr>
                      <w:p>
                        <w:pPr>
                          <w:rPr>
                            <w:rFonts w:hint="eastAsia"/>
                          </w:rPr>
                        </w:pPr>
                      </w:p>
                    </w:tc>
                    <w:tc>
                      <w:tcPr>
                        <w:tcW w:w="195" w:type="dxa"/>
                        <w:shd w:val="clear" w:color="auto" w:fill="FFFFFF"/>
                        <w:vAlign w:val="center"/>
                      </w:tcPr>
                      <w:p>
                        <w:pPr>
                          <w:rPr>
                            <w:rFonts w:hint="eastAsia"/>
                          </w:rPr>
                        </w:pPr>
                      </w:p>
                    </w:tc>
                    <w:tc>
                      <w:tcPr>
                        <w:tcW w:w="315" w:type="dxa"/>
                        <w:shd w:val="clear" w:color="auto" w:fill="FFFFFF"/>
                        <w:vAlign w:val="center"/>
                      </w:tcPr>
                      <w:p>
                        <w:pPr>
                          <w:rPr>
                            <w:rFonts w:hint="eastAsia"/>
                          </w:rPr>
                        </w:pPr>
                      </w:p>
                    </w:tc>
                    <w:tc>
                      <w:tcPr>
                        <w:tcW w:w="60" w:type="dxa"/>
                        <w:shd w:val="clear" w:color="auto" w:fill="FFFFFF"/>
                        <w:vAlign w:val="center"/>
                      </w:tcPr>
                      <w:p>
                        <w:pPr>
                          <w:rPr>
                            <w:rFonts w:hint="eastAsia"/>
                          </w:rPr>
                        </w:pPr>
                      </w:p>
                    </w:tc>
                    <w:tc>
                      <w:tcPr>
                        <w:tcW w:w="135" w:type="dxa"/>
                        <w:shd w:val="clear" w:color="auto" w:fill="FFFFFF"/>
                        <w:vAlign w:val="center"/>
                      </w:tcPr>
                      <w:p>
                        <w:pPr>
                          <w:rPr>
                            <w:rFonts w:hint="eastAsia"/>
                          </w:rPr>
                        </w:pPr>
                      </w:p>
                    </w:tc>
                    <w:tc>
                      <w:tcPr>
                        <w:tcW w:w="36" w:type="dxa"/>
                        <w:shd w:val="clear" w:color="auto" w:fill="FFFFFF"/>
                        <w:vAlign w:val="center"/>
                      </w:tcPr>
                      <w:p>
                        <w:pPr>
                          <w:rPr>
                            <w:rFonts w:hint="eastAsia"/>
                          </w:rPr>
                        </w:pPr>
                      </w:p>
                    </w:tc>
                    <w:tc>
                      <w:tcPr>
                        <w:tcW w:w="44" w:type="dxa"/>
                        <w:shd w:val="clear" w:color="auto" w:fill="FFFFFF"/>
                        <w:vAlign w:val="center"/>
                      </w:tcPr>
                      <w:p>
                        <w:pPr>
                          <w:rPr>
                            <w:rFonts w:hint="eastAsia"/>
                          </w:rPr>
                        </w:pPr>
                      </w:p>
                    </w:tc>
                    <w:tc>
                      <w:tcPr>
                        <w:tcW w:w="150" w:type="dxa"/>
                        <w:shd w:val="clear" w:color="auto" w:fill="FFFFFF"/>
                        <w:vAlign w:val="center"/>
                      </w:tcPr>
                      <w:p>
                        <w:pPr>
                          <w:rPr>
                            <w:rFonts w:hint="eastAsia"/>
                          </w:rPr>
                        </w:pPr>
                      </w:p>
                    </w:tc>
                    <w:tc>
                      <w:tcPr>
                        <w:tcW w:w="89" w:type="dxa"/>
                        <w:shd w:val="clear" w:color="auto" w:fill="FFFFFF"/>
                        <w:vAlign w:val="center"/>
                      </w:tcPr>
                      <w:p>
                        <w:pPr>
                          <w:rPr>
                            <w:rFonts w:hint="eastAsia"/>
                          </w:rPr>
                        </w:pPr>
                      </w:p>
                    </w:tc>
                    <w:tc>
                      <w:tcPr>
                        <w:tcW w:w="135" w:type="dxa"/>
                        <w:shd w:val="clear" w:color="auto" w:fill="FFFFFF"/>
                        <w:vAlign w:val="center"/>
                      </w:tcPr>
                      <w:p>
                        <w:pPr>
                          <w:rPr>
                            <w:rFonts w:hint="eastAsia"/>
                          </w:rPr>
                        </w:pPr>
                      </w:p>
                    </w:tc>
                    <w:tc>
                      <w:tcPr>
                        <w:tcW w:w="105" w:type="dxa"/>
                        <w:shd w:val="clear" w:color="auto" w:fill="FFFFFF"/>
                        <w:vAlign w:val="center"/>
                      </w:tcPr>
                      <w:p>
                        <w:pPr>
                          <w:rPr>
                            <w:rFonts w:hint="eastAsia"/>
                          </w:rPr>
                        </w:pPr>
                      </w:p>
                    </w:tc>
                    <w:tc>
                      <w:tcPr>
                        <w:tcW w:w="60" w:type="dxa"/>
                        <w:shd w:val="clear" w:color="auto" w:fill="FFFFFF"/>
                        <w:vAlign w:val="center"/>
                      </w:tcPr>
                      <w:p>
                        <w:pPr>
                          <w:rPr>
                            <w:rFonts w:hint="eastAsia"/>
                          </w:rPr>
                        </w:pPr>
                      </w:p>
                    </w:tc>
                    <w:tc>
                      <w:tcPr>
                        <w:tcW w:w="240" w:type="dxa"/>
                        <w:shd w:val="clear" w:color="auto" w:fill="FFFFFF"/>
                        <w:vAlign w:val="center"/>
                      </w:tcPr>
                      <w:p>
                        <w:pPr>
                          <w:rPr>
                            <w:rFonts w:hint="eastAsia"/>
                          </w:rPr>
                        </w:pPr>
                      </w:p>
                    </w:tc>
                    <w:tc>
                      <w:tcPr>
                        <w:tcW w:w="240" w:type="dxa"/>
                        <w:shd w:val="clear" w:color="auto" w:fill="FFFFFF"/>
                        <w:vAlign w:val="center"/>
                      </w:tcPr>
                      <w:p>
                        <w:pPr>
                          <w:rPr>
                            <w:rFonts w:hint="eastAsia"/>
                          </w:rPr>
                        </w:pPr>
                      </w:p>
                    </w:tc>
                    <w:tc>
                      <w:tcPr>
                        <w:tcW w:w="105" w:type="dxa"/>
                        <w:shd w:val="clear" w:color="auto" w:fill="FFFFFF"/>
                        <w:vAlign w:val="center"/>
                      </w:tcPr>
                      <w:p>
                        <w:pPr>
                          <w:rPr>
                            <w:rFonts w:hint="eastAsia"/>
                          </w:rPr>
                        </w:pPr>
                      </w:p>
                    </w:tc>
                    <w:tc>
                      <w:tcPr>
                        <w:tcW w:w="36" w:type="dxa"/>
                        <w:shd w:val="clear" w:color="auto" w:fill="FFFFFF"/>
                        <w:vAlign w:val="center"/>
                      </w:tcPr>
                      <w:p>
                        <w:pPr>
                          <w:rPr>
                            <w:rFonts w:hint="eastAsia"/>
                          </w:rPr>
                        </w:pPr>
                      </w:p>
                    </w:tc>
                    <w:tc>
                      <w:tcPr>
                        <w:tcW w:w="150" w:type="dxa"/>
                        <w:shd w:val="clear" w:color="auto" w:fill="FFFFFF"/>
                        <w:vAlign w:val="center"/>
                      </w:tcPr>
                      <w:p>
                        <w:pPr>
                          <w:rPr>
                            <w:rFonts w:hint="eastAsia"/>
                          </w:rPr>
                        </w:pPr>
                      </w:p>
                    </w:tc>
                    <w:tc>
                      <w:tcPr>
                        <w:tcW w:w="44" w:type="dxa"/>
                        <w:shd w:val="clear" w:color="auto" w:fill="FFFFFF"/>
                        <w:vAlign w:val="center"/>
                      </w:tcPr>
                      <w:p>
                        <w:pPr>
                          <w:rPr>
                            <w:rFonts w:hint="eastAsia"/>
                          </w:rPr>
                        </w:pPr>
                      </w:p>
                    </w:tc>
                    <w:tc>
                      <w:tcPr>
                        <w:tcW w:w="165" w:type="dxa"/>
                        <w:shd w:val="clear" w:color="auto" w:fill="FFFFFF"/>
                        <w:vAlign w:val="center"/>
                      </w:tcPr>
                      <w:p>
                        <w:pPr>
                          <w:rPr>
                            <w:rFonts w:hint="eastAsia"/>
                          </w:rPr>
                        </w:pPr>
                      </w:p>
                    </w:tc>
                    <w:tc>
                      <w:tcPr>
                        <w:tcW w:w="75" w:type="dxa"/>
                        <w:shd w:val="clear" w:color="auto" w:fill="FFFFFF"/>
                        <w:vAlign w:val="center"/>
                      </w:tcPr>
                      <w:p>
                        <w:pPr>
                          <w:rPr>
                            <w:rFonts w:hint="eastAsia"/>
                          </w:rPr>
                        </w:pPr>
                      </w:p>
                    </w:tc>
                    <w:tc>
                      <w:tcPr>
                        <w:tcW w:w="165" w:type="dxa"/>
                        <w:shd w:val="clear" w:color="auto" w:fill="FFFFFF"/>
                        <w:vAlign w:val="center"/>
                      </w:tcPr>
                      <w:p>
                        <w:pPr>
                          <w:rPr>
                            <w:rFonts w:hint="eastAsia"/>
                          </w:rPr>
                        </w:pPr>
                      </w:p>
                    </w:tc>
                    <w:tc>
                      <w:tcPr>
                        <w:tcW w:w="150" w:type="dxa"/>
                        <w:shd w:val="clear" w:color="auto" w:fill="FFFFFF"/>
                        <w:vAlign w:val="center"/>
                      </w:tcPr>
                      <w:p>
                        <w:pPr>
                          <w:rPr>
                            <w:rFonts w:hint="eastAsia"/>
                          </w:rPr>
                        </w:pPr>
                      </w:p>
                    </w:tc>
                    <w:tc>
                      <w:tcPr>
                        <w:tcW w:w="44" w:type="dxa"/>
                        <w:shd w:val="clear" w:color="auto" w:fill="FFFFFF"/>
                        <w:vAlign w:val="center"/>
                      </w:tcPr>
                      <w:p>
                        <w:pPr>
                          <w:rPr>
                            <w:rFonts w:hint="eastAsia"/>
                          </w:rPr>
                        </w:pPr>
                      </w:p>
                    </w:tc>
                    <w:tc>
                      <w:tcPr>
                        <w:tcW w:w="359" w:type="dxa"/>
                        <w:shd w:val="clear" w:color="auto" w:fill="FFFFFF"/>
                        <w:vAlign w:val="center"/>
                      </w:tcPr>
                      <w:p>
                        <w:pPr>
                          <w:rPr>
                            <w:rFonts w:hint="eastAsia"/>
                          </w:rPr>
                        </w:pPr>
                      </w:p>
                    </w:tc>
                    <w:tc>
                      <w:tcPr>
                        <w:tcW w:w="179" w:type="dxa"/>
                        <w:shd w:val="clear" w:color="auto" w:fill="FFFFFF"/>
                        <w:vAlign w:val="center"/>
                      </w:tcPr>
                      <w:p>
                        <w:pPr>
                          <w:rPr>
                            <w:rFonts w:hint="eastAsia"/>
                          </w:rPr>
                        </w:pPr>
                      </w:p>
                    </w:tc>
                    <w:tc>
                      <w:tcPr>
                        <w:tcW w:w="210" w:type="dxa"/>
                        <w:shd w:val="clear" w:color="auto" w:fill="FFFFFF"/>
                        <w:vAlign w:val="center"/>
                      </w:tcPr>
                      <w:p>
                        <w:pPr>
                          <w:rPr>
                            <w:rFonts w:hint="eastAsia"/>
                          </w:rPr>
                        </w:pPr>
                      </w:p>
                    </w:tc>
                    <w:tc>
                      <w:tcPr>
                        <w:tcW w:w="150" w:type="dxa"/>
                        <w:shd w:val="clear" w:color="auto" w:fill="FFFFFF"/>
                        <w:vAlign w:val="center"/>
                      </w:tcPr>
                      <w:p>
                        <w:pPr>
                          <w:rPr>
                            <w:rFonts w:hint="eastAsia"/>
                          </w:rPr>
                        </w:pPr>
                      </w:p>
                    </w:tc>
                    <w:tc>
                      <w:tcPr>
                        <w:tcW w:w="75" w:type="dxa"/>
                        <w:shd w:val="clear" w:color="auto" w:fill="FFFFFF"/>
                        <w:vAlign w:val="center"/>
                      </w:tcPr>
                      <w:p>
                        <w:pPr>
                          <w:rPr>
                            <w:rFonts w:hint="eastAsia"/>
                          </w:rPr>
                        </w:pPr>
                      </w:p>
                    </w:tc>
                    <w:tc>
                      <w:tcPr>
                        <w:tcW w:w="285" w:type="dxa"/>
                        <w:shd w:val="clear" w:color="auto" w:fill="FFFFFF"/>
                        <w:vAlign w:val="center"/>
                      </w:tcPr>
                      <w:p>
                        <w:pPr>
                          <w:rPr>
                            <w:rFonts w:hint="eastAsia"/>
                          </w:rPr>
                        </w:pPr>
                      </w:p>
                    </w:tc>
                    <w:tc>
                      <w:tcPr>
                        <w:tcW w:w="89" w:type="dxa"/>
                        <w:shd w:val="clear" w:color="auto" w:fill="FFFFFF"/>
                        <w:vAlign w:val="center"/>
                      </w:tcPr>
                      <w:p>
                        <w:pPr>
                          <w:rPr>
                            <w:rFonts w:hint="eastAsia"/>
                          </w:rPr>
                        </w:pPr>
                      </w:p>
                    </w:tc>
                    <w:tc>
                      <w:tcPr>
                        <w:tcW w:w="179" w:type="dxa"/>
                        <w:shd w:val="clear" w:color="auto" w:fill="FFFFFF"/>
                        <w:vAlign w:val="center"/>
                      </w:tcPr>
                      <w:p>
                        <w:pPr>
                          <w:rPr>
                            <w:rFonts w:hint="eastAsia"/>
                          </w:rPr>
                        </w:pPr>
                      </w:p>
                    </w:tc>
                    <w:tc>
                      <w:tcPr>
                        <w:tcW w:w="89" w:type="dxa"/>
                        <w:shd w:val="clear" w:color="auto" w:fill="FFFFFF"/>
                        <w:vAlign w:val="center"/>
                      </w:tcPr>
                      <w:p>
                        <w:pPr>
                          <w:rPr>
                            <w:rFonts w:hint="eastAsia"/>
                          </w:rPr>
                        </w:pPr>
                      </w:p>
                    </w:tc>
                    <w:tc>
                      <w:tcPr>
                        <w:tcW w:w="300" w:type="dxa"/>
                        <w:shd w:val="clear" w:color="auto" w:fill="FFFFFF"/>
                        <w:vAlign w:val="center"/>
                      </w:tcPr>
                      <w:p>
                        <w:pPr>
                          <w:rPr>
                            <w:rFonts w:hint="eastAsia"/>
                          </w:rPr>
                        </w:pPr>
                      </w:p>
                    </w:tc>
                    <w:tc>
                      <w:tcPr>
                        <w:tcW w:w="210" w:type="dxa"/>
                        <w:shd w:val="clear" w:color="auto" w:fill="FFFFFF"/>
                        <w:vAlign w:val="center"/>
                      </w:tcPr>
                      <w:p>
                        <w:pPr>
                          <w:rPr>
                            <w:rFonts w:hint="eastAsia"/>
                          </w:rPr>
                        </w:pPr>
                      </w:p>
                    </w:tc>
                    <w:tc>
                      <w:tcPr>
                        <w:tcW w:w="36" w:type="dxa"/>
                        <w:shd w:val="clear" w:color="auto" w:fill="FFFFFF"/>
                        <w:vAlign w:val="center"/>
                      </w:tcPr>
                      <w:p>
                        <w:pPr>
                          <w:rPr>
                            <w:rFonts w:hint="eastAsia"/>
                          </w:rPr>
                        </w:pPr>
                      </w:p>
                    </w:tc>
                    <w:tc>
                      <w:tcPr>
                        <w:tcW w:w="89" w:type="dxa"/>
                        <w:shd w:val="clear" w:color="auto" w:fill="FFFFFF"/>
                        <w:vAlign w:val="center"/>
                      </w:tcPr>
                      <w:p>
                        <w:pPr>
                          <w:rPr>
                            <w:rFonts w:hint="eastAsia"/>
                          </w:rPr>
                        </w:pPr>
                      </w:p>
                    </w:tc>
                    <w:tc>
                      <w:tcPr>
                        <w:tcW w:w="255" w:type="dxa"/>
                        <w:shd w:val="clear" w:color="auto" w:fill="FFFFFF"/>
                        <w:vAlign w:val="center"/>
                      </w:tcPr>
                      <w:p>
                        <w:pPr>
                          <w:rPr>
                            <w:rFonts w:hint="eastAsia"/>
                          </w:rPr>
                        </w:pPr>
                      </w:p>
                    </w:tc>
                    <w:tc>
                      <w:tcPr>
                        <w:tcW w:w="165" w:type="dxa"/>
                        <w:shd w:val="clear" w:color="auto" w:fill="FFFFFF"/>
                        <w:vAlign w:val="center"/>
                      </w:tcPr>
                      <w:p>
                        <w:pPr>
                          <w:rPr>
                            <w:rFonts w:hint="eastAsia"/>
                          </w:rPr>
                        </w:pPr>
                      </w:p>
                    </w:tc>
                    <w:tc>
                      <w:tcPr>
                        <w:tcW w:w="165" w:type="dxa"/>
                        <w:shd w:val="clear" w:color="auto" w:fill="FFFFFF"/>
                        <w:vAlign w:val="center"/>
                      </w:tcPr>
                      <w:p>
                        <w:pPr>
                          <w:rPr>
                            <w:rFonts w:hint="eastAsia"/>
                          </w:rPr>
                        </w:pPr>
                      </w:p>
                    </w:tc>
                    <w:tc>
                      <w:tcPr>
                        <w:tcW w:w="60" w:type="dxa"/>
                        <w:shd w:val="clear" w:color="auto" w:fill="FFFFFF"/>
                        <w:vAlign w:val="center"/>
                      </w:tcPr>
                      <w:p>
                        <w:pPr>
                          <w:rPr>
                            <w:rFonts w:hint="eastAsia"/>
                          </w:rPr>
                        </w:pPr>
                      </w:p>
                    </w:tc>
                    <w:tc>
                      <w:tcPr>
                        <w:tcW w:w="179" w:type="dxa"/>
                        <w:shd w:val="clear" w:color="auto" w:fill="FFFFFF"/>
                        <w:vAlign w:val="center"/>
                      </w:tcPr>
                      <w:p>
                        <w:pPr>
                          <w:rPr>
                            <w:rFonts w:hint="eastAsia"/>
                          </w:rPr>
                        </w:pPr>
                      </w:p>
                    </w:tc>
                    <w:tc>
                      <w:tcPr>
                        <w:tcW w:w="345" w:type="dxa"/>
                        <w:shd w:val="clear" w:color="auto" w:fill="FFFFFF"/>
                        <w:vAlign w:val="center"/>
                      </w:tcPr>
                      <w:p>
                        <w:pPr>
                          <w:rPr>
                            <w:rFonts w:hint="eastAsia"/>
                          </w:rPr>
                        </w:pPr>
                      </w:p>
                    </w:tc>
                    <w:tc>
                      <w:tcPr>
                        <w:tcW w:w="359" w:type="dxa"/>
                        <w:shd w:val="clear" w:color="auto" w:fill="FFFFFF"/>
                        <w:vAlign w:val="center"/>
                      </w:tcPr>
                      <w:p>
                        <w:pPr>
                          <w:rPr>
                            <w:rFonts w:hint="eastAsia"/>
                          </w:rPr>
                        </w:pPr>
                      </w:p>
                    </w:tc>
                    <w:tc>
                      <w:tcPr>
                        <w:tcW w:w="150" w:type="dxa"/>
                        <w:shd w:val="clear" w:color="auto" w:fill="FFFFFF"/>
                        <w:vAlign w:val="center"/>
                      </w:tcPr>
                      <w:p>
                        <w:pPr>
                          <w:rPr>
                            <w:rFonts w:hint="eastAsia"/>
                          </w:rPr>
                        </w:pPr>
                      </w:p>
                    </w:tc>
                    <w:tc>
                      <w:tcPr>
                        <w:tcW w:w="375" w:type="dxa"/>
                        <w:shd w:val="clear" w:color="auto" w:fill="FFFFFF"/>
                        <w:vAlign w:val="center"/>
                      </w:tcPr>
                      <w:p>
                        <w:pPr>
                          <w:rPr>
                            <w:rFonts w:hint="eastAsia"/>
                          </w:rPr>
                        </w:pPr>
                      </w:p>
                    </w:tc>
                    <w:tc>
                      <w:tcPr>
                        <w:tcW w:w="44" w:type="dxa"/>
                        <w:shd w:val="clear" w:color="auto" w:fill="FFFFFF"/>
                        <w:vAlign w:val="center"/>
                      </w:tcPr>
                      <w:p>
                        <w:pPr>
                          <w:rPr>
                            <w:rFonts w:hint="eastAsia"/>
                          </w:rPr>
                        </w:pPr>
                      </w:p>
                    </w:tc>
                    <w:tc>
                      <w:tcPr>
                        <w:tcW w:w="570" w:type="dxa"/>
                        <w:shd w:val="clear" w:color="auto" w:fill="FFFFFF"/>
                        <w:vAlign w:val="center"/>
                      </w:tcPr>
                      <w:p>
                        <w:pPr>
                          <w:rPr>
                            <w:rFonts w:hint="eastAsia"/>
                          </w:rPr>
                        </w:pPr>
                      </w:p>
                    </w:tc>
                    <w:tc>
                      <w:tcPr>
                        <w:tcW w:w="44" w:type="dxa"/>
                        <w:shd w:val="clear" w:color="auto" w:fill="FFFFFF"/>
                        <w:vAlign w:val="center"/>
                      </w:tcPr>
                      <w:p>
                        <w:pPr>
                          <w:rPr>
                            <w:rFonts w:hint="eastAsia"/>
                          </w:rPr>
                        </w:pPr>
                      </w:p>
                    </w:tc>
                    <w:tc>
                      <w:tcPr>
                        <w:tcW w:w="225" w:type="dxa"/>
                        <w:shd w:val="clear" w:color="auto" w:fill="FFFFFF"/>
                        <w:vAlign w:val="center"/>
                      </w:tcPr>
                      <w:p>
                        <w:pPr>
                          <w:rPr>
                            <w:rFonts w:hint="eastAsia"/>
                          </w:rPr>
                        </w:pPr>
                      </w:p>
                    </w:tc>
                    <w:tc>
                      <w:tcPr>
                        <w:tcW w:w="105" w:type="dxa"/>
                        <w:shd w:val="clear" w:color="auto" w:fill="FFFFFF"/>
                        <w:vAlign w:val="center"/>
                      </w:tcPr>
                      <w:p>
                        <w:pPr>
                          <w:rPr>
                            <w:rFonts w:hint="eastAsia"/>
                          </w:rPr>
                        </w:pPr>
                      </w:p>
                    </w:tc>
                    <w:tc>
                      <w:tcPr>
                        <w:tcW w:w="375" w:type="dxa"/>
                        <w:shd w:val="clear" w:color="auto" w:fill="FFFFFF"/>
                        <w:vAlign w:val="center"/>
                      </w:tcPr>
                      <w:p>
                        <w:pPr>
                          <w:rPr>
                            <w:rFonts w:hint="eastAsia"/>
                          </w:rPr>
                        </w:pPr>
                      </w:p>
                    </w:tc>
                    <w:tc>
                      <w:tcPr>
                        <w:tcW w:w="326" w:type="dxa"/>
                        <w:shd w:val="clear" w:color="auto" w:fill="FFFFFF"/>
                        <w:vAlign w:val="center"/>
                      </w:tcPr>
                      <w:p>
                        <w:pPr>
                          <w:rPr>
                            <w:rFonts w:hint="eastAsia"/>
                          </w:rPr>
                        </w:pPr>
                      </w:p>
                    </w:tc>
                  </w:tr>
                </w:tbl>
                <w:p>
                  <w:pPr>
                    <w:rPr>
                      <w:rFonts w:hint="eastAsia"/>
                    </w:rPr>
                  </w:pPr>
                  <w:r>
                    <w:rPr>
                      <w:rFonts w:hint="eastAsia"/>
                    </w:rPr>
                    <w:t>调查人:                     记录人:                                     年    月    日</w:t>
                  </w:r>
                </w:p>
                <w:p/>
                <w:p>
                  <w:pPr>
                    <w:rPr>
                      <w:rFonts w:hint="eastAsia"/>
                    </w:rPr>
                  </w:pPr>
                  <w:r>
                    <w:rPr>
                      <w:rFonts w:hint="eastAsia"/>
                    </w:rPr>
                    <w:t>附表8         淤地坝（水库） 调 查 记 录 表</w:t>
                  </w:r>
                </w:p>
                <w:tbl>
                  <w:tblPr>
                    <w:tblW w:w="13177" w:type="dxa"/>
                    <w:tblCellSpacing w:w="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928"/>
                    <w:gridCol w:w="1073"/>
                    <w:gridCol w:w="1326"/>
                    <w:gridCol w:w="342"/>
                    <w:gridCol w:w="1344"/>
                    <w:gridCol w:w="104"/>
                    <w:gridCol w:w="1506"/>
                    <w:gridCol w:w="1074"/>
                    <w:gridCol w:w="582"/>
                    <w:gridCol w:w="611"/>
                    <w:gridCol w:w="1029"/>
                    <w:gridCol w:w="59"/>
                    <w:gridCol w:w="1403"/>
                    <w:gridCol w:w="672"/>
                    <w:gridCol w:w="463"/>
                    <w:gridCol w:w="66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PrEx>
                    <w:trPr>
                      <w:tblCellSpacing w:w="0" w:type="dxa"/>
                    </w:trPr>
                    <w:tc>
                      <w:tcPr>
                        <w:tcW w:w="2001" w:type="dxa"/>
                        <w:gridSpan w:val="2"/>
                        <w:shd w:val="clear" w:color="auto" w:fill="FFFFFF"/>
                        <w:vAlign w:val="top"/>
                      </w:tcPr>
                      <w:p>
                        <w:r>
                          <w:rPr>
                            <w:rFonts w:hint="eastAsia"/>
                          </w:rPr>
                          <w:t>野外编号</w:t>
                        </w:r>
                      </w:p>
                    </w:tc>
                    <w:tc>
                      <w:tcPr>
                        <w:tcW w:w="1668" w:type="dxa"/>
                        <w:gridSpan w:val="2"/>
                        <w:shd w:val="clear" w:color="auto" w:fill="FFFFFF"/>
                        <w:vAlign w:val="top"/>
                      </w:tcPr>
                      <w:p>
                        <w:r>
                          <w:rPr>
                            <w:rFonts w:hint="eastAsia"/>
                          </w:rPr>
                          <w:t> </w:t>
                        </w:r>
                      </w:p>
                    </w:tc>
                    <w:tc>
                      <w:tcPr>
                        <w:tcW w:w="1448" w:type="dxa"/>
                        <w:gridSpan w:val="2"/>
                        <w:vMerge w:val="restart"/>
                        <w:shd w:val="clear" w:color="auto" w:fill="FFFFFF"/>
                        <w:vAlign w:val="top"/>
                      </w:tcPr>
                      <w:p>
                        <w:r>
                          <w:rPr>
                            <w:rFonts w:hint="eastAsia"/>
                          </w:rPr>
                          <w:t> </w:t>
                        </w:r>
                      </w:p>
                      <w:p>
                        <w:r>
                          <w:rPr>
                            <w:rFonts w:hint="eastAsia"/>
                          </w:rPr>
                          <w:t>名  称</w:t>
                        </w:r>
                      </w:p>
                    </w:tc>
                    <w:tc>
                      <w:tcPr>
                        <w:tcW w:w="1506" w:type="dxa"/>
                        <w:vMerge w:val="restart"/>
                        <w:shd w:val="clear" w:color="auto" w:fill="FFFFFF"/>
                        <w:vAlign w:val="top"/>
                      </w:tcPr>
                      <w:p>
                        <w:r>
                          <w:rPr>
                            <w:rFonts w:hint="eastAsia"/>
                          </w:rPr>
                          <w:t> </w:t>
                        </w:r>
                      </w:p>
                    </w:tc>
                    <w:tc>
                      <w:tcPr>
                        <w:tcW w:w="1656" w:type="dxa"/>
                        <w:gridSpan w:val="2"/>
                        <w:vMerge w:val="restart"/>
                        <w:shd w:val="clear" w:color="auto" w:fill="FFFFFF"/>
                        <w:vAlign w:val="top"/>
                      </w:tcPr>
                      <w:p>
                        <w:r>
                          <w:rPr>
                            <w:rFonts w:hint="eastAsia"/>
                          </w:rPr>
                          <w:t> </w:t>
                        </w:r>
                      </w:p>
                      <w:p>
                        <w:r>
                          <w:rPr>
                            <w:rFonts w:hint="eastAsia"/>
                          </w:rPr>
                          <w:t>图幅名称</w:t>
                        </w:r>
                      </w:p>
                    </w:tc>
                    <w:tc>
                      <w:tcPr>
                        <w:tcW w:w="1699" w:type="dxa"/>
                        <w:gridSpan w:val="3"/>
                        <w:vMerge w:val="restart"/>
                        <w:shd w:val="clear" w:color="auto" w:fill="FFFFFF"/>
                        <w:vAlign w:val="top"/>
                      </w:tcPr>
                      <w:p>
                        <w:r>
                          <w:rPr>
                            <w:rFonts w:hint="eastAsia"/>
                          </w:rPr>
                          <w:t> </w:t>
                        </w:r>
                      </w:p>
                    </w:tc>
                    <w:tc>
                      <w:tcPr>
                        <w:tcW w:w="1403" w:type="dxa"/>
                        <w:vMerge w:val="restart"/>
                        <w:shd w:val="clear" w:color="auto" w:fill="FFFFFF"/>
                        <w:vAlign w:val="top"/>
                      </w:tcPr>
                      <w:p>
                        <w:r>
                          <w:rPr>
                            <w:rFonts w:hint="eastAsia"/>
                          </w:rPr>
                          <w:t> </w:t>
                        </w:r>
                      </w:p>
                      <w:p>
                        <w:r>
                          <w:rPr>
                            <w:rFonts w:hint="eastAsia"/>
                          </w:rPr>
                          <w:t>坐标</w:t>
                        </w:r>
                      </w:p>
                    </w:tc>
                    <w:tc>
                      <w:tcPr>
                        <w:tcW w:w="1796" w:type="dxa"/>
                        <w:gridSpan w:val="3"/>
                        <w:shd w:val="clear" w:color="auto" w:fill="FFFFFF"/>
                        <w:vAlign w:val="top"/>
                      </w:tcPr>
                      <w:p>
                        <w:r>
                          <w:rPr>
                            <w:rFonts w:hint="eastAsia"/>
                          </w:rPr>
                          <w:t>X：</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Ex>
                    <w:trPr>
                      <w:tblCellSpacing w:w="0" w:type="dxa"/>
                    </w:trPr>
                    <w:tc>
                      <w:tcPr>
                        <w:tcW w:w="2001" w:type="dxa"/>
                        <w:gridSpan w:val="2"/>
                        <w:shd w:val="clear" w:color="auto" w:fill="FFFFFF"/>
                        <w:vAlign w:val="top"/>
                      </w:tcPr>
                      <w:p>
                        <w:r>
                          <w:rPr>
                            <w:rFonts w:hint="eastAsia"/>
                          </w:rPr>
                          <w:t>室内编号</w:t>
                        </w:r>
                      </w:p>
                    </w:tc>
                    <w:tc>
                      <w:tcPr>
                        <w:tcW w:w="1668" w:type="dxa"/>
                        <w:gridSpan w:val="2"/>
                        <w:shd w:val="clear" w:color="auto" w:fill="FFFFFF"/>
                        <w:vAlign w:val="top"/>
                      </w:tcPr>
                      <w:p>
                        <w:r>
                          <w:rPr>
                            <w:rFonts w:hint="eastAsia"/>
                          </w:rPr>
                          <w:t> </w:t>
                        </w:r>
                      </w:p>
                    </w:tc>
                    <w:tc>
                      <w:tcPr>
                        <w:tcW w:w="1448" w:type="dxa"/>
                        <w:gridSpan w:val="2"/>
                        <w:vMerge w:val="continue"/>
                        <w:shd w:val="clear" w:color="auto" w:fill="FFFFFF"/>
                        <w:vAlign w:val="top"/>
                      </w:tcPr>
                      <w:p>
                        <w:pPr>
                          <w:rPr>
                            <w:rFonts w:hint="eastAsia"/>
                          </w:rPr>
                        </w:pPr>
                      </w:p>
                    </w:tc>
                    <w:tc>
                      <w:tcPr>
                        <w:tcW w:w="1506" w:type="dxa"/>
                        <w:vMerge w:val="continue"/>
                        <w:shd w:val="clear" w:color="auto" w:fill="FFFFFF"/>
                        <w:vAlign w:val="top"/>
                      </w:tcPr>
                      <w:p>
                        <w:pPr>
                          <w:rPr>
                            <w:rFonts w:hint="eastAsia"/>
                          </w:rPr>
                        </w:pPr>
                      </w:p>
                    </w:tc>
                    <w:tc>
                      <w:tcPr>
                        <w:tcW w:w="1656" w:type="dxa"/>
                        <w:gridSpan w:val="2"/>
                        <w:vMerge w:val="continue"/>
                        <w:shd w:val="clear" w:color="auto" w:fill="FFFFFF"/>
                        <w:vAlign w:val="top"/>
                      </w:tcPr>
                      <w:p>
                        <w:pPr>
                          <w:rPr>
                            <w:rFonts w:hint="eastAsia"/>
                          </w:rPr>
                        </w:pPr>
                      </w:p>
                    </w:tc>
                    <w:tc>
                      <w:tcPr>
                        <w:tcW w:w="1699" w:type="dxa"/>
                        <w:gridSpan w:val="3"/>
                        <w:vMerge w:val="continue"/>
                        <w:shd w:val="clear" w:color="auto" w:fill="FFFFFF"/>
                        <w:vAlign w:val="top"/>
                      </w:tcPr>
                      <w:p>
                        <w:pPr>
                          <w:rPr>
                            <w:rFonts w:hint="eastAsia"/>
                          </w:rPr>
                        </w:pPr>
                      </w:p>
                    </w:tc>
                    <w:tc>
                      <w:tcPr>
                        <w:tcW w:w="1403" w:type="dxa"/>
                        <w:vMerge w:val="continue"/>
                        <w:shd w:val="clear" w:color="auto" w:fill="FFFFFF"/>
                        <w:vAlign w:val="top"/>
                      </w:tcPr>
                      <w:p>
                        <w:pPr>
                          <w:rPr>
                            <w:rFonts w:hint="eastAsia"/>
                          </w:rPr>
                        </w:pPr>
                      </w:p>
                    </w:tc>
                    <w:tc>
                      <w:tcPr>
                        <w:tcW w:w="1796" w:type="dxa"/>
                        <w:gridSpan w:val="3"/>
                        <w:shd w:val="clear" w:color="auto" w:fill="FFFFFF"/>
                        <w:vAlign w:val="top"/>
                      </w:tcPr>
                      <w:p>
                        <w:r>
                          <w:rPr>
                            <w:rFonts w:hint="eastAsia"/>
                          </w:rPr>
                          <w:t>Y：</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001" w:type="dxa"/>
                        <w:gridSpan w:val="2"/>
                        <w:shd w:val="clear" w:color="auto" w:fill="FFFFFF"/>
                        <w:vAlign w:val="top"/>
                      </w:tcPr>
                      <w:p>
                        <w:r>
                          <w:rPr>
                            <w:rFonts w:hint="eastAsia"/>
                          </w:rPr>
                          <w:t>位   置</w:t>
                        </w:r>
                      </w:p>
                    </w:tc>
                    <w:tc>
                      <w:tcPr>
                        <w:tcW w:w="7977" w:type="dxa"/>
                        <w:gridSpan w:val="10"/>
                        <w:shd w:val="clear" w:color="auto" w:fill="FFFFFF"/>
                        <w:vAlign w:val="top"/>
                      </w:tcPr>
                      <w:p>
                        <w:r>
                          <w:rPr>
                            <w:rFonts w:hint="eastAsia"/>
                          </w:rPr>
                          <w:t> </w:t>
                        </w:r>
                      </w:p>
                    </w:tc>
                    <w:tc>
                      <w:tcPr>
                        <w:tcW w:w="1403" w:type="dxa"/>
                        <w:shd w:val="clear" w:color="auto" w:fill="FFFFFF"/>
                        <w:vAlign w:val="top"/>
                      </w:tcPr>
                      <w:p>
                        <w:r>
                          <w:rPr>
                            <w:rFonts w:hint="eastAsia"/>
                          </w:rPr>
                          <w:t>建库时间</w:t>
                        </w:r>
                      </w:p>
                    </w:tc>
                    <w:tc>
                      <w:tcPr>
                        <w:tcW w:w="1796" w:type="dxa"/>
                        <w:gridSpan w:val="3"/>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001" w:type="dxa"/>
                        <w:gridSpan w:val="2"/>
                        <w:vMerge w:val="restart"/>
                        <w:shd w:val="clear" w:color="auto" w:fill="FFFFFF"/>
                        <w:vAlign w:val="top"/>
                      </w:tcPr>
                      <w:p>
                        <w:r>
                          <w:rPr>
                            <w:rFonts w:hint="eastAsia"/>
                          </w:rPr>
                          <w:t> </w:t>
                        </w:r>
                      </w:p>
                      <w:p>
                        <w:r>
                          <w:rPr>
                            <w:rFonts w:hint="eastAsia"/>
                          </w:rPr>
                          <w:t>坝体类型</w:t>
                        </w:r>
                      </w:p>
                    </w:tc>
                    <w:tc>
                      <w:tcPr>
                        <w:tcW w:w="1668" w:type="dxa"/>
                        <w:gridSpan w:val="2"/>
                        <w:vMerge w:val="restart"/>
                        <w:shd w:val="clear" w:color="auto" w:fill="FFFFFF"/>
                        <w:vAlign w:val="top"/>
                      </w:tcPr>
                      <w:p>
                        <w:r>
                          <w:rPr>
                            <w:rFonts w:hint="eastAsia"/>
                          </w:rPr>
                          <w:t> </w:t>
                        </w:r>
                      </w:p>
                    </w:tc>
                    <w:tc>
                      <w:tcPr>
                        <w:tcW w:w="1448" w:type="dxa"/>
                        <w:gridSpan w:val="2"/>
                        <w:vMerge w:val="restart"/>
                        <w:shd w:val="clear" w:color="auto" w:fill="FFFFFF"/>
                        <w:vAlign w:val="top"/>
                      </w:tcPr>
                      <w:p>
                        <w:r>
                          <w:rPr>
                            <w:rFonts w:hint="eastAsia"/>
                          </w:rPr>
                          <w:t>坝长</w:t>
                        </w:r>
                      </w:p>
                      <w:p>
                        <w:r>
                          <w:rPr>
                            <w:rFonts w:hint="eastAsia"/>
                          </w:rPr>
                          <w:t>（m）</w:t>
                        </w:r>
                      </w:p>
                    </w:tc>
                    <w:tc>
                      <w:tcPr>
                        <w:tcW w:w="1506" w:type="dxa"/>
                        <w:vMerge w:val="restart"/>
                        <w:shd w:val="clear" w:color="auto" w:fill="FFFFFF"/>
                        <w:vAlign w:val="top"/>
                      </w:tcPr>
                      <w:p>
                        <w:r>
                          <w:rPr>
                            <w:rFonts w:hint="eastAsia"/>
                          </w:rPr>
                          <w:t> </w:t>
                        </w:r>
                      </w:p>
                    </w:tc>
                    <w:tc>
                      <w:tcPr>
                        <w:tcW w:w="1656" w:type="dxa"/>
                        <w:gridSpan w:val="2"/>
                        <w:shd w:val="clear" w:color="auto" w:fill="FFFFFF"/>
                        <w:vAlign w:val="top"/>
                      </w:tcPr>
                      <w:p>
                        <w:r>
                          <w:rPr>
                            <w:rFonts w:hint="eastAsia"/>
                          </w:rPr>
                          <w:t>坝顶宽（m）</w:t>
                        </w:r>
                      </w:p>
                    </w:tc>
                    <w:tc>
                      <w:tcPr>
                        <w:tcW w:w="1699" w:type="dxa"/>
                        <w:gridSpan w:val="3"/>
                        <w:shd w:val="clear" w:color="auto" w:fill="FFFFFF"/>
                        <w:vAlign w:val="top"/>
                      </w:tcPr>
                      <w:p>
                        <w:r>
                          <w:rPr>
                            <w:rFonts w:hint="eastAsia"/>
                          </w:rPr>
                          <w:t> </w:t>
                        </w:r>
                      </w:p>
                    </w:tc>
                    <w:tc>
                      <w:tcPr>
                        <w:tcW w:w="2538" w:type="dxa"/>
                        <w:gridSpan w:val="3"/>
                        <w:vMerge w:val="restart"/>
                        <w:shd w:val="clear" w:color="auto" w:fill="FFFFFF"/>
                        <w:vAlign w:val="center"/>
                      </w:tcPr>
                      <w:p>
                        <w:r>
                          <w:rPr>
                            <w:rFonts w:hint="eastAsia"/>
                          </w:rPr>
                          <w:t>坝高（m）</w:t>
                        </w:r>
                      </w:p>
                    </w:tc>
                    <w:tc>
                      <w:tcPr>
                        <w:tcW w:w="661" w:type="dxa"/>
                        <w:vMerge w:val="restart"/>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2001" w:type="dxa"/>
                        <w:gridSpan w:val="2"/>
                        <w:vMerge w:val="continue"/>
                        <w:shd w:val="clear" w:color="auto" w:fill="FFFFFF"/>
                        <w:vAlign w:val="top"/>
                      </w:tcPr>
                      <w:p>
                        <w:pPr>
                          <w:rPr>
                            <w:rFonts w:hint="eastAsia"/>
                          </w:rPr>
                        </w:pPr>
                      </w:p>
                    </w:tc>
                    <w:tc>
                      <w:tcPr>
                        <w:tcW w:w="1668" w:type="dxa"/>
                        <w:gridSpan w:val="2"/>
                        <w:vMerge w:val="continue"/>
                        <w:shd w:val="clear" w:color="auto" w:fill="FFFFFF"/>
                        <w:vAlign w:val="top"/>
                      </w:tcPr>
                      <w:p>
                        <w:pPr>
                          <w:rPr>
                            <w:rFonts w:hint="eastAsia"/>
                          </w:rPr>
                        </w:pPr>
                      </w:p>
                    </w:tc>
                    <w:tc>
                      <w:tcPr>
                        <w:tcW w:w="1448" w:type="dxa"/>
                        <w:gridSpan w:val="2"/>
                        <w:vMerge w:val="continue"/>
                        <w:shd w:val="clear" w:color="auto" w:fill="FFFFFF"/>
                        <w:vAlign w:val="top"/>
                      </w:tcPr>
                      <w:p>
                        <w:pPr>
                          <w:rPr>
                            <w:rFonts w:hint="eastAsia"/>
                          </w:rPr>
                        </w:pPr>
                      </w:p>
                    </w:tc>
                    <w:tc>
                      <w:tcPr>
                        <w:tcW w:w="1506" w:type="dxa"/>
                        <w:vMerge w:val="continue"/>
                        <w:shd w:val="clear" w:color="auto" w:fill="FFFFFF"/>
                        <w:vAlign w:val="top"/>
                      </w:tcPr>
                      <w:p>
                        <w:pPr>
                          <w:rPr>
                            <w:rFonts w:hint="eastAsia"/>
                          </w:rPr>
                        </w:pPr>
                      </w:p>
                    </w:tc>
                    <w:tc>
                      <w:tcPr>
                        <w:tcW w:w="1656" w:type="dxa"/>
                        <w:gridSpan w:val="2"/>
                        <w:shd w:val="clear" w:color="auto" w:fill="FFFFFF"/>
                        <w:vAlign w:val="top"/>
                      </w:tcPr>
                      <w:p>
                        <w:r>
                          <w:rPr>
                            <w:rFonts w:hint="eastAsia"/>
                          </w:rPr>
                          <w:t>坝底宽（m）</w:t>
                        </w:r>
                      </w:p>
                    </w:tc>
                    <w:tc>
                      <w:tcPr>
                        <w:tcW w:w="1699" w:type="dxa"/>
                        <w:gridSpan w:val="3"/>
                        <w:shd w:val="clear" w:color="auto" w:fill="FFFFFF"/>
                        <w:vAlign w:val="top"/>
                      </w:tcPr>
                      <w:p>
                        <w:r>
                          <w:rPr>
                            <w:rFonts w:hint="eastAsia"/>
                          </w:rPr>
                          <w:t> </w:t>
                        </w:r>
                      </w:p>
                    </w:tc>
                    <w:tc>
                      <w:tcPr>
                        <w:tcW w:w="2538" w:type="dxa"/>
                        <w:gridSpan w:val="3"/>
                        <w:vMerge w:val="continue"/>
                        <w:shd w:val="clear" w:color="auto" w:fill="FFFFFF"/>
                        <w:vAlign w:val="center"/>
                      </w:tcPr>
                      <w:p>
                        <w:pPr>
                          <w:rPr>
                            <w:rFonts w:hint="eastAsia"/>
                          </w:rPr>
                        </w:pPr>
                      </w:p>
                    </w:tc>
                    <w:tc>
                      <w:tcPr>
                        <w:tcW w:w="661" w:type="dxa"/>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restart"/>
                        <w:shd w:val="clear" w:color="auto" w:fill="FFFFFF"/>
                        <w:vAlign w:val="center"/>
                      </w:tcPr>
                      <w:p>
                        <w:r>
                          <w:rPr>
                            <w:rFonts w:hint="eastAsia"/>
                          </w:rPr>
                          <w:t>淤</w:t>
                        </w:r>
                      </w:p>
                      <w:p>
                        <w:r>
                          <w:rPr>
                            <w:rFonts w:hint="eastAsia"/>
                          </w:rPr>
                          <w:t>积</w:t>
                        </w:r>
                      </w:p>
                      <w:p>
                        <w:r>
                          <w:rPr>
                            <w:rFonts w:hint="eastAsia"/>
                          </w:rPr>
                          <w:t>量</w:t>
                        </w:r>
                      </w:p>
                      <w:p>
                        <w:r>
                          <w:rPr>
                            <w:rFonts w:hint="eastAsia"/>
                          </w:rPr>
                          <w:t>（m3）</w:t>
                        </w:r>
                      </w:p>
                    </w:tc>
                    <w:tc>
                      <w:tcPr>
                        <w:tcW w:w="1073" w:type="dxa"/>
                        <w:vMerge w:val="restart"/>
                        <w:shd w:val="clear" w:color="auto" w:fill="FFFFFF"/>
                        <w:vAlign w:val="top"/>
                      </w:tcPr>
                      <w:p>
                        <w:r>
                          <w:rPr>
                            <w:rFonts w:hint="eastAsia"/>
                          </w:rPr>
                          <w:t> </w:t>
                        </w:r>
                      </w:p>
                    </w:tc>
                    <w:tc>
                      <w:tcPr>
                        <w:tcW w:w="4622" w:type="dxa"/>
                        <w:gridSpan w:val="5"/>
                        <w:shd w:val="clear" w:color="auto" w:fill="FFFFFF"/>
                        <w:vAlign w:val="top"/>
                      </w:tcPr>
                      <w:p>
                        <w:r>
                          <w:rPr>
                            <w:rFonts w:hint="eastAsia"/>
                          </w:rPr>
                          <w:t>坝前断面淤积表面宽B0（m）</w:t>
                        </w:r>
                      </w:p>
                    </w:tc>
                    <w:tc>
                      <w:tcPr>
                        <w:tcW w:w="1074" w:type="dxa"/>
                        <w:shd w:val="clear" w:color="auto" w:fill="FFFFFF"/>
                        <w:vAlign w:val="top"/>
                      </w:tcPr>
                      <w:p>
                        <w:r>
                          <w:rPr>
                            <w:rFonts w:hint="eastAsia"/>
                          </w:rPr>
                          <w:t> </w:t>
                        </w:r>
                      </w:p>
                    </w:tc>
                    <w:tc>
                      <w:tcPr>
                        <w:tcW w:w="4356" w:type="dxa"/>
                        <w:gridSpan w:val="6"/>
                        <w:shd w:val="clear" w:color="auto" w:fill="FFFFFF"/>
                        <w:vAlign w:val="top"/>
                      </w:tcPr>
                      <w:p>
                        <w:r>
                          <w:rPr>
                            <w:rFonts w:hint="eastAsia"/>
                          </w:rPr>
                          <w:t>坝前至淤积末端的水平距离L(m)</w:t>
                        </w:r>
                      </w:p>
                    </w:tc>
                    <w:tc>
                      <w:tcPr>
                        <w:tcW w:w="1124" w:type="dxa"/>
                        <w:gridSpan w:val="2"/>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continue"/>
                        <w:shd w:val="clear" w:color="auto" w:fill="FFFFFF"/>
                        <w:vAlign w:val="center"/>
                      </w:tcPr>
                      <w:p>
                        <w:pPr>
                          <w:rPr>
                            <w:rFonts w:hint="eastAsia"/>
                          </w:rPr>
                        </w:pPr>
                      </w:p>
                    </w:tc>
                    <w:tc>
                      <w:tcPr>
                        <w:tcW w:w="1073" w:type="dxa"/>
                        <w:vMerge w:val="continue"/>
                        <w:shd w:val="clear" w:color="auto" w:fill="FFFFFF"/>
                        <w:vAlign w:val="top"/>
                      </w:tcPr>
                      <w:p>
                        <w:pPr>
                          <w:rPr>
                            <w:rFonts w:hint="eastAsia"/>
                          </w:rPr>
                        </w:pPr>
                      </w:p>
                    </w:tc>
                    <w:tc>
                      <w:tcPr>
                        <w:tcW w:w="4622" w:type="dxa"/>
                        <w:gridSpan w:val="5"/>
                        <w:shd w:val="clear" w:color="auto" w:fill="FFFFFF"/>
                        <w:vAlign w:val="top"/>
                      </w:tcPr>
                      <w:p>
                        <w:r>
                          <w:rPr>
                            <w:rFonts w:hint="eastAsia"/>
                          </w:rPr>
                          <w:t>坝前断面淤积底部宽b0（m）</w:t>
                        </w:r>
                      </w:p>
                    </w:tc>
                    <w:tc>
                      <w:tcPr>
                        <w:tcW w:w="1074" w:type="dxa"/>
                        <w:shd w:val="clear" w:color="auto" w:fill="FFFFFF"/>
                        <w:vAlign w:val="top"/>
                      </w:tcPr>
                      <w:p>
                        <w:r>
                          <w:rPr>
                            <w:rFonts w:hint="eastAsia"/>
                          </w:rPr>
                          <w:t> </w:t>
                        </w:r>
                      </w:p>
                    </w:tc>
                    <w:tc>
                      <w:tcPr>
                        <w:tcW w:w="4356" w:type="dxa"/>
                        <w:gridSpan w:val="6"/>
                        <w:shd w:val="clear" w:color="auto" w:fill="FFFFFF"/>
                        <w:vAlign w:val="top"/>
                      </w:tcPr>
                      <w:p>
                        <w:r>
                          <w:rPr>
                            <w:rFonts w:hint="eastAsia"/>
                          </w:rPr>
                          <w:t>坝前最大淤积深d0（m）</w:t>
                        </w:r>
                      </w:p>
                    </w:tc>
                    <w:tc>
                      <w:tcPr>
                        <w:tcW w:w="1124" w:type="dxa"/>
                        <w:gridSpan w:val="2"/>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continue"/>
                        <w:shd w:val="clear" w:color="auto" w:fill="FFFFFF"/>
                        <w:vAlign w:val="center"/>
                      </w:tcPr>
                      <w:p>
                        <w:pPr>
                          <w:rPr>
                            <w:rFonts w:hint="eastAsia"/>
                          </w:rPr>
                        </w:pPr>
                      </w:p>
                    </w:tc>
                    <w:tc>
                      <w:tcPr>
                        <w:tcW w:w="1073" w:type="dxa"/>
                        <w:vMerge w:val="continue"/>
                        <w:shd w:val="clear" w:color="auto" w:fill="FFFFFF"/>
                        <w:vAlign w:val="top"/>
                      </w:tcPr>
                      <w:p>
                        <w:pPr>
                          <w:rPr>
                            <w:rFonts w:hint="eastAsia"/>
                          </w:rPr>
                        </w:pPr>
                      </w:p>
                    </w:tc>
                    <w:tc>
                      <w:tcPr>
                        <w:tcW w:w="4622" w:type="dxa"/>
                        <w:gridSpan w:val="5"/>
                        <w:shd w:val="clear" w:color="auto" w:fill="FFFFFF"/>
                        <w:vAlign w:val="top"/>
                      </w:tcPr>
                      <w:p>
                        <w:r>
                          <w:rPr>
                            <w:rFonts w:hint="eastAsia"/>
                          </w:rPr>
                          <w:t>淤积末端断面淤积表面宽 Bm（m）</w:t>
                        </w:r>
                      </w:p>
                    </w:tc>
                    <w:tc>
                      <w:tcPr>
                        <w:tcW w:w="1074" w:type="dxa"/>
                        <w:shd w:val="clear" w:color="auto" w:fill="FFFFFF"/>
                        <w:vAlign w:val="top"/>
                      </w:tcPr>
                      <w:p>
                        <w:r>
                          <w:rPr>
                            <w:rFonts w:hint="eastAsia"/>
                          </w:rPr>
                          <w:t> </w:t>
                        </w:r>
                      </w:p>
                    </w:tc>
                    <w:tc>
                      <w:tcPr>
                        <w:tcW w:w="4356" w:type="dxa"/>
                        <w:gridSpan w:val="6"/>
                        <w:shd w:val="clear" w:color="auto" w:fill="FFFFFF"/>
                        <w:vAlign w:val="top"/>
                      </w:tcPr>
                      <w:p>
                        <w:r>
                          <w:rPr>
                            <w:rFonts w:hint="eastAsia"/>
                          </w:rPr>
                          <w:t>汇水面积（万m3）</w:t>
                        </w:r>
                      </w:p>
                    </w:tc>
                    <w:tc>
                      <w:tcPr>
                        <w:tcW w:w="1124" w:type="dxa"/>
                        <w:gridSpan w:val="2"/>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restart"/>
                        <w:shd w:val="clear" w:color="auto" w:fill="FFFFFF"/>
                        <w:vAlign w:val="top"/>
                      </w:tcPr>
                      <w:p>
                        <w:r>
                          <w:rPr>
                            <w:rFonts w:hint="eastAsia"/>
                          </w:rPr>
                          <w:t>库</w:t>
                        </w:r>
                      </w:p>
                      <w:p>
                        <w:r>
                          <w:rPr>
                            <w:rFonts w:hint="eastAsia"/>
                          </w:rPr>
                          <w:t>岸</w:t>
                        </w:r>
                      </w:p>
                      <w:p>
                        <w:r>
                          <w:rPr>
                            <w:rFonts w:hint="eastAsia"/>
                          </w:rPr>
                          <w:t>左</w:t>
                        </w:r>
                      </w:p>
                      <w:p>
                        <w:r>
                          <w:rPr>
                            <w:rFonts w:hint="eastAsia"/>
                          </w:rPr>
                          <w:t>侧</w:t>
                        </w:r>
                      </w:p>
                    </w:tc>
                    <w:tc>
                      <w:tcPr>
                        <w:tcW w:w="1073" w:type="dxa"/>
                        <w:shd w:val="clear" w:color="auto" w:fill="FFFFFF"/>
                        <w:vAlign w:val="top"/>
                      </w:tcPr>
                      <w:p>
                        <w:r>
                          <w:rPr>
                            <w:rFonts w:hint="eastAsia"/>
                          </w:rPr>
                          <w:t>岩性</w:t>
                        </w:r>
                      </w:p>
                    </w:tc>
                    <w:tc>
                      <w:tcPr>
                        <w:tcW w:w="4622" w:type="dxa"/>
                        <w:gridSpan w:val="5"/>
                        <w:shd w:val="clear" w:color="auto" w:fill="FFFFFF"/>
                        <w:vAlign w:val="top"/>
                      </w:tcPr>
                      <w:p>
                        <w:r>
                          <w:rPr>
                            <w:rFonts w:hint="eastAsia"/>
                          </w:rPr>
                          <w:t> </w:t>
                        </w:r>
                      </w:p>
                    </w:tc>
                    <w:tc>
                      <w:tcPr>
                        <w:tcW w:w="1074" w:type="dxa"/>
                        <w:vMerge w:val="restart"/>
                        <w:shd w:val="clear" w:color="auto" w:fill="FFFFFF"/>
                        <w:vAlign w:val="top"/>
                      </w:tcPr>
                      <w:p>
                        <w:r>
                          <w:rPr>
                            <w:rFonts w:hint="eastAsia"/>
                          </w:rPr>
                          <w:t>库</w:t>
                        </w:r>
                      </w:p>
                      <w:p>
                        <w:r>
                          <w:rPr>
                            <w:rFonts w:hint="eastAsia"/>
                          </w:rPr>
                          <w:t>岸</w:t>
                        </w:r>
                      </w:p>
                      <w:p>
                        <w:r>
                          <w:rPr>
                            <w:rFonts w:hint="eastAsia"/>
                          </w:rPr>
                          <w:t>右</w:t>
                        </w:r>
                      </w:p>
                      <w:p>
                        <w:r>
                          <w:rPr>
                            <w:rFonts w:hint="eastAsia"/>
                          </w:rPr>
                          <w:t>侧</w:t>
                        </w:r>
                      </w:p>
                    </w:tc>
                    <w:tc>
                      <w:tcPr>
                        <w:tcW w:w="1193" w:type="dxa"/>
                        <w:gridSpan w:val="2"/>
                        <w:shd w:val="clear" w:color="auto" w:fill="FFFFFF"/>
                        <w:vAlign w:val="top"/>
                      </w:tcPr>
                      <w:p>
                        <w:r>
                          <w:rPr>
                            <w:rFonts w:hint="eastAsia"/>
                          </w:rPr>
                          <w:t>岩性</w:t>
                        </w:r>
                      </w:p>
                    </w:tc>
                    <w:tc>
                      <w:tcPr>
                        <w:tcW w:w="4287" w:type="dxa"/>
                        <w:gridSpan w:val="6"/>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continue"/>
                        <w:shd w:val="clear" w:color="auto" w:fill="FFFFFF"/>
                        <w:vAlign w:val="top"/>
                      </w:tcPr>
                      <w:p>
                        <w:pPr>
                          <w:rPr>
                            <w:rFonts w:hint="eastAsia"/>
                          </w:rPr>
                        </w:pPr>
                      </w:p>
                    </w:tc>
                    <w:tc>
                      <w:tcPr>
                        <w:tcW w:w="1073" w:type="dxa"/>
                        <w:shd w:val="clear" w:color="auto" w:fill="FFFFFF"/>
                        <w:vAlign w:val="top"/>
                      </w:tcPr>
                      <w:p>
                        <w:r>
                          <w:rPr>
                            <w:rFonts w:hint="eastAsia"/>
                          </w:rPr>
                          <w:t>坡度</w:t>
                        </w:r>
                      </w:p>
                    </w:tc>
                    <w:tc>
                      <w:tcPr>
                        <w:tcW w:w="4622" w:type="dxa"/>
                        <w:gridSpan w:val="5"/>
                        <w:shd w:val="clear" w:color="auto" w:fill="FFFFFF"/>
                        <w:vAlign w:val="top"/>
                      </w:tcPr>
                      <w:p>
                        <w:r>
                          <w:rPr>
                            <w:rFonts w:hint="eastAsia"/>
                          </w:rPr>
                          <w:t> </w:t>
                        </w:r>
                      </w:p>
                    </w:tc>
                    <w:tc>
                      <w:tcPr>
                        <w:tcW w:w="1074" w:type="dxa"/>
                        <w:vMerge w:val="continue"/>
                        <w:shd w:val="clear" w:color="auto" w:fill="FFFFFF"/>
                        <w:vAlign w:val="top"/>
                      </w:tcPr>
                      <w:p>
                        <w:pPr>
                          <w:rPr>
                            <w:rFonts w:hint="eastAsia"/>
                          </w:rPr>
                        </w:pPr>
                      </w:p>
                    </w:tc>
                    <w:tc>
                      <w:tcPr>
                        <w:tcW w:w="1193" w:type="dxa"/>
                        <w:gridSpan w:val="2"/>
                        <w:shd w:val="clear" w:color="auto" w:fill="FFFFFF"/>
                        <w:vAlign w:val="top"/>
                      </w:tcPr>
                      <w:p>
                        <w:r>
                          <w:rPr>
                            <w:rFonts w:hint="eastAsia"/>
                          </w:rPr>
                          <w:t>坡度</w:t>
                        </w:r>
                      </w:p>
                    </w:tc>
                    <w:tc>
                      <w:tcPr>
                        <w:tcW w:w="4287" w:type="dxa"/>
                        <w:gridSpan w:val="6"/>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continue"/>
                        <w:shd w:val="clear" w:color="auto" w:fill="FFFFFF"/>
                        <w:vAlign w:val="top"/>
                      </w:tcPr>
                      <w:p>
                        <w:pPr>
                          <w:rPr>
                            <w:rFonts w:hint="eastAsia"/>
                          </w:rPr>
                        </w:pPr>
                      </w:p>
                    </w:tc>
                    <w:tc>
                      <w:tcPr>
                        <w:tcW w:w="1073" w:type="dxa"/>
                        <w:shd w:val="clear" w:color="auto" w:fill="FFFFFF"/>
                        <w:vAlign w:val="top"/>
                      </w:tcPr>
                      <w:p>
                        <w:r>
                          <w:rPr>
                            <w:rFonts w:hint="eastAsia"/>
                          </w:rPr>
                          <w:t>植被</w:t>
                        </w:r>
                      </w:p>
                    </w:tc>
                    <w:tc>
                      <w:tcPr>
                        <w:tcW w:w="4622" w:type="dxa"/>
                        <w:gridSpan w:val="5"/>
                        <w:shd w:val="clear" w:color="auto" w:fill="FFFFFF"/>
                        <w:vAlign w:val="top"/>
                      </w:tcPr>
                      <w:p>
                        <w:r>
                          <w:rPr>
                            <w:rFonts w:hint="eastAsia"/>
                          </w:rPr>
                          <w:t> </w:t>
                        </w:r>
                      </w:p>
                    </w:tc>
                    <w:tc>
                      <w:tcPr>
                        <w:tcW w:w="1074" w:type="dxa"/>
                        <w:vMerge w:val="continue"/>
                        <w:shd w:val="clear" w:color="auto" w:fill="FFFFFF"/>
                        <w:vAlign w:val="top"/>
                      </w:tcPr>
                      <w:p>
                        <w:pPr>
                          <w:rPr>
                            <w:rFonts w:hint="eastAsia"/>
                          </w:rPr>
                        </w:pPr>
                      </w:p>
                    </w:tc>
                    <w:tc>
                      <w:tcPr>
                        <w:tcW w:w="1193" w:type="dxa"/>
                        <w:gridSpan w:val="2"/>
                        <w:shd w:val="clear" w:color="auto" w:fill="FFFFFF"/>
                        <w:vAlign w:val="top"/>
                      </w:tcPr>
                      <w:p>
                        <w:r>
                          <w:rPr>
                            <w:rFonts w:hint="eastAsia"/>
                          </w:rPr>
                          <w:t>植被</w:t>
                        </w:r>
                      </w:p>
                    </w:tc>
                    <w:tc>
                      <w:tcPr>
                        <w:tcW w:w="4287" w:type="dxa"/>
                        <w:gridSpan w:val="6"/>
                        <w:shd w:val="clear" w:color="auto" w:fill="FFFFFF"/>
                        <w:vAlign w:val="top"/>
                      </w:tcPr>
                      <w:p>
                        <w:r>
                          <w:rPr>
                            <w:rFonts w:hint="eastAsia"/>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restart"/>
                        <w:shd w:val="clear" w:color="auto" w:fill="FFFFFF"/>
                        <w:vAlign w:val="top"/>
                      </w:tcPr>
                      <w:p>
                        <w:r>
                          <w:rPr>
                            <w:rFonts w:hint="eastAsia"/>
                          </w:rPr>
                          <w:t>水库</w:t>
                        </w:r>
                      </w:p>
                      <w:p>
                        <w:r>
                          <w:rPr>
                            <w:rFonts w:hint="eastAsia"/>
                          </w:rPr>
                          <w:t>淤积</w:t>
                        </w:r>
                      </w:p>
                      <w:p>
                        <w:r>
                          <w:rPr>
                            <w:rFonts w:hint="eastAsia"/>
                          </w:rPr>
                          <w:t>时间</w:t>
                        </w:r>
                      </w:p>
                    </w:tc>
                    <w:tc>
                      <w:tcPr>
                        <w:tcW w:w="1073" w:type="dxa"/>
                        <w:vMerge w:val="restart"/>
                        <w:shd w:val="clear" w:color="auto" w:fill="FFFFFF"/>
                        <w:vAlign w:val="top"/>
                      </w:tcPr>
                      <w:p>
                        <w:r>
                          <w:rPr>
                            <w:rFonts w:hint="eastAsia"/>
                          </w:rPr>
                          <w:t> </w:t>
                        </w:r>
                      </w:p>
                    </w:tc>
                    <w:tc>
                      <w:tcPr>
                        <w:tcW w:w="1326" w:type="dxa"/>
                        <w:vMerge w:val="restart"/>
                        <w:shd w:val="clear" w:color="auto" w:fill="FFFFFF"/>
                        <w:vAlign w:val="top"/>
                      </w:tcPr>
                      <w:p>
                        <w:r>
                          <w:rPr>
                            <w:rFonts w:hint="eastAsia"/>
                          </w:rPr>
                          <w:t> </w:t>
                        </w:r>
                      </w:p>
                      <w:p>
                        <w:r>
                          <w:rPr>
                            <w:rFonts w:hint="eastAsia"/>
                          </w:rPr>
                          <w:t>工程地</w:t>
                        </w:r>
                      </w:p>
                      <w:p>
                        <w:r>
                          <w:rPr>
                            <w:rFonts w:hint="eastAsia"/>
                          </w:rPr>
                          <w:t>质问题</w:t>
                        </w:r>
                      </w:p>
                    </w:tc>
                    <w:tc>
                      <w:tcPr>
                        <w:tcW w:w="1686" w:type="dxa"/>
                        <w:gridSpan w:val="2"/>
                        <w:shd w:val="clear" w:color="auto" w:fill="FFFFFF"/>
                        <w:vAlign w:val="top"/>
                      </w:tcPr>
                      <w:p>
                        <w:r>
                          <w:rPr>
                            <w:rFonts w:hint="eastAsia"/>
                          </w:rPr>
                          <w:t>坝体现状</w:t>
                        </w:r>
                      </w:p>
                    </w:tc>
                    <w:tc>
                      <w:tcPr>
                        <w:tcW w:w="3877" w:type="dxa"/>
                        <w:gridSpan w:val="5"/>
                        <w:shd w:val="clear" w:color="auto" w:fill="FFFFFF"/>
                        <w:vAlign w:val="top"/>
                      </w:tcPr>
                      <w:p>
                        <w:r>
                          <w:rPr>
                            <w:rFonts w:hint="eastAsia"/>
                          </w:rPr>
                          <w:t>□完整  □较完整  □冲毁</w:t>
                        </w:r>
                      </w:p>
                    </w:tc>
                    <w:tc>
                      <w:tcPr>
                        <w:tcW w:w="1029" w:type="dxa"/>
                        <w:vMerge w:val="restart"/>
                        <w:shd w:val="clear" w:color="auto" w:fill="FFFFFF"/>
                        <w:vAlign w:val="top"/>
                      </w:tcPr>
                      <w:p>
                        <w:r>
                          <w:rPr>
                            <w:rFonts w:hint="eastAsia"/>
                          </w:rPr>
                          <w:t> </w:t>
                        </w:r>
                      </w:p>
                      <w:p>
                        <w:r>
                          <w:rPr>
                            <w:rFonts w:hint="eastAsia"/>
                          </w:rPr>
                          <w:t>备 注</w:t>
                        </w:r>
                      </w:p>
                    </w:tc>
                    <w:tc>
                      <w:tcPr>
                        <w:tcW w:w="3258" w:type="dxa"/>
                        <w:gridSpan w:val="5"/>
                        <w:vMerge w:val="restart"/>
                        <w:shd w:val="clear" w:color="auto" w:fill="FFFFFF"/>
                        <w:vAlign w:val="top"/>
                      </w:tcPr>
                      <w:p>
                        <w:r>
                          <w:rPr>
                            <w:rFonts w:hint="eastAsia"/>
                          </w:rPr>
                          <w:t>实际淤积量用拟台体公式</w:t>
                        </w:r>
                      </w:p>
                      <w:p>
                        <w:r>
                          <w:rPr>
                            <w:rFonts w:hint="eastAsia"/>
                          </w:rPr>
                          <w:t>VQ = 1/6（B0+b0+Bm）L d0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continue"/>
                        <w:shd w:val="clear" w:color="auto" w:fill="FFFFFF"/>
                        <w:vAlign w:val="top"/>
                      </w:tcPr>
                      <w:p>
                        <w:pPr>
                          <w:rPr>
                            <w:rFonts w:hint="eastAsia"/>
                          </w:rPr>
                        </w:pPr>
                      </w:p>
                    </w:tc>
                    <w:tc>
                      <w:tcPr>
                        <w:tcW w:w="1073" w:type="dxa"/>
                        <w:vMerge w:val="continue"/>
                        <w:shd w:val="clear" w:color="auto" w:fill="FFFFFF"/>
                        <w:vAlign w:val="top"/>
                      </w:tcPr>
                      <w:p>
                        <w:pPr>
                          <w:rPr>
                            <w:rFonts w:hint="eastAsia"/>
                          </w:rPr>
                        </w:pPr>
                      </w:p>
                    </w:tc>
                    <w:tc>
                      <w:tcPr>
                        <w:tcW w:w="1326" w:type="dxa"/>
                        <w:vMerge w:val="continue"/>
                        <w:shd w:val="clear" w:color="auto" w:fill="FFFFFF"/>
                        <w:vAlign w:val="top"/>
                      </w:tcPr>
                      <w:p>
                        <w:pPr>
                          <w:rPr>
                            <w:rFonts w:hint="eastAsia"/>
                          </w:rPr>
                        </w:pPr>
                      </w:p>
                    </w:tc>
                    <w:tc>
                      <w:tcPr>
                        <w:tcW w:w="1686" w:type="dxa"/>
                        <w:gridSpan w:val="2"/>
                        <w:shd w:val="clear" w:color="auto" w:fill="FFFFFF"/>
                        <w:vAlign w:val="top"/>
                      </w:tcPr>
                      <w:p>
                        <w:r>
                          <w:rPr>
                            <w:rFonts w:hint="eastAsia"/>
                          </w:rPr>
                          <w:t>库岸滑坡</w:t>
                        </w:r>
                      </w:p>
                    </w:tc>
                    <w:tc>
                      <w:tcPr>
                        <w:tcW w:w="3877" w:type="dxa"/>
                        <w:gridSpan w:val="5"/>
                        <w:shd w:val="clear" w:color="auto" w:fill="FFFFFF"/>
                        <w:vAlign w:val="top"/>
                      </w:tcPr>
                      <w:p>
                        <w:r>
                          <w:rPr>
                            <w:rFonts w:hint="eastAsia"/>
                          </w:rPr>
                          <w:t> </w:t>
                        </w:r>
                      </w:p>
                    </w:tc>
                    <w:tc>
                      <w:tcPr>
                        <w:tcW w:w="1029" w:type="dxa"/>
                        <w:vMerge w:val="continue"/>
                        <w:shd w:val="clear" w:color="auto" w:fill="FFFFFF"/>
                        <w:vAlign w:val="top"/>
                      </w:tcPr>
                      <w:p>
                        <w:pPr>
                          <w:rPr>
                            <w:rFonts w:hint="eastAsia"/>
                          </w:rPr>
                        </w:pPr>
                      </w:p>
                    </w:tc>
                    <w:tc>
                      <w:tcPr>
                        <w:tcW w:w="3258" w:type="dxa"/>
                        <w:gridSpan w:val="5"/>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928" w:type="dxa"/>
                        <w:vMerge w:val="continue"/>
                        <w:shd w:val="clear" w:color="auto" w:fill="FFFFFF"/>
                        <w:vAlign w:val="top"/>
                      </w:tcPr>
                      <w:p>
                        <w:pPr>
                          <w:rPr>
                            <w:rFonts w:hint="eastAsia"/>
                          </w:rPr>
                        </w:pPr>
                      </w:p>
                    </w:tc>
                    <w:tc>
                      <w:tcPr>
                        <w:tcW w:w="1073" w:type="dxa"/>
                        <w:vMerge w:val="continue"/>
                        <w:shd w:val="clear" w:color="auto" w:fill="FFFFFF"/>
                        <w:vAlign w:val="top"/>
                      </w:tcPr>
                      <w:p>
                        <w:pPr>
                          <w:rPr>
                            <w:rFonts w:hint="eastAsia"/>
                          </w:rPr>
                        </w:pPr>
                      </w:p>
                    </w:tc>
                    <w:tc>
                      <w:tcPr>
                        <w:tcW w:w="1326" w:type="dxa"/>
                        <w:vMerge w:val="continue"/>
                        <w:shd w:val="clear" w:color="auto" w:fill="FFFFFF"/>
                        <w:vAlign w:val="top"/>
                      </w:tcPr>
                      <w:p>
                        <w:pPr>
                          <w:rPr>
                            <w:rFonts w:hint="eastAsia"/>
                          </w:rPr>
                        </w:pPr>
                      </w:p>
                    </w:tc>
                    <w:tc>
                      <w:tcPr>
                        <w:tcW w:w="1686" w:type="dxa"/>
                        <w:gridSpan w:val="2"/>
                        <w:shd w:val="clear" w:color="auto" w:fill="FFFFFF"/>
                        <w:vAlign w:val="top"/>
                      </w:tcPr>
                      <w:p>
                        <w:r>
                          <w:rPr>
                            <w:rFonts w:hint="eastAsia"/>
                          </w:rPr>
                          <w:t>库岸坍塌</w:t>
                        </w:r>
                      </w:p>
                    </w:tc>
                    <w:tc>
                      <w:tcPr>
                        <w:tcW w:w="3877" w:type="dxa"/>
                        <w:gridSpan w:val="5"/>
                        <w:shd w:val="clear" w:color="auto" w:fill="FFFFFF"/>
                        <w:vAlign w:val="top"/>
                      </w:tcPr>
                      <w:p>
                        <w:r>
                          <w:rPr>
                            <w:rFonts w:hint="eastAsia"/>
                          </w:rPr>
                          <w:t> </w:t>
                        </w:r>
                      </w:p>
                    </w:tc>
                    <w:tc>
                      <w:tcPr>
                        <w:tcW w:w="1029" w:type="dxa"/>
                        <w:vMerge w:val="continue"/>
                        <w:shd w:val="clear" w:color="auto" w:fill="FFFFFF"/>
                        <w:vAlign w:val="top"/>
                      </w:tcPr>
                      <w:p>
                        <w:pPr>
                          <w:rPr>
                            <w:rFonts w:hint="eastAsia"/>
                          </w:rPr>
                        </w:pPr>
                      </w:p>
                    </w:tc>
                    <w:tc>
                      <w:tcPr>
                        <w:tcW w:w="3258" w:type="dxa"/>
                        <w:gridSpan w:val="5"/>
                        <w:vMerge w:val="continue"/>
                        <w:shd w:val="clear" w:color="auto" w:fill="FFFFFF"/>
                        <w:vAlign w:val="top"/>
                      </w:tcPr>
                      <w:p>
                        <w:pPr>
                          <w:rPr>
                            <w:rFonts w:hint="eastAsia"/>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0" w:hRule="atLeast"/>
                      <w:tblCellSpacing w:w="0" w:type="dxa"/>
                    </w:trPr>
                    <w:tc>
                      <w:tcPr>
                        <w:tcW w:w="928" w:type="dxa"/>
                        <w:shd w:val="clear" w:color="auto" w:fill="FFFFFF"/>
                        <w:vAlign w:val="center"/>
                      </w:tcPr>
                      <w:p>
                        <w:pPr>
                          <w:rPr>
                            <w:rFonts w:hint="eastAsia"/>
                          </w:rPr>
                        </w:pPr>
                      </w:p>
                    </w:tc>
                    <w:tc>
                      <w:tcPr>
                        <w:tcW w:w="1073" w:type="dxa"/>
                        <w:shd w:val="clear" w:color="auto" w:fill="FFFFFF"/>
                        <w:vAlign w:val="center"/>
                      </w:tcPr>
                      <w:p>
                        <w:pPr>
                          <w:rPr>
                            <w:rFonts w:hint="eastAsia"/>
                          </w:rPr>
                        </w:pPr>
                      </w:p>
                    </w:tc>
                    <w:tc>
                      <w:tcPr>
                        <w:tcW w:w="1326" w:type="dxa"/>
                        <w:shd w:val="clear" w:color="auto" w:fill="FFFFFF"/>
                        <w:vAlign w:val="center"/>
                      </w:tcPr>
                      <w:p>
                        <w:pPr>
                          <w:rPr>
                            <w:rFonts w:hint="eastAsia"/>
                          </w:rPr>
                        </w:pPr>
                      </w:p>
                    </w:tc>
                    <w:tc>
                      <w:tcPr>
                        <w:tcW w:w="342" w:type="dxa"/>
                        <w:shd w:val="clear" w:color="auto" w:fill="FFFFFF"/>
                        <w:vAlign w:val="center"/>
                      </w:tcPr>
                      <w:p>
                        <w:pPr>
                          <w:rPr>
                            <w:rFonts w:hint="eastAsia"/>
                          </w:rPr>
                        </w:pPr>
                      </w:p>
                    </w:tc>
                    <w:tc>
                      <w:tcPr>
                        <w:tcW w:w="1344" w:type="dxa"/>
                        <w:shd w:val="clear" w:color="auto" w:fill="FFFFFF"/>
                        <w:vAlign w:val="center"/>
                      </w:tcPr>
                      <w:p>
                        <w:pPr>
                          <w:rPr>
                            <w:rFonts w:hint="eastAsia"/>
                          </w:rPr>
                        </w:pPr>
                      </w:p>
                    </w:tc>
                    <w:tc>
                      <w:tcPr>
                        <w:tcW w:w="104" w:type="dxa"/>
                        <w:shd w:val="clear" w:color="auto" w:fill="FFFFFF"/>
                        <w:vAlign w:val="center"/>
                      </w:tcPr>
                      <w:p>
                        <w:pPr>
                          <w:rPr>
                            <w:rFonts w:hint="eastAsia"/>
                          </w:rPr>
                        </w:pPr>
                      </w:p>
                    </w:tc>
                    <w:tc>
                      <w:tcPr>
                        <w:tcW w:w="1506" w:type="dxa"/>
                        <w:shd w:val="clear" w:color="auto" w:fill="FFFFFF"/>
                        <w:vAlign w:val="center"/>
                      </w:tcPr>
                      <w:p>
                        <w:pPr>
                          <w:rPr>
                            <w:rFonts w:hint="eastAsia"/>
                          </w:rPr>
                        </w:pPr>
                      </w:p>
                    </w:tc>
                    <w:tc>
                      <w:tcPr>
                        <w:tcW w:w="1074" w:type="dxa"/>
                        <w:shd w:val="clear" w:color="auto" w:fill="FFFFFF"/>
                        <w:vAlign w:val="center"/>
                      </w:tcPr>
                      <w:p>
                        <w:pPr>
                          <w:rPr>
                            <w:rFonts w:hint="eastAsia"/>
                          </w:rPr>
                        </w:pPr>
                      </w:p>
                    </w:tc>
                    <w:tc>
                      <w:tcPr>
                        <w:tcW w:w="582" w:type="dxa"/>
                        <w:shd w:val="clear" w:color="auto" w:fill="FFFFFF"/>
                        <w:vAlign w:val="center"/>
                      </w:tcPr>
                      <w:p>
                        <w:pPr>
                          <w:rPr>
                            <w:rFonts w:hint="eastAsia"/>
                          </w:rPr>
                        </w:pPr>
                      </w:p>
                    </w:tc>
                    <w:tc>
                      <w:tcPr>
                        <w:tcW w:w="611" w:type="dxa"/>
                        <w:shd w:val="clear" w:color="auto" w:fill="FFFFFF"/>
                        <w:vAlign w:val="center"/>
                      </w:tcPr>
                      <w:p>
                        <w:pPr>
                          <w:rPr>
                            <w:rFonts w:hint="eastAsia"/>
                          </w:rPr>
                        </w:pPr>
                      </w:p>
                    </w:tc>
                    <w:tc>
                      <w:tcPr>
                        <w:tcW w:w="1029" w:type="dxa"/>
                        <w:shd w:val="clear" w:color="auto" w:fill="FFFFFF"/>
                        <w:vAlign w:val="center"/>
                      </w:tcPr>
                      <w:p>
                        <w:pPr>
                          <w:rPr>
                            <w:rFonts w:hint="eastAsia"/>
                          </w:rPr>
                        </w:pPr>
                      </w:p>
                    </w:tc>
                    <w:tc>
                      <w:tcPr>
                        <w:tcW w:w="59" w:type="dxa"/>
                        <w:shd w:val="clear" w:color="auto" w:fill="FFFFFF"/>
                        <w:vAlign w:val="center"/>
                      </w:tcPr>
                      <w:p>
                        <w:pPr>
                          <w:rPr>
                            <w:rFonts w:hint="eastAsia"/>
                          </w:rPr>
                        </w:pPr>
                      </w:p>
                    </w:tc>
                    <w:tc>
                      <w:tcPr>
                        <w:tcW w:w="1403" w:type="dxa"/>
                        <w:shd w:val="clear" w:color="auto" w:fill="FFFFFF"/>
                        <w:vAlign w:val="center"/>
                      </w:tcPr>
                      <w:p>
                        <w:pPr>
                          <w:rPr>
                            <w:rFonts w:hint="eastAsia"/>
                          </w:rPr>
                        </w:pPr>
                      </w:p>
                    </w:tc>
                    <w:tc>
                      <w:tcPr>
                        <w:tcW w:w="672" w:type="dxa"/>
                        <w:shd w:val="clear" w:color="auto" w:fill="FFFFFF"/>
                        <w:vAlign w:val="center"/>
                      </w:tcPr>
                      <w:p>
                        <w:pPr>
                          <w:rPr>
                            <w:rFonts w:hint="eastAsia"/>
                          </w:rPr>
                        </w:pPr>
                      </w:p>
                    </w:tc>
                    <w:tc>
                      <w:tcPr>
                        <w:tcW w:w="463" w:type="dxa"/>
                        <w:shd w:val="clear" w:color="auto" w:fill="FFFFFF"/>
                        <w:vAlign w:val="center"/>
                      </w:tcPr>
                      <w:p>
                        <w:pPr>
                          <w:rPr>
                            <w:rFonts w:hint="eastAsia"/>
                          </w:rPr>
                        </w:pPr>
                      </w:p>
                    </w:tc>
                    <w:tc>
                      <w:tcPr>
                        <w:tcW w:w="661" w:type="dxa"/>
                        <w:shd w:val="clear" w:color="auto" w:fill="FFFFFF"/>
                        <w:vAlign w:val="center"/>
                      </w:tcPr>
                      <w:p>
                        <w:pPr>
                          <w:rPr>
                            <w:rFonts w:hint="eastAsia"/>
                          </w:rPr>
                        </w:pPr>
                      </w:p>
                    </w:tc>
                  </w:tr>
                </w:tbl>
                <w:p>
                  <w:pPr>
                    <w:rPr>
                      <w:rFonts w:hint="eastAsia"/>
                    </w:rPr>
                  </w:pPr>
                  <w:r>
                    <w:rPr>
                      <w:rFonts w:hint="eastAsia"/>
                    </w:rPr>
                    <w:t>       调查人：              记录人：                                      日期：</w:t>
                  </w:r>
                </w:p>
                <w:p/>
              </w:tc>
            </w:tr>
          </w:tbl>
          <w:p>
            <w:pPr>
              <w:spacing w:line="288" w:lineRule="atLeast"/>
              <w:rPr>
                <w:rFonts w:hint="eastAsia" w:ascii="微软雅黑" w:hAnsi="微软雅黑" w:eastAsia="微软雅黑" w:cs="微软雅黑"/>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2E63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秋风﹏︴朝阳</cp:lastModifiedBy>
  <dcterms:modified xsi:type="dcterms:W3CDTF">2018-04-20T04:13:42Z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