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2983" w:rsidRDefault="00CE4AFD">
      <w:pPr>
        <w:spacing w:line="468" w:lineRule="exact"/>
        <w:ind w:left="1766" w:right="3264"/>
        <w:jc w:val="center"/>
        <w:rPr>
          <w:sz w:val="24"/>
        </w:rPr>
      </w:pPr>
      <w:bookmarkStart w:id="0" w:name="_GoBack"/>
      <w:bookmarkEnd w:id="0"/>
      <w:r>
        <w:rPr>
          <w:sz w:val="24"/>
        </w:rPr>
        <w:t>绘师资格考试测绘综合能力真题试卷</w:t>
      </w:r>
    </w:p>
    <w:p w:rsidR="00A72983" w:rsidRDefault="00A72983">
      <w:pPr>
        <w:pStyle w:val="a3"/>
        <w:spacing w:before="6"/>
        <w:ind w:left="0"/>
        <w:rPr>
          <w:sz w:val="18"/>
        </w:rPr>
      </w:pPr>
    </w:p>
    <w:p w:rsidR="00A72983" w:rsidRDefault="00CE4AFD">
      <w:pPr>
        <w:pStyle w:val="a3"/>
        <w:spacing w:line="379" w:lineRule="exact"/>
      </w:pPr>
      <w:r>
        <w:t>一、单项选择题（</w:t>
      </w:r>
      <w:r>
        <w:rPr>
          <w:spacing w:val="3"/>
        </w:rPr>
        <w:t xml:space="preserve">共 </w:t>
      </w:r>
      <w:r>
        <w:rPr>
          <w:rFonts w:ascii="Times New Roman" w:eastAsia="Times New Roman"/>
          <w:b/>
        </w:rPr>
        <w:t xml:space="preserve">80 </w:t>
      </w:r>
      <w:r>
        <w:rPr>
          <w:spacing w:val="1"/>
        </w:rPr>
        <w:t xml:space="preserve">题，每题 </w:t>
      </w:r>
      <w:r>
        <w:rPr>
          <w:rFonts w:ascii="Times New Roman" w:eastAsia="Times New Roman"/>
          <w:b/>
        </w:rPr>
        <w:t xml:space="preserve">1 </w:t>
      </w:r>
      <w:r>
        <w:rPr>
          <w:spacing w:val="-1"/>
        </w:rPr>
        <w:t xml:space="preserve">分，每题的备备选项中，只有 </w:t>
      </w:r>
      <w:r>
        <w:rPr>
          <w:rFonts w:ascii="Times New Roman" w:eastAsia="Times New Roman"/>
          <w:b/>
        </w:rPr>
        <w:t xml:space="preserve">1 </w:t>
      </w:r>
      <w:proofErr w:type="gramStart"/>
      <w:r>
        <w:rPr>
          <w:spacing w:val="-1"/>
        </w:rPr>
        <w:t>个</w:t>
      </w:r>
      <w:proofErr w:type="gramEnd"/>
      <w:r>
        <w:rPr>
          <w:spacing w:val="-1"/>
        </w:rPr>
        <w:t>最符合题意</w:t>
      </w:r>
      <w:r>
        <w:rPr>
          <w:spacing w:val="-106"/>
        </w:rPr>
        <w:t>）</w:t>
      </w:r>
      <w:r>
        <w:t>。</w:t>
      </w:r>
    </w:p>
    <w:p w:rsidR="00A72983" w:rsidRDefault="00CE4AFD">
      <w:pPr>
        <w:pStyle w:val="a3"/>
        <w:tabs>
          <w:tab w:val="left" w:pos="3454"/>
        </w:tabs>
        <w:spacing w:line="379" w:lineRule="exact"/>
      </w:pPr>
      <w:r>
        <w:rPr>
          <w:rFonts w:ascii="Times New Roman" w:eastAsia="Times New Roman"/>
          <w:color w:val="3D3D3D"/>
        </w:rPr>
        <w:t>1</w:t>
      </w:r>
      <w:r>
        <w:rPr>
          <w:rFonts w:ascii="Noto Sans Mono CJK JP Regular" w:eastAsia="Noto Sans Mono CJK JP Regular" w:hint="eastAsia"/>
          <w:color w:val="3D3D3D"/>
        </w:rPr>
        <w:t>.</w:t>
      </w:r>
      <w:r>
        <w:rPr>
          <w:color w:val="3D3D3D"/>
        </w:rPr>
        <w:t>地</w:t>
      </w:r>
      <w:r>
        <w:rPr>
          <w:color w:val="3D3D3D"/>
          <w:spacing w:val="-3"/>
        </w:rPr>
        <w:t>球</w:t>
      </w:r>
      <w:r>
        <w:rPr>
          <w:color w:val="3D3D3D"/>
        </w:rPr>
        <w:t>表</w:t>
      </w:r>
      <w:r>
        <w:rPr>
          <w:color w:val="3D3D3D"/>
          <w:spacing w:val="-3"/>
        </w:rPr>
        <w:t>面</w:t>
      </w:r>
      <w:r>
        <w:rPr>
          <w:color w:val="3D3D3D"/>
        </w:rPr>
        <w:t>重</w:t>
      </w:r>
      <w:r>
        <w:rPr>
          <w:color w:val="3D3D3D"/>
          <w:spacing w:val="-3"/>
        </w:rPr>
        <w:t>力</w:t>
      </w:r>
      <w:r>
        <w:rPr>
          <w:color w:val="3D3D3D"/>
        </w:rPr>
        <w:t>的</w:t>
      </w:r>
      <w:r>
        <w:rPr>
          <w:color w:val="3D3D3D"/>
          <w:spacing w:val="-3"/>
        </w:rPr>
        <w:t>方</w:t>
      </w:r>
      <w:r>
        <w:rPr>
          <w:color w:val="3D3D3D"/>
        </w:rPr>
        <w:t>向</w:t>
      </w:r>
      <w:r>
        <w:rPr>
          <w:color w:val="3D3D3D"/>
          <w:spacing w:val="-3"/>
        </w:rPr>
        <w:t>是</w:t>
      </w:r>
      <w:r>
        <w:rPr>
          <w:color w:val="3D3D3D"/>
        </w:rPr>
        <w:t>指（</w:t>
      </w:r>
      <w:r>
        <w:rPr>
          <w:color w:val="3D3D3D"/>
        </w:rPr>
        <w:tab/>
        <w:t>）</w:t>
      </w:r>
    </w:p>
    <w:tbl>
      <w:tblPr>
        <w:tblStyle w:val="TableNormal"/>
        <w:tblW w:w="0" w:type="auto"/>
        <w:tblInd w:w="100" w:type="dxa"/>
        <w:tblLayout w:type="fixed"/>
        <w:tblLook w:val="01E0" w:firstRow="1" w:lastRow="1" w:firstColumn="1" w:lastColumn="1" w:noHBand="0" w:noVBand="0"/>
      </w:tblPr>
      <w:tblGrid>
        <w:gridCol w:w="3090"/>
        <w:gridCol w:w="3709"/>
      </w:tblGrid>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地球引力方向</w:t>
            </w:r>
          </w:p>
        </w:tc>
        <w:tc>
          <w:tcPr>
            <w:tcW w:w="3709" w:type="dxa"/>
          </w:tcPr>
          <w:p w:rsidR="00A72983" w:rsidRDefault="00CE4AFD">
            <w:pPr>
              <w:pStyle w:val="TableParagraph"/>
              <w:ind w:left="137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地球离心力相反方向</w:t>
            </w:r>
          </w:p>
        </w:tc>
      </w:tr>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铅垂线方向</w:t>
            </w:r>
          </w:p>
        </w:tc>
        <w:tc>
          <w:tcPr>
            <w:tcW w:w="3709" w:type="dxa"/>
          </w:tcPr>
          <w:p w:rsidR="00A72983" w:rsidRDefault="00CE4AFD">
            <w:pPr>
              <w:pStyle w:val="TableParagraph"/>
              <w:ind w:left="13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椭球法线方向</w:t>
            </w:r>
          </w:p>
        </w:tc>
      </w:tr>
    </w:tbl>
    <w:p w:rsidR="00A72983" w:rsidRDefault="00CE4AFD">
      <w:pPr>
        <w:pStyle w:val="a3"/>
        <w:tabs>
          <w:tab w:val="left" w:pos="5026"/>
        </w:tabs>
      </w:pPr>
      <w:r>
        <w:rPr>
          <w:rFonts w:ascii="Times New Roman" w:eastAsia="Times New Roman"/>
          <w:color w:val="3D3D3D"/>
        </w:rPr>
        <w:t>2</w:t>
      </w:r>
      <w:r>
        <w:rPr>
          <w:rFonts w:ascii="Noto Sans Mono CJK JP Regular" w:eastAsia="Noto Sans Mono CJK JP Regular" w:hint="eastAsia"/>
          <w:color w:val="3D3D3D"/>
        </w:rPr>
        <w:t>.</w:t>
      </w:r>
      <w:r>
        <w:rPr>
          <w:color w:val="3D3D3D"/>
        </w:rPr>
        <w:t>下</w:t>
      </w:r>
      <w:r>
        <w:rPr>
          <w:color w:val="3D3D3D"/>
          <w:spacing w:val="-3"/>
        </w:rPr>
        <w:t>列</w:t>
      </w:r>
      <w:r>
        <w:rPr>
          <w:color w:val="3D3D3D"/>
        </w:rPr>
        <w:t>关</w:t>
      </w:r>
      <w:r>
        <w:rPr>
          <w:color w:val="3D3D3D"/>
          <w:spacing w:val="-3"/>
        </w:rPr>
        <w:t>于</w:t>
      </w:r>
      <w:r>
        <w:rPr>
          <w:color w:val="3D3D3D"/>
        </w:rPr>
        <w:t>大</w:t>
      </w:r>
      <w:r>
        <w:rPr>
          <w:color w:val="3D3D3D"/>
          <w:spacing w:val="-3"/>
        </w:rPr>
        <w:t>地</w:t>
      </w:r>
      <w:r>
        <w:rPr>
          <w:color w:val="3D3D3D"/>
        </w:rPr>
        <w:t>水</w:t>
      </w:r>
      <w:r>
        <w:rPr>
          <w:color w:val="3D3D3D"/>
          <w:spacing w:val="-3"/>
        </w:rPr>
        <w:t>准</w:t>
      </w:r>
      <w:r>
        <w:rPr>
          <w:color w:val="3D3D3D"/>
        </w:rPr>
        <w:t>面</w:t>
      </w:r>
      <w:r>
        <w:rPr>
          <w:color w:val="3D3D3D"/>
          <w:spacing w:val="-3"/>
        </w:rPr>
        <w:t>的</w:t>
      </w:r>
      <w:r>
        <w:rPr>
          <w:color w:val="3D3D3D"/>
        </w:rPr>
        <w:t>描述</w:t>
      </w:r>
      <w:r>
        <w:rPr>
          <w:color w:val="3D3D3D"/>
          <w:spacing w:val="-3"/>
        </w:rPr>
        <w:t>中</w:t>
      </w:r>
      <w:r>
        <w:rPr>
          <w:color w:val="3D3D3D"/>
        </w:rPr>
        <w:t>，</w:t>
      </w:r>
      <w:r>
        <w:rPr>
          <w:color w:val="3D3D3D"/>
          <w:spacing w:val="-3"/>
        </w:rPr>
        <w:t>错</w:t>
      </w:r>
      <w:r>
        <w:rPr>
          <w:color w:val="3D3D3D"/>
        </w:rPr>
        <w:t>误</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3878"/>
        <w:gridCol w:w="3868"/>
      </w:tblGrid>
      <w:tr w:rsidR="00A72983">
        <w:trPr>
          <w:trHeight w:val="272"/>
        </w:trPr>
        <w:tc>
          <w:tcPr>
            <w:tcW w:w="3878" w:type="dxa"/>
          </w:tcPr>
          <w:p w:rsidR="00A72983" w:rsidRDefault="00CE4AFD">
            <w:pPr>
              <w:pStyle w:val="TableParagraph"/>
              <w:rPr>
                <w:sz w:val="21"/>
              </w:rPr>
            </w:pPr>
            <w:r>
              <w:rPr>
                <w:rFonts w:ascii="Times New Roman" w:eastAsia="Times New Roman"/>
                <w:color w:val="3D3D3D"/>
                <w:sz w:val="21"/>
              </w:rPr>
              <w:t>A</w:t>
            </w:r>
            <w:r>
              <w:rPr>
                <w:color w:val="3D3D3D"/>
                <w:sz w:val="21"/>
              </w:rPr>
              <w:t>．大地水准面是一个参考椭球面</w:t>
            </w:r>
          </w:p>
        </w:tc>
        <w:tc>
          <w:tcPr>
            <w:tcW w:w="3868" w:type="dxa"/>
          </w:tcPr>
          <w:p w:rsidR="00A72983" w:rsidRDefault="00CE4AFD">
            <w:pPr>
              <w:pStyle w:val="TableParagraph"/>
              <w:ind w:left="582"/>
              <w:rPr>
                <w:sz w:val="21"/>
              </w:rPr>
            </w:pPr>
            <w:r>
              <w:rPr>
                <w:rFonts w:ascii="Times New Roman" w:eastAsia="Times New Roman"/>
                <w:color w:val="3D3D3D"/>
                <w:sz w:val="21"/>
              </w:rPr>
              <w:t>B</w:t>
            </w:r>
            <w:r>
              <w:rPr>
                <w:color w:val="3D3D3D"/>
                <w:sz w:val="21"/>
              </w:rPr>
              <w:t>．大地水准面是一个重力等位面</w:t>
            </w:r>
          </w:p>
        </w:tc>
      </w:tr>
      <w:tr w:rsidR="00A72983">
        <w:trPr>
          <w:trHeight w:val="272"/>
        </w:trPr>
        <w:tc>
          <w:tcPr>
            <w:tcW w:w="3878" w:type="dxa"/>
          </w:tcPr>
          <w:p w:rsidR="00A72983" w:rsidRDefault="00CE4AFD">
            <w:pPr>
              <w:pStyle w:val="TableParagraph"/>
              <w:rPr>
                <w:sz w:val="21"/>
              </w:rPr>
            </w:pPr>
            <w:r>
              <w:rPr>
                <w:rFonts w:ascii="Times New Roman" w:eastAsia="Times New Roman"/>
                <w:color w:val="3D3D3D"/>
                <w:sz w:val="21"/>
              </w:rPr>
              <w:t>C</w:t>
            </w:r>
            <w:r>
              <w:rPr>
                <w:color w:val="3D3D3D"/>
                <w:sz w:val="21"/>
              </w:rPr>
              <w:t>．大地水准面是一个几何面</w:t>
            </w:r>
          </w:p>
        </w:tc>
        <w:tc>
          <w:tcPr>
            <w:tcW w:w="3868" w:type="dxa"/>
          </w:tcPr>
          <w:p w:rsidR="00A72983" w:rsidRDefault="00CE4AFD">
            <w:pPr>
              <w:pStyle w:val="TableParagraph"/>
              <w:ind w:left="582"/>
              <w:rPr>
                <w:sz w:val="21"/>
              </w:rPr>
            </w:pPr>
            <w:r>
              <w:rPr>
                <w:rFonts w:ascii="Times New Roman" w:eastAsia="Times New Roman"/>
                <w:color w:val="3D3D3D"/>
                <w:sz w:val="21"/>
              </w:rPr>
              <w:t>D</w:t>
            </w:r>
            <w:r>
              <w:rPr>
                <w:color w:val="3D3D3D"/>
                <w:sz w:val="21"/>
              </w:rPr>
              <w:t>．大地水准面是一个物理面</w:t>
            </w:r>
          </w:p>
        </w:tc>
      </w:tr>
    </w:tbl>
    <w:p w:rsidR="00A72983" w:rsidRDefault="00CE4AFD">
      <w:pPr>
        <w:pStyle w:val="a3"/>
        <w:tabs>
          <w:tab w:val="left" w:pos="6289"/>
        </w:tabs>
      </w:pPr>
      <w:r>
        <w:rPr>
          <w:rFonts w:ascii="Times New Roman" w:eastAsia="Times New Roman"/>
          <w:color w:val="3D3D3D"/>
        </w:rPr>
        <w:t>3</w:t>
      </w:r>
      <w:r>
        <w:rPr>
          <w:rFonts w:ascii="Noto Sans Mono CJK JP Regular" w:eastAsia="Noto Sans Mono CJK JP Regular" w:hint="eastAsia"/>
          <w:color w:val="3D3D3D"/>
        </w:rPr>
        <w:t>.</w:t>
      </w:r>
      <w:r>
        <w:rPr>
          <w:color w:val="3D3D3D"/>
        </w:rPr>
        <w:t>下</w:t>
      </w:r>
      <w:r>
        <w:rPr>
          <w:color w:val="3D3D3D"/>
          <w:spacing w:val="-3"/>
        </w:rPr>
        <w:t>列</w:t>
      </w:r>
      <w:r>
        <w:rPr>
          <w:color w:val="3D3D3D"/>
        </w:rPr>
        <w:t>测</w:t>
      </w:r>
      <w:r>
        <w:rPr>
          <w:color w:val="3D3D3D"/>
          <w:spacing w:val="-3"/>
        </w:rPr>
        <w:t>量</w:t>
      </w:r>
      <w:r>
        <w:rPr>
          <w:color w:val="3D3D3D"/>
        </w:rPr>
        <w:t>误</w:t>
      </w:r>
      <w:r>
        <w:rPr>
          <w:color w:val="3D3D3D"/>
          <w:spacing w:val="-3"/>
        </w:rPr>
        <w:t>差</w:t>
      </w:r>
      <w:r>
        <w:rPr>
          <w:color w:val="3D3D3D"/>
        </w:rPr>
        <w:t>中</w:t>
      </w:r>
      <w:r>
        <w:rPr>
          <w:color w:val="3D3D3D"/>
          <w:spacing w:val="-3"/>
        </w:rPr>
        <w:t>，</w:t>
      </w:r>
      <w:r>
        <w:rPr>
          <w:color w:val="3D3D3D"/>
        </w:rPr>
        <w:t>不</w:t>
      </w:r>
      <w:r>
        <w:rPr>
          <w:color w:val="3D3D3D"/>
          <w:spacing w:val="-3"/>
        </w:rPr>
        <w:t>会</w:t>
      </w:r>
      <w:r>
        <w:rPr>
          <w:color w:val="3D3D3D"/>
        </w:rPr>
        <w:t>对三</w:t>
      </w:r>
      <w:r>
        <w:rPr>
          <w:color w:val="3D3D3D"/>
          <w:spacing w:val="-3"/>
        </w:rPr>
        <w:t>角</w:t>
      </w:r>
      <w:r>
        <w:rPr>
          <w:color w:val="3D3D3D"/>
        </w:rPr>
        <w:t>网</w:t>
      </w:r>
      <w:r>
        <w:rPr>
          <w:color w:val="3D3D3D"/>
          <w:spacing w:val="-3"/>
        </w:rPr>
        <w:t>角</w:t>
      </w:r>
      <w:r>
        <w:rPr>
          <w:color w:val="3D3D3D"/>
        </w:rPr>
        <w:t>度</w:t>
      </w:r>
      <w:r>
        <w:rPr>
          <w:color w:val="3D3D3D"/>
          <w:spacing w:val="-3"/>
        </w:rPr>
        <w:t>测</w:t>
      </w:r>
      <w:r>
        <w:rPr>
          <w:color w:val="3D3D3D"/>
        </w:rPr>
        <w:t>量</w:t>
      </w:r>
      <w:r>
        <w:rPr>
          <w:color w:val="3D3D3D"/>
          <w:spacing w:val="-3"/>
        </w:rPr>
        <w:t>产</w:t>
      </w:r>
      <w:r>
        <w:rPr>
          <w:color w:val="3D3D3D"/>
        </w:rPr>
        <w:t>生</w:t>
      </w:r>
      <w:r>
        <w:rPr>
          <w:color w:val="3D3D3D"/>
          <w:spacing w:val="-3"/>
        </w:rPr>
        <w:t>影</w:t>
      </w:r>
      <w:r>
        <w:rPr>
          <w:color w:val="3D3D3D"/>
        </w:rPr>
        <w:t>响的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933"/>
        <w:gridCol w:w="3142"/>
      </w:tblGrid>
      <w:tr w:rsidR="00A72983">
        <w:trPr>
          <w:trHeight w:val="272"/>
        </w:trPr>
        <w:tc>
          <w:tcPr>
            <w:tcW w:w="2933" w:type="dxa"/>
          </w:tcPr>
          <w:p w:rsidR="00A72983" w:rsidRDefault="00CE4AFD">
            <w:pPr>
              <w:pStyle w:val="TableParagraph"/>
              <w:rPr>
                <w:sz w:val="21"/>
              </w:rPr>
            </w:pPr>
            <w:r>
              <w:rPr>
                <w:rFonts w:ascii="Times New Roman" w:eastAsia="Times New Roman"/>
                <w:color w:val="3D3D3D"/>
                <w:sz w:val="21"/>
              </w:rPr>
              <w:t>A</w:t>
            </w:r>
            <w:r>
              <w:rPr>
                <w:color w:val="3D3D3D"/>
                <w:sz w:val="21"/>
              </w:rPr>
              <w:t>．对中误差</w:t>
            </w:r>
          </w:p>
        </w:tc>
        <w:tc>
          <w:tcPr>
            <w:tcW w:w="3142" w:type="dxa"/>
          </w:tcPr>
          <w:p w:rsidR="00A72983" w:rsidRDefault="00CE4AFD">
            <w:pPr>
              <w:pStyle w:val="TableParagraph"/>
              <w:ind w:left="1527"/>
              <w:rPr>
                <w:sz w:val="21"/>
              </w:rPr>
            </w:pPr>
            <w:r>
              <w:rPr>
                <w:rFonts w:ascii="Times New Roman" w:eastAsia="Times New Roman"/>
                <w:color w:val="3D3D3D"/>
                <w:sz w:val="21"/>
              </w:rPr>
              <w:t>B</w:t>
            </w:r>
            <w:r>
              <w:rPr>
                <w:color w:val="3D3D3D"/>
                <w:sz w:val="21"/>
              </w:rPr>
              <w:t>．读数误差</w:t>
            </w:r>
          </w:p>
        </w:tc>
      </w:tr>
      <w:tr w:rsidR="00A72983">
        <w:trPr>
          <w:trHeight w:val="272"/>
        </w:trPr>
        <w:tc>
          <w:tcPr>
            <w:tcW w:w="2933" w:type="dxa"/>
          </w:tcPr>
          <w:p w:rsidR="00A72983" w:rsidRDefault="00CE4AFD">
            <w:pPr>
              <w:pStyle w:val="TableParagraph"/>
              <w:rPr>
                <w:sz w:val="21"/>
              </w:rPr>
            </w:pPr>
            <w:r>
              <w:rPr>
                <w:rFonts w:ascii="Times New Roman" w:eastAsia="Times New Roman"/>
                <w:color w:val="3D3D3D"/>
                <w:sz w:val="21"/>
              </w:rPr>
              <w:t>C</w:t>
            </w:r>
            <w:r>
              <w:rPr>
                <w:color w:val="3D3D3D"/>
                <w:sz w:val="21"/>
              </w:rPr>
              <w:t>．照准误差</w:t>
            </w:r>
          </w:p>
        </w:tc>
        <w:tc>
          <w:tcPr>
            <w:tcW w:w="3142" w:type="dxa"/>
          </w:tcPr>
          <w:p w:rsidR="00A72983" w:rsidRDefault="00CE4AFD">
            <w:pPr>
              <w:pStyle w:val="TableParagraph"/>
              <w:ind w:left="1527"/>
              <w:rPr>
                <w:sz w:val="21"/>
              </w:rPr>
            </w:pPr>
            <w:r>
              <w:rPr>
                <w:rFonts w:ascii="Times New Roman" w:eastAsia="Times New Roman"/>
                <w:color w:val="3D3D3D"/>
                <w:sz w:val="21"/>
              </w:rPr>
              <w:t>D</w:t>
            </w:r>
            <w:r>
              <w:rPr>
                <w:color w:val="3D3D3D"/>
                <w:sz w:val="21"/>
              </w:rPr>
              <w:t>．电离层误差</w:t>
            </w:r>
          </w:p>
        </w:tc>
      </w:tr>
    </w:tbl>
    <w:p w:rsidR="00A72983" w:rsidRDefault="00CE4AFD">
      <w:pPr>
        <w:pStyle w:val="a3"/>
        <w:spacing w:line="323" w:lineRule="exact"/>
      </w:pPr>
      <w:r>
        <w:rPr>
          <w:rFonts w:ascii="Times New Roman" w:eastAsia="Times New Roman" w:hAnsi="Times New Roman"/>
          <w:color w:val="3D3D3D"/>
        </w:rPr>
        <w:t>4</w:t>
      </w:r>
      <w:r>
        <w:rPr>
          <w:rFonts w:ascii="Noto Sans Mono CJK JP Regular" w:eastAsia="Noto Sans Mono CJK JP Regular" w:hAnsi="Noto Sans Mono CJK JP Regular" w:hint="eastAsia"/>
          <w:color w:val="3D3D3D"/>
        </w:rPr>
        <w:t>.</w:t>
      </w:r>
      <w:r>
        <w:rPr>
          <w:color w:val="3D3D3D"/>
        </w:rPr>
        <w:t xml:space="preserve">某点的大地经纬度为 </w:t>
      </w:r>
      <w:r>
        <w:rPr>
          <w:rFonts w:ascii="Times New Roman" w:eastAsia="Times New Roman" w:hAnsi="Times New Roman"/>
          <w:color w:val="3D3D3D"/>
        </w:rPr>
        <w:t>31°01′07″</w:t>
      </w:r>
      <w:r>
        <w:rPr>
          <w:color w:val="3D3D3D"/>
        </w:rPr>
        <w:t>，</w:t>
      </w:r>
      <w:r>
        <w:rPr>
          <w:rFonts w:ascii="Times New Roman" w:eastAsia="Times New Roman" w:hAnsi="Times New Roman"/>
          <w:color w:val="3D3D3D"/>
        </w:rPr>
        <w:t>105°10′30″</w:t>
      </w:r>
      <w:r>
        <w:rPr>
          <w:color w:val="3D3D3D"/>
        </w:rPr>
        <w:t xml:space="preserve">，按照 </w:t>
      </w:r>
      <w:r>
        <w:rPr>
          <w:rFonts w:ascii="Times New Roman" w:eastAsia="Times New Roman" w:hAnsi="Times New Roman"/>
          <w:color w:val="3D3D3D"/>
        </w:rPr>
        <w:t>3°</w:t>
      </w:r>
      <w:r>
        <w:rPr>
          <w:color w:val="3D3D3D"/>
        </w:rPr>
        <w:t>带进行高斯投影，其所属的带号应是</w:t>
      </w:r>
    </w:p>
    <w:p w:rsidR="00A72983" w:rsidRDefault="00CE4AFD">
      <w:pPr>
        <w:pStyle w:val="a3"/>
        <w:tabs>
          <w:tab w:val="left" w:pos="1037"/>
        </w:tabs>
        <w:spacing w:line="379" w:lineRule="exact"/>
      </w:pP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617"/>
        <w:gridCol w:w="2617"/>
      </w:tblGrid>
      <w:tr w:rsidR="00A72983">
        <w:trPr>
          <w:trHeight w:val="272"/>
        </w:trPr>
        <w:tc>
          <w:tcPr>
            <w:tcW w:w="2617" w:type="dxa"/>
          </w:tcPr>
          <w:p w:rsidR="00A72983" w:rsidRDefault="00CE4AFD">
            <w:pPr>
              <w:pStyle w:val="TableParagraph"/>
              <w:rPr>
                <w:rFonts w:ascii="Times New Roman" w:eastAsia="Times New Roman"/>
                <w:sz w:val="21"/>
              </w:rPr>
            </w:pPr>
            <w:r>
              <w:rPr>
                <w:rFonts w:ascii="Times New Roman" w:eastAsia="Times New Roman"/>
                <w:color w:val="3D3D3D"/>
                <w:sz w:val="21"/>
              </w:rPr>
              <w:t>A</w:t>
            </w:r>
            <w:r>
              <w:rPr>
                <w:color w:val="3D3D3D"/>
                <w:sz w:val="21"/>
              </w:rPr>
              <w:t>．</w:t>
            </w:r>
            <w:r>
              <w:rPr>
                <w:rFonts w:ascii="Times New Roman" w:eastAsia="Times New Roman"/>
                <w:color w:val="3D3D3D"/>
                <w:sz w:val="21"/>
              </w:rPr>
              <w:t>34</w:t>
            </w:r>
          </w:p>
        </w:tc>
        <w:tc>
          <w:tcPr>
            <w:tcW w:w="2617" w:type="dxa"/>
          </w:tcPr>
          <w:p w:rsidR="00A72983" w:rsidRDefault="00CE4AFD">
            <w:pPr>
              <w:pStyle w:val="TableParagraph"/>
              <w:ind w:left="0" w:right="211"/>
              <w:jc w:val="right"/>
              <w:rPr>
                <w:rFonts w:ascii="Times New Roman" w:eastAsia="Times New Roman"/>
                <w:sz w:val="21"/>
              </w:rPr>
            </w:pPr>
            <w:r>
              <w:rPr>
                <w:rFonts w:ascii="Times New Roman" w:eastAsia="Times New Roman"/>
                <w:color w:val="3D3D3D"/>
                <w:sz w:val="21"/>
              </w:rPr>
              <w:t>B</w:t>
            </w:r>
            <w:r>
              <w:rPr>
                <w:color w:val="3D3D3D"/>
                <w:sz w:val="21"/>
              </w:rPr>
              <w:t>．</w:t>
            </w:r>
            <w:r>
              <w:rPr>
                <w:rFonts w:ascii="Times New Roman" w:eastAsia="Times New Roman"/>
                <w:color w:val="3D3D3D"/>
                <w:sz w:val="21"/>
              </w:rPr>
              <w:t>35</w:t>
            </w:r>
          </w:p>
        </w:tc>
      </w:tr>
      <w:tr w:rsidR="00A72983">
        <w:trPr>
          <w:trHeight w:val="272"/>
        </w:trPr>
        <w:tc>
          <w:tcPr>
            <w:tcW w:w="2617" w:type="dxa"/>
          </w:tcPr>
          <w:p w:rsidR="00A72983" w:rsidRDefault="00CE4AFD">
            <w:pPr>
              <w:pStyle w:val="TableParagraph"/>
              <w:rPr>
                <w:rFonts w:ascii="Times New Roman" w:eastAsia="Times New Roman"/>
                <w:sz w:val="21"/>
              </w:rPr>
            </w:pPr>
            <w:r>
              <w:rPr>
                <w:rFonts w:ascii="Times New Roman" w:eastAsia="Times New Roman"/>
                <w:color w:val="3D3D3D"/>
                <w:sz w:val="21"/>
              </w:rPr>
              <w:t>C</w:t>
            </w:r>
            <w:r>
              <w:rPr>
                <w:color w:val="3D3D3D"/>
                <w:sz w:val="21"/>
              </w:rPr>
              <w:t>．</w:t>
            </w:r>
            <w:r>
              <w:rPr>
                <w:rFonts w:ascii="Times New Roman" w:eastAsia="Times New Roman"/>
                <w:color w:val="3D3D3D"/>
                <w:sz w:val="21"/>
              </w:rPr>
              <w:t>36</w:t>
            </w:r>
          </w:p>
        </w:tc>
        <w:tc>
          <w:tcPr>
            <w:tcW w:w="2617" w:type="dxa"/>
          </w:tcPr>
          <w:p w:rsidR="00A72983" w:rsidRDefault="00CE4AFD">
            <w:pPr>
              <w:pStyle w:val="TableParagraph"/>
              <w:ind w:left="0" w:right="197"/>
              <w:jc w:val="right"/>
              <w:rPr>
                <w:rFonts w:ascii="Times New Roman" w:eastAsia="Times New Roman"/>
                <w:sz w:val="21"/>
              </w:rPr>
            </w:pPr>
            <w:r>
              <w:rPr>
                <w:rFonts w:ascii="Times New Roman" w:eastAsia="Times New Roman"/>
                <w:color w:val="3D3D3D"/>
                <w:sz w:val="21"/>
              </w:rPr>
              <w:t>D</w:t>
            </w:r>
            <w:r>
              <w:rPr>
                <w:color w:val="3D3D3D"/>
                <w:sz w:val="21"/>
              </w:rPr>
              <w:t>．</w:t>
            </w:r>
            <w:r>
              <w:rPr>
                <w:rFonts w:ascii="Times New Roman" w:eastAsia="Times New Roman"/>
                <w:color w:val="3D3D3D"/>
                <w:sz w:val="21"/>
              </w:rPr>
              <w:t>37</w:t>
            </w:r>
          </w:p>
        </w:tc>
      </w:tr>
    </w:tbl>
    <w:p w:rsidR="00A72983" w:rsidRDefault="00CE4AFD">
      <w:pPr>
        <w:pStyle w:val="a3"/>
        <w:tabs>
          <w:tab w:val="left" w:pos="7638"/>
        </w:tabs>
      </w:pPr>
      <w:r>
        <w:rPr>
          <w:rFonts w:ascii="Times New Roman" w:eastAsia="Times New Roman"/>
          <w:color w:val="3D3D3D"/>
        </w:rPr>
        <w:t>5</w:t>
      </w:r>
      <w:r>
        <w:rPr>
          <w:rFonts w:ascii="Noto Sans Mono CJK JP Regular" w:eastAsia="Noto Sans Mono CJK JP Regular" w:hint="eastAsia"/>
          <w:color w:val="3D3D3D"/>
        </w:rPr>
        <w:t>.</w:t>
      </w:r>
      <w:r>
        <w:rPr>
          <w:color w:val="3D3D3D"/>
        </w:rPr>
        <w:t>现</w:t>
      </w:r>
      <w:r>
        <w:rPr>
          <w:color w:val="3D3D3D"/>
          <w:spacing w:val="-3"/>
        </w:rPr>
        <w:t>行</w:t>
      </w:r>
      <w:r>
        <w:rPr>
          <w:color w:val="3D3D3D"/>
        </w:rPr>
        <w:t>规</w:t>
      </w:r>
      <w:r>
        <w:rPr>
          <w:color w:val="3D3D3D"/>
          <w:spacing w:val="-3"/>
        </w:rPr>
        <w:t>范</w:t>
      </w:r>
      <w:r>
        <w:rPr>
          <w:color w:val="3D3D3D"/>
        </w:rPr>
        <w:t>规</w:t>
      </w:r>
      <w:r>
        <w:rPr>
          <w:color w:val="3D3D3D"/>
          <w:spacing w:val="-3"/>
        </w:rPr>
        <w:t>定</w:t>
      </w:r>
      <w:r>
        <w:rPr>
          <w:color w:val="3D3D3D"/>
        </w:rPr>
        <w:t>，</w:t>
      </w:r>
      <w:r>
        <w:rPr>
          <w:rFonts w:ascii="Times New Roman" w:eastAsia="Times New Roman"/>
          <w:color w:val="3D3D3D"/>
        </w:rPr>
        <w:t>GPS</w:t>
      </w:r>
      <w:r>
        <w:rPr>
          <w:rFonts w:ascii="Times New Roman" w:eastAsia="Times New Roman"/>
          <w:color w:val="3D3D3D"/>
          <w:spacing w:val="5"/>
        </w:rPr>
        <w:t xml:space="preserve"> </w:t>
      </w:r>
      <w:r>
        <w:rPr>
          <w:color w:val="3D3D3D"/>
          <w:spacing w:val="-3"/>
        </w:rPr>
        <w:t>网</w:t>
      </w:r>
      <w:r>
        <w:rPr>
          <w:color w:val="3D3D3D"/>
        </w:rPr>
        <w:t>观测</w:t>
      </w:r>
      <w:r>
        <w:rPr>
          <w:color w:val="3D3D3D"/>
          <w:spacing w:val="-3"/>
        </w:rPr>
        <w:t>时</w:t>
      </w:r>
      <w:r>
        <w:rPr>
          <w:color w:val="3D3D3D"/>
        </w:rPr>
        <w:t>，</w:t>
      </w:r>
      <w:r>
        <w:rPr>
          <w:color w:val="3D3D3D"/>
          <w:spacing w:val="-3"/>
        </w:rPr>
        <w:t>必</w:t>
      </w:r>
      <w:r>
        <w:rPr>
          <w:color w:val="3D3D3D"/>
        </w:rPr>
        <w:t>须</w:t>
      </w:r>
      <w:r>
        <w:rPr>
          <w:color w:val="3D3D3D"/>
          <w:spacing w:val="-3"/>
        </w:rPr>
        <w:t>观</w:t>
      </w:r>
      <w:r>
        <w:rPr>
          <w:color w:val="3D3D3D"/>
        </w:rPr>
        <w:t>测</w:t>
      </w:r>
      <w:r>
        <w:rPr>
          <w:color w:val="3D3D3D"/>
          <w:spacing w:val="-3"/>
        </w:rPr>
        <w:t>气</w:t>
      </w:r>
      <w:r>
        <w:rPr>
          <w:color w:val="3D3D3D"/>
        </w:rPr>
        <w:t>象</w:t>
      </w:r>
      <w:r>
        <w:rPr>
          <w:color w:val="3D3D3D"/>
          <w:spacing w:val="-3"/>
        </w:rPr>
        <w:t>元</w:t>
      </w:r>
      <w:r>
        <w:rPr>
          <w:color w:val="3D3D3D"/>
        </w:rPr>
        <w:t>素的</w:t>
      </w:r>
      <w:r>
        <w:rPr>
          <w:color w:val="3D3D3D"/>
          <w:spacing w:val="7"/>
        </w:rPr>
        <w:t xml:space="preserve"> </w:t>
      </w:r>
      <w:r>
        <w:rPr>
          <w:rFonts w:ascii="Times New Roman" w:eastAsia="Times New Roman"/>
          <w:color w:val="3D3D3D"/>
        </w:rPr>
        <w:t>GPS</w:t>
      </w:r>
      <w:r>
        <w:rPr>
          <w:rFonts w:ascii="Times New Roman" w:eastAsia="Times New Roman"/>
          <w:color w:val="3D3D3D"/>
          <w:spacing w:val="4"/>
        </w:rPr>
        <w:t xml:space="preserve"> </w:t>
      </w:r>
      <w:r>
        <w:rPr>
          <w:color w:val="3D3D3D"/>
          <w:spacing w:val="-3"/>
        </w:rPr>
        <w:t>网</w:t>
      </w:r>
      <w:r>
        <w:rPr>
          <w:color w:val="3D3D3D"/>
        </w:rPr>
        <w:t>的</w:t>
      </w:r>
      <w:r>
        <w:rPr>
          <w:color w:val="3D3D3D"/>
          <w:spacing w:val="-3"/>
        </w:rPr>
        <w:t>等</w:t>
      </w:r>
      <w:r>
        <w:rPr>
          <w:color w:val="3D3D3D"/>
        </w:rPr>
        <w:t>级</w:t>
      </w:r>
      <w:r>
        <w:rPr>
          <w:color w:val="3D3D3D"/>
          <w:spacing w:val="-3"/>
        </w:rPr>
        <w:t>是</w:t>
      </w:r>
      <w:r>
        <w:rPr>
          <w:color w:val="3D3D3D"/>
        </w:rPr>
        <w:t>（</w:t>
      </w:r>
      <w:r>
        <w:rPr>
          <w:color w:val="3D3D3D"/>
        </w:rPr>
        <w:tab/>
      </w:r>
      <w:r>
        <w:rPr>
          <w:color w:val="3D3D3D"/>
          <w:spacing w:val="-3"/>
        </w:rPr>
        <w:t>）</w:t>
      </w:r>
      <w:r>
        <w:rPr>
          <w:color w:val="3D3D3D"/>
        </w:rPr>
        <w:t>级。</w:t>
      </w:r>
    </w:p>
    <w:tbl>
      <w:tblPr>
        <w:tblStyle w:val="TableNormal"/>
        <w:tblW w:w="0" w:type="auto"/>
        <w:tblInd w:w="100" w:type="dxa"/>
        <w:tblLayout w:type="fixed"/>
        <w:tblLook w:val="01E0" w:firstRow="1" w:lastRow="1" w:firstColumn="1" w:lastColumn="1" w:noHBand="0" w:noVBand="0"/>
      </w:tblPr>
      <w:tblGrid>
        <w:gridCol w:w="2588"/>
        <w:gridCol w:w="2588"/>
      </w:tblGrid>
      <w:tr w:rsidR="00A72983">
        <w:trPr>
          <w:trHeight w:val="272"/>
        </w:trPr>
        <w:tc>
          <w:tcPr>
            <w:tcW w:w="2588" w:type="dxa"/>
          </w:tcPr>
          <w:p w:rsidR="00A72983" w:rsidRDefault="00CE4AFD">
            <w:pPr>
              <w:pStyle w:val="TableParagraph"/>
              <w:rPr>
                <w:rFonts w:ascii="Times New Roman" w:eastAsia="Times New Roman"/>
                <w:sz w:val="21"/>
              </w:rPr>
            </w:pPr>
            <w:r>
              <w:rPr>
                <w:rFonts w:ascii="Times New Roman" w:eastAsia="Times New Roman"/>
                <w:color w:val="3D3D3D"/>
                <w:sz w:val="21"/>
              </w:rPr>
              <w:t>A</w:t>
            </w:r>
            <w:r>
              <w:rPr>
                <w:color w:val="3D3D3D"/>
                <w:sz w:val="21"/>
              </w:rPr>
              <w:t>．</w:t>
            </w:r>
            <w:r>
              <w:rPr>
                <w:rFonts w:ascii="Times New Roman" w:eastAsia="Times New Roman"/>
                <w:color w:val="3D3D3D"/>
                <w:sz w:val="21"/>
              </w:rPr>
              <w:t>A</w:t>
            </w:r>
          </w:p>
        </w:tc>
        <w:tc>
          <w:tcPr>
            <w:tcW w:w="2588" w:type="dxa"/>
          </w:tcPr>
          <w:p w:rsidR="00A72983" w:rsidRDefault="00CE4AFD">
            <w:pPr>
              <w:pStyle w:val="TableParagraph"/>
              <w:ind w:left="0" w:right="221"/>
              <w:jc w:val="right"/>
              <w:rPr>
                <w:rFonts w:ascii="Times New Roman" w:eastAsia="Times New Roman"/>
                <w:sz w:val="21"/>
              </w:rPr>
            </w:pPr>
            <w:r>
              <w:rPr>
                <w:rFonts w:ascii="Times New Roman" w:eastAsia="Times New Roman"/>
                <w:color w:val="3D3D3D"/>
                <w:sz w:val="21"/>
              </w:rPr>
              <w:t>B</w:t>
            </w:r>
            <w:r>
              <w:rPr>
                <w:color w:val="3D3D3D"/>
                <w:sz w:val="21"/>
              </w:rPr>
              <w:t>．</w:t>
            </w:r>
            <w:r>
              <w:rPr>
                <w:rFonts w:ascii="Times New Roman" w:eastAsia="Times New Roman"/>
                <w:color w:val="3D3D3D"/>
                <w:sz w:val="21"/>
              </w:rPr>
              <w:t>B</w:t>
            </w:r>
          </w:p>
        </w:tc>
      </w:tr>
      <w:tr w:rsidR="00A72983">
        <w:trPr>
          <w:trHeight w:val="272"/>
        </w:trPr>
        <w:tc>
          <w:tcPr>
            <w:tcW w:w="2588" w:type="dxa"/>
          </w:tcPr>
          <w:p w:rsidR="00A72983" w:rsidRDefault="00CE4AFD">
            <w:pPr>
              <w:pStyle w:val="TableParagraph"/>
              <w:rPr>
                <w:rFonts w:ascii="Times New Roman" w:eastAsia="Times New Roman"/>
                <w:sz w:val="21"/>
              </w:rPr>
            </w:pPr>
            <w:r>
              <w:rPr>
                <w:rFonts w:ascii="Times New Roman" w:eastAsia="Times New Roman"/>
                <w:color w:val="3D3D3D"/>
                <w:sz w:val="21"/>
              </w:rPr>
              <w:t>C</w:t>
            </w:r>
            <w:r>
              <w:rPr>
                <w:color w:val="3D3D3D"/>
                <w:sz w:val="21"/>
              </w:rPr>
              <w:t>．</w:t>
            </w:r>
            <w:r>
              <w:rPr>
                <w:rFonts w:ascii="Times New Roman" w:eastAsia="Times New Roman"/>
                <w:color w:val="3D3D3D"/>
                <w:sz w:val="21"/>
              </w:rPr>
              <w:t>C</w:t>
            </w:r>
          </w:p>
        </w:tc>
        <w:tc>
          <w:tcPr>
            <w:tcW w:w="2588" w:type="dxa"/>
          </w:tcPr>
          <w:p w:rsidR="00A72983" w:rsidRDefault="00CE4AFD">
            <w:pPr>
              <w:pStyle w:val="TableParagraph"/>
              <w:ind w:left="0" w:right="198"/>
              <w:jc w:val="right"/>
              <w:rPr>
                <w:rFonts w:ascii="Times New Roman" w:eastAsia="Times New Roman"/>
                <w:sz w:val="21"/>
              </w:rPr>
            </w:pPr>
            <w:r>
              <w:rPr>
                <w:rFonts w:ascii="Times New Roman" w:eastAsia="Times New Roman"/>
                <w:color w:val="3D3D3D"/>
                <w:sz w:val="21"/>
              </w:rPr>
              <w:t>D</w:t>
            </w:r>
            <w:r>
              <w:rPr>
                <w:color w:val="3D3D3D"/>
                <w:sz w:val="21"/>
              </w:rPr>
              <w:t>．</w:t>
            </w:r>
            <w:r>
              <w:rPr>
                <w:rFonts w:ascii="Times New Roman" w:eastAsia="Times New Roman"/>
                <w:color w:val="3D3D3D"/>
                <w:sz w:val="21"/>
              </w:rPr>
              <w:t>D</w:t>
            </w:r>
          </w:p>
        </w:tc>
      </w:tr>
    </w:tbl>
    <w:p w:rsidR="00A72983" w:rsidRDefault="00CE4AFD">
      <w:pPr>
        <w:pStyle w:val="a3"/>
        <w:tabs>
          <w:tab w:val="left" w:pos="6289"/>
        </w:tabs>
      </w:pPr>
      <w:r>
        <w:rPr>
          <w:rFonts w:ascii="Times New Roman" w:eastAsia="Times New Roman"/>
          <w:color w:val="3D3D3D"/>
        </w:rPr>
        <w:t>6</w:t>
      </w:r>
      <w:r>
        <w:rPr>
          <w:rFonts w:ascii="Noto Sans Mono CJK JP Regular" w:eastAsia="Noto Sans Mono CJK JP Regular" w:hint="eastAsia"/>
          <w:color w:val="3D3D3D"/>
        </w:rPr>
        <w:t>.</w:t>
      </w:r>
      <w:r>
        <w:rPr>
          <w:color w:val="3D3D3D"/>
        </w:rPr>
        <w:t>两</w:t>
      </w:r>
      <w:r>
        <w:rPr>
          <w:color w:val="3D3D3D"/>
          <w:spacing w:val="-3"/>
        </w:rPr>
        <w:t>套</w:t>
      </w:r>
      <w:r>
        <w:rPr>
          <w:color w:val="3D3D3D"/>
        </w:rPr>
        <w:t>平</w:t>
      </w:r>
      <w:r>
        <w:rPr>
          <w:color w:val="3D3D3D"/>
          <w:spacing w:val="-3"/>
        </w:rPr>
        <w:t>面</w:t>
      </w:r>
      <w:r>
        <w:rPr>
          <w:color w:val="3D3D3D"/>
        </w:rPr>
        <w:t>坐</w:t>
      </w:r>
      <w:r>
        <w:rPr>
          <w:color w:val="3D3D3D"/>
          <w:spacing w:val="-3"/>
        </w:rPr>
        <w:t>标</w:t>
      </w:r>
      <w:r>
        <w:rPr>
          <w:color w:val="3D3D3D"/>
        </w:rPr>
        <w:t>系</w:t>
      </w:r>
      <w:r>
        <w:rPr>
          <w:color w:val="3D3D3D"/>
          <w:spacing w:val="-3"/>
        </w:rPr>
        <w:t>，</w:t>
      </w:r>
      <w:r>
        <w:rPr>
          <w:color w:val="3D3D3D"/>
        </w:rPr>
        <w:t>在</w:t>
      </w:r>
      <w:r>
        <w:rPr>
          <w:color w:val="3D3D3D"/>
          <w:spacing w:val="-3"/>
        </w:rPr>
        <w:t>进</w:t>
      </w:r>
      <w:r>
        <w:rPr>
          <w:color w:val="3D3D3D"/>
        </w:rPr>
        <w:t>行四</w:t>
      </w:r>
      <w:r>
        <w:rPr>
          <w:color w:val="3D3D3D"/>
          <w:spacing w:val="-3"/>
        </w:rPr>
        <w:t>参</w:t>
      </w:r>
      <w:r>
        <w:rPr>
          <w:color w:val="3D3D3D"/>
        </w:rPr>
        <w:t>数</w:t>
      </w:r>
      <w:r>
        <w:rPr>
          <w:color w:val="3D3D3D"/>
          <w:spacing w:val="-3"/>
        </w:rPr>
        <w:t>坐</w:t>
      </w:r>
      <w:r>
        <w:rPr>
          <w:color w:val="3D3D3D"/>
        </w:rPr>
        <w:t>标</w:t>
      </w:r>
      <w:r>
        <w:rPr>
          <w:color w:val="3D3D3D"/>
          <w:spacing w:val="-3"/>
        </w:rPr>
        <w:t>转</w:t>
      </w:r>
      <w:r>
        <w:rPr>
          <w:color w:val="3D3D3D"/>
        </w:rPr>
        <w:t>换</w:t>
      </w:r>
      <w:r>
        <w:rPr>
          <w:color w:val="3D3D3D"/>
          <w:spacing w:val="-3"/>
        </w:rPr>
        <w:t>时</w:t>
      </w:r>
      <w:r>
        <w:rPr>
          <w:color w:val="3D3D3D"/>
        </w:rPr>
        <w:t>，</w:t>
      </w:r>
      <w:r>
        <w:rPr>
          <w:color w:val="3D3D3D"/>
          <w:spacing w:val="-3"/>
        </w:rPr>
        <w:t>最</w:t>
      </w:r>
      <w:r>
        <w:rPr>
          <w:color w:val="3D3D3D"/>
        </w:rPr>
        <w:t>少需</w:t>
      </w:r>
      <w:r>
        <w:rPr>
          <w:color w:val="3D3D3D"/>
          <w:spacing w:val="-3"/>
        </w:rPr>
        <w:t>要</w:t>
      </w:r>
      <w:r>
        <w:rPr>
          <w:color w:val="3D3D3D"/>
        </w:rPr>
        <w:t>（</w:t>
      </w:r>
      <w:r>
        <w:rPr>
          <w:color w:val="3D3D3D"/>
        </w:rPr>
        <w:tab/>
        <w:t>）</w:t>
      </w:r>
      <w:proofErr w:type="gramStart"/>
      <w:r>
        <w:rPr>
          <w:color w:val="3D3D3D"/>
          <w:spacing w:val="-3"/>
        </w:rPr>
        <w:t>个</w:t>
      </w:r>
      <w:proofErr w:type="gramEnd"/>
      <w:r>
        <w:rPr>
          <w:color w:val="3D3D3D"/>
        </w:rPr>
        <w:t>公</w:t>
      </w:r>
      <w:r>
        <w:rPr>
          <w:color w:val="3D3D3D"/>
          <w:spacing w:val="-3"/>
        </w:rPr>
        <w:t>共点</w:t>
      </w:r>
      <w:r>
        <w:rPr>
          <w:color w:val="3D3D3D"/>
        </w:rPr>
        <w:t>。</w:t>
      </w:r>
    </w:p>
    <w:tbl>
      <w:tblPr>
        <w:tblStyle w:val="TableNormal"/>
        <w:tblW w:w="0" w:type="auto"/>
        <w:tblInd w:w="100" w:type="dxa"/>
        <w:tblLayout w:type="fixed"/>
        <w:tblLook w:val="01E0" w:firstRow="1" w:lastRow="1" w:firstColumn="1" w:lastColumn="1" w:noHBand="0" w:noVBand="0"/>
      </w:tblPr>
      <w:tblGrid>
        <w:gridCol w:w="2564"/>
        <w:gridCol w:w="2564"/>
      </w:tblGrid>
      <w:tr w:rsidR="00A72983">
        <w:trPr>
          <w:trHeight w:val="272"/>
        </w:trPr>
        <w:tc>
          <w:tcPr>
            <w:tcW w:w="2564" w:type="dxa"/>
          </w:tcPr>
          <w:p w:rsidR="00A72983" w:rsidRDefault="00CE4AFD">
            <w:pPr>
              <w:pStyle w:val="TableParagraph"/>
              <w:rPr>
                <w:rFonts w:ascii="Times New Roman" w:eastAsia="Times New Roman"/>
                <w:sz w:val="21"/>
              </w:rPr>
            </w:pPr>
            <w:r>
              <w:rPr>
                <w:rFonts w:ascii="Times New Roman" w:eastAsia="Times New Roman"/>
                <w:color w:val="3D3D3D"/>
                <w:sz w:val="21"/>
              </w:rPr>
              <w:t>A</w:t>
            </w:r>
            <w:r>
              <w:rPr>
                <w:color w:val="3D3D3D"/>
                <w:sz w:val="21"/>
              </w:rPr>
              <w:t>．</w:t>
            </w:r>
            <w:r>
              <w:rPr>
                <w:rFonts w:ascii="Times New Roman" w:eastAsia="Times New Roman"/>
                <w:color w:val="3D3D3D"/>
                <w:sz w:val="21"/>
              </w:rPr>
              <w:t>2</w:t>
            </w:r>
          </w:p>
        </w:tc>
        <w:tc>
          <w:tcPr>
            <w:tcW w:w="2564" w:type="dxa"/>
          </w:tcPr>
          <w:p w:rsidR="00A72983" w:rsidRDefault="00CE4AFD">
            <w:pPr>
              <w:pStyle w:val="TableParagraph"/>
              <w:ind w:left="0" w:right="206"/>
              <w:jc w:val="right"/>
              <w:rPr>
                <w:rFonts w:ascii="Times New Roman" w:eastAsia="Times New Roman"/>
                <w:sz w:val="21"/>
              </w:rPr>
            </w:pPr>
            <w:r>
              <w:rPr>
                <w:rFonts w:ascii="Times New Roman" w:eastAsia="Times New Roman"/>
                <w:color w:val="3D3D3D"/>
                <w:sz w:val="21"/>
              </w:rPr>
              <w:t>B</w:t>
            </w:r>
            <w:r>
              <w:rPr>
                <w:color w:val="3D3D3D"/>
                <w:sz w:val="21"/>
              </w:rPr>
              <w:t>．</w:t>
            </w:r>
            <w:r>
              <w:rPr>
                <w:rFonts w:ascii="Times New Roman" w:eastAsia="Times New Roman"/>
                <w:color w:val="3D3D3D"/>
                <w:sz w:val="21"/>
              </w:rPr>
              <w:t>3</w:t>
            </w:r>
          </w:p>
        </w:tc>
      </w:tr>
      <w:tr w:rsidR="00A72983">
        <w:trPr>
          <w:trHeight w:val="272"/>
        </w:trPr>
        <w:tc>
          <w:tcPr>
            <w:tcW w:w="2564" w:type="dxa"/>
          </w:tcPr>
          <w:p w:rsidR="00A72983" w:rsidRDefault="00CE4AFD">
            <w:pPr>
              <w:pStyle w:val="TableParagraph"/>
              <w:rPr>
                <w:rFonts w:ascii="Times New Roman" w:eastAsia="Times New Roman"/>
                <w:sz w:val="21"/>
              </w:rPr>
            </w:pPr>
            <w:r>
              <w:rPr>
                <w:rFonts w:ascii="Times New Roman" w:eastAsia="Times New Roman"/>
                <w:color w:val="3D3D3D"/>
                <w:sz w:val="21"/>
              </w:rPr>
              <w:t>C</w:t>
            </w:r>
            <w:r>
              <w:rPr>
                <w:color w:val="3D3D3D"/>
                <w:sz w:val="21"/>
              </w:rPr>
              <w:t>．</w:t>
            </w:r>
            <w:r>
              <w:rPr>
                <w:rFonts w:ascii="Times New Roman" w:eastAsia="Times New Roman"/>
                <w:color w:val="3D3D3D"/>
                <w:sz w:val="21"/>
              </w:rPr>
              <w:t>4</w:t>
            </w:r>
          </w:p>
        </w:tc>
        <w:tc>
          <w:tcPr>
            <w:tcW w:w="2564" w:type="dxa"/>
          </w:tcPr>
          <w:p w:rsidR="00A72983" w:rsidRDefault="00CE4AFD">
            <w:pPr>
              <w:pStyle w:val="TableParagraph"/>
              <w:ind w:left="0" w:right="197"/>
              <w:jc w:val="right"/>
              <w:rPr>
                <w:rFonts w:ascii="Times New Roman" w:eastAsia="Times New Roman"/>
                <w:sz w:val="21"/>
              </w:rPr>
            </w:pPr>
            <w:r>
              <w:rPr>
                <w:rFonts w:ascii="Times New Roman" w:eastAsia="Times New Roman"/>
                <w:color w:val="3D3D3D"/>
                <w:sz w:val="21"/>
              </w:rPr>
              <w:t>D</w:t>
            </w:r>
            <w:r>
              <w:rPr>
                <w:color w:val="3D3D3D"/>
                <w:sz w:val="21"/>
              </w:rPr>
              <w:t>．</w:t>
            </w:r>
            <w:r>
              <w:rPr>
                <w:rFonts w:ascii="Times New Roman" w:eastAsia="Times New Roman"/>
                <w:color w:val="3D3D3D"/>
                <w:sz w:val="21"/>
              </w:rPr>
              <w:t>5</w:t>
            </w:r>
          </w:p>
        </w:tc>
      </w:tr>
    </w:tbl>
    <w:p w:rsidR="00A72983" w:rsidRDefault="00CE4AFD">
      <w:pPr>
        <w:pStyle w:val="a4"/>
        <w:numPr>
          <w:ilvl w:val="0"/>
          <w:numId w:val="1"/>
        </w:numPr>
        <w:tabs>
          <w:tab w:val="left" w:pos="513"/>
          <w:tab w:val="left" w:pos="4311"/>
        </w:tabs>
        <w:ind w:hanging="212"/>
        <w:rPr>
          <w:sz w:val="21"/>
        </w:rPr>
      </w:pPr>
      <w:r>
        <w:rPr>
          <w:rFonts w:ascii="Times New Roman" w:eastAsia="Times New Roman"/>
          <w:color w:val="3D3D3D"/>
          <w:sz w:val="21"/>
        </w:rPr>
        <w:t>GPS</w:t>
      </w:r>
      <w:r>
        <w:rPr>
          <w:rFonts w:ascii="Times New Roman" w:eastAsia="Times New Roman"/>
          <w:color w:val="3D3D3D"/>
          <w:spacing w:val="12"/>
          <w:sz w:val="21"/>
        </w:rPr>
        <w:t xml:space="preserve"> </w:t>
      </w:r>
      <w:r>
        <w:rPr>
          <w:color w:val="3D3D3D"/>
          <w:sz w:val="21"/>
        </w:rPr>
        <w:t>网</w:t>
      </w:r>
      <w:r>
        <w:rPr>
          <w:color w:val="3D3D3D"/>
          <w:spacing w:val="-3"/>
          <w:sz w:val="21"/>
        </w:rPr>
        <w:t>无</w:t>
      </w:r>
      <w:r>
        <w:rPr>
          <w:color w:val="3D3D3D"/>
          <w:sz w:val="21"/>
        </w:rPr>
        <w:t>约</w:t>
      </w:r>
      <w:r>
        <w:rPr>
          <w:color w:val="3D3D3D"/>
          <w:spacing w:val="-3"/>
          <w:sz w:val="21"/>
        </w:rPr>
        <w:t>束</w:t>
      </w:r>
      <w:r>
        <w:rPr>
          <w:color w:val="3D3D3D"/>
          <w:sz w:val="21"/>
        </w:rPr>
        <w:t>平</w:t>
      </w:r>
      <w:r>
        <w:rPr>
          <w:color w:val="3D3D3D"/>
          <w:spacing w:val="-3"/>
          <w:sz w:val="21"/>
        </w:rPr>
        <w:t>差</w:t>
      </w:r>
      <w:r>
        <w:rPr>
          <w:color w:val="3D3D3D"/>
          <w:sz w:val="21"/>
        </w:rPr>
        <w:t>的</w:t>
      </w:r>
      <w:r>
        <w:rPr>
          <w:color w:val="3D3D3D"/>
          <w:spacing w:val="-3"/>
          <w:sz w:val="21"/>
        </w:rPr>
        <w:t>主</w:t>
      </w:r>
      <w:r>
        <w:rPr>
          <w:color w:val="3D3D3D"/>
          <w:sz w:val="21"/>
        </w:rPr>
        <w:t>要目</w:t>
      </w:r>
      <w:r>
        <w:rPr>
          <w:color w:val="3D3D3D"/>
          <w:spacing w:val="-3"/>
          <w:sz w:val="21"/>
        </w:rPr>
        <w:t>的</w:t>
      </w:r>
      <w:r>
        <w:rPr>
          <w:color w:val="3D3D3D"/>
          <w:sz w:val="21"/>
        </w:rPr>
        <w:t>是（</w:t>
      </w:r>
      <w:r>
        <w:rPr>
          <w:color w:val="3D3D3D"/>
          <w:sz w:val="21"/>
        </w:rPr>
        <w:tab/>
      </w:r>
      <w:r>
        <w:rPr>
          <w:color w:val="3D3D3D"/>
          <w:spacing w:val="-3"/>
          <w:sz w:val="21"/>
        </w:rPr>
        <w:t>）。</w:t>
      </w:r>
    </w:p>
    <w:tbl>
      <w:tblPr>
        <w:tblStyle w:val="TableNormal"/>
        <w:tblW w:w="0" w:type="auto"/>
        <w:tblInd w:w="100" w:type="dxa"/>
        <w:tblLayout w:type="fixed"/>
        <w:tblLook w:val="01E0" w:firstRow="1" w:lastRow="1" w:firstColumn="1" w:lastColumn="1" w:noHBand="0" w:noVBand="0"/>
      </w:tblPr>
      <w:tblGrid>
        <w:gridCol w:w="3697"/>
        <w:gridCol w:w="3920"/>
      </w:tblGrid>
      <w:tr w:rsidR="00A72983">
        <w:trPr>
          <w:trHeight w:val="272"/>
        </w:trPr>
        <w:tc>
          <w:tcPr>
            <w:tcW w:w="3697" w:type="dxa"/>
          </w:tcPr>
          <w:p w:rsidR="00A72983" w:rsidRDefault="00CE4AFD">
            <w:pPr>
              <w:pStyle w:val="TableParagraph"/>
              <w:rPr>
                <w:sz w:val="21"/>
              </w:rPr>
            </w:pPr>
            <w:r>
              <w:rPr>
                <w:rFonts w:ascii="Times New Roman" w:eastAsia="Times New Roman"/>
                <w:color w:val="3D3D3D"/>
                <w:sz w:val="21"/>
              </w:rPr>
              <w:t>A</w:t>
            </w:r>
            <w:r>
              <w:rPr>
                <w:color w:val="3D3D3D"/>
                <w:sz w:val="21"/>
              </w:rPr>
              <w:t>．检验重复基线的误差</w:t>
            </w:r>
          </w:p>
        </w:tc>
        <w:tc>
          <w:tcPr>
            <w:tcW w:w="3920" w:type="dxa"/>
          </w:tcPr>
          <w:p w:rsidR="00A72983" w:rsidRDefault="00CE4AFD">
            <w:pPr>
              <w:pStyle w:val="TableParagraph"/>
              <w:ind w:left="0" w:right="209"/>
              <w:jc w:val="right"/>
              <w:rPr>
                <w:sz w:val="21"/>
              </w:rPr>
            </w:pPr>
            <w:r>
              <w:rPr>
                <w:rFonts w:ascii="Times New Roman" w:eastAsia="Times New Roman"/>
                <w:color w:val="3D3D3D"/>
                <w:sz w:val="21"/>
              </w:rPr>
              <w:t>B</w:t>
            </w:r>
            <w:r>
              <w:rPr>
                <w:color w:val="3D3D3D"/>
                <w:sz w:val="21"/>
              </w:rPr>
              <w:t xml:space="preserve">．检验 </w:t>
            </w:r>
            <w:r>
              <w:rPr>
                <w:rFonts w:ascii="Times New Roman" w:eastAsia="Times New Roman"/>
                <w:color w:val="3D3D3D"/>
                <w:sz w:val="21"/>
              </w:rPr>
              <w:t xml:space="preserve">GPS </w:t>
            </w:r>
            <w:r>
              <w:rPr>
                <w:color w:val="3D3D3D"/>
                <w:sz w:val="21"/>
              </w:rPr>
              <w:t>网中同步环闭合差</w:t>
            </w:r>
          </w:p>
        </w:tc>
      </w:tr>
      <w:tr w:rsidR="00A72983">
        <w:trPr>
          <w:trHeight w:val="272"/>
        </w:trPr>
        <w:tc>
          <w:tcPr>
            <w:tcW w:w="3697" w:type="dxa"/>
          </w:tcPr>
          <w:p w:rsidR="00A72983" w:rsidRDefault="00CE4AFD">
            <w:pPr>
              <w:pStyle w:val="TableParagraph"/>
              <w:rPr>
                <w:sz w:val="21"/>
              </w:rPr>
            </w:pPr>
            <w:r>
              <w:rPr>
                <w:rFonts w:ascii="Times New Roman" w:eastAsia="Times New Roman"/>
                <w:color w:val="3D3D3D"/>
                <w:sz w:val="21"/>
              </w:rPr>
              <w:t>C</w:t>
            </w:r>
            <w:r>
              <w:rPr>
                <w:color w:val="3D3D3D"/>
                <w:sz w:val="21"/>
              </w:rPr>
              <w:t xml:space="preserve">．剔除 </w:t>
            </w:r>
            <w:r>
              <w:rPr>
                <w:rFonts w:ascii="Times New Roman" w:eastAsia="Times New Roman"/>
                <w:color w:val="3D3D3D"/>
                <w:sz w:val="21"/>
              </w:rPr>
              <w:t xml:space="preserve">GPS </w:t>
            </w:r>
            <w:r>
              <w:rPr>
                <w:color w:val="3D3D3D"/>
                <w:sz w:val="21"/>
              </w:rPr>
              <w:t>网中的粗差基线</w:t>
            </w:r>
          </w:p>
        </w:tc>
        <w:tc>
          <w:tcPr>
            <w:tcW w:w="3920" w:type="dxa"/>
          </w:tcPr>
          <w:p w:rsidR="00A72983" w:rsidRDefault="00CE4AFD">
            <w:pPr>
              <w:pStyle w:val="TableParagraph"/>
              <w:ind w:left="0" w:right="197"/>
              <w:jc w:val="right"/>
              <w:rPr>
                <w:sz w:val="21"/>
              </w:rPr>
            </w:pPr>
            <w:r>
              <w:rPr>
                <w:rFonts w:ascii="Times New Roman" w:eastAsia="Times New Roman"/>
                <w:color w:val="3D3D3D"/>
                <w:sz w:val="21"/>
              </w:rPr>
              <w:t>D</w:t>
            </w:r>
            <w:r>
              <w:rPr>
                <w:color w:val="3D3D3D"/>
                <w:sz w:val="21"/>
              </w:rPr>
              <w:t xml:space="preserve">．检验 </w:t>
            </w:r>
            <w:r>
              <w:rPr>
                <w:rFonts w:ascii="Times New Roman" w:eastAsia="Times New Roman"/>
                <w:color w:val="3D3D3D"/>
                <w:sz w:val="21"/>
              </w:rPr>
              <w:t xml:space="preserve">GPS </w:t>
            </w:r>
            <w:r>
              <w:rPr>
                <w:color w:val="3D3D3D"/>
                <w:sz w:val="21"/>
              </w:rPr>
              <w:t>网中异步环闭合差</w:t>
            </w:r>
          </w:p>
        </w:tc>
      </w:tr>
    </w:tbl>
    <w:p w:rsidR="00A72983" w:rsidRDefault="00CE4AFD">
      <w:pPr>
        <w:pStyle w:val="a3"/>
        <w:tabs>
          <w:tab w:val="left" w:pos="2453"/>
        </w:tabs>
        <w:spacing w:before="38" w:after="30" w:line="168" w:lineRule="auto"/>
        <w:ind w:right="1584"/>
      </w:pPr>
      <w:r>
        <w:rPr>
          <w:rFonts w:ascii="Times New Roman" w:eastAsia="Times New Roman"/>
          <w:color w:val="3D3D3D"/>
        </w:rPr>
        <w:t>8</w:t>
      </w:r>
      <w:r>
        <w:rPr>
          <w:rFonts w:ascii="Noto Sans Mono CJK JP Regular" w:eastAsia="Noto Sans Mono CJK JP Regular" w:hint="eastAsia"/>
          <w:color w:val="3D3D3D"/>
          <w:spacing w:val="-1"/>
        </w:rPr>
        <w:t>.</w:t>
      </w:r>
      <w:r>
        <w:rPr>
          <w:color w:val="3D3D3D"/>
        </w:rPr>
        <w:t>某</w:t>
      </w:r>
      <w:r>
        <w:rPr>
          <w:color w:val="3D3D3D"/>
          <w:spacing w:val="-3"/>
        </w:rPr>
        <w:t>水</w:t>
      </w:r>
      <w:r>
        <w:rPr>
          <w:color w:val="3D3D3D"/>
        </w:rPr>
        <w:t>准</w:t>
      </w:r>
      <w:r>
        <w:rPr>
          <w:color w:val="3D3D3D"/>
          <w:spacing w:val="-3"/>
        </w:rPr>
        <w:t>网</w:t>
      </w:r>
      <w:r>
        <w:rPr>
          <w:color w:val="3D3D3D"/>
        </w:rPr>
        <w:t>如</w:t>
      </w:r>
      <w:r>
        <w:rPr>
          <w:color w:val="3D3D3D"/>
          <w:spacing w:val="-3"/>
        </w:rPr>
        <w:t>右</w:t>
      </w:r>
      <w:r>
        <w:rPr>
          <w:color w:val="3D3D3D"/>
        </w:rPr>
        <w:t>图</w:t>
      </w:r>
      <w:r>
        <w:rPr>
          <w:color w:val="3D3D3D"/>
          <w:spacing w:val="-108"/>
        </w:rPr>
        <w:t>，</w:t>
      </w:r>
      <w:r>
        <w:rPr>
          <w:color w:val="3D3D3D"/>
        </w:rPr>
        <w:t>测得</w:t>
      </w:r>
      <w:r>
        <w:rPr>
          <w:color w:val="3D3D3D"/>
          <w:spacing w:val="-9"/>
        </w:rPr>
        <w:t xml:space="preserve"> </w:t>
      </w:r>
      <w:r>
        <w:rPr>
          <w:rFonts w:ascii="Times New Roman" w:eastAsia="Times New Roman"/>
          <w:i/>
          <w:color w:val="3D3D3D"/>
        </w:rPr>
        <w:t>a</w:t>
      </w:r>
      <w:r>
        <w:rPr>
          <w:rFonts w:ascii="Times New Roman" w:eastAsia="Times New Roman"/>
          <w:i/>
          <w:color w:val="3D3D3D"/>
          <w:spacing w:val="-3"/>
        </w:rPr>
        <w:t>b</w:t>
      </w:r>
      <w:r>
        <w:rPr>
          <w:color w:val="3D3D3D"/>
          <w:spacing w:val="-106"/>
        </w:rPr>
        <w:t>，</w:t>
      </w:r>
      <w:r>
        <w:rPr>
          <w:rFonts w:ascii="Times New Roman" w:eastAsia="Times New Roman"/>
          <w:i/>
          <w:color w:val="3D3D3D"/>
        </w:rPr>
        <w:t>b</w:t>
      </w:r>
      <w:r>
        <w:rPr>
          <w:rFonts w:ascii="Times New Roman" w:eastAsia="Times New Roman"/>
          <w:i/>
          <w:color w:val="3D3D3D"/>
          <w:spacing w:val="-1"/>
        </w:rPr>
        <w:t>c</w:t>
      </w:r>
      <w:r>
        <w:rPr>
          <w:color w:val="3D3D3D"/>
          <w:spacing w:val="-106"/>
        </w:rPr>
        <w:t>，</w:t>
      </w:r>
      <w:r>
        <w:rPr>
          <w:rFonts w:ascii="Times New Roman" w:eastAsia="Times New Roman"/>
          <w:i/>
          <w:color w:val="3D3D3D"/>
          <w:spacing w:val="-1"/>
        </w:rPr>
        <w:t>c</w:t>
      </w:r>
      <w:r>
        <w:rPr>
          <w:rFonts w:ascii="Times New Roman" w:eastAsia="Times New Roman"/>
          <w:i/>
          <w:color w:val="3D3D3D"/>
        </w:rPr>
        <w:t>a</w:t>
      </w:r>
      <w:r>
        <w:rPr>
          <w:rFonts w:ascii="Times New Roman" w:eastAsia="Times New Roman"/>
          <w:i/>
          <w:color w:val="3D3D3D"/>
          <w:spacing w:val="-17"/>
        </w:rPr>
        <w:t xml:space="preserve"> </w:t>
      </w:r>
      <w:r>
        <w:rPr>
          <w:color w:val="3D3D3D"/>
        </w:rPr>
        <w:t>间</w:t>
      </w:r>
      <w:r>
        <w:rPr>
          <w:color w:val="3D3D3D"/>
          <w:spacing w:val="-3"/>
        </w:rPr>
        <w:t>的</w:t>
      </w:r>
      <w:r>
        <w:rPr>
          <w:color w:val="3D3D3D"/>
        </w:rPr>
        <w:t>高</w:t>
      </w:r>
      <w:r>
        <w:rPr>
          <w:color w:val="3D3D3D"/>
          <w:spacing w:val="-106"/>
        </w:rPr>
        <w:t>差</w:t>
      </w:r>
      <w:r>
        <w:rPr>
          <w:color w:val="3D3D3D"/>
          <w:spacing w:val="-3"/>
        </w:rPr>
        <w:t>（</w:t>
      </w:r>
      <w:r>
        <w:rPr>
          <w:color w:val="3D3D3D"/>
        </w:rPr>
        <w:t>线</w:t>
      </w:r>
      <w:r>
        <w:rPr>
          <w:color w:val="3D3D3D"/>
          <w:spacing w:val="-3"/>
        </w:rPr>
        <w:t>路</w:t>
      </w:r>
      <w:r>
        <w:rPr>
          <w:color w:val="3D3D3D"/>
        </w:rPr>
        <w:t>等</w:t>
      </w:r>
      <w:r>
        <w:rPr>
          <w:color w:val="3D3D3D"/>
          <w:spacing w:val="-3"/>
        </w:rPr>
        <w:t>长</w:t>
      </w:r>
      <w:r>
        <w:rPr>
          <w:color w:val="3D3D3D"/>
          <w:spacing w:val="-106"/>
        </w:rPr>
        <w:t>）</w:t>
      </w:r>
      <w:r>
        <w:rPr>
          <w:color w:val="3D3D3D"/>
        </w:rPr>
        <w:t>为</w:t>
      </w:r>
      <w:r>
        <w:rPr>
          <w:color w:val="3D3D3D"/>
          <w:spacing w:val="-9"/>
        </w:rPr>
        <w:t xml:space="preserve"> </w:t>
      </w:r>
      <w:r>
        <w:rPr>
          <w:rFonts w:ascii="Times New Roman" w:eastAsia="Times New Roman"/>
          <w:i/>
          <w:color w:val="3D3D3D"/>
        </w:rPr>
        <w:t>h</w:t>
      </w:r>
      <w:r>
        <w:rPr>
          <w:rFonts w:ascii="Times New Roman" w:eastAsia="Times New Roman"/>
          <w:color w:val="3D3D3D"/>
          <w:w w:val="97"/>
          <w:vertAlign w:val="subscript"/>
        </w:rPr>
        <w:t>1</w:t>
      </w:r>
      <w:r>
        <w:rPr>
          <w:rFonts w:ascii="Times New Roman" w:eastAsia="Times New Roman"/>
          <w:color w:val="3D3D3D"/>
        </w:rPr>
        <w:t>=</w:t>
      </w:r>
      <w:r>
        <w:rPr>
          <w:rFonts w:ascii="Times New Roman" w:eastAsia="Times New Roman"/>
          <w:color w:val="3D3D3D"/>
          <w:spacing w:val="-3"/>
        </w:rPr>
        <w:t>0</w:t>
      </w:r>
      <w:r>
        <w:rPr>
          <w:rFonts w:ascii="Times New Roman" w:eastAsia="Times New Roman"/>
          <w:color w:val="3D3D3D"/>
        </w:rPr>
        <w:t>.008</w:t>
      </w:r>
      <w:r>
        <w:rPr>
          <w:rFonts w:ascii="Times New Roman" w:eastAsia="Times New Roman"/>
          <w:color w:val="3D3D3D"/>
          <w:spacing w:val="-4"/>
        </w:rPr>
        <w:t>m</w:t>
      </w:r>
      <w:r>
        <w:rPr>
          <w:color w:val="3D3D3D"/>
          <w:spacing w:val="-106"/>
        </w:rPr>
        <w:t>，</w:t>
      </w:r>
      <w:r>
        <w:rPr>
          <w:rFonts w:ascii="Times New Roman" w:eastAsia="Times New Roman"/>
          <w:i/>
          <w:color w:val="3D3D3D"/>
        </w:rPr>
        <w:t>h</w:t>
      </w:r>
      <w:r>
        <w:rPr>
          <w:rFonts w:ascii="Times New Roman" w:eastAsia="Times New Roman"/>
          <w:color w:val="3D3D3D"/>
          <w:w w:val="97"/>
          <w:vertAlign w:val="subscript"/>
        </w:rPr>
        <w:t>2</w:t>
      </w:r>
      <w:r>
        <w:rPr>
          <w:rFonts w:ascii="Times New Roman" w:eastAsia="Times New Roman"/>
          <w:color w:val="3D3D3D"/>
          <w:spacing w:val="-2"/>
        </w:rPr>
        <w:t>=</w:t>
      </w:r>
      <w:r>
        <w:rPr>
          <w:rFonts w:ascii="Times New Roman" w:eastAsia="Times New Roman"/>
          <w:color w:val="3D3D3D"/>
        </w:rPr>
        <w:t>0.016</w:t>
      </w:r>
      <w:r>
        <w:rPr>
          <w:rFonts w:ascii="Times New Roman" w:eastAsia="Times New Roman"/>
          <w:color w:val="3D3D3D"/>
          <w:spacing w:val="-3"/>
        </w:rPr>
        <w:t>m</w:t>
      </w:r>
      <w:r>
        <w:rPr>
          <w:color w:val="3D3D3D"/>
          <w:spacing w:val="-108"/>
        </w:rPr>
        <w:t>，</w:t>
      </w:r>
      <w:r>
        <w:rPr>
          <w:rFonts w:ascii="Times New Roman" w:eastAsia="Times New Roman"/>
          <w:i/>
          <w:color w:val="3D3D3D"/>
        </w:rPr>
        <w:t>h</w:t>
      </w:r>
      <w:r>
        <w:rPr>
          <w:rFonts w:ascii="Times New Roman" w:eastAsia="Times New Roman"/>
          <w:color w:val="3D3D3D"/>
          <w:w w:val="97"/>
          <w:vertAlign w:val="subscript"/>
        </w:rPr>
        <w:t>3</w:t>
      </w:r>
      <w:r>
        <w:rPr>
          <w:rFonts w:ascii="Times New Roman" w:eastAsia="Times New Roman"/>
          <w:color w:val="3D3D3D"/>
        </w:rPr>
        <w:t>=</w:t>
      </w:r>
      <w:r>
        <w:rPr>
          <w:rFonts w:ascii="Times New Roman" w:eastAsia="Times New Roman"/>
          <w:color w:val="3D3D3D"/>
          <w:spacing w:val="-4"/>
        </w:rPr>
        <w:t>-</w:t>
      </w:r>
      <w:r>
        <w:rPr>
          <w:rFonts w:ascii="Times New Roman" w:eastAsia="Times New Roman"/>
          <w:color w:val="3D3D3D"/>
        </w:rPr>
        <w:t>0.030</w:t>
      </w:r>
      <w:r>
        <w:rPr>
          <w:rFonts w:ascii="Times New Roman" w:eastAsia="Times New Roman"/>
          <w:color w:val="3D3D3D"/>
          <w:spacing w:val="-4"/>
        </w:rPr>
        <w:t>m</w:t>
      </w:r>
      <w:r>
        <w:rPr>
          <w:color w:val="3D3D3D"/>
        </w:rPr>
        <w:t>，则</w:t>
      </w:r>
      <w:r>
        <w:rPr>
          <w:color w:val="3D3D3D"/>
          <w:spacing w:val="6"/>
        </w:rPr>
        <w:t xml:space="preserve"> </w:t>
      </w:r>
      <w:r>
        <w:rPr>
          <w:rFonts w:ascii="Times New Roman" w:eastAsia="Times New Roman"/>
          <w:i/>
          <w:color w:val="3D3D3D"/>
        </w:rPr>
        <w:t>h</w:t>
      </w:r>
      <w:r>
        <w:rPr>
          <w:rFonts w:ascii="Times New Roman" w:eastAsia="Times New Roman"/>
          <w:color w:val="3D3D3D"/>
          <w:vertAlign w:val="subscript"/>
        </w:rPr>
        <w:t>3</w:t>
      </w:r>
      <w:r>
        <w:rPr>
          <w:rFonts w:ascii="Times New Roman" w:eastAsia="Times New Roman"/>
          <w:color w:val="3D3D3D"/>
          <w:spacing w:val="-18"/>
        </w:rPr>
        <w:t xml:space="preserve"> </w:t>
      </w:r>
      <w:r>
        <w:rPr>
          <w:color w:val="3D3D3D"/>
        </w:rPr>
        <w:t>的</w:t>
      </w:r>
      <w:r>
        <w:rPr>
          <w:color w:val="3D3D3D"/>
          <w:spacing w:val="-3"/>
        </w:rPr>
        <w:t>平</w:t>
      </w:r>
      <w:r>
        <w:rPr>
          <w:color w:val="3D3D3D"/>
        </w:rPr>
        <w:t>差</w:t>
      </w:r>
      <w:r>
        <w:rPr>
          <w:color w:val="3D3D3D"/>
          <w:spacing w:val="-3"/>
        </w:rPr>
        <w:t>值</w:t>
      </w:r>
      <w:r>
        <w:rPr>
          <w:color w:val="3D3D3D"/>
        </w:rPr>
        <w:t>是（</w:t>
      </w:r>
      <w:r>
        <w:rPr>
          <w:color w:val="3D3D3D"/>
        </w:rPr>
        <w:tab/>
      </w:r>
      <w:r>
        <w:rPr>
          <w:color w:val="3D3D3D"/>
          <w:spacing w:val="-4"/>
        </w:rPr>
        <w:t>）</w:t>
      </w:r>
      <w:r>
        <w:rPr>
          <w:rFonts w:ascii="Times New Roman" w:eastAsia="Times New Roman"/>
          <w:color w:val="3D3D3D"/>
          <w:spacing w:val="-4"/>
        </w:rPr>
        <w:t>m</w:t>
      </w:r>
      <w:r>
        <w:rPr>
          <w:color w:val="3D3D3D"/>
        </w:rPr>
        <w:t>。</w:t>
      </w:r>
    </w:p>
    <w:tbl>
      <w:tblPr>
        <w:tblStyle w:val="TableNormal"/>
        <w:tblW w:w="0" w:type="auto"/>
        <w:tblInd w:w="100" w:type="dxa"/>
        <w:tblLayout w:type="fixed"/>
        <w:tblLook w:val="01E0" w:firstRow="1" w:lastRow="1" w:firstColumn="1" w:lastColumn="1" w:noHBand="0" w:noVBand="0"/>
      </w:tblPr>
      <w:tblGrid>
        <w:gridCol w:w="2784"/>
        <w:gridCol w:w="2784"/>
      </w:tblGrid>
      <w:tr w:rsidR="00A72983">
        <w:trPr>
          <w:trHeight w:val="272"/>
        </w:trPr>
        <w:tc>
          <w:tcPr>
            <w:tcW w:w="2784" w:type="dxa"/>
          </w:tcPr>
          <w:p w:rsidR="00A72983" w:rsidRDefault="00CE4AFD">
            <w:pPr>
              <w:pStyle w:val="TableParagraph"/>
              <w:rPr>
                <w:rFonts w:ascii="Times New Roman" w:eastAsia="Times New Roman"/>
                <w:sz w:val="21"/>
              </w:rPr>
            </w:pPr>
            <w:r>
              <w:rPr>
                <w:rFonts w:ascii="Times New Roman" w:eastAsia="Times New Roman"/>
                <w:color w:val="3D3D3D"/>
                <w:sz w:val="21"/>
              </w:rPr>
              <w:t>A</w:t>
            </w:r>
            <w:r>
              <w:rPr>
                <w:color w:val="3D3D3D"/>
                <w:sz w:val="21"/>
              </w:rPr>
              <w:t>．</w:t>
            </w:r>
            <w:r>
              <w:rPr>
                <w:rFonts w:ascii="Times New Roman" w:eastAsia="Times New Roman"/>
                <w:color w:val="3D3D3D"/>
                <w:sz w:val="21"/>
              </w:rPr>
              <w:t>-0.026</w:t>
            </w:r>
          </w:p>
        </w:tc>
        <w:tc>
          <w:tcPr>
            <w:tcW w:w="2784" w:type="dxa"/>
          </w:tcPr>
          <w:p w:rsidR="00A72983" w:rsidRDefault="00CE4AFD">
            <w:pPr>
              <w:pStyle w:val="TableParagraph"/>
              <w:ind w:left="0" w:right="209"/>
              <w:jc w:val="right"/>
              <w:rPr>
                <w:rFonts w:ascii="Times New Roman" w:eastAsia="Times New Roman"/>
                <w:sz w:val="21"/>
              </w:rPr>
            </w:pPr>
            <w:r>
              <w:rPr>
                <w:rFonts w:ascii="Times New Roman" w:eastAsia="Times New Roman"/>
                <w:color w:val="3D3D3D"/>
                <w:sz w:val="21"/>
              </w:rPr>
              <w:t>B</w:t>
            </w:r>
            <w:r>
              <w:rPr>
                <w:color w:val="3D3D3D"/>
                <w:sz w:val="21"/>
              </w:rPr>
              <w:t>．</w:t>
            </w:r>
            <w:r>
              <w:rPr>
                <w:rFonts w:ascii="Times New Roman" w:eastAsia="Times New Roman"/>
                <w:color w:val="3D3D3D"/>
                <w:sz w:val="21"/>
              </w:rPr>
              <w:t>-0.027</w:t>
            </w:r>
          </w:p>
        </w:tc>
      </w:tr>
      <w:tr w:rsidR="00A72983">
        <w:trPr>
          <w:trHeight w:val="272"/>
        </w:trPr>
        <w:tc>
          <w:tcPr>
            <w:tcW w:w="2784" w:type="dxa"/>
          </w:tcPr>
          <w:p w:rsidR="00A72983" w:rsidRDefault="00CE4AFD">
            <w:pPr>
              <w:pStyle w:val="TableParagraph"/>
              <w:rPr>
                <w:rFonts w:ascii="Times New Roman" w:eastAsia="Times New Roman"/>
                <w:sz w:val="21"/>
              </w:rPr>
            </w:pPr>
            <w:r>
              <w:rPr>
                <w:rFonts w:ascii="Times New Roman" w:eastAsia="Times New Roman"/>
                <w:color w:val="3D3D3D"/>
                <w:sz w:val="21"/>
              </w:rPr>
              <w:t>C</w:t>
            </w:r>
            <w:r>
              <w:rPr>
                <w:color w:val="3D3D3D"/>
                <w:sz w:val="21"/>
              </w:rPr>
              <w:t>．</w:t>
            </w:r>
            <w:r>
              <w:rPr>
                <w:rFonts w:ascii="Times New Roman" w:eastAsia="Times New Roman"/>
                <w:color w:val="3D3D3D"/>
                <w:sz w:val="21"/>
              </w:rPr>
              <w:t>-0.028</w:t>
            </w:r>
          </w:p>
        </w:tc>
        <w:tc>
          <w:tcPr>
            <w:tcW w:w="2784" w:type="dxa"/>
          </w:tcPr>
          <w:p w:rsidR="00A72983" w:rsidRDefault="00CE4AFD">
            <w:pPr>
              <w:pStyle w:val="TableParagraph"/>
              <w:ind w:left="0" w:right="197"/>
              <w:jc w:val="right"/>
              <w:rPr>
                <w:rFonts w:ascii="Times New Roman" w:eastAsia="Times New Roman"/>
                <w:sz w:val="21"/>
              </w:rPr>
            </w:pPr>
            <w:r>
              <w:rPr>
                <w:rFonts w:ascii="Times New Roman" w:eastAsia="Times New Roman"/>
                <w:color w:val="3D3D3D"/>
                <w:sz w:val="21"/>
              </w:rPr>
              <w:t>D</w:t>
            </w:r>
            <w:r>
              <w:rPr>
                <w:color w:val="3D3D3D"/>
                <w:sz w:val="21"/>
              </w:rPr>
              <w:t>．</w:t>
            </w:r>
            <w:r>
              <w:rPr>
                <w:rFonts w:ascii="Times New Roman" w:eastAsia="Times New Roman"/>
                <w:color w:val="3D3D3D"/>
                <w:sz w:val="21"/>
              </w:rPr>
              <w:t>-0.029</w:t>
            </w:r>
          </w:p>
        </w:tc>
      </w:tr>
    </w:tbl>
    <w:p w:rsidR="00A72983" w:rsidRDefault="00CE4AFD">
      <w:pPr>
        <w:pStyle w:val="a3"/>
        <w:spacing w:before="14"/>
        <w:ind w:left="0"/>
        <w:rPr>
          <w:sz w:val="6"/>
        </w:rPr>
      </w:pPr>
      <w:r>
        <w:rPr>
          <w:noProof/>
        </w:rPr>
        <w:drawing>
          <wp:anchor distT="0" distB="0" distL="0" distR="0" simplePos="0" relativeHeight="251662336" behindDoc="1" locked="0" layoutInCell="1" allowOverlap="1">
            <wp:simplePos x="0" y="0"/>
            <wp:positionH relativeFrom="page">
              <wp:posOffset>2673630</wp:posOffset>
            </wp:positionH>
            <wp:positionV relativeFrom="paragraph">
              <wp:posOffset>114715</wp:posOffset>
            </wp:positionV>
            <wp:extent cx="2132421" cy="630936"/>
            <wp:effectExtent l="0" t="0" r="0" b="0"/>
            <wp:wrapTopAndBottom/>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32421" cy="630936"/>
                    </a:xfrm>
                    <a:prstGeom prst="rect">
                      <a:avLst/>
                    </a:prstGeom>
                  </pic:spPr>
                </pic:pic>
              </a:graphicData>
            </a:graphic>
          </wp:anchor>
        </w:drawing>
      </w:r>
    </w:p>
    <w:p w:rsidR="00A72983" w:rsidRDefault="00CE4AFD">
      <w:pPr>
        <w:pStyle w:val="a3"/>
        <w:tabs>
          <w:tab w:val="left" w:pos="6814"/>
        </w:tabs>
        <w:spacing w:before="1"/>
      </w:pPr>
      <w:r>
        <w:rPr>
          <w:rFonts w:ascii="Times New Roman" w:eastAsia="Times New Roman"/>
          <w:color w:val="3D3D3D"/>
        </w:rPr>
        <w:t>9</w:t>
      </w:r>
      <w:r>
        <w:rPr>
          <w:rFonts w:ascii="Noto Sans Mono CJK JP Regular" w:eastAsia="Noto Sans Mono CJK JP Regular" w:hint="eastAsia"/>
          <w:color w:val="3D3D3D"/>
        </w:rPr>
        <w:t>.</w:t>
      </w:r>
      <w:r>
        <w:rPr>
          <w:color w:val="3D3D3D"/>
        </w:rPr>
        <w:t>现</w:t>
      </w:r>
      <w:r>
        <w:rPr>
          <w:color w:val="3D3D3D"/>
          <w:spacing w:val="-3"/>
        </w:rPr>
        <w:t>行</w:t>
      </w:r>
      <w:r>
        <w:rPr>
          <w:color w:val="3D3D3D"/>
        </w:rPr>
        <w:t>规</w:t>
      </w:r>
      <w:r>
        <w:rPr>
          <w:color w:val="3D3D3D"/>
          <w:spacing w:val="-3"/>
        </w:rPr>
        <w:t>范</w:t>
      </w:r>
      <w:r>
        <w:rPr>
          <w:color w:val="3D3D3D"/>
        </w:rPr>
        <w:t>规</w:t>
      </w:r>
      <w:r>
        <w:rPr>
          <w:color w:val="3D3D3D"/>
          <w:spacing w:val="-3"/>
        </w:rPr>
        <w:t>定</w:t>
      </w:r>
      <w:r>
        <w:rPr>
          <w:color w:val="3D3D3D"/>
        </w:rPr>
        <w:t>，</w:t>
      </w:r>
      <w:r>
        <w:rPr>
          <w:color w:val="3D3D3D"/>
          <w:spacing w:val="-3"/>
        </w:rPr>
        <w:t>国</w:t>
      </w:r>
      <w:r>
        <w:rPr>
          <w:color w:val="3D3D3D"/>
        </w:rPr>
        <w:t>家</w:t>
      </w:r>
      <w:r>
        <w:rPr>
          <w:color w:val="3D3D3D"/>
          <w:spacing w:val="-3"/>
        </w:rPr>
        <w:t>二</w:t>
      </w:r>
      <w:r>
        <w:rPr>
          <w:color w:val="3D3D3D"/>
        </w:rPr>
        <w:t>等水</w:t>
      </w:r>
      <w:r>
        <w:rPr>
          <w:color w:val="3D3D3D"/>
          <w:spacing w:val="-3"/>
        </w:rPr>
        <w:t>准</w:t>
      </w:r>
      <w:r>
        <w:rPr>
          <w:color w:val="3D3D3D"/>
        </w:rPr>
        <w:t>每</w:t>
      </w:r>
      <w:r>
        <w:rPr>
          <w:color w:val="3D3D3D"/>
          <w:spacing w:val="-3"/>
        </w:rPr>
        <w:t>千</w:t>
      </w:r>
      <w:r>
        <w:rPr>
          <w:color w:val="3D3D3D"/>
        </w:rPr>
        <w:t>米</w:t>
      </w:r>
      <w:r>
        <w:rPr>
          <w:color w:val="3D3D3D"/>
          <w:spacing w:val="-3"/>
        </w:rPr>
        <w:t>水</w:t>
      </w:r>
      <w:r>
        <w:rPr>
          <w:color w:val="3D3D3D"/>
        </w:rPr>
        <w:t>准</w:t>
      </w:r>
      <w:r>
        <w:rPr>
          <w:color w:val="3D3D3D"/>
          <w:spacing w:val="-3"/>
        </w:rPr>
        <w:t>测</w:t>
      </w:r>
      <w:r>
        <w:rPr>
          <w:color w:val="3D3D3D"/>
        </w:rPr>
        <w:t>量</w:t>
      </w:r>
      <w:r>
        <w:rPr>
          <w:color w:val="3D3D3D"/>
          <w:spacing w:val="-3"/>
        </w:rPr>
        <w:t>的</w:t>
      </w:r>
      <w:r>
        <w:rPr>
          <w:color w:val="3D3D3D"/>
        </w:rPr>
        <w:t>偶然</w:t>
      </w:r>
      <w:r>
        <w:rPr>
          <w:color w:val="3D3D3D"/>
          <w:spacing w:val="-3"/>
        </w:rPr>
        <w:t>中</w:t>
      </w:r>
      <w:r>
        <w:rPr>
          <w:color w:val="3D3D3D"/>
        </w:rPr>
        <w:t>误</w:t>
      </w:r>
      <w:r>
        <w:rPr>
          <w:color w:val="3D3D3D"/>
          <w:spacing w:val="-3"/>
        </w:rPr>
        <w:t>差</w:t>
      </w:r>
      <w:r>
        <w:rPr>
          <w:color w:val="3D3D3D"/>
        </w:rPr>
        <w:t>是（</w:t>
      </w:r>
      <w:r>
        <w:rPr>
          <w:color w:val="3D3D3D"/>
        </w:rPr>
        <w:tab/>
        <w:t>）</w:t>
      </w:r>
      <w:r>
        <w:rPr>
          <w:color w:val="3D3D3D"/>
          <w:spacing w:val="-3"/>
        </w:rPr>
        <w:t>米</w:t>
      </w:r>
      <w:r>
        <w:rPr>
          <w:color w:val="3D3D3D"/>
        </w:rPr>
        <w:t>。</w:t>
      </w:r>
    </w:p>
    <w:tbl>
      <w:tblPr>
        <w:tblStyle w:val="TableNormal"/>
        <w:tblW w:w="0" w:type="auto"/>
        <w:tblInd w:w="100" w:type="dxa"/>
        <w:tblLayout w:type="fixed"/>
        <w:tblLook w:val="01E0" w:firstRow="1" w:lastRow="1" w:firstColumn="1" w:lastColumn="1" w:noHBand="0" w:noVBand="0"/>
      </w:tblPr>
      <w:tblGrid>
        <w:gridCol w:w="2689"/>
        <w:gridCol w:w="2689"/>
      </w:tblGrid>
      <w:tr w:rsidR="00A72983">
        <w:trPr>
          <w:trHeight w:val="272"/>
        </w:trPr>
        <w:tc>
          <w:tcPr>
            <w:tcW w:w="2689" w:type="dxa"/>
          </w:tcPr>
          <w:p w:rsidR="00A72983" w:rsidRDefault="00CE4AFD">
            <w:pPr>
              <w:pStyle w:val="TableParagraph"/>
              <w:rPr>
                <w:rFonts w:ascii="Times New Roman" w:eastAsia="Times New Roman" w:hAnsi="Times New Roman"/>
                <w:sz w:val="21"/>
              </w:rPr>
            </w:pPr>
            <w:r>
              <w:rPr>
                <w:rFonts w:ascii="Times New Roman" w:eastAsia="Times New Roman" w:hAnsi="Times New Roman"/>
                <w:color w:val="3D3D3D"/>
                <w:sz w:val="21"/>
              </w:rPr>
              <w:t>A</w:t>
            </w:r>
            <w:r>
              <w:rPr>
                <w:color w:val="3D3D3D"/>
                <w:sz w:val="21"/>
              </w:rPr>
              <w:t>．</w:t>
            </w:r>
            <w:r>
              <w:rPr>
                <w:rFonts w:ascii="Times New Roman" w:eastAsia="Times New Roman" w:hAnsi="Times New Roman"/>
                <w:color w:val="3D3D3D"/>
                <w:sz w:val="21"/>
              </w:rPr>
              <w:t>±1.0</w:t>
            </w:r>
          </w:p>
        </w:tc>
        <w:tc>
          <w:tcPr>
            <w:tcW w:w="2689" w:type="dxa"/>
          </w:tcPr>
          <w:p w:rsidR="00A72983" w:rsidRDefault="00CE4AFD">
            <w:pPr>
              <w:pStyle w:val="TableParagraph"/>
              <w:ind w:left="0" w:right="209"/>
              <w:jc w:val="right"/>
              <w:rPr>
                <w:rFonts w:ascii="Times New Roman" w:eastAsia="Times New Roman" w:hAnsi="Times New Roman"/>
                <w:sz w:val="21"/>
              </w:rPr>
            </w:pPr>
            <w:r>
              <w:rPr>
                <w:rFonts w:ascii="Times New Roman" w:eastAsia="Times New Roman" w:hAnsi="Times New Roman"/>
                <w:color w:val="3D3D3D"/>
                <w:sz w:val="21"/>
              </w:rPr>
              <w:t>B</w:t>
            </w:r>
            <w:r>
              <w:rPr>
                <w:color w:val="3D3D3D"/>
                <w:sz w:val="21"/>
              </w:rPr>
              <w:t>．</w:t>
            </w:r>
            <w:r>
              <w:rPr>
                <w:rFonts w:ascii="Times New Roman" w:eastAsia="Times New Roman" w:hAnsi="Times New Roman"/>
                <w:color w:val="3D3D3D"/>
                <w:sz w:val="21"/>
              </w:rPr>
              <w:t>±2.0</w:t>
            </w:r>
          </w:p>
        </w:tc>
      </w:tr>
      <w:tr w:rsidR="00A72983">
        <w:trPr>
          <w:trHeight w:val="272"/>
        </w:trPr>
        <w:tc>
          <w:tcPr>
            <w:tcW w:w="2689" w:type="dxa"/>
          </w:tcPr>
          <w:p w:rsidR="00A72983" w:rsidRDefault="00CE4AFD">
            <w:pPr>
              <w:pStyle w:val="TableParagraph"/>
              <w:rPr>
                <w:rFonts w:ascii="Times New Roman" w:eastAsia="Times New Roman" w:hAnsi="Times New Roman"/>
                <w:sz w:val="21"/>
              </w:rPr>
            </w:pPr>
            <w:r>
              <w:rPr>
                <w:rFonts w:ascii="Times New Roman" w:eastAsia="Times New Roman" w:hAnsi="Times New Roman"/>
                <w:color w:val="3D3D3D"/>
                <w:sz w:val="21"/>
              </w:rPr>
              <w:t>C</w:t>
            </w:r>
            <w:r>
              <w:rPr>
                <w:color w:val="3D3D3D"/>
                <w:sz w:val="21"/>
              </w:rPr>
              <w:t>．</w:t>
            </w:r>
            <w:r>
              <w:rPr>
                <w:rFonts w:ascii="Times New Roman" w:eastAsia="Times New Roman" w:hAnsi="Times New Roman"/>
                <w:color w:val="3D3D3D"/>
                <w:sz w:val="21"/>
              </w:rPr>
              <w:t>±3.0</w:t>
            </w:r>
          </w:p>
        </w:tc>
        <w:tc>
          <w:tcPr>
            <w:tcW w:w="2689" w:type="dxa"/>
          </w:tcPr>
          <w:p w:rsidR="00A72983" w:rsidRDefault="00CE4AFD">
            <w:pPr>
              <w:pStyle w:val="TableParagraph"/>
              <w:ind w:left="0" w:right="197"/>
              <w:jc w:val="right"/>
              <w:rPr>
                <w:rFonts w:ascii="Times New Roman" w:eastAsia="Times New Roman" w:hAnsi="Times New Roman"/>
                <w:sz w:val="21"/>
              </w:rPr>
            </w:pPr>
            <w:r>
              <w:rPr>
                <w:rFonts w:ascii="Times New Roman" w:eastAsia="Times New Roman" w:hAnsi="Times New Roman"/>
                <w:color w:val="3D3D3D"/>
                <w:sz w:val="21"/>
              </w:rPr>
              <w:t>D</w:t>
            </w:r>
            <w:r>
              <w:rPr>
                <w:color w:val="3D3D3D"/>
                <w:sz w:val="21"/>
              </w:rPr>
              <w:t>．</w:t>
            </w:r>
            <w:r>
              <w:rPr>
                <w:rFonts w:ascii="Times New Roman" w:eastAsia="Times New Roman" w:hAnsi="Times New Roman"/>
                <w:color w:val="3D3D3D"/>
                <w:sz w:val="21"/>
              </w:rPr>
              <w:t>±4.0</w:t>
            </w:r>
          </w:p>
        </w:tc>
      </w:tr>
    </w:tbl>
    <w:p w:rsidR="00A72983" w:rsidRDefault="00CE4AFD">
      <w:pPr>
        <w:pStyle w:val="a3"/>
        <w:tabs>
          <w:tab w:val="left" w:pos="4080"/>
        </w:tabs>
      </w:pPr>
      <w:r>
        <w:rPr>
          <w:rFonts w:ascii="Times New Roman" w:eastAsia="Times New Roman"/>
          <w:color w:val="3D3D3D"/>
        </w:rPr>
        <w:t>10</w:t>
      </w:r>
      <w:r>
        <w:rPr>
          <w:rFonts w:ascii="Noto Sans Mono CJK JP Regular" w:eastAsia="Noto Sans Mono CJK JP Regular" w:hint="eastAsia"/>
          <w:color w:val="3D3D3D"/>
        </w:rPr>
        <w:t>.</w:t>
      </w:r>
      <w:r>
        <w:rPr>
          <w:color w:val="3D3D3D"/>
          <w:spacing w:val="-3"/>
        </w:rPr>
        <w:t>通</w:t>
      </w:r>
      <w:r>
        <w:rPr>
          <w:color w:val="3D3D3D"/>
        </w:rPr>
        <w:t>常</w:t>
      </w:r>
      <w:r>
        <w:rPr>
          <w:color w:val="3D3D3D"/>
          <w:spacing w:val="-3"/>
        </w:rPr>
        <w:t>所</w:t>
      </w:r>
      <w:r>
        <w:rPr>
          <w:color w:val="3D3D3D"/>
        </w:rPr>
        <w:t>称</w:t>
      </w:r>
      <w:r>
        <w:rPr>
          <w:color w:val="3D3D3D"/>
          <w:spacing w:val="-3"/>
        </w:rPr>
        <w:t>的</w:t>
      </w:r>
      <w:r>
        <w:rPr>
          <w:color w:val="3D3D3D"/>
        </w:rPr>
        <w:t>子</w:t>
      </w:r>
      <w:r>
        <w:rPr>
          <w:color w:val="3D3D3D"/>
          <w:spacing w:val="-3"/>
        </w:rPr>
        <w:t>午</w:t>
      </w:r>
      <w:r>
        <w:rPr>
          <w:color w:val="3D3D3D"/>
        </w:rPr>
        <w:t>线</w:t>
      </w:r>
      <w:r>
        <w:rPr>
          <w:color w:val="3D3D3D"/>
          <w:spacing w:val="-3"/>
        </w:rPr>
        <w:t>收敛</w:t>
      </w:r>
      <w:r>
        <w:rPr>
          <w:color w:val="3D3D3D"/>
        </w:rPr>
        <w:t>角是</w:t>
      </w:r>
      <w:r>
        <w:rPr>
          <w:color w:val="3D3D3D"/>
          <w:spacing w:val="-3"/>
        </w:rPr>
        <w:t>指</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4030"/>
        <w:gridCol w:w="4251"/>
      </w:tblGrid>
      <w:tr w:rsidR="00A72983">
        <w:trPr>
          <w:trHeight w:val="272"/>
        </w:trPr>
        <w:tc>
          <w:tcPr>
            <w:tcW w:w="403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磁北方向与真北方向之间的夹角</w:t>
            </w:r>
          </w:p>
        </w:tc>
        <w:tc>
          <w:tcPr>
            <w:tcW w:w="4251" w:type="dxa"/>
          </w:tcPr>
          <w:p w:rsidR="00A72983" w:rsidRDefault="00CE4AFD">
            <w:pPr>
              <w:pStyle w:val="TableParagraph"/>
              <w:ind w:left="43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坐标北方向与磁北方向之间的夹角</w:t>
            </w:r>
          </w:p>
        </w:tc>
      </w:tr>
      <w:tr w:rsidR="00A72983">
        <w:trPr>
          <w:trHeight w:val="272"/>
        </w:trPr>
        <w:tc>
          <w:tcPr>
            <w:tcW w:w="403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坐标北方向与真北方向之间的夹角</w:t>
            </w:r>
          </w:p>
        </w:tc>
        <w:tc>
          <w:tcPr>
            <w:tcW w:w="4251" w:type="dxa"/>
          </w:tcPr>
          <w:p w:rsidR="00A72983" w:rsidRDefault="00CE4AFD">
            <w:pPr>
              <w:pStyle w:val="TableParagraph"/>
              <w:ind w:left="43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两点之间的方位角与磁北之间的夹角</w:t>
            </w:r>
          </w:p>
        </w:tc>
      </w:tr>
    </w:tbl>
    <w:p w:rsidR="00A72983" w:rsidRDefault="00CE4AFD">
      <w:pPr>
        <w:pStyle w:val="a3"/>
        <w:tabs>
          <w:tab w:val="left" w:pos="2297"/>
        </w:tabs>
        <w:spacing w:before="38" w:after="30" w:line="168" w:lineRule="auto"/>
        <w:ind w:right="1793"/>
      </w:pPr>
      <w:r>
        <w:rPr>
          <w:rFonts w:ascii="Times New Roman" w:eastAsia="Times New Roman"/>
          <w:color w:val="3D3D3D"/>
        </w:rPr>
        <w:t>11</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4"/>
        </w:rPr>
        <w:t>，</w:t>
      </w:r>
      <w:r>
        <w:rPr>
          <w:color w:val="3D3D3D"/>
        </w:rPr>
        <w:t>一</w:t>
      </w:r>
      <w:r>
        <w:rPr>
          <w:color w:val="3D3D3D"/>
          <w:spacing w:val="-34"/>
        </w:rPr>
        <w:t>、</w:t>
      </w:r>
      <w:r>
        <w:rPr>
          <w:color w:val="3D3D3D"/>
          <w:spacing w:val="-3"/>
        </w:rPr>
        <w:t>二</w:t>
      </w:r>
      <w:r>
        <w:rPr>
          <w:color w:val="3D3D3D"/>
        </w:rPr>
        <w:t>等水</w:t>
      </w:r>
      <w:r>
        <w:rPr>
          <w:color w:val="3D3D3D"/>
          <w:spacing w:val="-3"/>
        </w:rPr>
        <w:t>准</w:t>
      </w:r>
      <w:r>
        <w:rPr>
          <w:color w:val="3D3D3D"/>
        </w:rPr>
        <w:t>测</w:t>
      </w:r>
      <w:r>
        <w:rPr>
          <w:color w:val="3D3D3D"/>
          <w:spacing w:val="-3"/>
        </w:rPr>
        <w:t>量</w:t>
      </w:r>
      <w:r>
        <w:rPr>
          <w:color w:val="3D3D3D"/>
        </w:rPr>
        <w:t>要</w:t>
      </w:r>
      <w:r>
        <w:rPr>
          <w:color w:val="3D3D3D"/>
          <w:spacing w:val="-3"/>
        </w:rPr>
        <w:t>在</w:t>
      </w:r>
      <w:r>
        <w:rPr>
          <w:color w:val="3D3D3D"/>
        </w:rPr>
        <w:t>日</w:t>
      </w:r>
      <w:r>
        <w:rPr>
          <w:color w:val="3D3D3D"/>
          <w:spacing w:val="-3"/>
        </w:rPr>
        <w:t>出</w:t>
      </w:r>
      <w:r>
        <w:rPr>
          <w:color w:val="3D3D3D"/>
        </w:rPr>
        <w:t>后</w:t>
      </w:r>
      <w:r>
        <w:rPr>
          <w:color w:val="3D3D3D"/>
          <w:spacing w:val="-3"/>
        </w:rPr>
        <w:t>与</w:t>
      </w:r>
      <w:r>
        <w:rPr>
          <w:color w:val="3D3D3D"/>
        </w:rPr>
        <w:t>日</w:t>
      </w:r>
      <w:r>
        <w:rPr>
          <w:color w:val="3D3D3D"/>
          <w:spacing w:val="-3"/>
        </w:rPr>
        <w:t>落</w:t>
      </w:r>
      <w:r>
        <w:rPr>
          <w:color w:val="3D3D3D"/>
        </w:rPr>
        <w:t>前</w:t>
      </w:r>
      <w:r>
        <w:rPr>
          <w:color w:val="3D3D3D"/>
          <w:spacing w:val="24"/>
        </w:rPr>
        <w:t xml:space="preserve"> </w:t>
      </w:r>
      <w:r>
        <w:rPr>
          <w:rFonts w:ascii="Times New Roman" w:eastAsia="Times New Roman"/>
          <w:color w:val="3D3D3D"/>
        </w:rPr>
        <w:t>30</w:t>
      </w:r>
      <w:r>
        <w:rPr>
          <w:rFonts w:ascii="Times New Roman" w:eastAsia="Times New Roman"/>
          <w:color w:val="3D3D3D"/>
          <w:spacing w:val="16"/>
        </w:rPr>
        <w:t xml:space="preserve"> </w:t>
      </w:r>
      <w:r>
        <w:rPr>
          <w:color w:val="3D3D3D"/>
        </w:rPr>
        <w:t>分</w:t>
      </w:r>
      <w:r>
        <w:rPr>
          <w:color w:val="3D3D3D"/>
          <w:spacing w:val="-3"/>
        </w:rPr>
        <w:t>钟</w:t>
      </w:r>
      <w:r>
        <w:rPr>
          <w:color w:val="3D3D3D"/>
        </w:rPr>
        <w:t>内</w:t>
      </w:r>
      <w:r>
        <w:rPr>
          <w:color w:val="3D3D3D"/>
          <w:spacing w:val="-3"/>
        </w:rPr>
        <w:t>观</w:t>
      </w:r>
      <w:r>
        <w:rPr>
          <w:color w:val="3D3D3D"/>
        </w:rPr>
        <w:t>测</w:t>
      </w:r>
      <w:r>
        <w:rPr>
          <w:color w:val="3D3D3D"/>
          <w:spacing w:val="-34"/>
        </w:rPr>
        <w:t>，</w:t>
      </w:r>
      <w:r>
        <w:rPr>
          <w:color w:val="3D3D3D"/>
          <w:spacing w:val="-3"/>
        </w:rPr>
        <w:t>其</w:t>
      </w:r>
      <w:r>
        <w:rPr>
          <w:color w:val="3D3D3D"/>
        </w:rPr>
        <w:t>主要</w:t>
      </w:r>
      <w:r>
        <w:rPr>
          <w:color w:val="3D3D3D"/>
          <w:spacing w:val="-3"/>
        </w:rPr>
        <w:t>目</w:t>
      </w:r>
      <w:r>
        <w:rPr>
          <w:color w:val="3D3D3D"/>
        </w:rPr>
        <w:t>的</w:t>
      </w:r>
      <w:r>
        <w:rPr>
          <w:color w:val="3D3D3D"/>
          <w:spacing w:val="-3"/>
        </w:rPr>
        <w:t>是</w:t>
      </w:r>
      <w:r>
        <w:rPr>
          <w:color w:val="3D3D3D"/>
        </w:rPr>
        <w:t>为了消</w:t>
      </w:r>
      <w:r>
        <w:rPr>
          <w:color w:val="3D3D3D"/>
          <w:spacing w:val="-3"/>
        </w:rPr>
        <w:t>除</w:t>
      </w:r>
      <w:r>
        <w:rPr>
          <w:color w:val="3D3D3D"/>
        </w:rPr>
        <w:t>或</w:t>
      </w:r>
      <w:r>
        <w:rPr>
          <w:color w:val="3D3D3D"/>
          <w:spacing w:val="-3"/>
        </w:rPr>
        <w:t>减</w:t>
      </w:r>
      <w:r>
        <w:rPr>
          <w:color w:val="3D3D3D"/>
        </w:rPr>
        <w:t>弱（</w:t>
      </w:r>
      <w:r>
        <w:rPr>
          <w:color w:val="3D3D3D"/>
        </w:rPr>
        <w:tab/>
      </w:r>
      <w:r>
        <w:rPr>
          <w:color w:val="3D3D3D"/>
          <w:spacing w:val="-3"/>
        </w:rPr>
        <w:t>）的</w:t>
      </w:r>
      <w:r>
        <w:rPr>
          <w:color w:val="3D3D3D"/>
        </w:rPr>
        <w:t>影响。</w:t>
      </w:r>
    </w:p>
    <w:tbl>
      <w:tblPr>
        <w:tblStyle w:val="TableNormal"/>
        <w:tblW w:w="0" w:type="auto"/>
        <w:tblInd w:w="100" w:type="dxa"/>
        <w:tblLayout w:type="fixed"/>
        <w:tblLook w:val="01E0" w:firstRow="1" w:lastRow="1" w:firstColumn="1" w:lastColumn="1" w:noHBand="0" w:noVBand="0"/>
      </w:tblPr>
      <w:tblGrid>
        <w:gridCol w:w="2880"/>
        <w:gridCol w:w="3079"/>
      </w:tblGrid>
      <w:tr w:rsidR="00A72983">
        <w:trPr>
          <w:trHeight w:val="233"/>
        </w:trPr>
        <w:tc>
          <w:tcPr>
            <w:tcW w:w="2880" w:type="dxa"/>
          </w:tcPr>
          <w:p w:rsidR="00A72983" w:rsidRDefault="00CE4AFD">
            <w:pPr>
              <w:pStyle w:val="TableParagraph"/>
              <w:spacing w:line="214" w:lineRule="exact"/>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仪器沉降</w:t>
            </w:r>
          </w:p>
        </w:tc>
        <w:tc>
          <w:tcPr>
            <w:tcW w:w="3079" w:type="dxa"/>
          </w:tcPr>
          <w:p w:rsidR="00A72983" w:rsidRDefault="00CE4AFD">
            <w:pPr>
              <w:pStyle w:val="TableParagraph"/>
              <w:spacing w:line="214" w:lineRule="exact"/>
              <w:ind w:left="15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大气折光差</w:t>
            </w:r>
          </w:p>
        </w:tc>
      </w:tr>
    </w:tbl>
    <w:p w:rsidR="00A72983" w:rsidRDefault="00A72983">
      <w:pPr>
        <w:spacing w:line="214" w:lineRule="exact"/>
        <w:rPr>
          <w:sz w:val="21"/>
        </w:rPr>
        <w:sectPr w:rsidR="00A72983">
          <w:headerReference w:type="even" r:id="rId8"/>
          <w:headerReference w:type="default" r:id="rId9"/>
          <w:footerReference w:type="even" r:id="rId10"/>
          <w:footerReference w:type="default" r:id="rId11"/>
          <w:headerReference w:type="first" r:id="rId12"/>
          <w:footerReference w:type="first" r:id="rId13"/>
          <w:pgSz w:w="11910" w:h="16840"/>
          <w:pgMar w:top="1580" w:right="0" w:bottom="280" w:left="1500" w:header="48" w:footer="0" w:gutter="0"/>
          <w:cols w:space="720"/>
        </w:sectPr>
      </w:pPr>
    </w:p>
    <w:tbl>
      <w:tblPr>
        <w:tblStyle w:val="TableNormal"/>
        <w:tblW w:w="0" w:type="auto"/>
        <w:tblInd w:w="271" w:type="dxa"/>
        <w:tblLayout w:type="fixed"/>
        <w:tblLook w:val="01E0" w:firstRow="1" w:lastRow="1" w:firstColumn="1" w:lastColumn="1" w:noHBand="0" w:noVBand="0"/>
      </w:tblPr>
      <w:tblGrid>
        <w:gridCol w:w="3019"/>
        <w:gridCol w:w="2473"/>
      </w:tblGrid>
      <w:tr w:rsidR="00A72983">
        <w:trPr>
          <w:trHeight w:val="607"/>
        </w:trPr>
        <w:tc>
          <w:tcPr>
            <w:tcW w:w="3019"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28"/>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一对标尺零点差</w:t>
            </w:r>
          </w:p>
        </w:tc>
        <w:tc>
          <w:tcPr>
            <w:tcW w:w="2473"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12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rFonts w:ascii="Times New Roman" w:eastAsia="Times New Roman"/>
                <w:i/>
                <w:color w:val="3D3D3D"/>
                <w:sz w:val="21"/>
              </w:rPr>
              <w:t xml:space="preserve">i </w:t>
            </w:r>
            <w:r>
              <w:rPr>
                <w:color w:val="3D3D3D"/>
                <w:sz w:val="21"/>
              </w:rPr>
              <w:t>角误差</w:t>
            </w:r>
          </w:p>
        </w:tc>
      </w:tr>
    </w:tbl>
    <w:p w:rsidR="00A72983" w:rsidRDefault="00145F10">
      <w:pPr>
        <w:pStyle w:val="a3"/>
        <w:tabs>
          <w:tab w:val="left" w:pos="1351"/>
        </w:tabs>
        <w:spacing w:before="49" w:after="6" w:line="168" w:lineRule="auto"/>
        <w:ind w:right="1856"/>
      </w:pPr>
      <w:r>
        <w:pict>
          <v:line id="_x0000_s1072" style="position:absolute;left:0;text-align:left;z-index:251643904;mso-position-horizontal-relative:page;mso-position-vertical-relative:text" from="88.6pt,-30.35pt" to="506.85pt,-30.35pt" strokeweight=".72pt">
            <w10:wrap anchorx="page"/>
          </v:line>
        </w:pict>
      </w:r>
      <w:r w:rsidR="00CE4AFD">
        <w:rPr>
          <w:rFonts w:ascii="Times New Roman" w:eastAsia="Times New Roman"/>
          <w:color w:val="3D3D3D"/>
        </w:rPr>
        <w:t>12</w:t>
      </w:r>
      <w:r w:rsidR="00CE4AFD">
        <w:rPr>
          <w:rFonts w:ascii="Noto Sans Mono CJK JP Regular" w:eastAsia="Noto Sans Mono CJK JP Regular" w:hint="eastAsia"/>
          <w:color w:val="3D3D3D"/>
        </w:rPr>
        <w:t>.</w:t>
      </w:r>
      <w:r w:rsidR="00CE4AFD">
        <w:rPr>
          <w:color w:val="3D3D3D"/>
          <w:spacing w:val="-3"/>
        </w:rPr>
        <w:t>现</w:t>
      </w:r>
      <w:r w:rsidR="00CE4AFD">
        <w:rPr>
          <w:color w:val="3D3D3D"/>
        </w:rPr>
        <w:t>行</w:t>
      </w:r>
      <w:r w:rsidR="00CE4AFD">
        <w:rPr>
          <w:color w:val="3D3D3D"/>
          <w:spacing w:val="-3"/>
        </w:rPr>
        <w:t>规</w:t>
      </w:r>
      <w:r w:rsidR="00CE4AFD">
        <w:rPr>
          <w:color w:val="3D3D3D"/>
        </w:rPr>
        <w:t>范</w:t>
      </w:r>
      <w:r w:rsidR="00CE4AFD">
        <w:rPr>
          <w:color w:val="3D3D3D"/>
          <w:spacing w:val="-3"/>
        </w:rPr>
        <w:t>规</w:t>
      </w:r>
      <w:r w:rsidR="00CE4AFD">
        <w:rPr>
          <w:color w:val="3D3D3D"/>
        </w:rPr>
        <w:t>定</w:t>
      </w:r>
      <w:r w:rsidR="00CE4AFD">
        <w:rPr>
          <w:color w:val="3D3D3D"/>
          <w:spacing w:val="-3"/>
        </w:rPr>
        <w:t>，</w:t>
      </w:r>
      <w:r w:rsidR="00CE4AFD">
        <w:rPr>
          <w:color w:val="3D3D3D"/>
        </w:rPr>
        <w:t>在</w:t>
      </w:r>
      <w:r w:rsidR="00CE4AFD">
        <w:rPr>
          <w:color w:val="3D3D3D"/>
          <w:spacing w:val="-3"/>
        </w:rPr>
        <w:t>冻土</w:t>
      </w:r>
      <w:r w:rsidR="00CE4AFD">
        <w:rPr>
          <w:color w:val="3D3D3D"/>
        </w:rPr>
        <w:t>深度</w:t>
      </w:r>
      <w:r w:rsidR="00CE4AFD">
        <w:rPr>
          <w:color w:val="3D3D3D"/>
          <w:spacing w:val="-3"/>
        </w:rPr>
        <w:t>小</w:t>
      </w:r>
      <w:r w:rsidR="00CE4AFD">
        <w:rPr>
          <w:color w:val="3D3D3D"/>
        </w:rPr>
        <w:t>于</w:t>
      </w:r>
      <w:r w:rsidR="00CE4AFD">
        <w:rPr>
          <w:color w:val="3D3D3D"/>
          <w:spacing w:val="22"/>
        </w:rPr>
        <w:t xml:space="preserve"> </w:t>
      </w:r>
      <w:r w:rsidR="00CE4AFD">
        <w:rPr>
          <w:rFonts w:ascii="Times New Roman" w:eastAsia="Times New Roman"/>
          <w:color w:val="3D3D3D"/>
        </w:rPr>
        <w:t>0.8</w:t>
      </w:r>
      <w:r w:rsidR="00CE4AFD">
        <w:rPr>
          <w:rFonts w:ascii="Times New Roman" w:eastAsia="Times New Roman"/>
          <w:color w:val="3D3D3D"/>
          <w:spacing w:val="18"/>
        </w:rPr>
        <w:t xml:space="preserve"> </w:t>
      </w:r>
      <w:r w:rsidR="00CE4AFD">
        <w:rPr>
          <w:color w:val="3D3D3D"/>
          <w:spacing w:val="-3"/>
        </w:rPr>
        <w:t>米</w:t>
      </w:r>
      <w:r w:rsidR="00CE4AFD">
        <w:rPr>
          <w:color w:val="3D3D3D"/>
        </w:rPr>
        <w:t>的</w:t>
      </w:r>
      <w:r w:rsidR="00CE4AFD">
        <w:rPr>
          <w:color w:val="3D3D3D"/>
          <w:spacing w:val="-3"/>
        </w:rPr>
        <w:t>地</w:t>
      </w:r>
      <w:r w:rsidR="00CE4AFD">
        <w:rPr>
          <w:color w:val="3D3D3D"/>
        </w:rPr>
        <w:t>区</w:t>
      </w:r>
      <w:r w:rsidR="00CE4AFD">
        <w:rPr>
          <w:color w:val="3D3D3D"/>
          <w:spacing w:val="-3"/>
        </w:rPr>
        <w:t>布</w:t>
      </w:r>
      <w:r w:rsidR="00CE4AFD">
        <w:rPr>
          <w:color w:val="3D3D3D"/>
        </w:rPr>
        <w:t>设二</w:t>
      </w:r>
      <w:r w:rsidR="00CE4AFD">
        <w:rPr>
          <w:color w:val="3D3D3D"/>
          <w:spacing w:val="-3"/>
        </w:rPr>
        <w:t>等</w:t>
      </w:r>
      <w:r w:rsidR="00CE4AFD">
        <w:rPr>
          <w:color w:val="3D3D3D"/>
        </w:rPr>
        <w:t>水</w:t>
      </w:r>
      <w:r w:rsidR="00CE4AFD">
        <w:rPr>
          <w:color w:val="3D3D3D"/>
          <w:spacing w:val="-3"/>
        </w:rPr>
        <w:t>准</w:t>
      </w:r>
      <w:r w:rsidR="00CE4AFD">
        <w:rPr>
          <w:color w:val="3D3D3D"/>
        </w:rPr>
        <w:t>点</w:t>
      </w:r>
      <w:r w:rsidR="00CE4AFD">
        <w:rPr>
          <w:color w:val="3D3D3D"/>
          <w:spacing w:val="-3"/>
        </w:rPr>
        <w:t>，</w:t>
      </w:r>
      <w:r w:rsidR="00CE4AFD">
        <w:rPr>
          <w:color w:val="3D3D3D"/>
        </w:rPr>
        <w:t>水</w:t>
      </w:r>
      <w:r w:rsidR="00CE4AFD">
        <w:rPr>
          <w:color w:val="3D3D3D"/>
          <w:spacing w:val="-3"/>
        </w:rPr>
        <w:t>准</w:t>
      </w:r>
      <w:r w:rsidR="00CE4AFD">
        <w:rPr>
          <w:color w:val="3D3D3D"/>
        </w:rPr>
        <w:t>标</w:t>
      </w:r>
      <w:r w:rsidR="00CE4AFD">
        <w:rPr>
          <w:color w:val="3D3D3D"/>
          <w:spacing w:val="-3"/>
        </w:rPr>
        <w:t>石</w:t>
      </w:r>
      <w:r w:rsidR="00CE4AFD">
        <w:rPr>
          <w:color w:val="3D3D3D"/>
        </w:rPr>
        <w:t>埋设</w:t>
      </w:r>
      <w:r w:rsidR="00CE4AFD">
        <w:rPr>
          <w:color w:val="3D3D3D"/>
          <w:spacing w:val="-3"/>
        </w:rPr>
        <w:t>的</w:t>
      </w:r>
      <w:r w:rsidR="00CE4AFD">
        <w:rPr>
          <w:color w:val="3D3D3D"/>
        </w:rPr>
        <w:t>类</w:t>
      </w:r>
      <w:r w:rsidR="00CE4AFD">
        <w:rPr>
          <w:color w:val="3D3D3D"/>
          <w:spacing w:val="-3"/>
        </w:rPr>
        <w:t>型</w:t>
      </w:r>
      <w:r w:rsidR="00CE4AFD">
        <w:rPr>
          <w:color w:val="3D3D3D"/>
        </w:rPr>
        <w:t>应选择（</w:t>
      </w:r>
      <w:r w:rsidR="00CE4AFD">
        <w:rPr>
          <w:color w:val="3D3D3D"/>
        </w:rPr>
        <w:tab/>
        <w:t>）。</w:t>
      </w:r>
    </w:p>
    <w:tbl>
      <w:tblPr>
        <w:tblStyle w:val="TableNormal"/>
        <w:tblW w:w="0" w:type="auto"/>
        <w:tblInd w:w="100" w:type="dxa"/>
        <w:tblLayout w:type="fixed"/>
        <w:tblLook w:val="01E0" w:firstRow="1" w:lastRow="1" w:firstColumn="1" w:lastColumn="1" w:noHBand="0" w:noVBand="0"/>
      </w:tblPr>
      <w:tblGrid>
        <w:gridCol w:w="3090"/>
        <w:gridCol w:w="3510"/>
      </w:tblGrid>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钢管水准标石</w:t>
            </w:r>
          </w:p>
        </w:tc>
        <w:tc>
          <w:tcPr>
            <w:tcW w:w="3510" w:type="dxa"/>
          </w:tcPr>
          <w:p w:rsidR="00A72983" w:rsidRDefault="00CE4AFD">
            <w:pPr>
              <w:pStyle w:val="TableParagraph"/>
              <w:ind w:left="137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墙角水准标石</w:t>
            </w:r>
          </w:p>
        </w:tc>
      </w:tr>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道路水准标石</w:t>
            </w:r>
          </w:p>
        </w:tc>
        <w:tc>
          <w:tcPr>
            <w:tcW w:w="3510" w:type="dxa"/>
          </w:tcPr>
          <w:p w:rsidR="00A72983" w:rsidRDefault="00CE4AFD">
            <w:pPr>
              <w:pStyle w:val="TableParagraph"/>
              <w:ind w:left="13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混凝土柱水准标石</w:t>
            </w:r>
          </w:p>
        </w:tc>
      </w:tr>
    </w:tbl>
    <w:p w:rsidR="00A72983" w:rsidRDefault="00CE4AFD">
      <w:pPr>
        <w:pStyle w:val="a3"/>
        <w:tabs>
          <w:tab w:val="left" w:pos="6872"/>
        </w:tabs>
      </w:pPr>
      <w:r>
        <w:rPr>
          <w:rFonts w:ascii="Times New Roman" w:eastAsia="Times New Roman"/>
          <w:color w:val="3D3D3D"/>
        </w:rPr>
        <w:t>13</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
        </w:rPr>
        <w:t>，</w:t>
      </w:r>
      <w:r>
        <w:rPr>
          <w:color w:val="3D3D3D"/>
        </w:rPr>
        <w:t>在</w:t>
      </w:r>
      <w:r>
        <w:rPr>
          <w:color w:val="3D3D3D"/>
          <w:spacing w:val="-3"/>
        </w:rPr>
        <w:t>水</w:t>
      </w:r>
      <w:r>
        <w:rPr>
          <w:color w:val="3D3D3D"/>
        </w:rPr>
        <w:t>深</w:t>
      </w:r>
      <w:r>
        <w:rPr>
          <w:color w:val="3D3D3D"/>
          <w:spacing w:val="10"/>
        </w:rPr>
        <w:t xml:space="preserve"> </w:t>
      </w:r>
      <w:r>
        <w:rPr>
          <w:rFonts w:ascii="Times New Roman" w:eastAsia="Times New Roman"/>
          <w:color w:val="3D3D3D"/>
        </w:rPr>
        <w:t>20m</w:t>
      </w:r>
      <w:r>
        <w:rPr>
          <w:rFonts w:ascii="Times New Roman" w:eastAsia="Times New Roman"/>
          <w:color w:val="3D3D3D"/>
          <w:spacing w:val="1"/>
        </w:rPr>
        <w:t xml:space="preserve"> </w:t>
      </w:r>
      <w:r>
        <w:rPr>
          <w:color w:val="3D3D3D"/>
        </w:rPr>
        <w:t>以</w:t>
      </w:r>
      <w:r>
        <w:rPr>
          <w:color w:val="3D3D3D"/>
          <w:spacing w:val="-3"/>
        </w:rPr>
        <w:t>内</w:t>
      </w:r>
      <w:r>
        <w:rPr>
          <w:color w:val="3D3D3D"/>
        </w:rPr>
        <w:t>时</w:t>
      </w:r>
      <w:r>
        <w:rPr>
          <w:color w:val="3D3D3D"/>
          <w:spacing w:val="-3"/>
        </w:rPr>
        <w:t>，</w:t>
      </w:r>
      <w:r>
        <w:rPr>
          <w:color w:val="3D3D3D"/>
        </w:rPr>
        <w:t>深</w:t>
      </w:r>
      <w:r>
        <w:rPr>
          <w:color w:val="3D3D3D"/>
          <w:spacing w:val="-3"/>
        </w:rPr>
        <w:t>度</w:t>
      </w:r>
      <w:r>
        <w:rPr>
          <w:color w:val="3D3D3D"/>
        </w:rPr>
        <w:t>测</w:t>
      </w:r>
      <w:r>
        <w:rPr>
          <w:color w:val="3D3D3D"/>
          <w:spacing w:val="-3"/>
        </w:rPr>
        <w:t>量</w:t>
      </w:r>
      <w:r>
        <w:rPr>
          <w:color w:val="3D3D3D"/>
        </w:rPr>
        <w:t>误差</w:t>
      </w:r>
      <w:r>
        <w:rPr>
          <w:color w:val="3D3D3D"/>
          <w:spacing w:val="-3"/>
        </w:rPr>
        <w:t>的</w:t>
      </w:r>
      <w:r>
        <w:rPr>
          <w:color w:val="3D3D3D"/>
        </w:rPr>
        <w:t>限</w:t>
      </w:r>
      <w:r>
        <w:rPr>
          <w:color w:val="3D3D3D"/>
          <w:spacing w:val="-3"/>
        </w:rPr>
        <w:t>值</w:t>
      </w:r>
      <w:r>
        <w:rPr>
          <w:color w:val="3D3D3D"/>
        </w:rPr>
        <w:t>为（</w:t>
      </w:r>
      <w:r>
        <w:rPr>
          <w:color w:val="3D3D3D"/>
        </w:rPr>
        <w:tab/>
        <w:t>）</w:t>
      </w:r>
      <w:r>
        <w:rPr>
          <w:rFonts w:ascii="Times New Roman" w:eastAsia="Times New Roman"/>
          <w:color w:val="3D3D3D"/>
        </w:rPr>
        <w:t>m</w:t>
      </w:r>
      <w:r>
        <w:rPr>
          <w:color w:val="3D3D3D"/>
        </w:rPr>
        <w:t>。</w:t>
      </w:r>
    </w:p>
    <w:tbl>
      <w:tblPr>
        <w:tblStyle w:val="TableNormal"/>
        <w:tblW w:w="0" w:type="auto"/>
        <w:tblInd w:w="100" w:type="dxa"/>
        <w:tblLayout w:type="fixed"/>
        <w:tblLook w:val="01E0" w:firstRow="1" w:lastRow="1" w:firstColumn="1" w:lastColumn="1" w:noHBand="0" w:noVBand="0"/>
      </w:tblPr>
      <w:tblGrid>
        <w:gridCol w:w="2689"/>
        <w:gridCol w:w="2583"/>
      </w:tblGrid>
      <w:tr w:rsidR="00A72983">
        <w:trPr>
          <w:trHeight w:val="272"/>
        </w:trPr>
        <w:tc>
          <w:tcPr>
            <w:tcW w:w="2689" w:type="dxa"/>
          </w:tcPr>
          <w:p w:rsidR="00A72983" w:rsidRDefault="00CE4AFD">
            <w:pPr>
              <w:pStyle w:val="TableParagraph"/>
              <w:rPr>
                <w:rFonts w:ascii="Times New Roman" w:hAnsi="Times New Roman"/>
                <w:sz w:val="21"/>
              </w:rPr>
            </w:pPr>
            <w:r>
              <w:rPr>
                <w:rFonts w:ascii="Times New Roman" w:hAnsi="Times New Roman"/>
                <w:color w:val="3D3D3D"/>
                <w:sz w:val="21"/>
              </w:rPr>
              <w:t>A</w:t>
            </w:r>
            <w:r>
              <w:rPr>
                <w:rFonts w:ascii="Noto Sans Mono CJK JP Regular" w:hAnsi="Noto Sans Mono CJK JP Regular"/>
                <w:color w:val="3D3D3D"/>
                <w:sz w:val="21"/>
              </w:rPr>
              <w:t>.</w:t>
            </w:r>
            <w:r>
              <w:rPr>
                <w:rFonts w:ascii="Times New Roman" w:hAnsi="Times New Roman"/>
                <w:color w:val="3D3D3D"/>
                <w:sz w:val="21"/>
              </w:rPr>
              <w:t>±0.05</w:t>
            </w:r>
          </w:p>
        </w:tc>
        <w:tc>
          <w:tcPr>
            <w:tcW w:w="2583" w:type="dxa"/>
          </w:tcPr>
          <w:p w:rsidR="00A72983" w:rsidRDefault="00CE4AFD">
            <w:pPr>
              <w:pStyle w:val="TableParagraph"/>
              <w:ind w:left="0" w:right="206"/>
              <w:jc w:val="right"/>
              <w:rPr>
                <w:rFonts w:ascii="Times New Roman" w:hAnsi="Times New Roman"/>
                <w:sz w:val="21"/>
              </w:rPr>
            </w:pPr>
            <w:r>
              <w:rPr>
                <w:rFonts w:ascii="Times New Roman" w:hAnsi="Times New Roman"/>
                <w:color w:val="3D3D3D"/>
                <w:sz w:val="21"/>
              </w:rPr>
              <w:t>B</w:t>
            </w:r>
            <w:r>
              <w:rPr>
                <w:rFonts w:ascii="Noto Sans Mono CJK JP Regular" w:hAnsi="Noto Sans Mono CJK JP Regular"/>
                <w:color w:val="3D3D3D"/>
                <w:sz w:val="21"/>
              </w:rPr>
              <w:t>.</w:t>
            </w:r>
            <w:r>
              <w:rPr>
                <w:rFonts w:ascii="Times New Roman" w:hAnsi="Times New Roman"/>
                <w:color w:val="3D3D3D"/>
                <w:sz w:val="21"/>
              </w:rPr>
              <w:t>±0.2</w:t>
            </w:r>
          </w:p>
        </w:tc>
      </w:tr>
      <w:tr w:rsidR="00A72983">
        <w:trPr>
          <w:trHeight w:val="272"/>
        </w:trPr>
        <w:tc>
          <w:tcPr>
            <w:tcW w:w="2689" w:type="dxa"/>
          </w:tcPr>
          <w:p w:rsidR="00A72983" w:rsidRDefault="00CE4AFD">
            <w:pPr>
              <w:pStyle w:val="TableParagraph"/>
              <w:rPr>
                <w:rFonts w:ascii="Times New Roman" w:hAnsi="Times New Roman"/>
                <w:sz w:val="21"/>
              </w:rPr>
            </w:pPr>
            <w:r>
              <w:rPr>
                <w:rFonts w:ascii="Times New Roman" w:hAnsi="Times New Roman"/>
                <w:color w:val="3D3D3D"/>
                <w:sz w:val="21"/>
              </w:rPr>
              <w:t>C</w:t>
            </w:r>
            <w:r>
              <w:rPr>
                <w:rFonts w:ascii="Noto Sans Mono CJK JP Regular" w:hAnsi="Noto Sans Mono CJK JP Regular"/>
                <w:color w:val="3D3D3D"/>
                <w:sz w:val="21"/>
              </w:rPr>
              <w:t>.</w:t>
            </w:r>
            <w:r>
              <w:rPr>
                <w:rFonts w:ascii="Times New Roman" w:hAnsi="Times New Roman"/>
                <w:color w:val="3D3D3D"/>
                <w:sz w:val="21"/>
              </w:rPr>
              <w:t>±0.5</w:t>
            </w:r>
          </w:p>
        </w:tc>
        <w:tc>
          <w:tcPr>
            <w:tcW w:w="2583" w:type="dxa"/>
          </w:tcPr>
          <w:p w:rsidR="00A72983" w:rsidRDefault="00CE4AFD">
            <w:pPr>
              <w:pStyle w:val="TableParagraph"/>
              <w:ind w:left="0" w:right="197"/>
              <w:jc w:val="right"/>
              <w:rPr>
                <w:rFonts w:ascii="Times New Roman" w:hAnsi="Times New Roman"/>
                <w:sz w:val="21"/>
              </w:rPr>
            </w:pPr>
            <w:r>
              <w:rPr>
                <w:rFonts w:ascii="Times New Roman" w:hAnsi="Times New Roman"/>
                <w:color w:val="3D3D3D"/>
                <w:sz w:val="21"/>
              </w:rPr>
              <w:t>D</w:t>
            </w:r>
            <w:r>
              <w:rPr>
                <w:rFonts w:ascii="Noto Sans Mono CJK JP Regular" w:hAnsi="Noto Sans Mono CJK JP Regular"/>
                <w:color w:val="3D3D3D"/>
                <w:sz w:val="21"/>
              </w:rPr>
              <w:t>.</w:t>
            </w:r>
            <w:r>
              <w:rPr>
                <w:rFonts w:ascii="Times New Roman" w:hAnsi="Times New Roman"/>
                <w:color w:val="3D3D3D"/>
                <w:sz w:val="21"/>
              </w:rPr>
              <w:t>±1.0</w:t>
            </w:r>
          </w:p>
        </w:tc>
      </w:tr>
    </w:tbl>
    <w:p w:rsidR="00A72983" w:rsidRDefault="00CE4AFD">
      <w:pPr>
        <w:pStyle w:val="a3"/>
        <w:tabs>
          <w:tab w:val="left" w:pos="3557"/>
        </w:tabs>
        <w:spacing w:before="38" w:after="6" w:line="168" w:lineRule="auto"/>
        <w:ind w:right="1803"/>
      </w:pPr>
      <w:r>
        <w:rPr>
          <w:rFonts w:ascii="Times New Roman" w:eastAsia="Times New Roman"/>
          <w:color w:val="3D3D3D"/>
        </w:rPr>
        <w:t>14</w:t>
      </w:r>
      <w:r>
        <w:rPr>
          <w:rFonts w:ascii="Noto Sans Mono CJK JP Regular" w:eastAsia="Noto Sans Mono CJK JP Regular" w:hint="eastAsia"/>
          <w:color w:val="3D3D3D"/>
        </w:rPr>
        <w:t>.</w:t>
      </w:r>
      <w:r>
        <w:rPr>
          <w:color w:val="3D3D3D"/>
          <w:spacing w:val="-3"/>
        </w:rPr>
        <w:t>由</w:t>
      </w:r>
      <w:r>
        <w:rPr>
          <w:color w:val="3D3D3D"/>
        </w:rPr>
        <w:t>于</w:t>
      </w:r>
      <w:r>
        <w:rPr>
          <w:color w:val="3D3D3D"/>
          <w:spacing w:val="-3"/>
        </w:rPr>
        <w:t>月</w:t>
      </w:r>
      <w:r>
        <w:rPr>
          <w:color w:val="3D3D3D"/>
        </w:rPr>
        <w:t>球</w:t>
      </w:r>
      <w:r>
        <w:rPr>
          <w:color w:val="3D3D3D"/>
          <w:spacing w:val="-3"/>
        </w:rPr>
        <w:t>、</w:t>
      </w:r>
      <w:r>
        <w:rPr>
          <w:color w:val="3D3D3D"/>
        </w:rPr>
        <w:t>太</w:t>
      </w:r>
      <w:r>
        <w:rPr>
          <w:color w:val="3D3D3D"/>
          <w:spacing w:val="-3"/>
        </w:rPr>
        <w:t>阳</w:t>
      </w:r>
      <w:r>
        <w:rPr>
          <w:color w:val="3D3D3D"/>
        </w:rPr>
        <w:t>、</w:t>
      </w:r>
      <w:r>
        <w:rPr>
          <w:color w:val="3D3D3D"/>
          <w:spacing w:val="-3"/>
        </w:rPr>
        <w:t>地球</w:t>
      </w:r>
      <w:r>
        <w:rPr>
          <w:color w:val="3D3D3D"/>
        </w:rPr>
        <w:t>间，</w:t>
      </w:r>
      <w:r>
        <w:rPr>
          <w:color w:val="3D3D3D"/>
          <w:spacing w:val="-3"/>
        </w:rPr>
        <w:t>相</w:t>
      </w:r>
      <w:r>
        <w:rPr>
          <w:color w:val="3D3D3D"/>
        </w:rPr>
        <w:t>对</w:t>
      </w:r>
      <w:r>
        <w:rPr>
          <w:color w:val="3D3D3D"/>
          <w:spacing w:val="-3"/>
        </w:rPr>
        <w:t>位</w:t>
      </w:r>
      <w:r>
        <w:rPr>
          <w:color w:val="3D3D3D"/>
        </w:rPr>
        <w:t>置</w:t>
      </w:r>
      <w:r>
        <w:rPr>
          <w:color w:val="3D3D3D"/>
          <w:spacing w:val="-3"/>
        </w:rPr>
        <w:t>不</w:t>
      </w:r>
      <w:r>
        <w:rPr>
          <w:color w:val="3D3D3D"/>
        </w:rPr>
        <w:t>同</w:t>
      </w:r>
      <w:r>
        <w:rPr>
          <w:color w:val="3D3D3D"/>
          <w:spacing w:val="-3"/>
        </w:rPr>
        <w:t>，</w:t>
      </w:r>
      <w:r>
        <w:rPr>
          <w:color w:val="3D3D3D"/>
        </w:rPr>
        <w:t>每</w:t>
      </w:r>
      <w:r>
        <w:rPr>
          <w:color w:val="3D3D3D"/>
          <w:spacing w:val="-3"/>
        </w:rPr>
        <w:t>天</w:t>
      </w:r>
      <w:r>
        <w:rPr>
          <w:color w:val="3D3D3D"/>
        </w:rPr>
        <w:t>海面</w:t>
      </w:r>
      <w:r>
        <w:rPr>
          <w:color w:val="3D3D3D"/>
          <w:spacing w:val="-3"/>
        </w:rPr>
        <w:t>涨</w:t>
      </w:r>
      <w:r>
        <w:rPr>
          <w:color w:val="3D3D3D"/>
        </w:rPr>
        <w:t>落</w:t>
      </w:r>
      <w:r>
        <w:rPr>
          <w:color w:val="3D3D3D"/>
          <w:spacing w:val="-3"/>
        </w:rPr>
        <w:t>潮</w:t>
      </w:r>
      <w:r>
        <w:rPr>
          <w:color w:val="3D3D3D"/>
        </w:rPr>
        <w:t>差</w:t>
      </w:r>
      <w:r>
        <w:rPr>
          <w:color w:val="3D3D3D"/>
          <w:spacing w:val="-3"/>
        </w:rPr>
        <w:t>不</w:t>
      </w:r>
      <w:r>
        <w:rPr>
          <w:color w:val="3D3D3D"/>
        </w:rPr>
        <w:t>等</w:t>
      </w:r>
      <w:r>
        <w:rPr>
          <w:color w:val="3D3D3D"/>
          <w:spacing w:val="-3"/>
        </w:rPr>
        <w:t>，</w:t>
      </w:r>
      <w:r>
        <w:rPr>
          <w:color w:val="3D3D3D"/>
        </w:rPr>
        <w:t>潮</w:t>
      </w:r>
      <w:r>
        <w:rPr>
          <w:color w:val="3D3D3D"/>
          <w:spacing w:val="-3"/>
        </w:rPr>
        <w:t>差</w:t>
      </w:r>
      <w:r>
        <w:rPr>
          <w:color w:val="3D3D3D"/>
        </w:rPr>
        <w:t>随月</w:t>
      </w:r>
      <w:r>
        <w:rPr>
          <w:color w:val="3D3D3D"/>
          <w:spacing w:val="-3"/>
        </w:rPr>
        <w:t>亮</w:t>
      </w:r>
      <w:r>
        <w:rPr>
          <w:color w:val="3D3D3D"/>
        </w:rPr>
        <w:t>相</w:t>
      </w:r>
      <w:r>
        <w:rPr>
          <w:color w:val="3D3D3D"/>
          <w:spacing w:val="-3"/>
        </w:rPr>
        <w:t>位</w:t>
      </w:r>
      <w:r>
        <w:rPr>
          <w:color w:val="3D3D3D"/>
        </w:rPr>
        <w:t>变化，</w:t>
      </w:r>
      <w:r>
        <w:rPr>
          <w:color w:val="3D3D3D"/>
          <w:spacing w:val="-3"/>
        </w:rPr>
        <w:t>每</w:t>
      </w:r>
      <w:r>
        <w:rPr>
          <w:color w:val="3D3D3D"/>
        </w:rPr>
        <w:t>月</w:t>
      </w:r>
      <w:r>
        <w:rPr>
          <w:color w:val="3D3D3D"/>
          <w:spacing w:val="-3"/>
        </w:rPr>
        <w:t>大</w:t>
      </w:r>
      <w:r>
        <w:rPr>
          <w:color w:val="3D3D3D"/>
        </w:rPr>
        <w:t>潮</w:t>
      </w:r>
      <w:r>
        <w:rPr>
          <w:color w:val="3D3D3D"/>
          <w:spacing w:val="-3"/>
        </w:rPr>
        <w:t>的</w:t>
      </w:r>
      <w:r>
        <w:rPr>
          <w:color w:val="3D3D3D"/>
        </w:rPr>
        <w:t>次</w:t>
      </w:r>
      <w:r>
        <w:rPr>
          <w:color w:val="3D3D3D"/>
          <w:spacing w:val="-3"/>
        </w:rPr>
        <w:t>数</w:t>
      </w:r>
      <w:r>
        <w:rPr>
          <w:color w:val="3D3D3D"/>
        </w:rPr>
        <w:t>为</w:t>
      </w:r>
      <w:r>
        <w:rPr>
          <w:color w:val="3D3D3D"/>
          <w:spacing w:val="-3"/>
        </w:rPr>
        <w:t>多</w:t>
      </w:r>
      <w:r>
        <w:rPr>
          <w:color w:val="3D3D3D"/>
        </w:rPr>
        <w:t>少（</w:t>
      </w:r>
      <w:r>
        <w:rPr>
          <w:color w:val="3D3D3D"/>
        </w:rPr>
        <w:tab/>
        <w:t>）</w:t>
      </w:r>
      <w:r>
        <w:rPr>
          <w:color w:val="3D3D3D"/>
          <w:spacing w:val="-3"/>
        </w:rPr>
        <w:t>次</w:t>
      </w:r>
      <w:r>
        <w:rPr>
          <w:color w:val="3D3D3D"/>
        </w:rPr>
        <w:t>。</w:t>
      </w:r>
    </w:p>
    <w:tbl>
      <w:tblPr>
        <w:tblStyle w:val="TableNormal"/>
        <w:tblW w:w="0" w:type="auto"/>
        <w:tblInd w:w="100" w:type="dxa"/>
        <w:tblLayout w:type="fixed"/>
        <w:tblLook w:val="01E0" w:firstRow="1" w:lastRow="1" w:firstColumn="1" w:lastColumn="1" w:noHBand="0" w:noVBand="0"/>
      </w:tblPr>
      <w:tblGrid>
        <w:gridCol w:w="2513"/>
        <w:gridCol w:w="2513"/>
      </w:tblGrid>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5</w:t>
            </w:r>
          </w:p>
        </w:tc>
        <w:tc>
          <w:tcPr>
            <w:tcW w:w="2513" w:type="dxa"/>
          </w:tcPr>
          <w:p w:rsidR="00A72983" w:rsidRDefault="00CE4AFD">
            <w:pPr>
              <w:pStyle w:val="TableParagraph"/>
              <w:ind w:left="0" w:right="210"/>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4</w:t>
            </w:r>
          </w:p>
        </w:tc>
      </w:tr>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2</w:t>
            </w:r>
          </w:p>
        </w:tc>
        <w:tc>
          <w:tcPr>
            <w:tcW w:w="2513" w:type="dxa"/>
          </w:tcPr>
          <w:p w:rsidR="00A72983" w:rsidRDefault="00CE4AFD">
            <w:pPr>
              <w:pStyle w:val="TableParagraph"/>
              <w:ind w:left="0" w:right="198"/>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1</w:t>
            </w:r>
          </w:p>
        </w:tc>
      </w:tr>
    </w:tbl>
    <w:p w:rsidR="00A72983" w:rsidRDefault="00CE4AFD">
      <w:pPr>
        <w:pStyle w:val="a3"/>
        <w:tabs>
          <w:tab w:val="left" w:pos="6603"/>
        </w:tabs>
      </w:pPr>
      <w:r>
        <w:rPr>
          <w:rFonts w:ascii="Times New Roman" w:eastAsia="Times New Roman"/>
          <w:color w:val="3D3D3D"/>
        </w:rPr>
        <w:t>15</w:t>
      </w:r>
      <w:r>
        <w:rPr>
          <w:rFonts w:ascii="Noto Sans Mono CJK JP Regular" w:eastAsia="Noto Sans Mono CJK JP Regular" w:hint="eastAsia"/>
          <w:color w:val="3D3D3D"/>
        </w:rPr>
        <w:t>.</w:t>
      </w:r>
      <w:r>
        <w:rPr>
          <w:color w:val="3D3D3D"/>
          <w:spacing w:val="-3"/>
        </w:rPr>
        <w:t>海</w:t>
      </w:r>
      <w:r>
        <w:rPr>
          <w:color w:val="3D3D3D"/>
        </w:rPr>
        <w:t>洋</w:t>
      </w:r>
      <w:r>
        <w:rPr>
          <w:color w:val="3D3D3D"/>
          <w:spacing w:val="-3"/>
        </w:rPr>
        <w:t>测</w:t>
      </w:r>
      <w:r>
        <w:rPr>
          <w:color w:val="3D3D3D"/>
        </w:rPr>
        <w:t>量</w:t>
      </w:r>
      <w:r>
        <w:rPr>
          <w:color w:val="3D3D3D"/>
          <w:spacing w:val="-3"/>
        </w:rPr>
        <w:t>中</w:t>
      </w:r>
      <w:r>
        <w:rPr>
          <w:color w:val="3D3D3D"/>
        </w:rPr>
        <w:t>，</w:t>
      </w:r>
      <w:r>
        <w:rPr>
          <w:color w:val="3D3D3D"/>
          <w:spacing w:val="-3"/>
        </w:rPr>
        <w:t>短</w:t>
      </w:r>
      <w:r>
        <w:rPr>
          <w:color w:val="3D3D3D"/>
        </w:rPr>
        <w:t>期</w:t>
      </w:r>
      <w:r>
        <w:rPr>
          <w:color w:val="3D3D3D"/>
          <w:spacing w:val="-3"/>
        </w:rPr>
        <w:t>验潮</w:t>
      </w:r>
      <w:r>
        <w:rPr>
          <w:color w:val="3D3D3D"/>
        </w:rPr>
        <w:t>站要</w:t>
      </w:r>
      <w:r>
        <w:rPr>
          <w:color w:val="3D3D3D"/>
          <w:spacing w:val="-3"/>
        </w:rPr>
        <w:t>求</w:t>
      </w:r>
      <w:r>
        <w:rPr>
          <w:color w:val="3D3D3D"/>
        </w:rPr>
        <w:t>连</w:t>
      </w:r>
      <w:r>
        <w:rPr>
          <w:color w:val="3D3D3D"/>
          <w:spacing w:val="-3"/>
        </w:rPr>
        <w:t>续</w:t>
      </w:r>
      <w:r>
        <w:rPr>
          <w:color w:val="3D3D3D"/>
        </w:rPr>
        <w:t>观</w:t>
      </w:r>
      <w:r>
        <w:rPr>
          <w:color w:val="3D3D3D"/>
          <w:spacing w:val="-3"/>
        </w:rPr>
        <w:t>测</w:t>
      </w:r>
      <w:r>
        <w:rPr>
          <w:color w:val="3D3D3D"/>
        </w:rPr>
        <w:t>水</w:t>
      </w:r>
      <w:r>
        <w:rPr>
          <w:color w:val="3D3D3D"/>
          <w:spacing w:val="-3"/>
        </w:rPr>
        <w:t>位</w:t>
      </w:r>
      <w:r>
        <w:rPr>
          <w:color w:val="3D3D3D"/>
        </w:rPr>
        <w:t>的</w:t>
      </w:r>
      <w:r>
        <w:rPr>
          <w:color w:val="3D3D3D"/>
          <w:spacing w:val="-3"/>
        </w:rPr>
        <w:t>天</w:t>
      </w:r>
      <w:r>
        <w:rPr>
          <w:color w:val="3D3D3D"/>
        </w:rPr>
        <w:t>数最</w:t>
      </w:r>
      <w:r>
        <w:rPr>
          <w:color w:val="3D3D3D"/>
          <w:spacing w:val="-3"/>
        </w:rPr>
        <w:t>少</w:t>
      </w:r>
      <w:r>
        <w:rPr>
          <w:color w:val="3D3D3D"/>
        </w:rPr>
        <w:t>为（</w:t>
      </w:r>
      <w:r>
        <w:rPr>
          <w:color w:val="3D3D3D"/>
        </w:rPr>
        <w:tab/>
      </w:r>
      <w:r>
        <w:rPr>
          <w:color w:val="3D3D3D"/>
          <w:spacing w:val="-3"/>
        </w:rPr>
        <w:t>）</w:t>
      </w:r>
      <w:r>
        <w:rPr>
          <w:color w:val="3D3D3D"/>
        </w:rPr>
        <w:t>天。</w:t>
      </w:r>
    </w:p>
    <w:tbl>
      <w:tblPr>
        <w:tblStyle w:val="TableNormal"/>
        <w:tblW w:w="0" w:type="auto"/>
        <w:tblInd w:w="100" w:type="dxa"/>
        <w:tblLayout w:type="fixed"/>
        <w:tblLook w:val="01E0" w:firstRow="1" w:lastRow="1" w:firstColumn="1" w:lastColumn="1" w:noHBand="0" w:noVBand="0"/>
      </w:tblPr>
      <w:tblGrid>
        <w:gridCol w:w="2560"/>
        <w:gridCol w:w="2675"/>
      </w:tblGrid>
      <w:tr w:rsidR="00A72983">
        <w:trPr>
          <w:trHeight w:val="272"/>
        </w:trPr>
        <w:tc>
          <w:tcPr>
            <w:tcW w:w="2560"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5</w:t>
            </w:r>
          </w:p>
        </w:tc>
        <w:tc>
          <w:tcPr>
            <w:tcW w:w="2675" w:type="dxa"/>
          </w:tcPr>
          <w:p w:rsidR="00A72983" w:rsidRDefault="00CE4AFD">
            <w:pPr>
              <w:pStyle w:val="TableParagraph"/>
              <w:ind w:left="1900"/>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30</w:t>
            </w:r>
          </w:p>
        </w:tc>
      </w:tr>
      <w:tr w:rsidR="00A72983">
        <w:trPr>
          <w:trHeight w:val="272"/>
        </w:trPr>
        <w:tc>
          <w:tcPr>
            <w:tcW w:w="2560"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90</w:t>
            </w:r>
          </w:p>
        </w:tc>
        <w:tc>
          <w:tcPr>
            <w:tcW w:w="2675" w:type="dxa"/>
          </w:tcPr>
          <w:p w:rsidR="00A72983" w:rsidRDefault="00CE4AFD">
            <w:pPr>
              <w:pStyle w:val="TableParagraph"/>
              <w:ind w:left="1900"/>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180</w:t>
            </w:r>
          </w:p>
        </w:tc>
      </w:tr>
    </w:tbl>
    <w:p w:rsidR="00A72983" w:rsidRDefault="00CE4AFD">
      <w:pPr>
        <w:pStyle w:val="a3"/>
        <w:tabs>
          <w:tab w:val="left" w:pos="7441"/>
        </w:tabs>
        <w:spacing w:line="323" w:lineRule="exact"/>
      </w:pPr>
      <w:r>
        <w:rPr>
          <w:rFonts w:ascii="Times New Roman" w:eastAsia="Times New Roman"/>
          <w:color w:val="3D3D3D"/>
        </w:rPr>
        <w:t>16</w:t>
      </w:r>
      <w:r>
        <w:rPr>
          <w:rFonts w:ascii="Noto Sans Mono CJK JP Regular" w:eastAsia="Noto Sans Mono CJK JP Regular" w:hint="eastAsia"/>
          <w:color w:val="3D3D3D"/>
        </w:rPr>
        <w:t>.</w:t>
      </w:r>
      <w:r>
        <w:rPr>
          <w:color w:val="3D3D3D"/>
          <w:spacing w:val="-3"/>
        </w:rPr>
        <w:t>使</w:t>
      </w:r>
      <w:r>
        <w:rPr>
          <w:color w:val="3D3D3D"/>
        </w:rPr>
        <w:t>用</w:t>
      </w:r>
      <w:r>
        <w:rPr>
          <w:color w:val="3D3D3D"/>
          <w:spacing w:val="-3"/>
        </w:rPr>
        <w:t>多</w:t>
      </w:r>
      <w:r>
        <w:rPr>
          <w:color w:val="3D3D3D"/>
        </w:rPr>
        <w:t>波</w:t>
      </w:r>
      <w:r>
        <w:rPr>
          <w:color w:val="3D3D3D"/>
          <w:spacing w:val="-3"/>
        </w:rPr>
        <w:t>束</w:t>
      </w:r>
      <w:r>
        <w:rPr>
          <w:color w:val="3D3D3D"/>
        </w:rPr>
        <w:t>测</w:t>
      </w:r>
      <w:r>
        <w:rPr>
          <w:color w:val="3D3D3D"/>
          <w:spacing w:val="-3"/>
        </w:rPr>
        <w:t>深</w:t>
      </w:r>
      <w:r>
        <w:rPr>
          <w:color w:val="3D3D3D"/>
        </w:rPr>
        <w:t>系</w:t>
      </w:r>
      <w:r>
        <w:rPr>
          <w:color w:val="3D3D3D"/>
          <w:spacing w:val="-3"/>
        </w:rPr>
        <w:t>统实</w:t>
      </w:r>
      <w:r>
        <w:rPr>
          <w:color w:val="3D3D3D"/>
        </w:rPr>
        <w:t>施深</w:t>
      </w:r>
      <w:r>
        <w:rPr>
          <w:color w:val="3D3D3D"/>
          <w:spacing w:val="-3"/>
        </w:rPr>
        <w:t>度</w:t>
      </w:r>
      <w:r>
        <w:rPr>
          <w:color w:val="3D3D3D"/>
        </w:rPr>
        <w:t>测</w:t>
      </w:r>
      <w:r>
        <w:rPr>
          <w:color w:val="3D3D3D"/>
          <w:spacing w:val="-3"/>
        </w:rPr>
        <w:t>量</w:t>
      </w:r>
      <w:r>
        <w:rPr>
          <w:color w:val="3D3D3D"/>
        </w:rPr>
        <w:t>时</w:t>
      </w:r>
      <w:r>
        <w:rPr>
          <w:color w:val="3D3D3D"/>
          <w:spacing w:val="-3"/>
        </w:rPr>
        <w:t>，</w:t>
      </w:r>
      <w:r>
        <w:rPr>
          <w:color w:val="3D3D3D"/>
        </w:rPr>
        <w:t>下</w:t>
      </w:r>
      <w:r>
        <w:rPr>
          <w:color w:val="3D3D3D"/>
          <w:spacing w:val="-3"/>
        </w:rPr>
        <w:t>列</w:t>
      </w:r>
      <w:r>
        <w:rPr>
          <w:color w:val="3D3D3D"/>
        </w:rPr>
        <w:t>施</w:t>
      </w:r>
      <w:r>
        <w:rPr>
          <w:color w:val="3D3D3D"/>
          <w:spacing w:val="-3"/>
        </w:rPr>
        <w:t>测</w:t>
      </w:r>
      <w:r>
        <w:rPr>
          <w:color w:val="3D3D3D"/>
        </w:rPr>
        <w:t>要求</w:t>
      </w:r>
      <w:r>
        <w:rPr>
          <w:color w:val="3D3D3D"/>
          <w:spacing w:val="-3"/>
        </w:rPr>
        <w:t>中</w:t>
      </w:r>
      <w:r>
        <w:rPr>
          <w:color w:val="3D3D3D"/>
        </w:rPr>
        <w:t>，</w:t>
      </w:r>
      <w:r>
        <w:rPr>
          <w:color w:val="3D3D3D"/>
          <w:spacing w:val="-3"/>
        </w:rPr>
        <w:t>错</w:t>
      </w:r>
      <w:r>
        <w:rPr>
          <w:color w:val="3D3D3D"/>
        </w:rPr>
        <w:t>误</w:t>
      </w:r>
      <w:r>
        <w:rPr>
          <w:color w:val="3D3D3D"/>
          <w:spacing w:val="-3"/>
        </w:rPr>
        <w:t>的</w:t>
      </w:r>
      <w:r>
        <w:rPr>
          <w:color w:val="3D3D3D"/>
        </w:rPr>
        <w:t>是（</w:t>
      </w:r>
      <w:r>
        <w:rPr>
          <w:color w:val="3D3D3D"/>
        </w:rPr>
        <w:tab/>
        <w:t>）。</w:t>
      </w:r>
    </w:p>
    <w:p w:rsidR="00A72983" w:rsidRDefault="00CE4AFD">
      <w:pPr>
        <w:pStyle w:val="a3"/>
        <w:spacing w:line="312" w:lineRule="exact"/>
      </w:pPr>
      <w:r>
        <w:rPr>
          <w:rFonts w:ascii="Times New Roman" w:eastAsia="Times New Roman"/>
          <w:color w:val="3D3D3D"/>
        </w:rPr>
        <w:t>A</w:t>
      </w:r>
      <w:r>
        <w:rPr>
          <w:rFonts w:ascii="Noto Sans Mono CJK JP Regular" w:eastAsia="Noto Sans Mono CJK JP Regular" w:hint="eastAsia"/>
          <w:color w:val="3D3D3D"/>
        </w:rPr>
        <w:t>.</w:t>
      </w:r>
      <w:r>
        <w:rPr>
          <w:color w:val="3D3D3D"/>
        </w:rPr>
        <w:t>施测前，应进行船只的稳定性试验和航行试验</w:t>
      </w:r>
    </w:p>
    <w:p w:rsidR="00A72983" w:rsidRDefault="00CE4AFD">
      <w:pPr>
        <w:pStyle w:val="a3"/>
        <w:spacing w:line="312" w:lineRule="exact"/>
      </w:pPr>
      <w:r>
        <w:rPr>
          <w:rFonts w:ascii="Times New Roman" w:eastAsia="Times New Roman"/>
          <w:color w:val="3D3D3D"/>
        </w:rPr>
        <w:t>B</w:t>
      </w:r>
      <w:r>
        <w:rPr>
          <w:rFonts w:ascii="Noto Sans Mono CJK JP Regular" w:eastAsia="Noto Sans Mono CJK JP Regular" w:hint="eastAsia"/>
          <w:color w:val="3D3D3D"/>
        </w:rPr>
        <w:t>.</w:t>
      </w:r>
      <w:r>
        <w:rPr>
          <w:color w:val="3D3D3D"/>
        </w:rPr>
        <w:t>测区内，不允许直接改变船只方向</w:t>
      </w:r>
    </w:p>
    <w:p w:rsidR="00A72983" w:rsidRDefault="00CE4AFD">
      <w:pPr>
        <w:pStyle w:val="a3"/>
        <w:spacing w:line="312" w:lineRule="exact"/>
      </w:pPr>
      <w:r>
        <w:rPr>
          <w:rFonts w:ascii="Times New Roman" w:eastAsia="Times New Roman"/>
          <w:color w:val="3D3D3D"/>
        </w:rPr>
        <w:t>C</w:t>
      </w:r>
      <w:r>
        <w:rPr>
          <w:rFonts w:ascii="Noto Sans Mono CJK JP Regular" w:eastAsia="Noto Sans Mono CJK JP Regular" w:hint="eastAsia"/>
          <w:color w:val="3D3D3D"/>
        </w:rPr>
        <w:t>.</w:t>
      </w:r>
      <w:r>
        <w:rPr>
          <w:color w:val="3D3D3D"/>
        </w:rPr>
        <w:t>应根据测区海水盐度、温度分布测定适量的声速剖面</w:t>
      </w:r>
    </w:p>
    <w:p w:rsidR="00A72983" w:rsidRDefault="00CE4AFD">
      <w:pPr>
        <w:pStyle w:val="a3"/>
        <w:spacing w:line="312" w:lineRule="exact"/>
      </w:pPr>
      <w:r>
        <w:rPr>
          <w:rFonts w:ascii="Times New Roman" w:eastAsia="Times New Roman"/>
          <w:color w:val="3D3D3D"/>
        </w:rPr>
        <w:t>D</w:t>
      </w:r>
      <w:r>
        <w:rPr>
          <w:rFonts w:ascii="Noto Sans Mono CJK JP Regular" w:eastAsia="Noto Sans Mono CJK JP Regular" w:hint="eastAsia"/>
          <w:color w:val="3D3D3D"/>
        </w:rPr>
        <w:t>.</w:t>
      </w:r>
      <w:r>
        <w:rPr>
          <w:color w:val="3D3D3D"/>
        </w:rPr>
        <w:t>测量过程中测量船应根据流速适时调整航速</w:t>
      </w:r>
    </w:p>
    <w:p w:rsidR="00A72983" w:rsidRDefault="00CE4AFD">
      <w:pPr>
        <w:pStyle w:val="a3"/>
        <w:tabs>
          <w:tab w:val="left" w:pos="5278"/>
        </w:tabs>
        <w:spacing w:line="312" w:lineRule="exact"/>
      </w:pPr>
      <w:r>
        <w:rPr>
          <w:rFonts w:ascii="Times New Roman" w:eastAsia="Times New Roman" w:hAnsi="Times New Roman"/>
          <w:color w:val="3D3D3D"/>
        </w:rPr>
        <w:t>1</w:t>
      </w:r>
      <w:r>
        <w:rPr>
          <w:rFonts w:ascii="Times New Roman" w:eastAsia="Times New Roman" w:hAnsi="Times New Roman"/>
          <w:color w:val="3D3D3D"/>
          <w:spacing w:val="-1"/>
        </w:rPr>
        <w:t>7</w:t>
      </w:r>
      <w:r>
        <w:rPr>
          <w:rFonts w:ascii="Noto Sans Mono CJK JP Regular" w:eastAsia="Noto Sans Mono CJK JP Regular" w:hAnsi="Noto Sans Mono CJK JP Regular" w:hint="eastAsia"/>
          <w:color w:val="3D3D3D"/>
        </w:rPr>
        <w:t>.</w:t>
      </w:r>
      <w:r>
        <w:rPr>
          <w:color w:val="3D3D3D"/>
          <w:spacing w:val="-3"/>
        </w:rPr>
        <w:t>某</w:t>
      </w:r>
      <w:r>
        <w:rPr>
          <w:color w:val="3D3D3D"/>
        </w:rPr>
        <w:t>经</w:t>
      </w:r>
      <w:r>
        <w:rPr>
          <w:color w:val="3D3D3D"/>
          <w:spacing w:val="-3"/>
        </w:rPr>
        <w:t>纬</w:t>
      </w:r>
      <w:r>
        <w:rPr>
          <w:color w:val="3D3D3D"/>
        </w:rPr>
        <w:t>仪</w:t>
      </w:r>
      <w:r>
        <w:rPr>
          <w:color w:val="3D3D3D"/>
          <w:spacing w:val="-3"/>
        </w:rPr>
        <w:t>的</w:t>
      </w:r>
      <w:r>
        <w:rPr>
          <w:color w:val="3D3D3D"/>
        </w:rPr>
        <w:t>型</w:t>
      </w:r>
      <w:r>
        <w:rPr>
          <w:color w:val="3D3D3D"/>
          <w:spacing w:val="-3"/>
        </w:rPr>
        <w:t>号</w:t>
      </w:r>
      <w:r>
        <w:rPr>
          <w:color w:val="3D3D3D"/>
        </w:rPr>
        <w:t>为</w:t>
      </w:r>
      <w:r>
        <w:rPr>
          <w:color w:val="3D3D3D"/>
          <w:spacing w:val="3"/>
        </w:rPr>
        <w:t xml:space="preserve"> </w:t>
      </w:r>
      <w:r>
        <w:rPr>
          <w:rFonts w:ascii="Times New Roman" w:eastAsia="Times New Roman" w:hAnsi="Times New Roman"/>
          <w:color w:val="3D3D3D"/>
          <w:spacing w:val="-2"/>
        </w:rPr>
        <w:t>D</w:t>
      </w:r>
      <w:r>
        <w:rPr>
          <w:rFonts w:ascii="Times New Roman" w:eastAsia="Times New Roman" w:hAnsi="Times New Roman"/>
          <w:color w:val="3D3D3D"/>
          <w:spacing w:val="1"/>
        </w:rPr>
        <w:t>J</w:t>
      </w:r>
      <w:r>
        <w:rPr>
          <w:rFonts w:ascii="Times New Roman" w:eastAsia="Times New Roman" w:hAnsi="Times New Roman"/>
          <w:color w:val="3D3D3D"/>
          <w:w w:val="97"/>
          <w:vertAlign w:val="subscript"/>
        </w:rPr>
        <w:t>2</w:t>
      </w:r>
      <w:r>
        <w:rPr>
          <w:color w:val="3D3D3D"/>
        </w:rPr>
        <w:t>，其</w:t>
      </w:r>
      <w:r>
        <w:rPr>
          <w:color w:val="3D3D3D"/>
          <w:spacing w:val="-3"/>
        </w:rPr>
        <w:t>中</w:t>
      </w:r>
      <w:r>
        <w:rPr>
          <w:color w:val="3D3D3D"/>
          <w:w w:val="211"/>
        </w:rPr>
        <w:t>“</w:t>
      </w:r>
      <w:r>
        <w:rPr>
          <w:rFonts w:ascii="Times New Roman" w:eastAsia="Times New Roman" w:hAnsi="Times New Roman"/>
          <w:color w:val="3D3D3D"/>
          <w:spacing w:val="-3"/>
        </w:rPr>
        <w:t>2</w:t>
      </w:r>
      <w:r>
        <w:rPr>
          <w:color w:val="3D3D3D"/>
          <w:w w:val="211"/>
        </w:rPr>
        <w:t>”</w:t>
      </w:r>
      <w:r>
        <w:rPr>
          <w:color w:val="3D3D3D"/>
          <w:spacing w:val="-3"/>
        </w:rPr>
        <w:t>的</w:t>
      </w:r>
      <w:r>
        <w:rPr>
          <w:color w:val="3D3D3D"/>
        </w:rPr>
        <w:t>含</w:t>
      </w:r>
      <w:r>
        <w:rPr>
          <w:color w:val="3D3D3D"/>
          <w:spacing w:val="-3"/>
        </w:rPr>
        <w:t>义</w:t>
      </w:r>
      <w:r>
        <w:rPr>
          <w:color w:val="3D3D3D"/>
        </w:rPr>
        <w:t>是（</w:t>
      </w:r>
      <w:r>
        <w:rPr>
          <w:color w:val="3D3D3D"/>
        </w:rPr>
        <w:tab/>
        <w:t>）。</w:t>
      </w:r>
    </w:p>
    <w:p w:rsidR="00A72983" w:rsidRDefault="00CE4AFD">
      <w:pPr>
        <w:pStyle w:val="a3"/>
        <w:tabs>
          <w:tab w:val="left" w:pos="4424"/>
        </w:tabs>
        <w:spacing w:before="26" w:line="168" w:lineRule="auto"/>
        <w:ind w:right="2682"/>
        <w:rPr>
          <w:rFonts w:ascii="Times New Roman" w:eastAsia="Times New Roman" w:hAnsi="Times New Roman"/>
        </w:rPr>
      </w:pPr>
      <w:r>
        <w:rPr>
          <w:rFonts w:ascii="Times New Roman" w:eastAsia="Times New Roman" w:hAnsi="Times New Roman"/>
          <w:color w:val="3D3D3D"/>
        </w:rPr>
        <w:t>A</w:t>
      </w:r>
      <w:r>
        <w:rPr>
          <w:rFonts w:ascii="Noto Sans Mono CJK JP Regular" w:eastAsia="Noto Sans Mono CJK JP Regular" w:hAnsi="Noto Sans Mono CJK JP Regular" w:hint="eastAsia"/>
          <w:color w:val="3D3D3D"/>
        </w:rPr>
        <w:t>.</w:t>
      </w:r>
      <w:r>
        <w:rPr>
          <w:color w:val="3D3D3D"/>
        </w:rPr>
        <w:t>该</w:t>
      </w:r>
      <w:r>
        <w:rPr>
          <w:color w:val="3D3D3D"/>
          <w:spacing w:val="-3"/>
        </w:rPr>
        <w:t>仪</w:t>
      </w:r>
      <w:r>
        <w:rPr>
          <w:color w:val="3D3D3D"/>
        </w:rPr>
        <w:t>器</w:t>
      </w:r>
      <w:r>
        <w:rPr>
          <w:color w:val="3D3D3D"/>
          <w:spacing w:val="-3"/>
        </w:rPr>
        <w:t>的</w:t>
      </w:r>
      <w:r>
        <w:rPr>
          <w:color w:val="3D3D3D"/>
        </w:rPr>
        <w:t>一</w:t>
      </w:r>
      <w:r>
        <w:rPr>
          <w:color w:val="3D3D3D"/>
          <w:spacing w:val="-3"/>
        </w:rPr>
        <w:t>次</w:t>
      </w:r>
      <w:r>
        <w:rPr>
          <w:color w:val="3D3D3D"/>
        </w:rPr>
        <w:t>回测</w:t>
      </w:r>
      <w:r>
        <w:rPr>
          <w:color w:val="3D3D3D"/>
          <w:spacing w:val="-3"/>
        </w:rPr>
        <w:t>角中</w:t>
      </w:r>
      <w:r>
        <w:rPr>
          <w:color w:val="3D3D3D"/>
        </w:rPr>
        <w:t>误差为</w:t>
      </w:r>
      <w:r>
        <w:rPr>
          <w:rFonts w:ascii="Times New Roman" w:eastAsia="Times New Roman" w:hAnsi="Times New Roman"/>
          <w:color w:val="3D3D3D"/>
        </w:rPr>
        <w:t>±2″</w:t>
      </w:r>
      <w:r>
        <w:rPr>
          <w:rFonts w:ascii="Times New Roman" w:eastAsia="Times New Roman" w:hAnsi="Times New Roman"/>
          <w:color w:val="3D3D3D"/>
        </w:rPr>
        <w:tab/>
        <w:t>B</w:t>
      </w:r>
      <w:r>
        <w:rPr>
          <w:rFonts w:ascii="Noto Sans Mono CJK JP Regular" w:eastAsia="Noto Sans Mono CJK JP Regular" w:hAnsi="Noto Sans Mono CJK JP Regular" w:hint="eastAsia"/>
          <w:color w:val="3D3D3D"/>
        </w:rPr>
        <w:t>.</w:t>
      </w:r>
      <w:r>
        <w:rPr>
          <w:color w:val="3D3D3D"/>
        </w:rPr>
        <w:t>该</w:t>
      </w:r>
      <w:r>
        <w:rPr>
          <w:color w:val="3D3D3D"/>
          <w:spacing w:val="-3"/>
        </w:rPr>
        <w:t>仪</w:t>
      </w:r>
      <w:r>
        <w:rPr>
          <w:color w:val="3D3D3D"/>
        </w:rPr>
        <w:t>器的</w:t>
      </w:r>
      <w:proofErr w:type="gramStart"/>
      <w:r>
        <w:rPr>
          <w:color w:val="3D3D3D"/>
          <w:spacing w:val="-3"/>
        </w:rPr>
        <w:t>一</w:t>
      </w:r>
      <w:proofErr w:type="gramEnd"/>
      <w:r>
        <w:rPr>
          <w:color w:val="3D3D3D"/>
        </w:rPr>
        <w:t>测</w:t>
      </w:r>
      <w:r>
        <w:rPr>
          <w:color w:val="3D3D3D"/>
          <w:spacing w:val="-3"/>
        </w:rPr>
        <w:t>回</w:t>
      </w:r>
      <w:r>
        <w:rPr>
          <w:color w:val="3D3D3D"/>
        </w:rPr>
        <w:t>方</w:t>
      </w:r>
      <w:r>
        <w:rPr>
          <w:color w:val="3D3D3D"/>
          <w:spacing w:val="-3"/>
        </w:rPr>
        <w:t>向</w:t>
      </w:r>
      <w:r>
        <w:rPr>
          <w:color w:val="3D3D3D"/>
        </w:rPr>
        <w:t>中</w:t>
      </w:r>
      <w:r>
        <w:rPr>
          <w:color w:val="3D3D3D"/>
          <w:spacing w:val="-3"/>
        </w:rPr>
        <w:t>误</w:t>
      </w:r>
      <w:r>
        <w:rPr>
          <w:color w:val="3D3D3D"/>
        </w:rPr>
        <w:t>差为</w:t>
      </w:r>
      <w:r>
        <w:rPr>
          <w:rFonts w:ascii="Times New Roman" w:eastAsia="Times New Roman" w:hAnsi="Times New Roman"/>
          <w:color w:val="3D3D3D"/>
        </w:rPr>
        <w:t>±2″ C</w:t>
      </w:r>
      <w:r>
        <w:rPr>
          <w:rFonts w:ascii="Noto Sans Mono CJK JP Regular" w:eastAsia="Noto Sans Mono CJK JP Regular" w:hAnsi="Noto Sans Mono CJK JP Regular" w:hint="eastAsia"/>
          <w:color w:val="3D3D3D"/>
        </w:rPr>
        <w:t>.</w:t>
      </w:r>
      <w:r>
        <w:rPr>
          <w:color w:val="3D3D3D"/>
          <w:spacing w:val="-3"/>
        </w:rPr>
        <w:t>该</w:t>
      </w:r>
      <w:r>
        <w:rPr>
          <w:color w:val="3D3D3D"/>
        </w:rPr>
        <w:t>仪</w:t>
      </w:r>
      <w:r>
        <w:rPr>
          <w:color w:val="3D3D3D"/>
          <w:spacing w:val="-3"/>
        </w:rPr>
        <w:t>器</w:t>
      </w:r>
      <w:r>
        <w:rPr>
          <w:color w:val="3D3D3D"/>
        </w:rPr>
        <w:t>的</w:t>
      </w:r>
      <w:r>
        <w:rPr>
          <w:color w:val="3D3D3D"/>
          <w:spacing w:val="-3"/>
        </w:rPr>
        <w:t>半</w:t>
      </w:r>
      <w:r>
        <w:rPr>
          <w:color w:val="3D3D3D"/>
        </w:rPr>
        <w:t>测</w:t>
      </w:r>
      <w:r>
        <w:rPr>
          <w:color w:val="3D3D3D"/>
          <w:spacing w:val="-3"/>
        </w:rPr>
        <w:t>回</w:t>
      </w:r>
      <w:r>
        <w:rPr>
          <w:color w:val="3D3D3D"/>
        </w:rPr>
        <w:t>测</w:t>
      </w:r>
      <w:r>
        <w:rPr>
          <w:color w:val="3D3D3D"/>
          <w:spacing w:val="-3"/>
        </w:rPr>
        <w:t>角中</w:t>
      </w:r>
      <w:r>
        <w:rPr>
          <w:color w:val="3D3D3D"/>
        </w:rPr>
        <w:t>误差为</w:t>
      </w:r>
      <w:r>
        <w:rPr>
          <w:rFonts w:ascii="Times New Roman" w:eastAsia="Times New Roman" w:hAnsi="Times New Roman"/>
          <w:color w:val="3D3D3D"/>
        </w:rPr>
        <w:t>±2″</w:t>
      </w:r>
      <w:r>
        <w:rPr>
          <w:rFonts w:ascii="Times New Roman" w:eastAsia="Times New Roman" w:hAnsi="Times New Roman"/>
          <w:color w:val="3D3D3D"/>
        </w:rPr>
        <w:tab/>
        <w:t>D</w:t>
      </w:r>
      <w:r>
        <w:rPr>
          <w:rFonts w:ascii="Noto Sans Mono CJK JP Regular" w:eastAsia="Noto Sans Mono CJK JP Regular" w:hAnsi="Noto Sans Mono CJK JP Regular" w:hint="eastAsia"/>
          <w:color w:val="3D3D3D"/>
        </w:rPr>
        <w:t>.</w:t>
      </w:r>
      <w:r>
        <w:rPr>
          <w:color w:val="3D3D3D"/>
        </w:rPr>
        <w:t>该</w:t>
      </w:r>
      <w:r>
        <w:rPr>
          <w:color w:val="3D3D3D"/>
          <w:spacing w:val="-3"/>
        </w:rPr>
        <w:t>仪</w:t>
      </w:r>
      <w:r>
        <w:rPr>
          <w:color w:val="3D3D3D"/>
        </w:rPr>
        <w:t>器的</w:t>
      </w:r>
      <w:r>
        <w:rPr>
          <w:color w:val="3D3D3D"/>
          <w:spacing w:val="-3"/>
        </w:rPr>
        <w:t>半</w:t>
      </w:r>
      <w:r>
        <w:rPr>
          <w:color w:val="3D3D3D"/>
        </w:rPr>
        <w:t>测</w:t>
      </w:r>
      <w:r>
        <w:rPr>
          <w:color w:val="3D3D3D"/>
          <w:spacing w:val="-3"/>
        </w:rPr>
        <w:t>回</w:t>
      </w:r>
      <w:r>
        <w:rPr>
          <w:color w:val="3D3D3D"/>
        </w:rPr>
        <w:t>方</w:t>
      </w:r>
      <w:r>
        <w:rPr>
          <w:color w:val="3D3D3D"/>
          <w:spacing w:val="-3"/>
        </w:rPr>
        <w:t>向</w:t>
      </w:r>
      <w:r>
        <w:rPr>
          <w:color w:val="3D3D3D"/>
        </w:rPr>
        <w:t>中</w:t>
      </w:r>
      <w:r>
        <w:rPr>
          <w:color w:val="3D3D3D"/>
          <w:spacing w:val="-3"/>
        </w:rPr>
        <w:t>误</w:t>
      </w:r>
      <w:r>
        <w:rPr>
          <w:color w:val="3D3D3D"/>
        </w:rPr>
        <w:t>差为</w:t>
      </w:r>
      <w:r>
        <w:rPr>
          <w:rFonts w:ascii="Times New Roman" w:eastAsia="Times New Roman" w:hAnsi="Times New Roman"/>
          <w:color w:val="3D3D3D"/>
        </w:rPr>
        <w:t>±2″</w:t>
      </w:r>
    </w:p>
    <w:p w:rsidR="00A72983" w:rsidRDefault="00CE4AFD">
      <w:pPr>
        <w:pStyle w:val="a3"/>
        <w:tabs>
          <w:tab w:val="left" w:pos="5552"/>
        </w:tabs>
        <w:spacing w:line="353" w:lineRule="exact"/>
      </w:pPr>
      <w:r>
        <w:rPr>
          <w:rFonts w:ascii="Times New Roman" w:eastAsia="Times New Roman"/>
          <w:color w:val="3D3D3D"/>
        </w:rPr>
        <w:t>18</w:t>
      </w:r>
      <w:r>
        <w:rPr>
          <w:rFonts w:ascii="Noto Sans Mono CJK JP Regular" w:eastAsia="Noto Sans Mono CJK JP Regular" w:hint="eastAsia"/>
          <w:color w:val="3D3D3D"/>
        </w:rPr>
        <w:t>.</w:t>
      </w:r>
      <w:r>
        <w:rPr>
          <w:color w:val="3D3D3D"/>
          <w:spacing w:val="-3"/>
        </w:rPr>
        <w:t>某</w:t>
      </w:r>
      <w:r>
        <w:rPr>
          <w:color w:val="3D3D3D"/>
        </w:rPr>
        <w:t>矩</w:t>
      </w:r>
      <w:r>
        <w:rPr>
          <w:color w:val="3D3D3D"/>
          <w:spacing w:val="-3"/>
        </w:rPr>
        <w:t>形</w:t>
      </w:r>
      <w:r>
        <w:rPr>
          <w:color w:val="3D3D3D"/>
        </w:rPr>
        <w:t>场</w:t>
      </w:r>
      <w:r>
        <w:rPr>
          <w:color w:val="3D3D3D"/>
          <w:spacing w:val="-3"/>
        </w:rPr>
        <w:t>地</w:t>
      </w:r>
      <w:r>
        <w:rPr>
          <w:color w:val="3D3D3D"/>
        </w:rPr>
        <w:t>，长</w:t>
      </w:r>
      <w:r>
        <w:rPr>
          <w:color w:val="3D3D3D"/>
          <w:spacing w:val="5"/>
        </w:rPr>
        <w:t xml:space="preserve"> </w:t>
      </w:r>
      <w:r>
        <w:rPr>
          <w:rFonts w:ascii="Times New Roman" w:eastAsia="Times New Roman"/>
          <w:color w:val="3D3D3D"/>
        </w:rPr>
        <w:t xml:space="preserve">500 </w:t>
      </w:r>
      <w:r>
        <w:rPr>
          <w:color w:val="3D3D3D"/>
          <w:spacing w:val="-3"/>
        </w:rPr>
        <w:t>米</w:t>
      </w:r>
      <w:r>
        <w:rPr>
          <w:color w:val="3D3D3D"/>
        </w:rPr>
        <w:t>，宽</w:t>
      </w:r>
      <w:r>
        <w:rPr>
          <w:color w:val="3D3D3D"/>
          <w:spacing w:val="7"/>
        </w:rPr>
        <w:t xml:space="preserve"> </w:t>
      </w:r>
      <w:r>
        <w:rPr>
          <w:rFonts w:ascii="Times New Roman" w:eastAsia="Times New Roman"/>
          <w:color w:val="3D3D3D"/>
        </w:rPr>
        <w:t>200</w:t>
      </w:r>
      <w:r>
        <w:rPr>
          <w:rFonts w:ascii="Times New Roman" w:eastAsia="Times New Roman"/>
          <w:color w:val="3D3D3D"/>
          <w:spacing w:val="3"/>
        </w:rPr>
        <w:t xml:space="preserve"> </w:t>
      </w:r>
      <w:r>
        <w:rPr>
          <w:color w:val="3D3D3D"/>
          <w:spacing w:val="-3"/>
        </w:rPr>
        <w:t>米</w:t>
      </w:r>
      <w:r>
        <w:rPr>
          <w:color w:val="3D3D3D"/>
        </w:rPr>
        <w:t>，</w:t>
      </w:r>
      <w:r>
        <w:rPr>
          <w:color w:val="3D3D3D"/>
          <w:spacing w:val="-3"/>
        </w:rPr>
        <w:t>其</w:t>
      </w:r>
      <w:r>
        <w:rPr>
          <w:color w:val="3D3D3D"/>
        </w:rPr>
        <w:t>面</w:t>
      </w:r>
      <w:r>
        <w:rPr>
          <w:color w:val="3D3D3D"/>
          <w:spacing w:val="-3"/>
        </w:rPr>
        <w:t>积</w:t>
      </w:r>
      <w:r>
        <w:rPr>
          <w:color w:val="3D3D3D"/>
        </w:rPr>
        <w:t>为（</w:t>
      </w:r>
      <w:r>
        <w:rPr>
          <w:color w:val="3D3D3D"/>
        </w:rPr>
        <w:tab/>
      </w:r>
      <w:r>
        <w:rPr>
          <w:color w:val="3D3D3D"/>
          <w:spacing w:val="-3"/>
        </w:rPr>
        <w:t>）</w:t>
      </w:r>
      <w:r>
        <w:rPr>
          <w:color w:val="3D3D3D"/>
        </w:rPr>
        <w:t>亩。</w:t>
      </w:r>
    </w:p>
    <w:tbl>
      <w:tblPr>
        <w:tblStyle w:val="TableNormal"/>
        <w:tblW w:w="0" w:type="auto"/>
        <w:tblInd w:w="100" w:type="dxa"/>
        <w:tblLayout w:type="fixed"/>
        <w:tblLook w:val="01E0" w:firstRow="1" w:lastRow="1" w:firstColumn="1" w:lastColumn="1" w:noHBand="0" w:noVBand="0"/>
      </w:tblPr>
      <w:tblGrid>
        <w:gridCol w:w="2611"/>
        <w:gridCol w:w="2623"/>
      </w:tblGrid>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50</w:t>
            </w:r>
          </w:p>
        </w:tc>
        <w:tc>
          <w:tcPr>
            <w:tcW w:w="2623" w:type="dxa"/>
          </w:tcPr>
          <w:p w:rsidR="00A72983" w:rsidRDefault="00CE4AFD">
            <w:pPr>
              <w:pStyle w:val="TableParagraph"/>
              <w:ind w:left="0" w:right="209"/>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100</w:t>
            </w:r>
          </w:p>
        </w:tc>
      </w:tr>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150</w:t>
            </w:r>
          </w:p>
        </w:tc>
        <w:tc>
          <w:tcPr>
            <w:tcW w:w="2623" w:type="dxa"/>
          </w:tcPr>
          <w:p w:rsidR="00A72983" w:rsidRDefault="00CE4AFD">
            <w:pPr>
              <w:pStyle w:val="TableParagraph"/>
              <w:ind w:left="0" w:right="197"/>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200</w:t>
            </w:r>
          </w:p>
        </w:tc>
      </w:tr>
    </w:tbl>
    <w:p w:rsidR="00A72983" w:rsidRDefault="00CE4AFD">
      <w:pPr>
        <w:pStyle w:val="a3"/>
        <w:spacing w:line="324" w:lineRule="exact"/>
      </w:pPr>
      <w:r>
        <w:rPr>
          <w:rFonts w:ascii="Times New Roman" w:eastAsia="Times New Roman"/>
          <w:color w:val="3D3D3D"/>
        </w:rPr>
        <w:t>19</w:t>
      </w:r>
      <w:r>
        <w:rPr>
          <w:rFonts w:ascii="Noto Sans Mono CJK JP Regular" w:eastAsia="Noto Sans Mono CJK JP Regular" w:hint="eastAsia"/>
          <w:color w:val="3D3D3D"/>
        </w:rPr>
        <w:t>.</w:t>
      </w:r>
      <w:r>
        <w:rPr>
          <w:color w:val="3D3D3D"/>
        </w:rPr>
        <w:t xml:space="preserve">在一个测站上，同时有 </w:t>
      </w:r>
      <w:r>
        <w:rPr>
          <w:rFonts w:ascii="Times New Roman" w:eastAsia="Times New Roman"/>
          <w:color w:val="3D3D3D"/>
        </w:rPr>
        <w:t xml:space="preserve">4 </w:t>
      </w:r>
      <w:proofErr w:type="gramStart"/>
      <w:r>
        <w:rPr>
          <w:color w:val="3D3D3D"/>
        </w:rPr>
        <w:t>个</w:t>
      </w:r>
      <w:proofErr w:type="gramEnd"/>
      <w:r>
        <w:rPr>
          <w:color w:val="3D3D3D"/>
        </w:rPr>
        <w:t>方向之间的水平角需要观测，则应采用的最佳观测方法为</w:t>
      </w:r>
    </w:p>
    <w:p w:rsidR="00A72983" w:rsidRDefault="00CE4AFD">
      <w:pPr>
        <w:pStyle w:val="a3"/>
        <w:tabs>
          <w:tab w:val="left" w:pos="1142"/>
        </w:tabs>
        <w:spacing w:line="379" w:lineRule="exact"/>
      </w:pP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774"/>
        <w:gridCol w:w="3194"/>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测回法</w:t>
            </w:r>
          </w:p>
        </w:tc>
        <w:tc>
          <w:tcPr>
            <w:tcW w:w="3194" w:type="dxa"/>
          </w:tcPr>
          <w:p w:rsidR="00A72983" w:rsidRDefault="00CE4AFD">
            <w:pPr>
              <w:pStyle w:val="TableParagraph"/>
              <w:ind w:left="168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复测法</w:t>
            </w:r>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分组法</w:t>
            </w:r>
          </w:p>
        </w:tc>
        <w:tc>
          <w:tcPr>
            <w:tcW w:w="3194" w:type="dxa"/>
          </w:tcPr>
          <w:p w:rsidR="00A72983" w:rsidRDefault="00CE4AFD">
            <w:pPr>
              <w:pStyle w:val="TableParagraph"/>
              <w:ind w:left="168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proofErr w:type="gramStart"/>
            <w:r>
              <w:rPr>
                <w:color w:val="3D3D3D"/>
                <w:sz w:val="21"/>
              </w:rPr>
              <w:t>全圆方向法</w:t>
            </w:r>
            <w:proofErr w:type="gramEnd"/>
          </w:p>
        </w:tc>
      </w:tr>
    </w:tbl>
    <w:p w:rsidR="00A72983" w:rsidRDefault="00CE4AFD">
      <w:pPr>
        <w:pStyle w:val="a3"/>
        <w:tabs>
          <w:tab w:val="left" w:pos="8109"/>
        </w:tabs>
        <w:spacing w:before="38" w:after="6" w:line="168" w:lineRule="auto"/>
        <w:ind w:right="1791"/>
      </w:pPr>
      <w:r>
        <w:rPr>
          <w:rFonts w:ascii="Times New Roman" w:eastAsia="Times New Roman" w:hAnsi="Times New Roman"/>
          <w:color w:val="3D3D3D"/>
        </w:rPr>
        <w:t>20</w:t>
      </w:r>
      <w:r>
        <w:rPr>
          <w:rFonts w:ascii="Noto Sans Mono CJK JP Regular" w:eastAsia="Noto Sans Mono CJK JP Regular" w:hAnsi="Noto Sans Mono CJK JP Regular" w:hint="eastAsia"/>
          <w:color w:val="3D3D3D"/>
        </w:rPr>
        <w:t>.</w:t>
      </w:r>
      <w:r>
        <w:rPr>
          <w:color w:val="3D3D3D"/>
          <w:spacing w:val="-3"/>
        </w:rPr>
        <w:t>某</w:t>
      </w:r>
      <w:r>
        <w:rPr>
          <w:color w:val="3D3D3D"/>
        </w:rPr>
        <w:t>技</w:t>
      </w:r>
      <w:r>
        <w:rPr>
          <w:color w:val="3D3D3D"/>
          <w:spacing w:val="-3"/>
        </w:rPr>
        <w:t>术</w:t>
      </w:r>
      <w:r>
        <w:rPr>
          <w:color w:val="3D3D3D"/>
        </w:rPr>
        <w:t>人</w:t>
      </w:r>
      <w:r>
        <w:rPr>
          <w:color w:val="3D3D3D"/>
          <w:spacing w:val="-3"/>
        </w:rPr>
        <w:t>员</w:t>
      </w:r>
      <w:r>
        <w:rPr>
          <w:color w:val="3D3D3D"/>
        </w:rPr>
        <w:t>对</w:t>
      </w:r>
      <w:r>
        <w:rPr>
          <w:color w:val="3D3D3D"/>
          <w:spacing w:val="-3"/>
        </w:rPr>
        <w:t>三</w:t>
      </w:r>
      <w:r>
        <w:rPr>
          <w:color w:val="3D3D3D"/>
        </w:rPr>
        <w:t>角</w:t>
      </w:r>
      <w:r>
        <w:rPr>
          <w:color w:val="3D3D3D"/>
          <w:spacing w:val="-3"/>
        </w:rPr>
        <w:t>形的</w:t>
      </w:r>
      <w:r>
        <w:rPr>
          <w:color w:val="3D3D3D"/>
        </w:rPr>
        <w:t>三个</w:t>
      </w:r>
      <w:r>
        <w:rPr>
          <w:color w:val="3D3D3D"/>
          <w:spacing w:val="-3"/>
        </w:rPr>
        <w:t>内</w:t>
      </w:r>
      <w:r>
        <w:rPr>
          <w:color w:val="3D3D3D"/>
        </w:rPr>
        <w:t>角</w:t>
      </w:r>
      <w:r>
        <w:rPr>
          <w:color w:val="3D3D3D"/>
          <w:spacing w:val="-3"/>
        </w:rPr>
        <w:t>进</w:t>
      </w:r>
      <w:r>
        <w:rPr>
          <w:color w:val="3D3D3D"/>
        </w:rPr>
        <w:t>行</w:t>
      </w:r>
      <w:r>
        <w:rPr>
          <w:color w:val="3D3D3D"/>
          <w:spacing w:val="-3"/>
        </w:rPr>
        <w:t>多</w:t>
      </w:r>
      <w:r>
        <w:rPr>
          <w:color w:val="3D3D3D"/>
        </w:rPr>
        <w:t>次</w:t>
      </w:r>
      <w:r>
        <w:rPr>
          <w:color w:val="3D3D3D"/>
          <w:spacing w:val="-3"/>
        </w:rPr>
        <w:t>测</w:t>
      </w:r>
      <w:r>
        <w:rPr>
          <w:color w:val="3D3D3D"/>
        </w:rPr>
        <w:t>定</w:t>
      </w:r>
      <w:r>
        <w:rPr>
          <w:color w:val="3D3D3D"/>
          <w:spacing w:val="-15"/>
        </w:rPr>
        <w:t>，</w:t>
      </w:r>
      <w:r>
        <w:rPr>
          <w:color w:val="3D3D3D"/>
        </w:rPr>
        <w:t>统计</w:t>
      </w:r>
      <w:r>
        <w:rPr>
          <w:color w:val="3D3D3D"/>
          <w:spacing w:val="-3"/>
        </w:rPr>
        <w:t>三</w:t>
      </w:r>
      <w:r>
        <w:rPr>
          <w:color w:val="3D3D3D"/>
        </w:rPr>
        <w:t>角</w:t>
      </w:r>
      <w:r>
        <w:rPr>
          <w:color w:val="3D3D3D"/>
          <w:spacing w:val="-3"/>
        </w:rPr>
        <w:t>形</w:t>
      </w:r>
      <w:r>
        <w:rPr>
          <w:color w:val="3D3D3D"/>
        </w:rPr>
        <w:t>闭</w:t>
      </w:r>
      <w:r>
        <w:rPr>
          <w:color w:val="3D3D3D"/>
          <w:spacing w:val="-3"/>
        </w:rPr>
        <w:t>合</w:t>
      </w:r>
      <w:r>
        <w:rPr>
          <w:color w:val="3D3D3D"/>
        </w:rPr>
        <w:t>差</w:t>
      </w:r>
      <w:r>
        <w:rPr>
          <w:color w:val="3D3D3D"/>
          <w:spacing w:val="-3"/>
        </w:rPr>
        <w:t>时</w:t>
      </w:r>
      <w:r>
        <w:rPr>
          <w:color w:val="3D3D3D"/>
        </w:rPr>
        <w:t>发</w:t>
      </w:r>
      <w:r>
        <w:rPr>
          <w:color w:val="3D3D3D"/>
          <w:spacing w:val="-3"/>
        </w:rPr>
        <w:t>现</w:t>
      </w:r>
      <w:r>
        <w:rPr>
          <w:color w:val="3D3D3D"/>
          <w:spacing w:val="-13"/>
        </w:rPr>
        <w:t>，</w:t>
      </w:r>
      <w:r>
        <w:rPr>
          <w:color w:val="3D3D3D"/>
          <w:spacing w:val="-3"/>
        </w:rPr>
        <w:t>相</w:t>
      </w:r>
      <w:r>
        <w:rPr>
          <w:color w:val="3D3D3D"/>
        </w:rPr>
        <w:t>差</w:t>
      </w:r>
      <w:r>
        <w:rPr>
          <w:color w:val="3D3D3D"/>
          <w:spacing w:val="38"/>
        </w:rPr>
        <w:t xml:space="preserve"> </w:t>
      </w:r>
      <w:r>
        <w:rPr>
          <w:rFonts w:ascii="Times New Roman" w:eastAsia="Times New Roman" w:hAnsi="Times New Roman"/>
          <w:color w:val="3D3D3D"/>
        </w:rPr>
        <w:t>6″</w:t>
      </w:r>
      <w:r>
        <w:rPr>
          <w:color w:val="3D3D3D"/>
        </w:rPr>
        <w:t>的误差次</w:t>
      </w:r>
      <w:r>
        <w:rPr>
          <w:color w:val="3D3D3D"/>
          <w:spacing w:val="-3"/>
        </w:rPr>
        <w:t>数</w:t>
      </w:r>
      <w:r>
        <w:rPr>
          <w:color w:val="3D3D3D"/>
        </w:rPr>
        <w:t>为</w:t>
      </w:r>
      <w:r>
        <w:rPr>
          <w:color w:val="3D3D3D"/>
          <w:spacing w:val="9"/>
        </w:rPr>
        <w:t xml:space="preserve"> </w:t>
      </w:r>
      <w:r>
        <w:rPr>
          <w:rFonts w:ascii="Times New Roman" w:eastAsia="Times New Roman" w:hAnsi="Times New Roman"/>
          <w:color w:val="3D3D3D"/>
        </w:rPr>
        <w:t>5</w:t>
      </w:r>
      <w:r>
        <w:rPr>
          <w:rFonts w:ascii="Times New Roman" w:eastAsia="Times New Roman" w:hAnsi="Times New Roman"/>
          <w:color w:val="3D3D3D"/>
          <w:spacing w:val="1"/>
        </w:rPr>
        <w:t xml:space="preserve"> </w:t>
      </w:r>
      <w:r>
        <w:rPr>
          <w:color w:val="3D3D3D"/>
        </w:rPr>
        <w:t>次</w:t>
      </w:r>
      <w:r>
        <w:rPr>
          <w:color w:val="3D3D3D"/>
          <w:spacing w:val="-3"/>
        </w:rPr>
        <w:t>，相</w:t>
      </w:r>
      <w:r>
        <w:rPr>
          <w:color w:val="3D3D3D"/>
        </w:rPr>
        <w:t>差</w:t>
      </w:r>
      <w:r>
        <w:rPr>
          <w:color w:val="3D3D3D"/>
          <w:spacing w:val="10"/>
        </w:rPr>
        <w:t xml:space="preserve"> </w:t>
      </w:r>
      <w:r>
        <w:rPr>
          <w:rFonts w:ascii="Times New Roman" w:eastAsia="Times New Roman" w:hAnsi="Times New Roman"/>
          <w:color w:val="3D3D3D"/>
        </w:rPr>
        <w:t>1″</w:t>
      </w:r>
      <w:r>
        <w:rPr>
          <w:color w:val="3D3D3D"/>
          <w:spacing w:val="-3"/>
        </w:rPr>
        <w:t>的</w:t>
      </w:r>
      <w:r>
        <w:rPr>
          <w:color w:val="3D3D3D"/>
        </w:rPr>
        <w:t>误差</w:t>
      </w:r>
      <w:r>
        <w:rPr>
          <w:color w:val="3D3D3D"/>
          <w:spacing w:val="-3"/>
        </w:rPr>
        <w:t>次数</w:t>
      </w:r>
      <w:r>
        <w:rPr>
          <w:color w:val="3D3D3D"/>
        </w:rPr>
        <w:t>为</w:t>
      </w:r>
      <w:r>
        <w:rPr>
          <w:color w:val="3D3D3D"/>
          <w:spacing w:val="9"/>
        </w:rPr>
        <w:t xml:space="preserve"> </w:t>
      </w:r>
      <w:r>
        <w:rPr>
          <w:rFonts w:ascii="Times New Roman" w:eastAsia="Times New Roman" w:hAnsi="Times New Roman"/>
          <w:color w:val="3D3D3D"/>
        </w:rPr>
        <w:t>25</w:t>
      </w:r>
      <w:r>
        <w:rPr>
          <w:rFonts w:ascii="Times New Roman" w:eastAsia="Times New Roman" w:hAnsi="Times New Roman"/>
          <w:color w:val="3D3D3D"/>
          <w:spacing w:val="1"/>
        </w:rPr>
        <w:t xml:space="preserve"> </w:t>
      </w:r>
      <w:r>
        <w:rPr>
          <w:color w:val="3D3D3D"/>
        </w:rPr>
        <w:t>次</w:t>
      </w:r>
      <w:r>
        <w:rPr>
          <w:color w:val="3D3D3D"/>
          <w:spacing w:val="-3"/>
        </w:rPr>
        <w:t>，</w:t>
      </w:r>
      <w:r>
        <w:rPr>
          <w:color w:val="3D3D3D"/>
        </w:rPr>
        <w:t>经</w:t>
      </w:r>
      <w:r>
        <w:rPr>
          <w:color w:val="3D3D3D"/>
          <w:spacing w:val="-3"/>
        </w:rPr>
        <w:t>统计</w:t>
      </w:r>
      <w:r>
        <w:rPr>
          <w:color w:val="3D3D3D"/>
        </w:rPr>
        <w:t>结果</w:t>
      </w:r>
      <w:r>
        <w:rPr>
          <w:color w:val="3D3D3D"/>
          <w:spacing w:val="-3"/>
        </w:rPr>
        <w:t>体</w:t>
      </w:r>
      <w:r>
        <w:rPr>
          <w:color w:val="3D3D3D"/>
        </w:rPr>
        <w:t>现</w:t>
      </w:r>
      <w:r>
        <w:rPr>
          <w:color w:val="3D3D3D"/>
          <w:spacing w:val="-3"/>
        </w:rPr>
        <w:t>出</w:t>
      </w:r>
      <w:r>
        <w:rPr>
          <w:color w:val="3D3D3D"/>
        </w:rPr>
        <w:t>的</w:t>
      </w:r>
      <w:r>
        <w:rPr>
          <w:color w:val="3D3D3D"/>
          <w:spacing w:val="-3"/>
        </w:rPr>
        <w:t>误</w:t>
      </w:r>
      <w:r>
        <w:rPr>
          <w:color w:val="3D3D3D"/>
        </w:rPr>
        <w:t>差</w:t>
      </w:r>
      <w:r>
        <w:rPr>
          <w:color w:val="3D3D3D"/>
          <w:spacing w:val="-3"/>
        </w:rPr>
        <w:t>特</w:t>
      </w:r>
      <w:r>
        <w:rPr>
          <w:color w:val="3D3D3D"/>
        </w:rPr>
        <w:t>性</w:t>
      </w:r>
      <w:r>
        <w:rPr>
          <w:color w:val="3D3D3D"/>
          <w:spacing w:val="-3"/>
        </w:rPr>
        <w:t>为</w:t>
      </w: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774"/>
        <w:gridCol w:w="2774"/>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抵偿性</w:t>
            </w:r>
          </w:p>
        </w:tc>
        <w:tc>
          <w:tcPr>
            <w:tcW w:w="2774" w:type="dxa"/>
          </w:tcPr>
          <w:p w:rsidR="00A72983" w:rsidRDefault="00CE4AFD">
            <w:pPr>
              <w:pStyle w:val="TableParagraph"/>
              <w:ind w:left="0" w:right="206"/>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渐降性</w:t>
            </w:r>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有限性</w:t>
            </w:r>
          </w:p>
        </w:tc>
        <w:tc>
          <w:tcPr>
            <w:tcW w:w="2774"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对称性</w:t>
            </w:r>
          </w:p>
        </w:tc>
      </w:tr>
    </w:tbl>
    <w:p w:rsidR="00A72983" w:rsidRDefault="00CE4AFD">
      <w:pPr>
        <w:pStyle w:val="a3"/>
        <w:tabs>
          <w:tab w:val="left" w:pos="6812"/>
        </w:tabs>
      </w:pPr>
      <w:r>
        <w:rPr>
          <w:rFonts w:ascii="Times New Roman" w:eastAsia="Times New Roman"/>
          <w:color w:val="3D3D3D"/>
        </w:rPr>
        <w:t>21</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准</w:t>
      </w:r>
      <w:r>
        <w:rPr>
          <w:color w:val="3D3D3D"/>
        </w:rPr>
        <w:t>则</w:t>
      </w:r>
      <w:r>
        <w:rPr>
          <w:color w:val="3D3D3D"/>
          <w:spacing w:val="-3"/>
        </w:rPr>
        <w:t>中</w:t>
      </w:r>
      <w:r>
        <w:rPr>
          <w:color w:val="3D3D3D"/>
        </w:rPr>
        <w:t>，</w:t>
      </w:r>
      <w:r>
        <w:rPr>
          <w:color w:val="3D3D3D"/>
          <w:spacing w:val="-3"/>
        </w:rPr>
        <w:t>不</w:t>
      </w:r>
      <w:r>
        <w:rPr>
          <w:color w:val="3D3D3D"/>
        </w:rPr>
        <w:t>属</w:t>
      </w:r>
      <w:r>
        <w:rPr>
          <w:color w:val="3D3D3D"/>
          <w:spacing w:val="-3"/>
        </w:rPr>
        <w:t>于设</w:t>
      </w:r>
      <w:r>
        <w:rPr>
          <w:color w:val="3D3D3D"/>
        </w:rPr>
        <w:t>计阶</w:t>
      </w:r>
      <w:r>
        <w:rPr>
          <w:color w:val="3D3D3D"/>
          <w:spacing w:val="-3"/>
        </w:rPr>
        <w:t>段</w:t>
      </w:r>
      <w:r>
        <w:rPr>
          <w:color w:val="3D3D3D"/>
        </w:rPr>
        <w:t>评</w:t>
      </w:r>
      <w:r>
        <w:rPr>
          <w:color w:val="3D3D3D"/>
          <w:spacing w:val="-3"/>
        </w:rPr>
        <w:t>定</w:t>
      </w:r>
      <w:r>
        <w:rPr>
          <w:color w:val="3D3D3D"/>
        </w:rPr>
        <w:t>工</w:t>
      </w:r>
      <w:r>
        <w:rPr>
          <w:color w:val="3D3D3D"/>
          <w:spacing w:val="-3"/>
        </w:rPr>
        <w:t>程</w:t>
      </w:r>
      <w:r>
        <w:rPr>
          <w:color w:val="3D3D3D"/>
        </w:rPr>
        <w:t>控</w:t>
      </w:r>
      <w:r>
        <w:rPr>
          <w:color w:val="3D3D3D"/>
          <w:spacing w:val="-3"/>
        </w:rPr>
        <w:t>制</w:t>
      </w:r>
      <w:r>
        <w:rPr>
          <w:color w:val="3D3D3D"/>
        </w:rPr>
        <w:t>网</w:t>
      </w:r>
      <w:r>
        <w:rPr>
          <w:color w:val="3D3D3D"/>
          <w:spacing w:val="-3"/>
        </w:rPr>
        <w:t>质</w:t>
      </w:r>
      <w:r>
        <w:rPr>
          <w:color w:val="3D3D3D"/>
        </w:rPr>
        <w:t>量的</w:t>
      </w:r>
      <w:r>
        <w:rPr>
          <w:color w:val="3D3D3D"/>
          <w:spacing w:val="-3"/>
        </w:rPr>
        <w:t>准</w:t>
      </w:r>
      <w:r>
        <w:rPr>
          <w:color w:val="3D3D3D"/>
        </w:rPr>
        <w:t>则</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880"/>
        <w:gridCol w:w="3079"/>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精度准则</w:t>
            </w:r>
          </w:p>
        </w:tc>
        <w:tc>
          <w:tcPr>
            <w:tcW w:w="3079" w:type="dxa"/>
          </w:tcPr>
          <w:p w:rsidR="00A72983" w:rsidRDefault="00CE4AFD">
            <w:pPr>
              <w:pStyle w:val="TableParagraph"/>
              <w:ind w:left="15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可靠性准则</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费用准则</w:t>
            </w:r>
          </w:p>
        </w:tc>
        <w:tc>
          <w:tcPr>
            <w:tcW w:w="3079" w:type="dxa"/>
          </w:tcPr>
          <w:p w:rsidR="00A72983" w:rsidRDefault="00CE4AFD">
            <w:pPr>
              <w:pStyle w:val="TableParagraph"/>
              <w:ind w:left="158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平衡准则</w:t>
            </w:r>
          </w:p>
        </w:tc>
      </w:tr>
    </w:tbl>
    <w:p w:rsidR="00A72983" w:rsidRDefault="00CE4AFD">
      <w:pPr>
        <w:pStyle w:val="a3"/>
        <w:tabs>
          <w:tab w:val="left" w:pos="1457"/>
        </w:tabs>
        <w:spacing w:before="38" w:after="30" w:line="168" w:lineRule="auto"/>
        <w:ind w:right="1793"/>
      </w:pPr>
      <w:r>
        <w:rPr>
          <w:rFonts w:ascii="Times New Roman" w:eastAsia="Times New Roman"/>
          <w:color w:val="3D3D3D"/>
        </w:rPr>
        <w:t>22</w:t>
      </w:r>
      <w:r>
        <w:rPr>
          <w:rFonts w:ascii="Noto Sans Mono CJK JP Regular" w:eastAsia="Noto Sans Mono CJK JP Regular" w:hint="eastAsia"/>
          <w:color w:val="3D3D3D"/>
        </w:rPr>
        <w:t>.</w:t>
      </w:r>
      <w:r>
        <w:rPr>
          <w:color w:val="3D3D3D"/>
          <w:spacing w:val="-3"/>
        </w:rPr>
        <w:t>某</w:t>
      </w:r>
      <w:r>
        <w:rPr>
          <w:color w:val="3D3D3D"/>
        </w:rPr>
        <w:t>测</w:t>
      </w:r>
      <w:r>
        <w:rPr>
          <w:color w:val="3D3D3D"/>
          <w:spacing w:val="-3"/>
        </w:rPr>
        <w:t>区</w:t>
      </w:r>
      <w:r>
        <w:rPr>
          <w:color w:val="3D3D3D"/>
        </w:rPr>
        <w:t>有</w:t>
      </w:r>
      <w:r>
        <w:rPr>
          <w:color w:val="3D3D3D"/>
          <w:spacing w:val="-3"/>
        </w:rPr>
        <w:t>隐</w:t>
      </w:r>
      <w:r>
        <w:rPr>
          <w:color w:val="3D3D3D"/>
        </w:rPr>
        <w:t>蔽</w:t>
      </w:r>
      <w:r>
        <w:rPr>
          <w:color w:val="3D3D3D"/>
          <w:spacing w:val="-3"/>
        </w:rPr>
        <w:t>管</w:t>
      </w:r>
      <w:r>
        <w:rPr>
          <w:color w:val="3D3D3D"/>
        </w:rPr>
        <w:t>线点</w:t>
      </w:r>
      <w:r>
        <w:rPr>
          <w:color w:val="3D3D3D"/>
          <w:spacing w:val="20"/>
        </w:rPr>
        <w:t xml:space="preserve"> </w:t>
      </w:r>
      <w:r>
        <w:rPr>
          <w:rFonts w:ascii="Times New Roman" w:eastAsia="Times New Roman"/>
          <w:color w:val="3D3D3D"/>
        </w:rPr>
        <w:t>2000</w:t>
      </w:r>
      <w:r>
        <w:rPr>
          <w:rFonts w:ascii="Times New Roman" w:eastAsia="Times New Roman"/>
          <w:color w:val="3D3D3D"/>
          <w:spacing w:val="18"/>
        </w:rPr>
        <w:t xml:space="preserve"> </w:t>
      </w:r>
      <w:proofErr w:type="gramStart"/>
      <w:r>
        <w:rPr>
          <w:color w:val="3D3D3D"/>
          <w:spacing w:val="-3"/>
        </w:rPr>
        <w:t>个</w:t>
      </w:r>
      <w:proofErr w:type="gramEnd"/>
      <w:r>
        <w:rPr>
          <w:color w:val="3D3D3D"/>
          <w:spacing w:val="-32"/>
        </w:rPr>
        <w:t>，</w:t>
      </w:r>
      <w:r>
        <w:rPr>
          <w:color w:val="3D3D3D"/>
          <w:spacing w:val="-3"/>
        </w:rPr>
        <w:t>为</w:t>
      </w:r>
      <w:r>
        <w:rPr>
          <w:color w:val="3D3D3D"/>
        </w:rPr>
        <w:t>检</w:t>
      </w:r>
      <w:r>
        <w:rPr>
          <w:color w:val="3D3D3D"/>
          <w:spacing w:val="-3"/>
        </w:rPr>
        <w:t>验</w:t>
      </w:r>
      <w:r>
        <w:rPr>
          <w:color w:val="3D3D3D"/>
        </w:rPr>
        <w:t>地</w:t>
      </w:r>
      <w:r>
        <w:rPr>
          <w:color w:val="3D3D3D"/>
          <w:spacing w:val="-3"/>
        </w:rPr>
        <w:t>下</w:t>
      </w:r>
      <w:r>
        <w:rPr>
          <w:color w:val="3D3D3D"/>
        </w:rPr>
        <w:t>管</w:t>
      </w:r>
      <w:r>
        <w:rPr>
          <w:color w:val="3D3D3D"/>
          <w:spacing w:val="-3"/>
        </w:rPr>
        <w:t>线探</w:t>
      </w:r>
      <w:r>
        <w:rPr>
          <w:color w:val="3D3D3D"/>
        </w:rPr>
        <w:t>测质</w:t>
      </w:r>
      <w:r>
        <w:rPr>
          <w:color w:val="3D3D3D"/>
          <w:spacing w:val="-3"/>
        </w:rPr>
        <w:t>量</w:t>
      </w:r>
      <w:r>
        <w:rPr>
          <w:color w:val="3D3D3D"/>
          <w:spacing w:val="-34"/>
        </w:rPr>
        <w:t>，</w:t>
      </w:r>
      <w:r>
        <w:rPr>
          <w:color w:val="3D3D3D"/>
        </w:rPr>
        <w:t>按</w:t>
      </w:r>
      <w:r>
        <w:rPr>
          <w:color w:val="3D3D3D"/>
          <w:spacing w:val="-3"/>
        </w:rPr>
        <w:t>现</w:t>
      </w:r>
      <w:r>
        <w:rPr>
          <w:color w:val="3D3D3D"/>
        </w:rPr>
        <w:t>行规</w:t>
      </w:r>
      <w:r>
        <w:rPr>
          <w:color w:val="3D3D3D"/>
          <w:spacing w:val="-3"/>
        </w:rPr>
        <w:t>范</w:t>
      </w:r>
      <w:r>
        <w:rPr>
          <w:color w:val="3D3D3D"/>
        </w:rPr>
        <w:t>规</w:t>
      </w:r>
      <w:r>
        <w:rPr>
          <w:color w:val="3D3D3D"/>
          <w:spacing w:val="-3"/>
        </w:rPr>
        <w:t>定</w:t>
      </w:r>
      <w:r>
        <w:rPr>
          <w:color w:val="3D3D3D"/>
          <w:spacing w:val="-32"/>
        </w:rPr>
        <w:t>，</w:t>
      </w:r>
      <w:r>
        <w:rPr>
          <w:color w:val="3D3D3D"/>
          <w:spacing w:val="-3"/>
        </w:rPr>
        <w:t>应</w:t>
      </w:r>
      <w:r>
        <w:rPr>
          <w:color w:val="3D3D3D"/>
        </w:rPr>
        <w:t>随</w:t>
      </w:r>
      <w:r>
        <w:rPr>
          <w:color w:val="3D3D3D"/>
          <w:spacing w:val="-3"/>
        </w:rPr>
        <w:t>机</w:t>
      </w:r>
      <w:r>
        <w:rPr>
          <w:color w:val="3D3D3D"/>
        </w:rPr>
        <w:t>抽取其中（</w:t>
      </w:r>
      <w:r>
        <w:rPr>
          <w:color w:val="3D3D3D"/>
        </w:rPr>
        <w:tab/>
      </w:r>
      <w:r>
        <w:rPr>
          <w:color w:val="3D3D3D"/>
          <w:spacing w:val="-3"/>
        </w:rPr>
        <w:t>）</w:t>
      </w:r>
      <w:r>
        <w:rPr>
          <w:color w:val="3D3D3D"/>
        </w:rPr>
        <w:t>个</w:t>
      </w:r>
      <w:r>
        <w:rPr>
          <w:color w:val="3D3D3D"/>
          <w:spacing w:val="-3"/>
        </w:rPr>
        <w:t>进</w:t>
      </w:r>
      <w:r>
        <w:rPr>
          <w:color w:val="3D3D3D"/>
        </w:rPr>
        <w:t>行</w:t>
      </w:r>
      <w:r>
        <w:rPr>
          <w:color w:val="3D3D3D"/>
          <w:spacing w:val="-3"/>
        </w:rPr>
        <w:t>开挖</w:t>
      </w:r>
      <w:r>
        <w:rPr>
          <w:color w:val="3D3D3D"/>
        </w:rPr>
        <w:t>验证。</w:t>
      </w:r>
    </w:p>
    <w:tbl>
      <w:tblPr>
        <w:tblStyle w:val="TableNormal"/>
        <w:tblW w:w="0" w:type="auto"/>
        <w:tblInd w:w="100" w:type="dxa"/>
        <w:tblLayout w:type="fixed"/>
        <w:tblLook w:val="01E0" w:firstRow="1" w:lastRow="1" w:firstColumn="1" w:lastColumn="1" w:noHBand="0" w:noVBand="0"/>
      </w:tblPr>
      <w:tblGrid>
        <w:gridCol w:w="2617"/>
        <w:gridCol w:w="2605"/>
      </w:tblGrid>
      <w:tr w:rsidR="00A72983">
        <w:trPr>
          <w:trHeight w:val="272"/>
        </w:trPr>
        <w:tc>
          <w:tcPr>
            <w:tcW w:w="2617"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400</w:t>
            </w:r>
          </w:p>
        </w:tc>
        <w:tc>
          <w:tcPr>
            <w:tcW w:w="2605" w:type="dxa"/>
          </w:tcPr>
          <w:p w:rsidR="00A72983" w:rsidRDefault="00CE4AFD">
            <w:pPr>
              <w:pStyle w:val="TableParagraph"/>
              <w:ind w:left="1843"/>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200</w:t>
            </w:r>
          </w:p>
        </w:tc>
      </w:tr>
      <w:tr w:rsidR="00A72983">
        <w:trPr>
          <w:trHeight w:val="272"/>
        </w:trPr>
        <w:tc>
          <w:tcPr>
            <w:tcW w:w="2617"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20</w:t>
            </w:r>
          </w:p>
        </w:tc>
        <w:tc>
          <w:tcPr>
            <w:tcW w:w="2605" w:type="dxa"/>
          </w:tcPr>
          <w:p w:rsidR="00A72983" w:rsidRDefault="00CE4AFD">
            <w:pPr>
              <w:pStyle w:val="TableParagraph"/>
              <w:ind w:left="1843"/>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2</w:t>
            </w:r>
          </w:p>
        </w:tc>
      </w:tr>
    </w:tbl>
    <w:p w:rsidR="00A72983" w:rsidRDefault="00CE4AFD">
      <w:pPr>
        <w:pStyle w:val="a3"/>
        <w:tabs>
          <w:tab w:val="left" w:pos="7960"/>
        </w:tabs>
        <w:spacing w:line="334" w:lineRule="exact"/>
      </w:pPr>
      <w:r>
        <w:rPr>
          <w:rFonts w:ascii="Times New Roman" w:eastAsia="Times New Roman" w:hAnsi="Times New Roman"/>
          <w:color w:val="3D3D3D"/>
        </w:rPr>
        <w:t>23</w:t>
      </w:r>
      <w:r>
        <w:rPr>
          <w:rFonts w:ascii="Noto Sans Mono CJK JP Regular" w:eastAsia="Noto Sans Mono CJK JP Regular" w:hAnsi="Noto Sans Mono CJK JP Regular" w:hint="eastAsia"/>
          <w:color w:val="3D3D3D"/>
        </w:rPr>
        <w:t>.</w:t>
      </w:r>
      <w:r>
        <w:rPr>
          <w:color w:val="3D3D3D"/>
          <w:spacing w:val="-3"/>
        </w:rPr>
        <w:t>测</w:t>
      </w:r>
      <w:r>
        <w:rPr>
          <w:color w:val="3D3D3D"/>
        </w:rPr>
        <w:t>得</w:t>
      </w:r>
      <w:r>
        <w:rPr>
          <w:color w:val="3D3D3D"/>
          <w:spacing w:val="-3"/>
        </w:rPr>
        <w:t>某</w:t>
      </w:r>
      <w:r>
        <w:rPr>
          <w:color w:val="3D3D3D"/>
        </w:rPr>
        <w:t>圆</w:t>
      </w:r>
      <w:r>
        <w:rPr>
          <w:color w:val="3D3D3D"/>
          <w:spacing w:val="-3"/>
        </w:rPr>
        <w:t>形</w:t>
      </w:r>
      <w:r>
        <w:rPr>
          <w:color w:val="3D3D3D"/>
        </w:rPr>
        <w:t>地</w:t>
      </w:r>
      <w:r>
        <w:rPr>
          <w:color w:val="3D3D3D"/>
          <w:spacing w:val="-3"/>
        </w:rPr>
        <w:t>物</w:t>
      </w:r>
      <w:r>
        <w:rPr>
          <w:color w:val="3D3D3D"/>
        </w:rPr>
        <w:t>的</w:t>
      </w:r>
      <w:r>
        <w:rPr>
          <w:color w:val="3D3D3D"/>
          <w:spacing w:val="-3"/>
        </w:rPr>
        <w:t>直径</w:t>
      </w:r>
      <w:r>
        <w:rPr>
          <w:color w:val="3D3D3D"/>
        </w:rPr>
        <w:t>为</w:t>
      </w:r>
      <w:r>
        <w:rPr>
          <w:color w:val="3D3D3D"/>
          <w:spacing w:val="11"/>
        </w:rPr>
        <w:t xml:space="preserve"> </w:t>
      </w:r>
      <w:r>
        <w:rPr>
          <w:rFonts w:ascii="Times New Roman" w:eastAsia="Times New Roman" w:hAnsi="Times New Roman"/>
          <w:color w:val="3D3D3D"/>
          <w:spacing w:val="-3"/>
        </w:rPr>
        <w:t>64.780m±0.010m</w:t>
      </w:r>
      <w:r>
        <w:rPr>
          <w:rFonts w:ascii="Times New Roman" w:eastAsia="Times New Roman" w:hAnsi="Times New Roman"/>
          <w:color w:val="3D3D3D"/>
          <w:spacing w:val="-30"/>
        </w:rPr>
        <w:t xml:space="preserve"> </w:t>
      </w:r>
      <w:r>
        <w:rPr>
          <w:color w:val="3D3D3D"/>
        </w:rPr>
        <w:t>，则</w:t>
      </w:r>
      <w:r>
        <w:rPr>
          <w:color w:val="3D3D3D"/>
          <w:spacing w:val="-3"/>
        </w:rPr>
        <w:t>其</w:t>
      </w:r>
      <w:r>
        <w:rPr>
          <w:color w:val="3D3D3D"/>
        </w:rPr>
        <w:t>圆周</w:t>
      </w:r>
      <w:r>
        <w:rPr>
          <w:color w:val="3D3D3D"/>
          <w:spacing w:val="-3"/>
        </w:rPr>
        <w:t>长</w:t>
      </w:r>
      <w:r>
        <w:rPr>
          <w:color w:val="3D3D3D"/>
        </w:rPr>
        <w:t>度</w:t>
      </w:r>
      <w:r>
        <w:rPr>
          <w:color w:val="3D3D3D"/>
          <w:spacing w:val="9"/>
        </w:rPr>
        <w:t xml:space="preserve"> </w:t>
      </w:r>
      <w:r>
        <w:rPr>
          <w:rFonts w:ascii="Times New Roman" w:eastAsia="Times New Roman" w:hAnsi="Times New Roman"/>
          <w:color w:val="3D3D3D"/>
        </w:rPr>
        <w:t>S</w:t>
      </w:r>
      <w:r>
        <w:rPr>
          <w:rFonts w:ascii="Times New Roman" w:eastAsia="Times New Roman" w:hAnsi="Times New Roman"/>
          <w:color w:val="3D3D3D"/>
          <w:spacing w:val="7"/>
        </w:rPr>
        <w:t xml:space="preserve"> </w:t>
      </w:r>
      <w:r>
        <w:rPr>
          <w:color w:val="3D3D3D"/>
          <w:spacing w:val="-3"/>
        </w:rPr>
        <w:t>的</w:t>
      </w:r>
      <w:r>
        <w:rPr>
          <w:color w:val="3D3D3D"/>
        </w:rPr>
        <w:t>中</w:t>
      </w:r>
      <w:r>
        <w:rPr>
          <w:color w:val="3D3D3D"/>
          <w:spacing w:val="-3"/>
        </w:rPr>
        <w:t>误</w:t>
      </w:r>
      <w:r>
        <w:rPr>
          <w:color w:val="3D3D3D"/>
        </w:rPr>
        <w:t>差</w:t>
      </w:r>
      <w:r>
        <w:rPr>
          <w:color w:val="3D3D3D"/>
          <w:spacing w:val="-3"/>
        </w:rPr>
        <w:t>为</w:t>
      </w:r>
      <w:r>
        <w:rPr>
          <w:color w:val="3D3D3D"/>
        </w:rPr>
        <w:t>（</w:t>
      </w:r>
      <w:r>
        <w:rPr>
          <w:color w:val="3D3D3D"/>
        </w:rPr>
        <w:tab/>
        <w:t>）</w:t>
      </w:r>
      <w:r>
        <w:rPr>
          <w:rFonts w:ascii="Times New Roman" w:eastAsia="Times New Roman" w:hAnsi="Times New Roman"/>
          <w:color w:val="3D3D3D"/>
        </w:rPr>
        <w:t>mm</w:t>
      </w:r>
      <w:r>
        <w:rPr>
          <w:color w:val="3D3D3D"/>
        </w:rPr>
        <w:t>。</w:t>
      </w:r>
    </w:p>
    <w:p w:rsidR="00A72983" w:rsidRDefault="00CE4AFD">
      <w:pPr>
        <w:pStyle w:val="a3"/>
        <w:tabs>
          <w:tab w:val="left" w:pos="4505"/>
        </w:tabs>
        <w:spacing w:line="312" w:lineRule="exact"/>
        <w:rPr>
          <w:rFonts w:ascii="Times New Roman" w:hAnsi="Times New Roman"/>
        </w:rPr>
      </w:pPr>
      <w:r>
        <w:rPr>
          <w:rFonts w:ascii="Times New Roman" w:hAnsi="Times New Roman"/>
          <w:color w:val="3D3D3D"/>
          <w:spacing w:val="-4"/>
        </w:rPr>
        <w:t>A</w:t>
      </w:r>
      <w:r>
        <w:rPr>
          <w:rFonts w:ascii="Noto Sans Mono CJK JP Regular" w:hAnsi="Noto Sans Mono CJK JP Regular"/>
          <w:color w:val="3D3D3D"/>
          <w:spacing w:val="-4"/>
        </w:rPr>
        <w:t>.</w:t>
      </w:r>
      <w:r>
        <w:rPr>
          <w:rFonts w:ascii="Times New Roman" w:hAnsi="Times New Roman"/>
          <w:color w:val="3D3D3D"/>
          <w:spacing w:val="-4"/>
        </w:rPr>
        <w:t>±48.0</w:t>
      </w:r>
      <w:r>
        <w:rPr>
          <w:rFonts w:ascii="Times New Roman" w:hAnsi="Times New Roman"/>
          <w:color w:val="3D3D3D"/>
          <w:spacing w:val="-4"/>
        </w:rPr>
        <w:tab/>
      </w:r>
      <w:r>
        <w:rPr>
          <w:rFonts w:ascii="Times New Roman" w:hAnsi="Times New Roman"/>
          <w:color w:val="3D3D3D"/>
          <w:spacing w:val="-5"/>
        </w:rPr>
        <w:t>B</w:t>
      </w:r>
      <w:r>
        <w:rPr>
          <w:rFonts w:ascii="Noto Sans Mono CJK JP Regular" w:hAnsi="Noto Sans Mono CJK JP Regular"/>
          <w:color w:val="3D3D3D"/>
          <w:spacing w:val="-5"/>
        </w:rPr>
        <w:t>.</w:t>
      </w:r>
      <w:r>
        <w:rPr>
          <w:rFonts w:ascii="Times New Roman" w:hAnsi="Times New Roman"/>
          <w:color w:val="3D3D3D"/>
          <w:spacing w:val="-5"/>
        </w:rPr>
        <w:t>±62.8</w:t>
      </w:r>
    </w:p>
    <w:p w:rsidR="00A72983" w:rsidRDefault="00CE4AFD">
      <w:pPr>
        <w:pStyle w:val="a3"/>
        <w:tabs>
          <w:tab w:val="left" w:pos="4493"/>
        </w:tabs>
        <w:spacing w:line="379" w:lineRule="exact"/>
        <w:rPr>
          <w:rFonts w:ascii="Times New Roman" w:hAnsi="Times New Roman"/>
        </w:rPr>
      </w:pPr>
      <w:r>
        <w:rPr>
          <w:rFonts w:ascii="Times New Roman" w:hAnsi="Times New Roman"/>
          <w:color w:val="3D3D3D"/>
          <w:spacing w:val="-5"/>
        </w:rPr>
        <w:t>C</w:t>
      </w:r>
      <w:r>
        <w:rPr>
          <w:rFonts w:ascii="Noto Sans Mono CJK JP Regular" w:hAnsi="Noto Sans Mono CJK JP Regular"/>
          <w:color w:val="3D3D3D"/>
          <w:spacing w:val="-5"/>
        </w:rPr>
        <w:t>.</w:t>
      </w:r>
      <w:r>
        <w:rPr>
          <w:rFonts w:ascii="Times New Roman" w:hAnsi="Times New Roman"/>
          <w:color w:val="3D3D3D"/>
          <w:spacing w:val="-5"/>
        </w:rPr>
        <w:t>±31.4</w:t>
      </w:r>
      <w:r>
        <w:rPr>
          <w:rFonts w:ascii="Times New Roman" w:hAnsi="Times New Roman"/>
          <w:color w:val="3D3D3D"/>
          <w:spacing w:val="-5"/>
        </w:rPr>
        <w:tab/>
        <w:t>D</w:t>
      </w:r>
      <w:r>
        <w:rPr>
          <w:rFonts w:ascii="Noto Sans Mono CJK JP Regular" w:hAnsi="Noto Sans Mono CJK JP Regular"/>
          <w:color w:val="3D3D3D"/>
          <w:spacing w:val="-5"/>
        </w:rPr>
        <w:t>.</w:t>
      </w:r>
      <w:r>
        <w:rPr>
          <w:rFonts w:ascii="Times New Roman" w:hAnsi="Times New Roman"/>
          <w:color w:val="3D3D3D"/>
          <w:spacing w:val="-5"/>
        </w:rPr>
        <w:t>±10.0</w:t>
      </w:r>
    </w:p>
    <w:p w:rsidR="00A72983" w:rsidRDefault="00A72983">
      <w:pPr>
        <w:spacing w:line="379" w:lineRule="exact"/>
        <w:rPr>
          <w:rFonts w:ascii="Times New Roman" w:hAnsi="Times New Roman"/>
        </w:rPr>
        <w:sectPr w:rsidR="00A72983">
          <w:headerReference w:type="even" r:id="rId14"/>
          <w:headerReference w:type="default" r:id="rId15"/>
          <w:headerReference w:type="first" r:id="rId16"/>
          <w:pgSz w:w="11910" w:h="16840"/>
          <w:pgMar w:top="1100" w:right="0" w:bottom="280" w:left="1500" w:header="4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46976"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tabs>
          <w:tab w:val="left" w:pos="7129"/>
        </w:tabs>
        <w:spacing w:line="140" w:lineRule="exact"/>
      </w:pPr>
      <w:r>
        <w:rPr>
          <w:rFonts w:ascii="Times New Roman" w:eastAsia="Times New Roman"/>
          <w:color w:val="3D3D3D"/>
        </w:rPr>
        <w:t>24</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
        </w:rPr>
        <w:t>，</w:t>
      </w:r>
      <w:r>
        <w:rPr>
          <w:color w:val="3D3D3D"/>
        </w:rPr>
        <w:t>隧</w:t>
      </w:r>
      <w:r>
        <w:rPr>
          <w:color w:val="3D3D3D"/>
          <w:spacing w:val="-3"/>
        </w:rPr>
        <w:t>道工</w:t>
      </w:r>
      <w:r>
        <w:rPr>
          <w:color w:val="3D3D3D"/>
        </w:rPr>
        <w:t>程相</w:t>
      </w:r>
      <w:r>
        <w:rPr>
          <w:color w:val="3D3D3D"/>
          <w:spacing w:val="-3"/>
        </w:rPr>
        <w:t>向</w:t>
      </w:r>
      <w:r>
        <w:rPr>
          <w:color w:val="3D3D3D"/>
        </w:rPr>
        <w:t>贯</w:t>
      </w:r>
      <w:r>
        <w:rPr>
          <w:color w:val="3D3D3D"/>
          <w:spacing w:val="-3"/>
        </w:rPr>
        <w:t>通</w:t>
      </w:r>
      <w:r>
        <w:rPr>
          <w:color w:val="3D3D3D"/>
        </w:rPr>
        <w:t>时</w:t>
      </w:r>
      <w:r>
        <w:rPr>
          <w:color w:val="3D3D3D"/>
          <w:spacing w:val="-3"/>
        </w:rPr>
        <w:t>，</w:t>
      </w:r>
      <w:r>
        <w:rPr>
          <w:color w:val="3D3D3D"/>
        </w:rPr>
        <w:t>其</w:t>
      </w:r>
      <w:r>
        <w:rPr>
          <w:color w:val="3D3D3D"/>
          <w:spacing w:val="-3"/>
        </w:rPr>
        <w:t>高</w:t>
      </w:r>
      <w:r>
        <w:rPr>
          <w:color w:val="3D3D3D"/>
        </w:rPr>
        <w:t>程</w:t>
      </w:r>
      <w:r>
        <w:rPr>
          <w:color w:val="3D3D3D"/>
          <w:spacing w:val="-3"/>
        </w:rPr>
        <w:t>贯</w:t>
      </w:r>
      <w:r>
        <w:rPr>
          <w:color w:val="3D3D3D"/>
        </w:rPr>
        <w:t>通误</w:t>
      </w:r>
      <w:r>
        <w:rPr>
          <w:color w:val="3D3D3D"/>
          <w:spacing w:val="-3"/>
        </w:rPr>
        <w:t>差</w:t>
      </w:r>
      <w:r>
        <w:rPr>
          <w:color w:val="3D3D3D"/>
        </w:rPr>
        <w:t>的</w:t>
      </w:r>
      <w:r>
        <w:rPr>
          <w:color w:val="3D3D3D"/>
          <w:spacing w:val="-3"/>
        </w:rPr>
        <w:t>限</w:t>
      </w:r>
      <w:r>
        <w:rPr>
          <w:color w:val="3D3D3D"/>
        </w:rPr>
        <w:t>差</w:t>
      </w:r>
      <w:r>
        <w:rPr>
          <w:color w:val="3D3D3D"/>
          <w:spacing w:val="-3"/>
        </w:rPr>
        <w:t>为</w:t>
      </w:r>
      <w:r>
        <w:rPr>
          <w:color w:val="3D3D3D"/>
        </w:rPr>
        <w:t>（</w:t>
      </w:r>
      <w:r>
        <w:rPr>
          <w:color w:val="3D3D3D"/>
        </w:rPr>
        <w:tab/>
      </w:r>
      <w:r>
        <w:rPr>
          <w:color w:val="3D3D3D"/>
          <w:spacing w:val="-3"/>
        </w:rPr>
        <w:t>）</w:t>
      </w:r>
      <w:r>
        <w:rPr>
          <w:rFonts w:ascii="Times New Roman" w:eastAsia="Times New Roman"/>
          <w:color w:val="3D3D3D"/>
          <w:spacing w:val="-3"/>
        </w:rPr>
        <w:t>mm</w:t>
      </w:r>
      <w:r>
        <w:rPr>
          <w:color w:val="3D3D3D"/>
        </w:rPr>
        <w:t>。</w:t>
      </w:r>
    </w:p>
    <w:tbl>
      <w:tblPr>
        <w:tblStyle w:val="TableNormal"/>
        <w:tblW w:w="0" w:type="auto"/>
        <w:tblInd w:w="100" w:type="dxa"/>
        <w:tblLayout w:type="fixed"/>
        <w:tblLook w:val="01E0" w:firstRow="1" w:lastRow="1" w:firstColumn="1" w:lastColumn="1" w:noHBand="0" w:noVBand="0"/>
      </w:tblPr>
      <w:tblGrid>
        <w:gridCol w:w="2611"/>
        <w:gridCol w:w="2623"/>
      </w:tblGrid>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7</w:t>
            </w:r>
          </w:p>
        </w:tc>
        <w:tc>
          <w:tcPr>
            <w:tcW w:w="2623" w:type="dxa"/>
          </w:tcPr>
          <w:p w:rsidR="00A72983" w:rsidRDefault="00CE4AFD">
            <w:pPr>
              <w:pStyle w:val="TableParagraph"/>
              <w:ind w:left="1849"/>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70</w:t>
            </w:r>
          </w:p>
        </w:tc>
      </w:tr>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200</w:t>
            </w:r>
          </w:p>
        </w:tc>
        <w:tc>
          <w:tcPr>
            <w:tcW w:w="2623" w:type="dxa"/>
          </w:tcPr>
          <w:p w:rsidR="00A72983" w:rsidRDefault="00CE4AFD">
            <w:pPr>
              <w:pStyle w:val="TableParagraph"/>
              <w:ind w:left="1849"/>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700</w:t>
            </w:r>
          </w:p>
        </w:tc>
      </w:tr>
    </w:tbl>
    <w:p w:rsidR="00A72983" w:rsidRDefault="00CE4AFD">
      <w:pPr>
        <w:pStyle w:val="a3"/>
        <w:tabs>
          <w:tab w:val="left" w:pos="7715"/>
        </w:tabs>
      </w:pPr>
      <w:r>
        <w:rPr>
          <w:rFonts w:ascii="Times New Roman" w:eastAsia="Times New Roman"/>
          <w:color w:val="3D3D3D"/>
        </w:rPr>
        <w:t>25</w:t>
      </w:r>
      <w:r>
        <w:rPr>
          <w:rFonts w:ascii="Noto Sans Mono CJK JP Regular" w:eastAsia="Noto Sans Mono CJK JP Regular" w:hint="eastAsia"/>
          <w:color w:val="3D3D3D"/>
        </w:rPr>
        <w:t>.</w:t>
      </w:r>
      <w:r>
        <w:rPr>
          <w:color w:val="3D3D3D"/>
          <w:spacing w:val="-3"/>
        </w:rPr>
        <w:t>按</w:t>
      </w:r>
      <w:r>
        <w:rPr>
          <w:color w:val="3D3D3D"/>
        </w:rPr>
        <w:t>地</w:t>
      </w:r>
      <w:r>
        <w:rPr>
          <w:color w:val="3D3D3D"/>
          <w:spacing w:val="-3"/>
        </w:rPr>
        <w:t>形</w:t>
      </w:r>
      <w:r>
        <w:rPr>
          <w:color w:val="3D3D3D"/>
        </w:rPr>
        <w:t>图</w:t>
      </w:r>
      <w:r>
        <w:rPr>
          <w:color w:val="3D3D3D"/>
          <w:spacing w:val="-3"/>
        </w:rPr>
        <w:t>分</w:t>
      </w:r>
      <w:r>
        <w:rPr>
          <w:color w:val="3D3D3D"/>
        </w:rPr>
        <w:t>幅</w:t>
      </w:r>
      <w:r>
        <w:rPr>
          <w:color w:val="3D3D3D"/>
          <w:spacing w:val="-3"/>
        </w:rPr>
        <w:t>编</w:t>
      </w:r>
      <w:r>
        <w:rPr>
          <w:color w:val="3D3D3D"/>
        </w:rPr>
        <w:t>码</w:t>
      </w:r>
      <w:r>
        <w:rPr>
          <w:color w:val="3D3D3D"/>
          <w:spacing w:val="-3"/>
        </w:rPr>
        <w:t>标准</w:t>
      </w:r>
      <w:r>
        <w:rPr>
          <w:color w:val="3D3D3D"/>
        </w:rPr>
        <w:t>，某</w:t>
      </w:r>
      <w:r>
        <w:rPr>
          <w:color w:val="3D3D3D"/>
          <w:spacing w:val="-3"/>
        </w:rPr>
        <w:t>地</w:t>
      </w:r>
      <w:r>
        <w:rPr>
          <w:color w:val="3D3D3D"/>
        </w:rPr>
        <w:t>形</w:t>
      </w:r>
      <w:r>
        <w:rPr>
          <w:color w:val="3D3D3D"/>
          <w:spacing w:val="-3"/>
        </w:rPr>
        <w:t>图</w:t>
      </w:r>
      <w:r>
        <w:rPr>
          <w:color w:val="3D3D3D"/>
        </w:rPr>
        <w:t>的</w:t>
      </w:r>
      <w:r>
        <w:rPr>
          <w:color w:val="3D3D3D"/>
          <w:spacing w:val="-3"/>
        </w:rPr>
        <w:t>图号</w:t>
      </w:r>
      <w:r>
        <w:rPr>
          <w:color w:val="3D3D3D"/>
        </w:rPr>
        <w:t>为</w:t>
      </w:r>
      <w:r>
        <w:rPr>
          <w:color w:val="3D3D3D"/>
          <w:spacing w:val="8"/>
        </w:rPr>
        <w:t xml:space="preserve"> </w:t>
      </w:r>
      <w:r>
        <w:rPr>
          <w:rFonts w:ascii="Times New Roman" w:eastAsia="Times New Roman"/>
          <w:color w:val="3D3D3D"/>
        </w:rPr>
        <w:t>J50C002003</w:t>
      </w:r>
      <w:r>
        <w:rPr>
          <w:color w:val="3D3D3D"/>
        </w:rPr>
        <w:t>，</w:t>
      </w:r>
      <w:r>
        <w:rPr>
          <w:color w:val="3D3D3D"/>
          <w:spacing w:val="-3"/>
        </w:rPr>
        <w:t>其</w:t>
      </w:r>
      <w:r>
        <w:rPr>
          <w:color w:val="3D3D3D"/>
        </w:rPr>
        <w:t>比</w:t>
      </w:r>
      <w:r>
        <w:rPr>
          <w:color w:val="3D3D3D"/>
          <w:spacing w:val="-3"/>
        </w:rPr>
        <w:t>例</w:t>
      </w:r>
      <w:r>
        <w:rPr>
          <w:color w:val="3D3D3D"/>
        </w:rPr>
        <w:t>尺</w:t>
      </w:r>
      <w:r>
        <w:rPr>
          <w:color w:val="3D3D3D"/>
          <w:spacing w:val="-3"/>
        </w:rPr>
        <w:t>为</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778"/>
        <w:gridCol w:w="2766"/>
      </w:tblGrid>
      <w:tr w:rsidR="00A72983">
        <w:trPr>
          <w:trHeight w:val="272"/>
        </w:trPr>
        <w:tc>
          <w:tcPr>
            <w:tcW w:w="2778"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rFonts w:ascii="Times New Roman" w:eastAsia="Times New Roman"/>
                <w:color w:val="3D3D3D"/>
                <w:sz w:val="21"/>
              </w:rPr>
              <w:t xml:space="preserve">1:50 </w:t>
            </w:r>
            <w:r>
              <w:rPr>
                <w:color w:val="3D3D3D"/>
                <w:sz w:val="21"/>
              </w:rPr>
              <w:t>万</w:t>
            </w:r>
          </w:p>
        </w:tc>
        <w:tc>
          <w:tcPr>
            <w:tcW w:w="2766" w:type="dxa"/>
          </w:tcPr>
          <w:p w:rsidR="00A72983" w:rsidRDefault="00CE4AFD">
            <w:pPr>
              <w:pStyle w:val="TableParagraph"/>
              <w:ind w:left="0" w:right="197"/>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rFonts w:ascii="Times New Roman" w:eastAsia="Times New Roman"/>
                <w:color w:val="3D3D3D"/>
                <w:sz w:val="21"/>
              </w:rPr>
              <w:t xml:space="preserve">1:25 </w:t>
            </w:r>
            <w:r>
              <w:rPr>
                <w:color w:val="3D3D3D"/>
                <w:sz w:val="21"/>
              </w:rPr>
              <w:t>万</w:t>
            </w:r>
          </w:p>
        </w:tc>
      </w:tr>
      <w:tr w:rsidR="00A72983">
        <w:trPr>
          <w:trHeight w:val="272"/>
        </w:trPr>
        <w:tc>
          <w:tcPr>
            <w:tcW w:w="2778"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rFonts w:ascii="Times New Roman" w:eastAsia="Times New Roman"/>
                <w:color w:val="3D3D3D"/>
                <w:sz w:val="21"/>
              </w:rPr>
              <w:t xml:space="preserve">1:10 </w:t>
            </w:r>
            <w:r>
              <w:rPr>
                <w:color w:val="3D3D3D"/>
                <w:sz w:val="21"/>
              </w:rPr>
              <w:t>万</w:t>
            </w:r>
          </w:p>
        </w:tc>
        <w:tc>
          <w:tcPr>
            <w:tcW w:w="2766" w:type="dxa"/>
          </w:tcPr>
          <w:p w:rsidR="00A72983" w:rsidRDefault="00CE4AFD">
            <w:pPr>
              <w:pStyle w:val="TableParagraph"/>
              <w:ind w:left="0" w:right="23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rFonts w:ascii="Times New Roman" w:eastAsia="Times New Roman"/>
                <w:color w:val="3D3D3D"/>
                <w:sz w:val="21"/>
              </w:rPr>
              <w:t xml:space="preserve">1: 5 </w:t>
            </w:r>
            <w:r>
              <w:rPr>
                <w:color w:val="3D3D3D"/>
                <w:sz w:val="21"/>
              </w:rPr>
              <w:t>万</w:t>
            </w:r>
          </w:p>
        </w:tc>
      </w:tr>
    </w:tbl>
    <w:p w:rsidR="00A72983" w:rsidRDefault="00CE4AFD">
      <w:pPr>
        <w:pStyle w:val="a3"/>
        <w:tabs>
          <w:tab w:val="left" w:pos="1665"/>
        </w:tabs>
        <w:spacing w:before="38" w:after="6" w:line="168" w:lineRule="auto"/>
        <w:ind w:right="1793"/>
      </w:pPr>
      <w:r>
        <w:rPr>
          <w:rFonts w:ascii="Times New Roman" w:eastAsia="Times New Roman"/>
          <w:color w:val="3D3D3D"/>
        </w:rPr>
        <w:t>26</w:t>
      </w:r>
      <w:r>
        <w:rPr>
          <w:rFonts w:ascii="Noto Sans Mono CJK JP Regular" w:eastAsia="Noto Sans Mono CJK JP Regular" w:hint="eastAsia"/>
          <w:color w:val="3D3D3D"/>
        </w:rPr>
        <w:t>.</w:t>
      </w:r>
      <w:r>
        <w:rPr>
          <w:color w:val="3D3D3D"/>
          <w:spacing w:val="-3"/>
        </w:rPr>
        <w:t>在</w:t>
      </w:r>
      <w:r>
        <w:rPr>
          <w:color w:val="3D3D3D"/>
        </w:rPr>
        <w:t>某</w:t>
      </w:r>
      <w:r>
        <w:rPr>
          <w:color w:val="3D3D3D"/>
          <w:spacing w:val="-3"/>
        </w:rPr>
        <w:t>地</w:t>
      </w:r>
      <w:r>
        <w:rPr>
          <w:color w:val="3D3D3D"/>
        </w:rPr>
        <w:t>测绘</w:t>
      </w:r>
      <w:r>
        <w:rPr>
          <w:color w:val="3D3D3D"/>
          <w:spacing w:val="11"/>
        </w:rPr>
        <w:t xml:space="preserve"> </w:t>
      </w:r>
      <w:r>
        <w:rPr>
          <w:rFonts w:ascii="Times New Roman" w:eastAsia="Times New Roman"/>
          <w:color w:val="3D3D3D"/>
        </w:rPr>
        <w:t>1:500</w:t>
      </w:r>
      <w:r>
        <w:rPr>
          <w:rFonts w:ascii="Times New Roman" w:eastAsia="Times New Roman"/>
          <w:color w:val="3D3D3D"/>
          <w:spacing w:val="8"/>
        </w:rPr>
        <w:t xml:space="preserve"> </w:t>
      </w:r>
      <w:r>
        <w:rPr>
          <w:color w:val="3D3D3D"/>
        </w:rPr>
        <w:t>数</w:t>
      </w:r>
      <w:r>
        <w:rPr>
          <w:color w:val="3D3D3D"/>
          <w:spacing w:val="-3"/>
        </w:rPr>
        <w:t>字</w:t>
      </w:r>
      <w:r>
        <w:rPr>
          <w:color w:val="3D3D3D"/>
        </w:rPr>
        <w:t>地形</w:t>
      </w:r>
      <w:r>
        <w:rPr>
          <w:color w:val="3D3D3D"/>
          <w:spacing w:val="-3"/>
        </w:rPr>
        <w:t>图</w:t>
      </w:r>
      <w:r>
        <w:rPr>
          <w:color w:val="3D3D3D"/>
          <w:spacing w:val="-51"/>
        </w:rPr>
        <w:t>，</w:t>
      </w:r>
      <w:r>
        <w:rPr>
          <w:color w:val="3D3D3D"/>
          <w:spacing w:val="-3"/>
        </w:rPr>
        <w:t>选</w:t>
      </w:r>
      <w:r>
        <w:rPr>
          <w:color w:val="3D3D3D"/>
        </w:rPr>
        <w:t>用</w:t>
      </w:r>
      <w:r>
        <w:rPr>
          <w:color w:val="3D3D3D"/>
          <w:spacing w:val="-3"/>
        </w:rPr>
        <w:t>的</w:t>
      </w:r>
      <w:r>
        <w:rPr>
          <w:color w:val="3D3D3D"/>
        </w:rPr>
        <w:t>基</w:t>
      </w:r>
      <w:r>
        <w:rPr>
          <w:color w:val="3D3D3D"/>
          <w:spacing w:val="-3"/>
        </w:rPr>
        <w:t>本</w:t>
      </w:r>
      <w:r>
        <w:rPr>
          <w:color w:val="3D3D3D"/>
        </w:rPr>
        <w:t>等</w:t>
      </w:r>
      <w:r>
        <w:rPr>
          <w:color w:val="3D3D3D"/>
          <w:spacing w:val="-3"/>
        </w:rPr>
        <w:t>高</w:t>
      </w:r>
      <w:r>
        <w:rPr>
          <w:color w:val="3D3D3D"/>
        </w:rPr>
        <w:t>距为</w:t>
      </w:r>
      <w:r>
        <w:rPr>
          <w:color w:val="3D3D3D"/>
          <w:spacing w:val="14"/>
        </w:rPr>
        <w:t xml:space="preserve"> </w:t>
      </w:r>
      <w:r>
        <w:rPr>
          <w:rFonts w:ascii="Times New Roman" w:eastAsia="Times New Roman"/>
          <w:color w:val="3D3D3D"/>
        </w:rPr>
        <w:t>0.5</w:t>
      </w:r>
      <w:r>
        <w:rPr>
          <w:rFonts w:ascii="Times New Roman" w:eastAsia="Times New Roman"/>
          <w:color w:val="3D3D3D"/>
          <w:spacing w:val="9"/>
        </w:rPr>
        <w:t xml:space="preserve"> </w:t>
      </w:r>
      <w:r>
        <w:rPr>
          <w:color w:val="3D3D3D"/>
          <w:spacing w:val="-3"/>
        </w:rPr>
        <w:t>米</w:t>
      </w:r>
      <w:r>
        <w:rPr>
          <w:color w:val="3D3D3D"/>
          <w:spacing w:val="-51"/>
        </w:rPr>
        <w:t>，</w:t>
      </w:r>
      <w:r>
        <w:rPr>
          <w:color w:val="3D3D3D"/>
          <w:spacing w:val="-3"/>
        </w:rPr>
        <w:t>则</w:t>
      </w:r>
      <w:r>
        <w:rPr>
          <w:color w:val="3D3D3D"/>
        </w:rPr>
        <w:t>测</w:t>
      </w:r>
      <w:r>
        <w:rPr>
          <w:color w:val="3D3D3D"/>
          <w:spacing w:val="-3"/>
        </w:rPr>
        <w:t>图</w:t>
      </w:r>
      <w:r>
        <w:rPr>
          <w:color w:val="3D3D3D"/>
        </w:rPr>
        <w:t>控</w:t>
      </w:r>
      <w:r>
        <w:rPr>
          <w:color w:val="3D3D3D"/>
          <w:spacing w:val="-3"/>
        </w:rPr>
        <w:t>制点</w:t>
      </w:r>
      <w:r>
        <w:rPr>
          <w:color w:val="3D3D3D"/>
        </w:rPr>
        <w:t>的高</w:t>
      </w:r>
      <w:r>
        <w:rPr>
          <w:color w:val="3D3D3D"/>
          <w:spacing w:val="-3"/>
        </w:rPr>
        <w:t>程</w:t>
      </w:r>
      <w:r>
        <w:rPr>
          <w:color w:val="3D3D3D"/>
        </w:rPr>
        <w:t>中</w:t>
      </w:r>
      <w:r>
        <w:rPr>
          <w:color w:val="3D3D3D"/>
          <w:spacing w:val="-3"/>
        </w:rPr>
        <w:t>误</w:t>
      </w:r>
      <w:r>
        <w:rPr>
          <w:color w:val="3D3D3D"/>
        </w:rPr>
        <w:t>差最大</w:t>
      </w:r>
      <w:r>
        <w:rPr>
          <w:color w:val="3D3D3D"/>
          <w:spacing w:val="-3"/>
        </w:rPr>
        <w:t>为</w:t>
      </w:r>
      <w:r>
        <w:rPr>
          <w:color w:val="3D3D3D"/>
        </w:rPr>
        <w:t>（</w:t>
      </w:r>
      <w:r>
        <w:rPr>
          <w:color w:val="3D3D3D"/>
        </w:rPr>
        <w:tab/>
        <w:t>）</w:t>
      </w:r>
      <w:r>
        <w:rPr>
          <w:rFonts w:ascii="Times New Roman" w:eastAsia="Times New Roman"/>
          <w:color w:val="3D3D3D"/>
        </w:rPr>
        <w:t>m</w:t>
      </w:r>
      <w:r>
        <w:rPr>
          <w:color w:val="3D3D3D"/>
        </w:rPr>
        <w:t>。</w:t>
      </w:r>
    </w:p>
    <w:tbl>
      <w:tblPr>
        <w:tblStyle w:val="TableNormal"/>
        <w:tblW w:w="0" w:type="auto"/>
        <w:tblInd w:w="100" w:type="dxa"/>
        <w:tblLayout w:type="fixed"/>
        <w:tblLook w:val="01E0" w:firstRow="1" w:lastRow="1" w:firstColumn="1" w:lastColumn="1" w:noHBand="0" w:noVBand="0"/>
      </w:tblPr>
      <w:tblGrid>
        <w:gridCol w:w="2689"/>
        <w:gridCol w:w="2677"/>
      </w:tblGrid>
      <w:tr w:rsidR="00A72983">
        <w:trPr>
          <w:trHeight w:val="272"/>
        </w:trPr>
        <w:tc>
          <w:tcPr>
            <w:tcW w:w="2689" w:type="dxa"/>
          </w:tcPr>
          <w:p w:rsidR="00A72983" w:rsidRDefault="00CE4AFD">
            <w:pPr>
              <w:pStyle w:val="TableParagraph"/>
              <w:rPr>
                <w:rFonts w:ascii="Times New Roman" w:hAnsi="Times New Roman"/>
                <w:sz w:val="21"/>
              </w:rPr>
            </w:pPr>
            <w:r>
              <w:rPr>
                <w:rFonts w:ascii="Times New Roman" w:hAnsi="Times New Roman"/>
                <w:color w:val="3D3D3D"/>
                <w:sz w:val="21"/>
              </w:rPr>
              <w:t>A</w:t>
            </w:r>
            <w:r>
              <w:rPr>
                <w:rFonts w:ascii="Noto Sans Mono CJK JP Regular" w:hAnsi="Noto Sans Mono CJK JP Regular"/>
                <w:color w:val="3D3D3D"/>
                <w:sz w:val="21"/>
              </w:rPr>
              <w:t>.</w:t>
            </w:r>
            <w:r>
              <w:rPr>
                <w:rFonts w:ascii="Times New Roman" w:hAnsi="Times New Roman"/>
                <w:color w:val="3D3D3D"/>
                <w:sz w:val="21"/>
              </w:rPr>
              <w:t>±0.05</w:t>
            </w:r>
          </w:p>
        </w:tc>
        <w:tc>
          <w:tcPr>
            <w:tcW w:w="2677" w:type="dxa"/>
          </w:tcPr>
          <w:p w:rsidR="00A72983" w:rsidRDefault="00CE4AFD">
            <w:pPr>
              <w:pStyle w:val="TableParagraph"/>
              <w:ind w:left="1771"/>
              <w:rPr>
                <w:rFonts w:ascii="Times New Roman" w:hAnsi="Times New Roman"/>
                <w:sz w:val="21"/>
              </w:rPr>
            </w:pPr>
            <w:r>
              <w:rPr>
                <w:rFonts w:ascii="Times New Roman" w:hAnsi="Times New Roman"/>
                <w:color w:val="3D3D3D"/>
                <w:sz w:val="21"/>
              </w:rPr>
              <w:t>B</w:t>
            </w:r>
            <w:r>
              <w:rPr>
                <w:rFonts w:ascii="Noto Sans Mono CJK JP Regular" w:hAnsi="Noto Sans Mono CJK JP Regular"/>
                <w:color w:val="3D3D3D"/>
                <w:sz w:val="21"/>
              </w:rPr>
              <w:t>.</w:t>
            </w:r>
            <w:r>
              <w:rPr>
                <w:rFonts w:ascii="Times New Roman" w:hAnsi="Times New Roman"/>
                <w:color w:val="3D3D3D"/>
                <w:sz w:val="21"/>
              </w:rPr>
              <w:t>±0.25</w:t>
            </w:r>
          </w:p>
        </w:tc>
      </w:tr>
      <w:tr w:rsidR="00A72983">
        <w:trPr>
          <w:trHeight w:val="272"/>
        </w:trPr>
        <w:tc>
          <w:tcPr>
            <w:tcW w:w="2689" w:type="dxa"/>
          </w:tcPr>
          <w:p w:rsidR="00A72983" w:rsidRDefault="00CE4AFD">
            <w:pPr>
              <w:pStyle w:val="TableParagraph"/>
              <w:rPr>
                <w:rFonts w:ascii="Times New Roman" w:hAnsi="Times New Roman"/>
                <w:sz w:val="21"/>
              </w:rPr>
            </w:pPr>
            <w:r>
              <w:rPr>
                <w:rFonts w:ascii="Times New Roman" w:hAnsi="Times New Roman"/>
                <w:color w:val="3D3D3D"/>
                <w:sz w:val="21"/>
              </w:rPr>
              <w:t>C</w:t>
            </w:r>
            <w:r>
              <w:rPr>
                <w:rFonts w:ascii="Noto Sans Mono CJK JP Regular" w:hAnsi="Noto Sans Mono CJK JP Regular"/>
                <w:color w:val="3D3D3D"/>
                <w:sz w:val="21"/>
              </w:rPr>
              <w:t>.</w:t>
            </w:r>
            <w:r>
              <w:rPr>
                <w:rFonts w:ascii="Times New Roman" w:hAnsi="Times New Roman"/>
                <w:color w:val="3D3D3D"/>
                <w:sz w:val="21"/>
              </w:rPr>
              <w:t>±0.5</w:t>
            </w:r>
          </w:p>
        </w:tc>
        <w:tc>
          <w:tcPr>
            <w:tcW w:w="2677" w:type="dxa"/>
          </w:tcPr>
          <w:p w:rsidR="00A72983" w:rsidRDefault="00CE4AFD">
            <w:pPr>
              <w:pStyle w:val="TableParagraph"/>
              <w:ind w:left="1771"/>
              <w:rPr>
                <w:rFonts w:ascii="Times New Roman" w:hAnsi="Times New Roman"/>
                <w:sz w:val="21"/>
              </w:rPr>
            </w:pPr>
            <w:r>
              <w:rPr>
                <w:rFonts w:ascii="Times New Roman" w:hAnsi="Times New Roman"/>
                <w:color w:val="3D3D3D"/>
                <w:sz w:val="21"/>
              </w:rPr>
              <w:t>D</w:t>
            </w:r>
            <w:r>
              <w:rPr>
                <w:rFonts w:ascii="Noto Sans Mono CJK JP Regular" w:hAnsi="Noto Sans Mono CJK JP Regular"/>
                <w:color w:val="3D3D3D"/>
                <w:sz w:val="21"/>
              </w:rPr>
              <w:t>.</w:t>
            </w:r>
            <w:r>
              <w:rPr>
                <w:rFonts w:ascii="Times New Roman" w:hAnsi="Times New Roman"/>
                <w:color w:val="3D3D3D"/>
                <w:sz w:val="21"/>
              </w:rPr>
              <w:t>±1.0</w:t>
            </w:r>
          </w:p>
        </w:tc>
      </w:tr>
    </w:tbl>
    <w:p w:rsidR="00A72983" w:rsidRDefault="00CE4AFD">
      <w:pPr>
        <w:pStyle w:val="a3"/>
        <w:tabs>
          <w:tab w:val="left" w:pos="4712"/>
        </w:tabs>
      </w:pPr>
      <w:r>
        <w:rPr>
          <w:rFonts w:ascii="Times New Roman" w:eastAsia="Times New Roman"/>
          <w:color w:val="3D3D3D"/>
        </w:rPr>
        <w:t>27</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
        </w:rPr>
        <w:t>，</w:t>
      </w:r>
      <w:r>
        <w:rPr>
          <w:color w:val="3D3D3D"/>
        </w:rPr>
        <w:t>变</w:t>
      </w:r>
      <w:r>
        <w:rPr>
          <w:color w:val="3D3D3D"/>
          <w:spacing w:val="-3"/>
        </w:rPr>
        <w:t>形监</w:t>
      </w:r>
      <w:r>
        <w:rPr>
          <w:color w:val="3D3D3D"/>
        </w:rPr>
        <w:t>测的</w:t>
      </w:r>
      <w:r>
        <w:rPr>
          <w:color w:val="3D3D3D"/>
          <w:spacing w:val="-3"/>
        </w:rPr>
        <w:t>等</w:t>
      </w:r>
      <w:r>
        <w:rPr>
          <w:color w:val="3D3D3D"/>
        </w:rPr>
        <w:t>级</w:t>
      </w:r>
      <w:r>
        <w:rPr>
          <w:color w:val="3D3D3D"/>
          <w:spacing w:val="-3"/>
        </w:rPr>
        <w:t>分</w:t>
      </w:r>
      <w:r>
        <w:rPr>
          <w:color w:val="3D3D3D"/>
        </w:rPr>
        <w:t>为（</w:t>
      </w:r>
      <w:r>
        <w:rPr>
          <w:color w:val="3D3D3D"/>
        </w:rPr>
        <w:tab/>
      </w:r>
      <w:r>
        <w:rPr>
          <w:color w:val="3D3D3D"/>
          <w:spacing w:val="-3"/>
        </w:rPr>
        <w:t>）等。</w:t>
      </w:r>
    </w:p>
    <w:tbl>
      <w:tblPr>
        <w:tblStyle w:val="TableNormal"/>
        <w:tblW w:w="0" w:type="auto"/>
        <w:tblInd w:w="100" w:type="dxa"/>
        <w:tblLayout w:type="fixed"/>
        <w:tblLook w:val="01E0" w:firstRow="1" w:lastRow="1" w:firstColumn="1" w:lastColumn="1" w:noHBand="0" w:noVBand="0"/>
      </w:tblPr>
      <w:tblGrid>
        <w:gridCol w:w="2616"/>
        <w:gridCol w:w="2616"/>
      </w:tblGrid>
      <w:tr w:rsidR="00A72983">
        <w:trPr>
          <w:trHeight w:val="273"/>
        </w:trPr>
        <w:tc>
          <w:tcPr>
            <w:tcW w:w="2616" w:type="dxa"/>
          </w:tcPr>
          <w:p w:rsidR="00A72983" w:rsidRDefault="00CE4AFD">
            <w:pPr>
              <w:pStyle w:val="TableParagraph"/>
              <w:rPr>
                <w:sz w:val="21"/>
              </w:rPr>
            </w:pPr>
            <w:r>
              <w:rPr>
                <w:rFonts w:ascii="Times New Roman" w:eastAsia="Times New Roman"/>
                <w:color w:val="3D3D3D"/>
                <w:sz w:val="21"/>
              </w:rPr>
              <w:t>A</w:t>
            </w:r>
            <w:r>
              <w:rPr>
                <w:color w:val="3D3D3D"/>
                <w:sz w:val="21"/>
              </w:rPr>
              <w:t>．</w:t>
            </w:r>
            <w:proofErr w:type="gramStart"/>
            <w:r>
              <w:rPr>
                <w:color w:val="3D3D3D"/>
                <w:sz w:val="21"/>
              </w:rPr>
              <w:t>一</w:t>
            </w:r>
            <w:proofErr w:type="gramEnd"/>
          </w:p>
        </w:tc>
        <w:tc>
          <w:tcPr>
            <w:tcW w:w="2616" w:type="dxa"/>
          </w:tcPr>
          <w:p w:rsidR="00A72983" w:rsidRDefault="00CE4AFD">
            <w:pPr>
              <w:pStyle w:val="TableParagraph"/>
              <w:ind w:left="0" w:right="209"/>
              <w:jc w:val="right"/>
              <w:rPr>
                <w:sz w:val="21"/>
              </w:rPr>
            </w:pPr>
            <w:r>
              <w:rPr>
                <w:rFonts w:ascii="Times New Roman" w:eastAsia="Times New Roman"/>
                <w:color w:val="3D3D3D"/>
                <w:sz w:val="21"/>
              </w:rPr>
              <w:t>B</w:t>
            </w:r>
            <w:r>
              <w:rPr>
                <w:color w:val="3D3D3D"/>
                <w:sz w:val="21"/>
              </w:rPr>
              <w:t>．二</w:t>
            </w:r>
          </w:p>
        </w:tc>
      </w:tr>
      <w:tr w:rsidR="00A72983">
        <w:trPr>
          <w:trHeight w:val="273"/>
        </w:trPr>
        <w:tc>
          <w:tcPr>
            <w:tcW w:w="2616" w:type="dxa"/>
          </w:tcPr>
          <w:p w:rsidR="00A72983" w:rsidRDefault="00CE4AFD">
            <w:pPr>
              <w:pStyle w:val="TableParagraph"/>
              <w:rPr>
                <w:sz w:val="21"/>
              </w:rPr>
            </w:pPr>
            <w:r>
              <w:rPr>
                <w:rFonts w:ascii="Times New Roman" w:eastAsia="Times New Roman"/>
                <w:color w:val="3D3D3D"/>
                <w:sz w:val="21"/>
              </w:rPr>
              <w:t>C</w:t>
            </w:r>
            <w:r>
              <w:rPr>
                <w:color w:val="3D3D3D"/>
                <w:sz w:val="21"/>
              </w:rPr>
              <w:t>．三</w:t>
            </w:r>
          </w:p>
        </w:tc>
        <w:tc>
          <w:tcPr>
            <w:tcW w:w="2616" w:type="dxa"/>
          </w:tcPr>
          <w:p w:rsidR="00A72983" w:rsidRDefault="00CE4AFD">
            <w:pPr>
              <w:pStyle w:val="TableParagraph"/>
              <w:ind w:left="0" w:right="197"/>
              <w:jc w:val="right"/>
              <w:rPr>
                <w:sz w:val="21"/>
              </w:rPr>
            </w:pPr>
            <w:r>
              <w:rPr>
                <w:rFonts w:ascii="Times New Roman" w:eastAsia="Times New Roman"/>
                <w:color w:val="3D3D3D"/>
                <w:sz w:val="21"/>
              </w:rPr>
              <w:t>D</w:t>
            </w:r>
            <w:r>
              <w:rPr>
                <w:color w:val="3D3D3D"/>
                <w:sz w:val="21"/>
              </w:rPr>
              <w:t>．四</w:t>
            </w:r>
          </w:p>
        </w:tc>
      </w:tr>
    </w:tbl>
    <w:p w:rsidR="00A72983" w:rsidRDefault="00CE4AFD">
      <w:pPr>
        <w:pStyle w:val="a3"/>
        <w:tabs>
          <w:tab w:val="left" w:pos="4450"/>
        </w:tabs>
      </w:pPr>
      <w:r>
        <w:rPr>
          <w:rFonts w:ascii="Times New Roman" w:eastAsia="Times New Roman"/>
          <w:color w:val="3D3D3D"/>
        </w:rPr>
        <w:t>28</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rFonts w:ascii="Times New Roman" w:eastAsia="Times New Roman"/>
          <w:color w:val="3D3D3D"/>
        </w:rPr>
        <w:t>30</w:t>
      </w:r>
      <w:r>
        <w:rPr>
          <w:rFonts w:ascii="Times New Roman" w:eastAsia="Times New Roman"/>
          <w:color w:val="3D3D3D"/>
          <w:spacing w:val="2"/>
        </w:rPr>
        <w:t xml:space="preserve"> </w:t>
      </w:r>
      <w:r>
        <w:rPr>
          <w:color w:val="3D3D3D"/>
          <w:spacing w:val="-3"/>
        </w:rPr>
        <w:t>层</w:t>
      </w:r>
      <w:r>
        <w:rPr>
          <w:color w:val="3D3D3D"/>
        </w:rPr>
        <w:t>建筑</w:t>
      </w:r>
      <w:r>
        <w:rPr>
          <w:color w:val="3D3D3D"/>
          <w:spacing w:val="-3"/>
        </w:rPr>
        <w:t>物</w:t>
      </w:r>
      <w:r>
        <w:rPr>
          <w:color w:val="3D3D3D"/>
        </w:rPr>
        <w:t>属</w:t>
      </w:r>
      <w:r>
        <w:rPr>
          <w:color w:val="3D3D3D"/>
          <w:spacing w:val="-3"/>
        </w:rPr>
        <w:t>于</w:t>
      </w:r>
      <w:r>
        <w:rPr>
          <w:color w:val="3D3D3D"/>
        </w:rPr>
        <w:t>（</w:t>
      </w:r>
      <w:r>
        <w:rPr>
          <w:color w:val="3D3D3D"/>
        </w:rPr>
        <w:tab/>
        <w:t>）</w:t>
      </w:r>
      <w:r>
        <w:rPr>
          <w:color w:val="3D3D3D"/>
          <w:spacing w:val="-3"/>
        </w:rPr>
        <w:t>建</w:t>
      </w:r>
      <w:r>
        <w:rPr>
          <w:color w:val="3D3D3D"/>
        </w:rPr>
        <w:t>筑物。</w:t>
      </w:r>
    </w:p>
    <w:tbl>
      <w:tblPr>
        <w:tblStyle w:val="TableNormal"/>
        <w:tblW w:w="0" w:type="auto"/>
        <w:tblInd w:w="100" w:type="dxa"/>
        <w:tblLayout w:type="fixed"/>
        <w:tblLook w:val="01E0" w:firstRow="1" w:lastRow="1" w:firstColumn="1" w:lastColumn="1" w:noHBand="0" w:noVBand="0"/>
      </w:tblPr>
      <w:tblGrid>
        <w:gridCol w:w="2774"/>
        <w:gridCol w:w="2565"/>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超高层</w:t>
            </w:r>
          </w:p>
        </w:tc>
        <w:tc>
          <w:tcPr>
            <w:tcW w:w="2565" w:type="dxa"/>
          </w:tcPr>
          <w:p w:rsidR="00A72983" w:rsidRDefault="00CE4AFD">
            <w:pPr>
              <w:pStyle w:val="TableParagraph"/>
              <w:ind w:left="0" w:right="211"/>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高层</w:t>
            </w:r>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多层</w:t>
            </w:r>
          </w:p>
        </w:tc>
        <w:tc>
          <w:tcPr>
            <w:tcW w:w="2565" w:type="dxa"/>
          </w:tcPr>
          <w:p w:rsidR="00A72983" w:rsidRDefault="00CE4AFD">
            <w:pPr>
              <w:pStyle w:val="TableParagraph"/>
              <w:ind w:left="0" w:right="196"/>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一般</w:t>
            </w:r>
          </w:p>
        </w:tc>
      </w:tr>
    </w:tbl>
    <w:p w:rsidR="00A72983" w:rsidRDefault="00CE4AFD">
      <w:pPr>
        <w:pStyle w:val="a3"/>
        <w:tabs>
          <w:tab w:val="left" w:pos="3557"/>
        </w:tabs>
        <w:spacing w:before="38" w:after="6" w:line="168" w:lineRule="auto"/>
        <w:ind w:right="1803"/>
      </w:pPr>
      <w:r>
        <w:rPr>
          <w:rFonts w:ascii="Times New Roman" w:eastAsia="Times New Roman"/>
          <w:color w:val="3D3D3D"/>
        </w:rPr>
        <w:t>29</w:t>
      </w:r>
      <w:r>
        <w:rPr>
          <w:rFonts w:ascii="Noto Sans Mono CJK JP Regular" w:eastAsia="Noto Sans Mono CJK JP Regular" w:hint="eastAsia"/>
          <w:color w:val="3D3D3D"/>
        </w:rPr>
        <w:t>.</w:t>
      </w:r>
      <w:r>
        <w:rPr>
          <w:color w:val="3D3D3D"/>
          <w:spacing w:val="-3"/>
        </w:rPr>
        <w:t>对</w:t>
      </w:r>
      <w:r>
        <w:rPr>
          <w:color w:val="3D3D3D"/>
        </w:rPr>
        <w:t>大</w:t>
      </w:r>
      <w:r>
        <w:rPr>
          <w:color w:val="3D3D3D"/>
          <w:spacing w:val="-3"/>
        </w:rPr>
        <w:t>比</w:t>
      </w:r>
      <w:r>
        <w:rPr>
          <w:color w:val="3D3D3D"/>
        </w:rPr>
        <w:t>例</w:t>
      </w:r>
      <w:r>
        <w:rPr>
          <w:color w:val="3D3D3D"/>
          <w:spacing w:val="-3"/>
        </w:rPr>
        <w:t>尺</w:t>
      </w:r>
      <w:r>
        <w:rPr>
          <w:color w:val="3D3D3D"/>
        </w:rPr>
        <w:t>数</w:t>
      </w:r>
      <w:r>
        <w:rPr>
          <w:color w:val="3D3D3D"/>
          <w:spacing w:val="-3"/>
        </w:rPr>
        <w:t>字</w:t>
      </w:r>
      <w:r>
        <w:rPr>
          <w:color w:val="3D3D3D"/>
        </w:rPr>
        <w:t>地</w:t>
      </w:r>
      <w:r>
        <w:rPr>
          <w:color w:val="3D3D3D"/>
          <w:spacing w:val="-3"/>
        </w:rPr>
        <w:t>形图</w:t>
      </w:r>
      <w:r>
        <w:rPr>
          <w:color w:val="3D3D3D"/>
        </w:rPr>
        <w:t>进行</w:t>
      </w:r>
      <w:r>
        <w:rPr>
          <w:color w:val="3D3D3D"/>
          <w:spacing w:val="-3"/>
        </w:rPr>
        <w:t>质</w:t>
      </w:r>
      <w:r>
        <w:rPr>
          <w:color w:val="3D3D3D"/>
        </w:rPr>
        <w:t>量</w:t>
      </w:r>
      <w:r>
        <w:rPr>
          <w:color w:val="3D3D3D"/>
          <w:spacing w:val="-3"/>
        </w:rPr>
        <w:t>检</w:t>
      </w:r>
      <w:r>
        <w:rPr>
          <w:color w:val="3D3D3D"/>
        </w:rPr>
        <w:t>验</w:t>
      </w:r>
      <w:r>
        <w:rPr>
          <w:color w:val="3D3D3D"/>
          <w:spacing w:val="-3"/>
        </w:rPr>
        <w:t>时</w:t>
      </w:r>
      <w:r>
        <w:rPr>
          <w:color w:val="3D3D3D"/>
        </w:rPr>
        <w:t>，</w:t>
      </w:r>
      <w:r>
        <w:rPr>
          <w:color w:val="3D3D3D"/>
          <w:spacing w:val="-3"/>
        </w:rPr>
        <w:t>采</w:t>
      </w:r>
      <w:r>
        <w:rPr>
          <w:color w:val="3D3D3D"/>
        </w:rPr>
        <w:t>用</w:t>
      </w:r>
      <w:proofErr w:type="gramStart"/>
      <w:r>
        <w:rPr>
          <w:color w:val="3D3D3D"/>
          <w:spacing w:val="-3"/>
        </w:rPr>
        <w:t>量</w:t>
      </w:r>
      <w:r>
        <w:rPr>
          <w:color w:val="3D3D3D"/>
        </w:rPr>
        <w:t>距法</w:t>
      </w:r>
      <w:proofErr w:type="gramEnd"/>
      <w:r>
        <w:rPr>
          <w:color w:val="3D3D3D"/>
          <w:spacing w:val="-3"/>
        </w:rPr>
        <w:t>实</w:t>
      </w:r>
      <w:r>
        <w:rPr>
          <w:color w:val="3D3D3D"/>
        </w:rPr>
        <w:t>地</w:t>
      </w:r>
      <w:r>
        <w:rPr>
          <w:color w:val="3D3D3D"/>
          <w:spacing w:val="-3"/>
        </w:rPr>
        <w:t>随</w:t>
      </w:r>
      <w:r>
        <w:rPr>
          <w:color w:val="3D3D3D"/>
        </w:rPr>
        <w:t>机</w:t>
      </w:r>
      <w:r>
        <w:rPr>
          <w:color w:val="3D3D3D"/>
          <w:spacing w:val="-3"/>
        </w:rPr>
        <w:t>抽</w:t>
      </w:r>
      <w:r>
        <w:rPr>
          <w:color w:val="3D3D3D"/>
        </w:rPr>
        <w:t>检</w:t>
      </w:r>
      <w:r>
        <w:rPr>
          <w:color w:val="3D3D3D"/>
          <w:spacing w:val="-3"/>
        </w:rPr>
        <w:t>相</w:t>
      </w:r>
      <w:r>
        <w:rPr>
          <w:color w:val="3D3D3D"/>
        </w:rPr>
        <w:t>邻</w:t>
      </w:r>
      <w:r>
        <w:rPr>
          <w:color w:val="3D3D3D"/>
          <w:spacing w:val="-3"/>
        </w:rPr>
        <w:t>地</w:t>
      </w:r>
      <w:r>
        <w:rPr>
          <w:color w:val="3D3D3D"/>
        </w:rPr>
        <w:t>物点</w:t>
      </w:r>
      <w:r>
        <w:rPr>
          <w:color w:val="3D3D3D"/>
          <w:spacing w:val="-3"/>
        </w:rPr>
        <w:t>的</w:t>
      </w:r>
      <w:r>
        <w:rPr>
          <w:color w:val="3D3D3D"/>
        </w:rPr>
        <w:t>距</w:t>
      </w:r>
      <w:r>
        <w:rPr>
          <w:color w:val="3D3D3D"/>
          <w:spacing w:val="-3"/>
        </w:rPr>
        <w:t>离</w:t>
      </w:r>
      <w:r>
        <w:rPr>
          <w:color w:val="3D3D3D"/>
        </w:rPr>
        <w:t>， 每幅</w:t>
      </w:r>
      <w:r>
        <w:rPr>
          <w:color w:val="3D3D3D"/>
          <w:spacing w:val="-3"/>
        </w:rPr>
        <w:t>图</w:t>
      </w:r>
      <w:r>
        <w:rPr>
          <w:color w:val="3D3D3D"/>
        </w:rPr>
        <w:t>应</w:t>
      </w:r>
      <w:r>
        <w:rPr>
          <w:color w:val="3D3D3D"/>
          <w:spacing w:val="-3"/>
        </w:rPr>
        <w:t>选</w:t>
      </w:r>
      <w:r>
        <w:rPr>
          <w:color w:val="3D3D3D"/>
        </w:rPr>
        <w:t>取</w:t>
      </w:r>
      <w:r>
        <w:rPr>
          <w:color w:val="3D3D3D"/>
          <w:spacing w:val="-3"/>
        </w:rPr>
        <w:t>的</w:t>
      </w:r>
      <w:r>
        <w:rPr>
          <w:color w:val="3D3D3D"/>
        </w:rPr>
        <w:t>边</w:t>
      </w:r>
      <w:r>
        <w:rPr>
          <w:color w:val="3D3D3D"/>
          <w:spacing w:val="-3"/>
        </w:rPr>
        <w:t>数</w:t>
      </w:r>
      <w:r>
        <w:rPr>
          <w:color w:val="3D3D3D"/>
        </w:rPr>
        <w:t>最</w:t>
      </w:r>
      <w:r>
        <w:rPr>
          <w:color w:val="3D3D3D"/>
          <w:spacing w:val="-3"/>
        </w:rPr>
        <w:t>少</w:t>
      </w:r>
      <w:r>
        <w:rPr>
          <w:color w:val="3D3D3D"/>
        </w:rPr>
        <w:t>为（</w:t>
      </w:r>
      <w:r>
        <w:rPr>
          <w:color w:val="3D3D3D"/>
        </w:rPr>
        <w:tab/>
        <w:t>）</w:t>
      </w:r>
      <w:r>
        <w:rPr>
          <w:color w:val="3D3D3D"/>
          <w:spacing w:val="-3"/>
        </w:rPr>
        <w:t>条</w:t>
      </w:r>
      <w:r>
        <w:rPr>
          <w:color w:val="3D3D3D"/>
        </w:rPr>
        <w:t>。</w:t>
      </w:r>
    </w:p>
    <w:tbl>
      <w:tblPr>
        <w:tblStyle w:val="TableNormal"/>
        <w:tblW w:w="0" w:type="auto"/>
        <w:tblInd w:w="100" w:type="dxa"/>
        <w:tblLayout w:type="fixed"/>
        <w:tblLook w:val="01E0" w:firstRow="1" w:lastRow="1" w:firstColumn="1" w:lastColumn="1" w:noHBand="0" w:noVBand="0"/>
      </w:tblPr>
      <w:tblGrid>
        <w:gridCol w:w="2611"/>
        <w:gridCol w:w="2623"/>
      </w:tblGrid>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2</w:t>
            </w:r>
          </w:p>
        </w:tc>
        <w:tc>
          <w:tcPr>
            <w:tcW w:w="2623" w:type="dxa"/>
          </w:tcPr>
          <w:p w:rsidR="00A72983" w:rsidRDefault="00CE4AFD">
            <w:pPr>
              <w:pStyle w:val="TableParagraph"/>
              <w:ind w:left="1849"/>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20</w:t>
            </w:r>
          </w:p>
        </w:tc>
      </w:tr>
      <w:tr w:rsidR="00A72983">
        <w:trPr>
          <w:trHeight w:val="272"/>
        </w:trPr>
        <w:tc>
          <w:tcPr>
            <w:tcW w:w="2611"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100</w:t>
            </w:r>
          </w:p>
        </w:tc>
        <w:tc>
          <w:tcPr>
            <w:tcW w:w="2623" w:type="dxa"/>
          </w:tcPr>
          <w:p w:rsidR="00A72983" w:rsidRDefault="00CE4AFD">
            <w:pPr>
              <w:pStyle w:val="TableParagraph"/>
              <w:ind w:left="1849"/>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200</w:t>
            </w:r>
          </w:p>
        </w:tc>
      </w:tr>
    </w:tbl>
    <w:p w:rsidR="00A72983" w:rsidRDefault="00CE4AFD">
      <w:pPr>
        <w:pStyle w:val="a3"/>
        <w:tabs>
          <w:tab w:val="left" w:pos="6183"/>
        </w:tabs>
      </w:pPr>
      <w:r>
        <w:rPr>
          <w:rFonts w:ascii="Times New Roman" w:eastAsia="Times New Roman"/>
          <w:color w:val="3D3D3D"/>
        </w:rPr>
        <w:t>30</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房</w:t>
      </w:r>
      <w:r>
        <w:rPr>
          <w:color w:val="3D3D3D"/>
        </w:rPr>
        <w:t>屋</w:t>
      </w:r>
      <w:r>
        <w:rPr>
          <w:color w:val="3D3D3D"/>
          <w:spacing w:val="-3"/>
        </w:rPr>
        <w:t>测</w:t>
      </w:r>
      <w:r>
        <w:rPr>
          <w:color w:val="3D3D3D"/>
        </w:rPr>
        <w:t>量</w:t>
      </w:r>
      <w:r>
        <w:rPr>
          <w:color w:val="3D3D3D"/>
          <w:spacing w:val="-3"/>
        </w:rPr>
        <w:t>草图</w:t>
      </w:r>
      <w:r>
        <w:rPr>
          <w:color w:val="3D3D3D"/>
        </w:rPr>
        <w:t>内容</w:t>
      </w:r>
      <w:r>
        <w:rPr>
          <w:color w:val="3D3D3D"/>
          <w:spacing w:val="-3"/>
        </w:rPr>
        <w:t>及</w:t>
      </w:r>
      <w:r>
        <w:rPr>
          <w:color w:val="3D3D3D"/>
        </w:rPr>
        <w:t>记</w:t>
      </w:r>
      <w:r>
        <w:rPr>
          <w:color w:val="3D3D3D"/>
          <w:spacing w:val="-3"/>
        </w:rPr>
        <w:t>录</w:t>
      </w:r>
      <w:r>
        <w:rPr>
          <w:color w:val="3D3D3D"/>
        </w:rPr>
        <w:t>的</w:t>
      </w:r>
      <w:r>
        <w:rPr>
          <w:color w:val="3D3D3D"/>
          <w:spacing w:val="-3"/>
        </w:rPr>
        <w:t>说</w:t>
      </w:r>
      <w:r>
        <w:rPr>
          <w:color w:val="3D3D3D"/>
        </w:rPr>
        <w:t>法</w:t>
      </w:r>
      <w:r>
        <w:rPr>
          <w:color w:val="3D3D3D"/>
          <w:spacing w:val="-3"/>
        </w:rPr>
        <w:t>中</w:t>
      </w:r>
      <w:r>
        <w:rPr>
          <w:color w:val="3D3D3D"/>
        </w:rPr>
        <w:t>错</w:t>
      </w:r>
      <w:r>
        <w:rPr>
          <w:color w:val="3D3D3D"/>
          <w:spacing w:val="-3"/>
        </w:rPr>
        <w:t>误</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4108"/>
        <w:gridCol w:w="4372"/>
      </w:tblGrid>
      <w:tr w:rsidR="00A72983">
        <w:trPr>
          <w:trHeight w:val="272"/>
        </w:trPr>
        <w:tc>
          <w:tcPr>
            <w:tcW w:w="4108"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住宅房号应注记在该户中间部位</w:t>
            </w:r>
          </w:p>
        </w:tc>
        <w:tc>
          <w:tcPr>
            <w:tcW w:w="4372" w:type="dxa"/>
          </w:tcPr>
          <w:p w:rsidR="00A72983" w:rsidRDefault="00CE4AFD">
            <w:pPr>
              <w:pStyle w:val="TableParagraph"/>
              <w:ind w:left="352"/>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房屋外墙及内部分隔墙均用单实线显示</w:t>
            </w:r>
          </w:p>
        </w:tc>
      </w:tr>
      <w:tr w:rsidR="00A72983">
        <w:trPr>
          <w:trHeight w:val="272"/>
        </w:trPr>
        <w:tc>
          <w:tcPr>
            <w:tcW w:w="4108"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 xml:space="preserve">房屋凸出墙体 </w:t>
            </w:r>
            <w:r>
              <w:rPr>
                <w:rFonts w:ascii="Times New Roman" w:eastAsia="Times New Roman"/>
                <w:color w:val="3D3D3D"/>
                <w:sz w:val="21"/>
              </w:rPr>
              <w:t xml:space="preserve">0.2 </w:t>
            </w:r>
            <w:r>
              <w:rPr>
                <w:color w:val="3D3D3D"/>
                <w:sz w:val="21"/>
              </w:rPr>
              <w:t>米的烟道应予显示</w:t>
            </w:r>
          </w:p>
        </w:tc>
        <w:tc>
          <w:tcPr>
            <w:tcW w:w="4372" w:type="dxa"/>
          </w:tcPr>
          <w:p w:rsidR="00A72983" w:rsidRDefault="00CE4AFD">
            <w:pPr>
              <w:pStyle w:val="TableParagraph"/>
              <w:ind w:left="352"/>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室内净空边长及墙体厚度均取自厘米</w:t>
            </w:r>
          </w:p>
        </w:tc>
      </w:tr>
    </w:tbl>
    <w:p w:rsidR="00A72983" w:rsidRDefault="00CE4AFD">
      <w:pPr>
        <w:pStyle w:val="a3"/>
        <w:tabs>
          <w:tab w:val="left" w:pos="6812"/>
        </w:tabs>
      </w:pPr>
      <w:r>
        <w:rPr>
          <w:rFonts w:ascii="Times New Roman" w:eastAsia="Times New Roman"/>
          <w:color w:val="3D3D3D"/>
        </w:rPr>
        <w:t>31</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建</w:t>
      </w:r>
      <w:r>
        <w:rPr>
          <w:color w:val="3D3D3D"/>
        </w:rPr>
        <w:t>筑</w:t>
      </w:r>
      <w:r>
        <w:rPr>
          <w:color w:val="3D3D3D"/>
          <w:spacing w:val="-3"/>
        </w:rPr>
        <w:t>部</w:t>
      </w:r>
      <w:r>
        <w:rPr>
          <w:color w:val="3D3D3D"/>
        </w:rPr>
        <w:t>位</w:t>
      </w:r>
      <w:r>
        <w:rPr>
          <w:color w:val="3D3D3D"/>
          <w:spacing w:val="-3"/>
        </w:rPr>
        <w:t>中</w:t>
      </w:r>
      <w:r>
        <w:rPr>
          <w:color w:val="3D3D3D"/>
        </w:rPr>
        <w:t>，</w:t>
      </w:r>
      <w:r>
        <w:rPr>
          <w:color w:val="3D3D3D"/>
          <w:spacing w:val="-3"/>
        </w:rPr>
        <w:t>应按</w:t>
      </w:r>
      <w:r>
        <w:rPr>
          <w:color w:val="3D3D3D"/>
        </w:rPr>
        <w:t>水平</w:t>
      </w:r>
      <w:r>
        <w:rPr>
          <w:color w:val="3D3D3D"/>
          <w:spacing w:val="-3"/>
        </w:rPr>
        <w:t>投</w:t>
      </w:r>
      <w:r>
        <w:rPr>
          <w:color w:val="3D3D3D"/>
        </w:rPr>
        <w:t>影</w:t>
      </w:r>
      <w:r>
        <w:rPr>
          <w:color w:val="3D3D3D"/>
          <w:spacing w:val="-3"/>
        </w:rPr>
        <w:t>计</w:t>
      </w:r>
      <w:r>
        <w:rPr>
          <w:color w:val="3D3D3D"/>
        </w:rPr>
        <w:t>算</w:t>
      </w:r>
      <w:r>
        <w:rPr>
          <w:color w:val="3D3D3D"/>
          <w:spacing w:val="-3"/>
        </w:rPr>
        <w:t>单</w:t>
      </w:r>
      <w:r>
        <w:rPr>
          <w:color w:val="3D3D3D"/>
        </w:rPr>
        <w:t>层</w:t>
      </w:r>
      <w:r>
        <w:rPr>
          <w:color w:val="3D3D3D"/>
          <w:spacing w:val="-3"/>
        </w:rPr>
        <w:t>全</w:t>
      </w:r>
      <w:r>
        <w:rPr>
          <w:color w:val="3D3D3D"/>
        </w:rPr>
        <w:t>部</w:t>
      </w:r>
      <w:r>
        <w:rPr>
          <w:color w:val="3D3D3D"/>
          <w:spacing w:val="-3"/>
        </w:rPr>
        <w:t>建</w:t>
      </w:r>
      <w:r>
        <w:rPr>
          <w:color w:val="3D3D3D"/>
        </w:rPr>
        <w:t>筑面</w:t>
      </w:r>
      <w:r>
        <w:rPr>
          <w:color w:val="3D3D3D"/>
          <w:spacing w:val="-3"/>
        </w:rPr>
        <w:t>积</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504"/>
        <w:gridCol w:w="3713"/>
      </w:tblGrid>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 xml:space="preserve">住宅楼层高 </w:t>
            </w:r>
            <w:r>
              <w:rPr>
                <w:rFonts w:ascii="Times New Roman" w:eastAsia="Times New Roman"/>
                <w:color w:val="3D3D3D"/>
                <w:sz w:val="21"/>
              </w:rPr>
              <w:t xml:space="preserve">6m </w:t>
            </w:r>
            <w:r>
              <w:rPr>
                <w:color w:val="3D3D3D"/>
                <w:sz w:val="21"/>
              </w:rPr>
              <w:t>大堂</w:t>
            </w:r>
          </w:p>
        </w:tc>
        <w:tc>
          <w:tcPr>
            <w:tcW w:w="3713" w:type="dxa"/>
          </w:tcPr>
          <w:p w:rsidR="00A72983" w:rsidRDefault="00CE4AFD">
            <w:pPr>
              <w:pStyle w:val="TableParagraph"/>
              <w:ind w:left="95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以高架桥为顶的收费岗亭</w:t>
            </w:r>
          </w:p>
        </w:tc>
      </w:tr>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proofErr w:type="gramStart"/>
            <w:r>
              <w:rPr>
                <w:color w:val="3D3D3D"/>
                <w:sz w:val="21"/>
              </w:rPr>
              <w:t>屋顶天</w:t>
            </w:r>
            <w:proofErr w:type="gramEnd"/>
            <w:r>
              <w:rPr>
                <w:color w:val="3D3D3D"/>
                <w:sz w:val="21"/>
              </w:rPr>
              <w:t>面上的露天泳池</w:t>
            </w:r>
          </w:p>
        </w:tc>
        <w:tc>
          <w:tcPr>
            <w:tcW w:w="3713" w:type="dxa"/>
          </w:tcPr>
          <w:p w:rsidR="00A72983" w:rsidRDefault="00CE4AFD">
            <w:pPr>
              <w:pStyle w:val="TableParagraph"/>
              <w:ind w:left="95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无顶盖室外楼梯</w:t>
            </w:r>
          </w:p>
        </w:tc>
      </w:tr>
    </w:tbl>
    <w:p w:rsidR="00A72983" w:rsidRDefault="00CE4AFD">
      <w:pPr>
        <w:pStyle w:val="a3"/>
        <w:tabs>
          <w:tab w:val="left" w:pos="6812"/>
        </w:tabs>
      </w:pPr>
      <w:r>
        <w:rPr>
          <w:rFonts w:ascii="Times New Roman" w:eastAsia="Times New Roman"/>
          <w:color w:val="3D3D3D"/>
        </w:rPr>
        <w:t>32</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成</w:t>
      </w:r>
      <w:r>
        <w:rPr>
          <w:color w:val="3D3D3D"/>
        </w:rPr>
        <w:t>套</w:t>
      </w:r>
      <w:r>
        <w:rPr>
          <w:color w:val="3D3D3D"/>
          <w:spacing w:val="-3"/>
        </w:rPr>
        <w:t>房</w:t>
      </w:r>
      <w:r>
        <w:rPr>
          <w:color w:val="3D3D3D"/>
        </w:rPr>
        <w:t>屋</w:t>
      </w:r>
      <w:r>
        <w:rPr>
          <w:color w:val="3D3D3D"/>
          <w:spacing w:val="-3"/>
        </w:rPr>
        <w:t>套内</w:t>
      </w:r>
      <w:r>
        <w:rPr>
          <w:color w:val="3D3D3D"/>
        </w:rPr>
        <w:t>建筑</w:t>
      </w:r>
      <w:r>
        <w:rPr>
          <w:color w:val="3D3D3D"/>
          <w:spacing w:val="-3"/>
        </w:rPr>
        <w:t>面</w:t>
      </w:r>
      <w:r>
        <w:rPr>
          <w:color w:val="3D3D3D"/>
        </w:rPr>
        <w:t>积</w:t>
      </w:r>
      <w:r>
        <w:rPr>
          <w:color w:val="3D3D3D"/>
          <w:spacing w:val="-3"/>
        </w:rPr>
        <w:t>构</w:t>
      </w:r>
      <w:r>
        <w:rPr>
          <w:color w:val="3D3D3D"/>
        </w:rPr>
        <w:t>成</w:t>
      </w:r>
      <w:r>
        <w:rPr>
          <w:color w:val="3D3D3D"/>
          <w:spacing w:val="-3"/>
        </w:rPr>
        <w:t>关</w:t>
      </w:r>
      <w:r>
        <w:rPr>
          <w:color w:val="3D3D3D"/>
        </w:rPr>
        <w:t>系</w:t>
      </w:r>
      <w:r>
        <w:rPr>
          <w:color w:val="3D3D3D"/>
          <w:spacing w:val="-3"/>
        </w:rPr>
        <w:t>的</w:t>
      </w:r>
      <w:r>
        <w:rPr>
          <w:color w:val="3D3D3D"/>
        </w:rPr>
        <w:t>表</w:t>
      </w:r>
      <w:r>
        <w:rPr>
          <w:color w:val="3D3D3D"/>
          <w:spacing w:val="-3"/>
        </w:rPr>
        <w:t>述</w:t>
      </w:r>
      <w:r>
        <w:rPr>
          <w:color w:val="3D3D3D"/>
        </w:rPr>
        <w:t>中正</w:t>
      </w:r>
      <w:r>
        <w:rPr>
          <w:color w:val="3D3D3D"/>
          <w:spacing w:val="-3"/>
        </w:rPr>
        <w:t>确</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7107"/>
      </w:tblGrid>
      <w:tr w:rsidR="00A72983">
        <w:trPr>
          <w:trHeight w:val="272"/>
        </w:trPr>
        <w:tc>
          <w:tcPr>
            <w:tcW w:w="7107"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套内建筑面积</w:t>
            </w:r>
            <w:r>
              <w:rPr>
                <w:rFonts w:ascii="Times New Roman" w:eastAsia="Times New Roman"/>
                <w:color w:val="3D3D3D"/>
                <w:sz w:val="21"/>
              </w:rPr>
              <w:t>=</w:t>
            </w:r>
            <w:r>
              <w:rPr>
                <w:color w:val="3D3D3D"/>
                <w:sz w:val="21"/>
              </w:rPr>
              <w:t>套内使用面积</w:t>
            </w:r>
            <w:r>
              <w:rPr>
                <w:rFonts w:ascii="Times New Roman" w:eastAsia="Times New Roman"/>
                <w:color w:val="3D3D3D"/>
                <w:sz w:val="21"/>
              </w:rPr>
              <w:t>+</w:t>
            </w:r>
            <w:r>
              <w:rPr>
                <w:color w:val="3D3D3D"/>
                <w:sz w:val="21"/>
              </w:rPr>
              <w:t>套内阳台面积</w:t>
            </w:r>
          </w:p>
        </w:tc>
      </w:tr>
      <w:tr w:rsidR="00A72983">
        <w:trPr>
          <w:trHeight w:val="312"/>
        </w:trPr>
        <w:tc>
          <w:tcPr>
            <w:tcW w:w="7107" w:type="dxa"/>
          </w:tcPr>
          <w:p w:rsidR="00A72983" w:rsidRDefault="00CE4AFD">
            <w:pPr>
              <w:pStyle w:val="TableParagraph"/>
              <w:spacing w:line="292" w:lineRule="exac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套内建筑面积</w:t>
            </w:r>
            <w:r>
              <w:rPr>
                <w:rFonts w:ascii="Times New Roman" w:eastAsia="Times New Roman"/>
                <w:color w:val="3D3D3D"/>
                <w:sz w:val="21"/>
              </w:rPr>
              <w:t>=</w:t>
            </w:r>
            <w:r>
              <w:rPr>
                <w:color w:val="3D3D3D"/>
                <w:sz w:val="21"/>
              </w:rPr>
              <w:t>套内使用面积</w:t>
            </w:r>
            <w:r>
              <w:rPr>
                <w:rFonts w:ascii="Times New Roman" w:eastAsia="Times New Roman"/>
                <w:color w:val="3D3D3D"/>
                <w:sz w:val="21"/>
              </w:rPr>
              <w:t>+</w:t>
            </w:r>
            <w:r>
              <w:rPr>
                <w:color w:val="3D3D3D"/>
                <w:sz w:val="21"/>
              </w:rPr>
              <w:t>套内墙体面积</w:t>
            </w:r>
            <w:r>
              <w:rPr>
                <w:rFonts w:ascii="Times New Roman" w:eastAsia="Times New Roman"/>
                <w:color w:val="3D3D3D"/>
                <w:sz w:val="21"/>
              </w:rPr>
              <w:t>+</w:t>
            </w:r>
            <w:r>
              <w:rPr>
                <w:color w:val="3D3D3D"/>
                <w:sz w:val="21"/>
              </w:rPr>
              <w:t>套内阳台面积</w:t>
            </w:r>
          </w:p>
        </w:tc>
      </w:tr>
      <w:tr w:rsidR="00A72983">
        <w:trPr>
          <w:trHeight w:val="312"/>
        </w:trPr>
        <w:tc>
          <w:tcPr>
            <w:tcW w:w="7107"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套内建筑面积</w:t>
            </w:r>
            <w:r>
              <w:rPr>
                <w:rFonts w:ascii="Times New Roman" w:eastAsia="Times New Roman"/>
                <w:color w:val="3D3D3D"/>
                <w:sz w:val="21"/>
              </w:rPr>
              <w:t>=</w:t>
            </w:r>
            <w:r>
              <w:rPr>
                <w:color w:val="3D3D3D"/>
                <w:sz w:val="21"/>
              </w:rPr>
              <w:t>套内使用面积</w:t>
            </w:r>
            <w:r>
              <w:rPr>
                <w:rFonts w:ascii="Times New Roman" w:eastAsia="Times New Roman"/>
                <w:color w:val="3D3D3D"/>
                <w:sz w:val="21"/>
              </w:rPr>
              <w:t>+</w:t>
            </w:r>
            <w:r>
              <w:rPr>
                <w:color w:val="3D3D3D"/>
                <w:sz w:val="21"/>
              </w:rPr>
              <w:t>分摊得到的共有建筑面积</w:t>
            </w:r>
          </w:p>
        </w:tc>
      </w:tr>
      <w:tr w:rsidR="00A72983">
        <w:trPr>
          <w:trHeight w:val="272"/>
        </w:trPr>
        <w:tc>
          <w:tcPr>
            <w:tcW w:w="7107" w:type="dxa"/>
          </w:tcPr>
          <w:p w:rsidR="00A72983" w:rsidRDefault="00CE4AFD">
            <w:pPr>
              <w:pStyle w:val="TableParagraph"/>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套内建筑面积</w:t>
            </w:r>
            <w:r>
              <w:rPr>
                <w:rFonts w:ascii="Times New Roman" w:eastAsia="Times New Roman"/>
                <w:color w:val="3D3D3D"/>
                <w:sz w:val="21"/>
              </w:rPr>
              <w:t>=</w:t>
            </w:r>
            <w:r>
              <w:rPr>
                <w:color w:val="3D3D3D"/>
                <w:sz w:val="21"/>
              </w:rPr>
              <w:t>套内使用面积</w:t>
            </w:r>
            <w:r>
              <w:rPr>
                <w:rFonts w:ascii="Times New Roman" w:eastAsia="Times New Roman"/>
                <w:color w:val="3D3D3D"/>
                <w:sz w:val="21"/>
              </w:rPr>
              <w:t>+</w:t>
            </w:r>
            <w:r>
              <w:rPr>
                <w:color w:val="3D3D3D"/>
                <w:sz w:val="21"/>
              </w:rPr>
              <w:t>分摊得到的共有建筑面积</w:t>
            </w:r>
            <w:r>
              <w:rPr>
                <w:rFonts w:ascii="Times New Roman" w:eastAsia="Times New Roman"/>
                <w:color w:val="3D3D3D"/>
                <w:sz w:val="21"/>
              </w:rPr>
              <w:t>+</w:t>
            </w:r>
            <w:r>
              <w:rPr>
                <w:color w:val="3D3D3D"/>
                <w:sz w:val="21"/>
              </w:rPr>
              <w:t>套内墙体面积</w:t>
            </w:r>
          </w:p>
        </w:tc>
      </w:tr>
    </w:tbl>
    <w:p w:rsidR="00A72983" w:rsidRDefault="00CE4AFD">
      <w:pPr>
        <w:pStyle w:val="a3"/>
        <w:tabs>
          <w:tab w:val="left" w:pos="7653"/>
        </w:tabs>
        <w:spacing w:line="385" w:lineRule="exact"/>
      </w:pPr>
      <w:r>
        <w:rPr>
          <w:rFonts w:ascii="Times New Roman" w:eastAsia="Times New Roman"/>
          <w:color w:val="3D3D3D"/>
        </w:rPr>
        <w:t>33</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某</w:t>
      </w:r>
      <w:r>
        <w:rPr>
          <w:color w:val="3D3D3D"/>
        </w:rPr>
        <w:t>小</w:t>
      </w:r>
      <w:r>
        <w:rPr>
          <w:color w:val="3D3D3D"/>
          <w:spacing w:val="-3"/>
        </w:rPr>
        <w:t>区</w:t>
      </w:r>
      <w:r>
        <w:rPr>
          <w:color w:val="3D3D3D"/>
        </w:rPr>
        <w:t>分</w:t>
      </w:r>
      <w:r>
        <w:rPr>
          <w:color w:val="3D3D3D"/>
          <w:spacing w:val="-3"/>
        </w:rPr>
        <w:t>丘</w:t>
      </w:r>
      <w:r>
        <w:rPr>
          <w:color w:val="3D3D3D"/>
        </w:rPr>
        <w:t>图</w:t>
      </w:r>
      <w:r>
        <w:rPr>
          <w:color w:val="3D3D3D"/>
          <w:spacing w:val="-3"/>
        </w:rPr>
        <w:t>（如</w:t>
      </w:r>
      <w:r>
        <w:rPr>
          <w:color w:val="3D3D3D"/>
        </w:rPr>
        <w:t>下示</w:t>
      </w:r>
      <w:r>
        <w:rPr>
          <w:color w:val="3D3D3D"/>
          <w:spacing w:val="-3"/>
        </w:rPr>
        <w:t>意</w:t>
      </w:r>
      <w:r>
        <w:rPr>
          <w:color w:val="3D3D3D"/>
        </w:rPr>
        <w:t>图</w:t>
      </w:r>
      <w:r>
        <w:rPr>
          <w:color w:val="3D3D3D"/>
          <w:spacing w:val="-3"/>
        </w:rPr>
        <w:t>）</w:t>
      </w:r>
      <w:r>
        <w:rPr>
          <w:color w:val="3D3D3D"/>
        </w:rPr>
        <w:t>中</w:t>
      </w:r>
      <w:r>
        <w:rPr>
          <w:color w:val="3D3D3D"/>
          <w:spacing w:val="-3"/>
        </w:rPr>
        <w:t>，</w:t>
      </w:r>
      <w:r>
        <w:rPr>
          <w:color w:val="3D3D3D"/>
        </w:rPr>
        <w:t>按</w:t>
      </w:r>
      <w:r>
        <w:rPr>
          <w:color w:val="3D3D3D"/>
          <w:spacing w:val="-3"/>
        </w:rPr>
        <w:t>规</w:t>
      </w:r>
      <w:r>
        <w:rPr>
          <w:color w:val="3D3D3D"/>
        </w:rPr>
        <w:t>范</w:t>
      </w:r>
      <w:r>
        <w:rPr>
          <w:color w:val="3D3D3D"/>
          <w:spacing w:val="-3"/>
        </w:rPr>
        <w:t>房</w:t>
      </w:r>
      <w:r>
        <w:rPr>
          <w:color w:val="3D3D3D"/>
        </w:rPr>
        <w:t>屋幢</w:t>
      </w:r>
      <w:r>
        <w:rPr>
          <w:color w:val="3D3D3D"/>
          <w:spacing w:val="-3"/>
        </w:rPr>
        <w:t>号</w:t>
      </w:r>
      <w:r>
        <w:rPr>
          <w:color w:val="3D3D3D"/>
        </w:rPr>
        <w:t>编</w:t>
      </w:r>
      <w:r>
        <w:rPr>
          <w:color w:val="3D3D3D"/>
          <w:spacing w:val="-3"/>
        </w:rPr>
        <w:t>排</w:t>
      </w:r>
      <w:r>
        <w:rPr>
          <w:color w:val="3D3D3D"/>
        </w:rPr>
        <w:t>正</w:t>
      </w:r>
      <w:r>
        <w:rPr>
          <w:color w:val="3D3D3D"/>
          <w:spacing w:val="-3"/>
        </w:rPr>
        <w:t>确</w:t>
      </w:r>
      <w:r>
        <w:rPr>
          <w:color w:val="3D3D3D"/>
        </w:rPr>
        <w:t>的</w:t>
      </w:r>
      <w:r>
        <w:rPr>
          <w:color w:val="3D3D3D"/>
          <w:spacing w:val="-3"/>
        </w:rPr>
        <w:t>是</w:t>
      </w:r>
      <w:r>
        <w:rPr>
          <w:color w:val="3D3D3D"/>
        </w:rPr>
        <w:t>（</w:t>
      </w:r>
      <w:r>
        <w:rPr>
          <w:color w:val="3D3D3D"/>
        </w:rPr>
        <w:tab/>
        <w:t>）。</w:t>
      </w:r>
    </w:p>
    <w:p w:rsidR="00A72983" w:rsidRDefault="00145F10">
      <w:pPr>
        <w:pStyle w:val="a4"/>
        <w:numPr>
          <w:ilvl w:val="1"/>
          <w:numId w:val="1"/>
        </w:numPr>
        <w:tabs>
          <w:tab w:val="left" w:pos="4557"/>
          <w:tab w:val="left" w:pos="4558"/>
        </w:tabs>
        <w:spacing w:line="235" w:lineRule="auto"/>
        <w:ind w:hanging="4037"/>
        <w:rPr>
          <w:rFonts w:ascii="Noto Sans Mono CJK JP Regular"/>
          <w:sz w:val="17"/>
        </w:rPr>
      </w:pPr>
      <w:r>
        <w:pict>
          <v:group id="_x0000_s1062" style="position:absolute;left:0;text-align:left;margin-left:133.65pt;margin-top:4.65pt;width:138.25pt;height:43.95pt;z-index:-251650048;mso-position-horizontal-relative:page" coordorigin="2673,93" coordsize="2765,879">
            <v:shape id="_x0000_s1071" style="position:absolute;left:540;top:3477;width:1687;height:794" coordorigin="540,3477" coordsize="1687,794" o:spt="100" adj="0,,0" path="m2682,913r2748,l5430,101r-2748,l2682,913xm2815,420r1119,l3934,217r-1119,l2815,420xm4201,420r1119,l5320,217r-1119,l4201,420xm2815,812r1119,l3934,609r-1119,l2815,812xm4201,812r1119,l5320,609r-1119,l4201,812xe" filled="f" strokeweight=".35131mm">
              <v:stroke joinstyle="round"/>
              <v:formulas/>
              <v:path arrowok="t" o:connecttype="segments"/>
            </v:shape>
            <v:rect id="_x0000_s1070" style="position:absolute;left:3258;top:869;width:80;height:90" stroked="f"/>
            <v:rect id="_x0000_s1069" style="position:absolute;left:3258;top:869;width:80;height:90" filled="f" strokeweight=".36125mm"/>
            <v:rect id="_x0000_s1068" style="position:absolute;left:3849;top:869;width:80;height:90" stroked="f"/>
            <v:rect id="_x0000_s1067" style="position:absolute;left:3849;top:869;width:80;height:90" filled="f" strokeweight=".36125mm"/>
            <v:shapetype id="_x0000_t202" coordsize="21600,21600" o:spt="202" path="m,l,21600r21600,l21600,xe">
              <v:stroke joinstyle="miter"/>
              <v:path gradientshapeok="t" o:connecttype="rect"/>
            </v:shapetype>
            <v:shape id="_x0000_s1066" type="#_x0000_t202" style="position:absolute;left:2884;top:251;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3</w:t>
                    </w:r>
                    <w:r>
                      <w:rPr>
                        <w:w w:val="165"/>
                        <w:sz w:val="12"/>
                      </w:rPr>
                      <w:t>）</w:t>
                    </w:r>
                  </w:p>
                </w:txbxContent>
              </v:textbox>
            </v:shape>
            <v:shape id="_x0000_s1065" type="#_x0000_t202" style="position:absolute;left:4274;top:251;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4</w:t>
                    </w:r>
                    <w:r>
                      <w:rPr>
                        <w:w w:val="165"/>
                        <w:sz w:val="12"/>
                      </w:rPr>
                      <w:t>）</w:t>
                    </w:r>
                  </w:p>
                </w:txbxContent>
              </v:textbox>
            </v:shape>
            <v:shape id="_x0000_s1064" type="#_x0000_t202" style="position:absolute;left:2884;top:646;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2</w:t>
                    </w:r>
                    <w:r>
                      <w:rPr>
                        <w:w w:val="165"/>
                        <w:sz w:val="12"/>
                      </w:rPr>
                      <w:t>）</w:t>
                    </w:r>
                  </w:p>
                </w:txbxContent>
              </v:textbox>
            </v:shape>
            <v:shape id="_x0000_s1063" type="#_x0000_t202" style="position:absolute;left:4274;top:646;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1</w:t>
                    </w:r>
                    <w:r>
                      <w:rPr>
                        <w:w w:val="165"/>
                        <w:sz w:val="12"/>
                      </w:rPr>
                      <w:t>）</w:t>
                    </w:r>
                  </w:p>
                </w:txbxContent>
              </v:textbox>
            </v:shape>
            <w10:wrap anchorx="page"/>
          </v:group>
        </w:pict>
      </w:r>
      <w:r>
        <w:pict>
          <v:group id="_x0000_s1052" style="position:absolute;left:0;text-align:left;margin-left:330pt;margin-top:3.6pt;width:138.25pt;height:43.95pt;z-index:251644928;mso-position-horizontal-relative:page" coordorigin="6600,72" coordsize="2765,879">
            <v:shape id="_x0000_s1061" style="position:absolute;left:2949;top:3457;width:1687;height:794" coordorigin="2950,3457" coordsize="1687,794" o:spt="100" adj="0,,0" path="m6608,893r2748,l9356,81r-2748,l6608,893xm6742,400r1119,l7861,197r-1119,l6742,400xm8128,400r1119,l9247,197r-1119,l8128,400xm6742,791r1119,l7861,588r-1119,l6742,791xm8128,791r1119,l9247,588r-1119,l8128,791xe" filled="f" strokeweight=".35131mm">
              <v:stroke joinstyle="round"/>
              <v:formulas/>
              <v:path arrowok="t" o:connecttype="segments"/>
            </v:shape>
            <v:rect id="_x0000_s1060" style="position:absolute;left:7184;top:849;width:80;height:90" stroked="f"/>
            <v:rect id="_x0000_s1059" style="position:absolute;left:7184;top:849;width:80;height:90" filled="f" strokeweight=".36125mm"/>
            <v:rect id="_x0000_s1058" style="position:absolute;left:7776;top:849;width:80;height:90" stroked="f"/>
            <v:rect id="_x0000_s1057" style="position:absolute;left:7776;top:849;width:80;height:90" filled="f" strokeweight=".36125mm"/>
            <v:shape id="_x0000_s1056" type="#_x0000_t202" style="position:absolute;left:6823;top:231;width:511;height:124" filled="f" stroked="f">
              <v:textbox inset="0,0,0,0">
                <w:txbxContent>
                  <w:p w:rsidR="00A72983" w:rsidRDefault="00CE4AFD">
                    <w:pPr>
                      <w:spacing w:line="123" w:lineRule="exact"/>
                      <w:rPr>
                        <w:sz w:val="12"/>
                      </w:rPr>
                    </w:pPr>
                    <w:r>
                      <w:rPr>
                        <w:w w:val="165"/>
                        <w:sz w:val="12"/>
                      </w:rPr>
                      <w:t>（</w:t>
                    </w:r>
                    <w:r>
                      <w:rPr>
                        <w:rFonts w:ascii="Noto Sans Mono CJK JP Regular" w:eastAsia="Noto Sans Mono CJK JP Regular" w:hint="eastAsia"/>
                        <w:w w:val="165"/>
                        <w:sz w:val="12"/>
                      </w:rPr>
                      <w:t>4</w:t>
                    </w:r>
                    <w:r>
                      <w:rPr>
                        <w:w w:val="165"/>
                        <w:sz w:val="12"/>
                      </w:rPr>
                      <w:t>）</w:t>
                    </w:r>
                  </w:p>
                </w:txbxContent>
              </v:textbox>
            </v:shape>
            <v:shape id="_x0000_s1055" type="#_x0000_t202" style="position:absolute;left:8213;top:231;width:512;height:124" filled="f" stroked="f">
              <v:textbox inset="0,0,0,0">
                <w:txbxContent>
                  <w:p w:rsidR="00A72983" w:rsidRDefault="00CE4AFD">
                    <w:pPr>
                      <w:spacing w:line="123" w:lineRule="exact"/>
                      <w:rPr>
                        <w:sz w:val="12"/>
                      </w:rPr>
                    </w:pPr>
                    <w:r>
                      <w:rPr>
                        <w:w w:val="165"/>
                        <w:sz w:val="12"/>
                      </w:rPr>
                      <w:t>（</w:t>
                    </w:r>
                    <w:r>
                      <w:rPr>
                        <w:rFonts w:ascii="Noto Sans Mono CJK JP Regular" w:eastAsia="Noto Sans Mono CJK JP Regular" w:hint="eastAsia"/>
                        <w:w w:val="165"/>
                        <w:sz w:val="12"/>
                      </w:rPr>
                      <w:t>3</w:t>
                    </w:r>
                    <w:r>
                      <w:rPr>
                        <w:w w:val="165"/>
                        <w:sz w:val="12"/>
                      </w:rPr>
                      <w:t>）</w:t>
                    </w:r>
                  </w:p>
                </w:txbxContent>
              </v:textbox>
            </v:shape>
            <v:shape id="_x0000_s1054" type="#_x0000_t202" style="position:absolute;left:6823;top:625;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1</w:t>
                    </w:r>
                    <w:r>
                      <w:rPr>
                        <w:w w:val="165"/>
                        <w:sz w:val="12"/>
                      </w:rPr>
                      <w:t>）</w:t>
                    </w:r>
                  </w:p>
                </w:txbxContent>
              </v:textbox>
            </v:shape>
            <v:shape id="_x0000_s1053" type="#_x0000_t202" style="position:absolute;left:8213;top:625;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2</w:t>
                    </w:r>
                    <w:r>
                      <w:rPr>
                        <w:w w:val="165"/>
                        <w:sz w:val="12"/>
                      </w:rPr>
                      <w:t>）</w:t>
                    </w:r>
                  </w:p>
                </w:txbxContent>
              </v:textbox>
            </v:shape>
            <w10:wrap anchorx="page"/>
          </v:group>
        </w:pict>
      </w:r>
      <w:r w:rsidR="00CE4AFD">
        <w:rPr>
          <w:rFonts w:ascii="Noto Sans Mono CJK JP Regular"/>
          <w:spacing w:val="-3"/>
          <w:w w:val="160"/>
          <w:sz w:val="17"/>
        </w:rPr>
        <w:t>B.</w:t>
      </w:r>
    </w:p>
    <w:p w:rsidR="00A72983" w:rsidRDefault="00A72983">
      <w:pPr>
        <w:pStyle w:val="a3"/>
        <w:spacing w:before="8"/>
        <w:ind w:left="0"/>
        <w:rPr>
          <w:rFonts w:ascii="Noto Sans Mono CJK JP Regular"/>
          <w:sz w:val="30"/>
        </w:rPr>
      </w:pPr>
    </w:p>
    <w:p w:rsidR="00A72983" w:rsidRDefault="00145F10">
      <w:pPr>
        <w:tabs>
          <w:tab w:val="left" w:pos="4581"/>
        </w:tabs>
        <w:ind w:left="520"/>
        <w:rPr>
          <w:rFonts w:ascii="Noto Sans Mono CJK JP Regular"/>
          <w:sz w:val="17"/>
        </w:rPr>
      </w:pPr>
      <w:r>
        <w:pict>
          <v:group id="_x0000_s1046" style="position:absolute;left:0;text-align:left;margin-left:133.65pt;margin-top:4.45pt;width:138.25pt;height:43.95pt;z-index:-251649024;mso-position-horizontal-relative:page" coordorigin="2673,89" coordsize="2765,879">
            <v:shape id="_x0000_s1051" style="position:absolute;left:540;top:3449;width:1687;height:840" coordorigin="540,3450" coordsize="1687,840" o:spt="100" adj="0,,0" path="m2682,910r2748,l5430,98r-2748,l2682,910xm2815,417r1119,l3934,214r-1119,l2815,417xm4201,417r1119,l5320,214r-1119,l4201,417xm2815,808r1119,l3934,605r-1119,l2815,808xm4201,808r1119,l5320,605r-1119,l4201,808xm3258,956r80,l3338,866r-80,l3258,956xm3850,956r79,l3929,866r-79,l3850,956xe" filled="f" strokeweight=".35131mm">
              <v:stroke joinstyle="round"/>
              <v:formulas/>
              <v:path arrowok="t" o:connecttype="segments"/>
            </v:shape>
            <v:shape id="_x0000_s1050" type="#_x0000_t202" style="position:absolute;left:2884;top:256;width:511;height:124" filled="f" stroked="f">
              <v:textbox inset="0,0,0,0">
                <w:txbxContent>
                  <w:p w:rsidR="00A72983" w:rsidRDefault="00CE4AFD">
                    <w:pPr>
                      <w:spacing w:line="123" w:lineRule="exact"/>
                      <w:rPr>
                        <w:sz w:val="12"/>
                      </w:rPr>
                    </w:pPr>
                    <w:r>
                      <w:rPr>
                        <w:w w:val="165"/>
                        <w:sz w:val="12"/>
                      </w:rPr>
                      <w:t>（</w:t>
                    </w:r>
                    <w:r>
                      <w:rPr>
                        <w:rFonts w:ascii="Noto Sans Mono CJK JP Regular" w:eastAsia="Noto Sans Mono CJK JP Regular" w:hint="eastAsia"/>
                        <w:w w:val="165"/>
                        <w:sz w:val="12"/>
                      </w:rPr>
                      <w:t>4</w:t>
                    </w:r>
                    <w:r>
                      <w:rPr>
                        <w:w w:val="165"/>
                        <w:sz w:val="12"/>
                      </w:rPr>
                      <w:t>）</w:t>
                    </w:r>
                  </w:p>
                </w:txbxContent>
              </v:textbox>
            </v:shape>
            <v:shape id="_x0000_s1049" type="#_x0000_t202" style="position:absolute;left:4274;top:256;width:511;height:124" filled="f" stroked="f">
              <v:textbox inset="0,0,0,0">
                <w:txbxContent>
                  <w:p w:rsidR="00A72983" w:rsidRDefault="00CE4AFD">
                    <w:pPr>
                      <w:spacing w:line="123" w:lineRule="exact"/>
                      <w:rPr>
                        <w:sz w:val="12"/>
                      </w:rPr>
                    </w:pPr>
                    <w:r>
                      <w:rPr>
                        <w:w w:val="165"/>
                        <w:sz w:val="12"/>
                      </w:rPr>
                      <w:t>（</w:t>
                    </w:r>
                    <w:r>
                      <w:rPr>
                        <w:rFonts w:ascii="Noto Sans Mono CJK JP Regular" w:eastAsia="Noto Sans Mono CJK JP Regular" w:hint="eastAsia"/>
                        <w:w w:val="165"/>
                        <w:sz w:val="12"/>
                      </w:rPr>
                      <w:t>3</w:t>
                    </w:r>
                    <w:r>
                      <w:rPr>
                        <w:w w:val="165"/>
                        <w:sz w:val="12"/>
                      </w:rPr>
                      <w:t>）</w:t>
                    </w:r>
                  </w:p>
                </w:txbxContent>
              </v:textbox>
            </v:shape>
            <v:shape id="_x0000_s1048" type="#_x0000_t202" style="position:absolute;left:2884;top:650;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2</w:t>
                    </w:r>
                    <w:r>
                      <w:rPr>
                        <w:w w:val="165"/>
                        <w:sz w:val="12"/>
                      </w:rPr>
                      <w:t>）</w:t>
                    </w:r>
                  </w:p>
                </w:txbxContent>
              </v:textbox>
            </v:shape>
            <v:shape id="_x0000_s1047" type="#_x0000_t202" style="position:absolute;left:4274;top:650;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1</w:t>
                    </w:r>
                    <w:r>
                      <w:rPr>
                        <w:w w:val="165"/>
                        <w:sz w:val="12"/>
                      </w:rPr>
                      <w:t>）</w:t>
                    </w:r>
                  </w:p>
                </w:txbxContent>
              </v:textbox>
            </v:shape>
            <w10:wrap anchorx="page"/>
          </v:group>
        </w:pict>
      </w:r>
      <w:r>
        <w:pict>
          <v:group id="_x0000_s1036" style="position:absolute;left:0;text-align:left;margin-left:331.2pt;margin-top:4.75pt;width:138.25pt;height:43.95pt;z-index:251645952;mso-position-horizontal-relative:page" coordorigin="6624,95" coordsize="2765,879">
            <v:shape id="_x0000_s1045" style="position:absolute;left:2964;top:3455;width:1687;height:794" coordorigin="2964,3455" coordsize="1687,794" o:spt="100" adj="0,,0" path="m6632,915r2748,l9380,103r-2748,l6632,915xm6766,422r1118,l7884,219r-1118,l6766,422xm8152,422r1118,l9270,219r-1118,l8152,422xm6766,814r1118,l7884,611r-1118,l6766,814xm8152,814r1118,l9270,611r-1118,l8152,814xe" filled="f" strokeweight=".35131mm">
              <v:stroke joinstyle="round"/>
              <v:formulas/>
              <v:path arrowok="t" o:connecttype="segments"/>
            </v:shape>
            <v:rect id="_x0000_s1044" style="position:absolute;left:7209;top:871;width:80;height:90" stroked="f"/>
            <v:rect id="_x0000_s1043" style="position:absolute;left:7209;top:871;width:80;height:90" filled="f" strokeweight=".36125mm"/>
            <v:rect id="_x0000_s1042" style="position:absolute;left:7800;top:871;width:80;height:90" stroked="f"/>
            <v:rect id="_x0000_s1041" style="position:absolute;left:7800;top:871;width:80;height:90" filled="f" strokeweight=".36125mm"/>
            <v:shape id="_x0000_s1040" type="#_x0000_t202" style="position:absolute;left:6847;top:261;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3</w:t>
                    </w:r>
                    <w:r>
                      <w:rPr>
                        <w:w w:val="165"/>
                        <w:sz w:val="12"/>
                      </w:rPr>
                      <w:t>）</w:t>
                    </w:r>
                  </w:p>
                </w:txbxContent>
              </v:textbox>
            </v:shape>
            <v:shape id="_x0000_s1039" type="#_x0000_t202" style="position:absolute;left:8238;top:261;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4</w:t>
                    </w:r>
                    <w:r>
                      <w:rPr>
                        <w:w w:val="165"/>
                        <w:sz w:val="12"/>
                      </w:rPr>
                      <w:t>）</w:t>
                    </w:r>
                  </w:p>
                </w:txbxContent>
              </v:textbox>
            </v:shape>
            <v:shape id="_x0000_s1038" type="#_x0000_t202" style="position:absolute;left:6847;top:656;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1</w:t>
                    </w:r>
                    <w:r>
                      <w:rPr>
                        <w:w w:val="165"/>
                        <w:sz w:val="12"/>
                      </w:rPr>
                      <w:t>）</w:t>
                    </w:r>
                  </w:p>
                </w:txbxContent>
              </v:textbox>
            </v:shape>
            <v:shape id="_x0000_s1037" type="#_x0000_t202" style="position:absolute;left:8238;top:656;width:512;height:124" filled="f" stroked="f">
              <v:textbox inset="0,0,0,0">
                <w:txbxContent>
                  <w:p w:rsidR="00A72983" w:rsidRDefault="00CE4AFD">
                    <w:pPr>
                      <w:spacing w:line="124" w:lineRule="exact"/>
                      <w:rPr>
                        <w:sz w:val="12"/>
                      </w:rPr>
                    </w:pPr>
                    <w:r>
                      <w:rPr>
                        <w:w w:val="165"/>
                        <w:sz w:val="12"/>
                      </w:rPr>
                      <w:t>（</w:t>
                    </w:r>
                    <w:r>
                      <w:rPr>
                        <w:rFonts w:ascii="Noto Sans Mono CJK JP Regular" w:eastAsia="Noto Sans Mono CJK JP Regular" w:hint="eastAsia"/>
                        <w:w w:val="165"/>
                        <w:sz w:val="12"/>
                      </w:rPr>
                      <w:t>2</w:t>
                    </w:r>
                    <w:r>
                      <w:rPr>
                        <w:w w:val="165"/>
                        <w:sz w:val="12"/>
                      </w:rPr>
                      <w:t>）</w:t>
                    </w:r>
                  </w:p>
                </w:txbxContent>
              </v:textbox>
            </v:shape>
            <w10:wrap anchorx="page"/>
          </v:group>
        </w:pict>
      </w:r>
      <w:r w:rsidR="00CE4AFD">
        <w:rPr>
          <w:rFonts w:ascii="Noto Sans Mono CJK JP Regular"/>
          <w:spacing w:val="-3"/>
          <w:w w:val="160"/>
          <w:position w:val="-1"/>
          <w:sz w:val="17"/>
        </w:rPr>
        <w:t>C.</w:t>
      </w:r>
      <w:r w:rsidR="00CE4AFD">
        <w:rPr>
          <w:rFonts w:ascii="Noto Sans Mono CJK JP Regular"/>
          <w:spacing w:val="-3"/>
          <w:w w:val="160"/>
          <w:position w:val="-1"/>
          <w:sz w:val="17"/>
        </w:rPr>
        <w:tab/>
      </w:r>
      <w:r w:rsidR="00CE4AFD">
        <w:rPr>
          <w:rFonts w:ascii="Noto Sans Mono CJK JP Regular"/>
          <w:spacing w:val="-3"/>
          <w:w w:val="160"/>
          <w:sz w:val="17"/>
        </w:rPr>
        <w:t>D.</w:t>
      </w:r>
    </w:p>
    <w:p w:rsidR="00A72983" w:rsidRDefault="00A72983">
      <w:pPr>
        <w:pStyle w:val="a3"/>
        <w:ind w:left="0"/>
        <w:rPr>
          <w:rFonts w:ascii="Noto Sans Mono CJK JP Regular"/>
          <w:sz w:val="18"/>
        </w:rPr>
      </w:pPr>
    </w:p>
    <w:p w:rsidR="00A72983" w:rsidRDefault="00A72983">
      <w:pPr>
        <w:pStyle w:val="a3"/>
        <w:spacing w:before="13"/>
        <w:ind w:left="0"/>
        <w:rPr>
          <w:rFonts w:ascii="Noto Sans Mono CJK JP Regular"/>
          <w:sz w:val="11"/>
        </w:rPr>
      </w:pPr>
    </w:p>
    <w:p w:rsidR="00A72983" w:rsidRDefault="00CE4AFD">
      <w:pPr>
        <w:pStyle w:val="a3"/>
        <w:tabs>
          <w:tab w:val="left" w:pos="5341"/>
        </w:tabs>
      </w:pPr>
      <w:r>
        <w:rPr>
          <w:rFonts w:ascii="Times New Roman" w:eastAsia="Times New Roman"/>
          <w:color w:val="3D3D3D"/>
        </w:rPr>
        <w:t>34</w:t>
      </w:r>
      <w:r>
        <w:rPr>
          <w:rFonts w:ascii="Noto Sans Mono CJK JP Regular" w:eastAsia="Noto Sans Mono CJK JP Regular" w:hint="eastAsia"/>
          <w:color w:val="3D3D3D"/>
        </w:rPr>
        <w:t>.</w:t>
      </w:r>
      <w:r>
        <w:rPr>
          <w:color w:val="3D3D3D"/>
          <w:spacing w:val="-3"/>
        </w:rPr>
        <w:t>地</w:t>
      </w:r>
      <w:r>
        <w:rPr>
          <w:color w:val="3D3D3D"/>
        </w:rPr>
        <w:t>籍</w:t>
      </w:r>
      <w:r>
        <w:rPr>
          <w:color w:val="3D3D3D"/>
          <w:spacing w:val="-3"/>
        </w:rPr>
        <w:t>测</w:t>
      </w:r>
      <w:r>
        <w:rPr>
          <w:color w:val="3D3D3D"/>
        </w:rPr>
        <w:t>量</w:t>
      </w:r>
      <w:r>
        <w:rPr>
          <w:color w:val="3D3D3D"/>
          <w:spacing w:val="-3"/>
        </w:rPr>
        <w:t>工</w:t>
      </w:r>
      <w:r>
        <w:rPr>
          <w:color w:val="3D3D3D"/>
        </w:rPr>
        <w:t>作</w:t>
      </w:r>
      <w:r>
        <w:rPr>
          <w:color w:val="3D3D3D"/>
          <w:spacing w:val="-3"/>
        </w:rPr>
        <w:t>中</w:t>
      </w:r>
      <w:r>
        <w:rPr>
          <w:color w:val="3D3D3D"/>
        </w:rPr>
        <w:t>，</w:t>
      </w:r>
      <w:r>
        <w:rPr>
          <w:color w:val="3D3D3D"/>
          <w:spacing w:val="-3"/>
        </w:rPr>
        <w:t>内业</w:t>
      </w:r>
      <w:r>
        <w:rPr>
          <w:color w:val="3D3D3D"/>
        </w:rPr>
        <w:t>互检</w:t>
      </w:r>
      <w:r>
        <w:rPr>
          <w:color w:val="3D3D3D"/>
          <w:spacing w:val="-3"/>
        </w:rPr>
        <w:t>的</w:t>
      </w:r>
      <w:r>
        <w:rPr>
          <w:color w:val="3D3D3D"/>
        </w:rPr>
        <w:t>检</w:t>
      </w:r>
      <w:r>
        <w:rPr>
          <w:color w:val="3D3D3D"/>
          <w:spacing w:val="-3"/>
        </w:rPr>
        <w:t>查</w:t>
      </w:r>
      <w:r>
        <w:rPr>
          <w:color w:val="3D3D3D"/>
        </w:rPr>
        <w:t>比</w:t>
      </w:r>
      <w:r>
        <w:rPr>
          <w:color w:val="3D3D3D"/>
          <w:spacing w:val="-3"/>
        </w:rPr>
        <w:t>例</w:t>
      </w:r>
      <w:r>
        <w:rPr>
          <w:color w:val="3D3D3D"/>
        </w:rPr>
        <w:t>应</w:t>
      </w:r>
      <w:r>
        <w:rPr>
          <w:color w:val="3D3D3D"/>
          <w:spacing w:val="-3"/>
        </w:rPr>
        <w:t>为</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705"/>
        <w:gridCol w:w="2599"/>
      </w:tblGrid>
      <w:tr w:rsidR="00A72983">
        <w:trPr>
          <w:trHeight w:val="272"/>
        </w:trPr>
        <w:tc>
          <w:tcPr>
            <w:tcW w:w="2705"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100%</w:t>
            </w:r>
          </w:p>
        </w:tc>
        <w:tc>
          <w:tcPr>
            <w:tcW w:w="2599" w:type="dxa"/>
          </w:tcPr>
          <w:p w:rsidR="00A72983" w:rsidRDefault="00CE4AFD">
            <w:pPr>
              <w:pStyle w:val="TableParagraph"/>
              <w:ind w:left="1755"/>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0.7</w:t>
            </w:r>
          </w:p>
        </w:tc>
      </w:tr>
      <w:tr w:rsidR="00A72983">
        <w:trPr>
          <w:trHeight w:val="272"/>
        </w:trPr>
        <w:tc>
          <w:tcPr>
            <w:tcW w:w="2705"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0.5</w:t>
            </w:r>
          </w:p>
        </w:tc>
        <w:tc>
          <w:tcPr>
            <w:tcW w:w="2599" w:type="dxa"/>
          </w:tcPr>
          <w:p w:rsidR="00A72983" w:rsidRDefault="00CE4AFD">
            <w:pPr>
              <w:pStyle w:val="TableParagraph"/>
              <w:ind w:left="1755"/>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30%</w:t>
            </w:r>
          </w:p>
        </w:tc>
      </w:tr>
    </w:tbl>
    <w:p w:rsidR="00A72983" w:rsidRDefault="00CE4AFD">
      <w:pPr>
        <w:pStyle w:val="a3"/>
        <w:tabs>
          <w:tab w:val="left" w:pos="7441"/>
        </w:tabs>
      </w:pPr>
      <w:r>
        <w:rPr>
          <w:rFonts w:ascii="Times New Roman" w:eastAsia="Times New Roman"/>
          <w:color w:val="3D3D3D"/>
        </w:rPr>
        <w:t>35</w:t>
      </w:r>
      <w:r>
        <w:rPr>
          <w:rFonts w:ascii="Noto Sans Mono CJK JP Regular" w:eastAsia="Noto Sans Mono CJK JP Regular" w:hint="eastAsia"/>
          <w:color w:val="3D3D3D"/>
        </w:rPr>
        <w:t>.</w:t>
      </w:r>
      <w:r>
        <w:rPr>
          <w:color w:val="3D3D3D"/>
          <w:spacing w:val="-3"/>
        </w:rPr>
        <w:t>地</w:t>
      </w:r>
      <w:r>
        <w:rPr>
          <w:color w:val="3D3D3D"/>
        </w:rPr>
        <w:t>籍</w:t>
      </w:r>
      <w:r>
        <w:rPr>
          <w:color w:val="3D3D3D"/>
          <w:spacing w:val="-3"/>
        </w:rPr>
        <w:t>测</w:t>
      </w:r>
      <w:r>
        <w:rPr>
          <w:color w:val="3D3D3D"/>
        </w:rPr>
        <w:t>量</w:t>
      </w:r>
      <w:r>
        <w:rPr>
          <w:color w:val="3D3D3D"/>
          <w:spacing w:val="-3"/>
        </w:rPr>
        <w:t>过</w:t>
      </w:r>
      <w:r>
        <w:rPr>
          <w:color w:val="3D3D3D"/>
        </w:rPr>
        <w:t>程</w:t>
      </w:r>
      <w:r>
        <w:rPr>
          <w:color w:val="3D3D3D"/>
          <w:spacing w:val="-3"/>
        </w:rPr>
        <w:t>中</w:t>
      </w:r>
      <w:r>
        <w:rPr>
          <w:color w:val="3D3D3D"/>
        </w:rPr>
        <w:t>，</w:t>
      </w:r>
      <w:r>
        <w:rPr>
          <w:color w:val="3D3D3D"/>
          <w:spacing w:val="-3"/>
        </w:rPr>
        <w:t>为某</w:t>
      </w:r>
      <w:r>
        <w:rPr>
          <w:color w:val="3D3D3D"/>
        </w:rPr>
        <w:t>地区</w:t>
      </w:r>
      <w:r>
        <w:rPr>
          <w:color w:val="3D3D3D"/>
          <w:spacing w:val="-3"/>
        </w:rPr>
        <w:t>控</w:t>
      </w:r>
      <w:r>
        <w:rPr>
          <w:color w:val="3D3D3D"/>
        </w:rPr>
        <w:t>制</w:t>
      </w:r>
      <w:r>
        <w:rPr>
          <w:color w:val="3D3D3D"/>
          <w:spacing w:val="-3"/>
        </w:rPr>
        <w:t>点</w:t>
      </w:r>
      <w:r>
        <w:rPr>
          <w:color w:val="3D3D3D"/>
        </w:rPr>
        <w:t>设</w:t>
      </w:r>
      <w:r>
        <w:rPr>
          <w:color w:val="3D3D3D"/>
          <w:spacing w:val="-3"/>
        </w:rPr>
        <w:t>置</w:t>
      </w:r>
      <w:r>
        <w:rPr>
          <w:color w:val="3D3D3D"/>
        </w:rPr>
        <w:t>保</w:t>
      </w:r>
      <w:r>
        <w:rPr>
          <w:color w:val="3D3D3D"/>
          <w:spacing w:val="-3"/>
        </w:rPr>
        <w:t>护</w:t>
      </w:r>
      <w:r>
        <w:rPr>
          <w:color w:val="3D3D3D"/>
        </w:rPr>
        <w:t>点</w:t>
      </w:r>
      <w:r>
        <w:rPr>
          <w:color w:val="3D3D3D"/>
          <w:spacing w:val="-3"/>
        </w:rPr>
        <w:t>，</w:t>
      </w:r>
      <w:r>
        <w:rPr>
          <w:color w:val="3D3D3D"/>
        </w:rPr>
        <w:t>保护</w:t>
      </w:r>
      <w:r>
        <w:rPr>
          <w:color w:val="3D3D3D"/>
          <w:spacing w:val="-3"/>
        </w:rPr>
        <w:t>点</w:t>
      </w:r>
      <w:r>
        <w:rPr>
          <w:color w:val="3D3D3D"/>
        </w:rPr>
        <w:t>最</w:t>
      </w:r>
      <w:r>
        <w:rPr>
          <w:color w:val="3D3D3D"/>
          <w:spacing w:val="-3"/>
        </w:rPr>
        <w:t>少</w:t>
      </w:r>
      <w:r>
        <w:rPr>
          <w:color w:val="3D3D3D"/>
        </w:rPr>
        <w:t>应</w:t>
      </w:r>
      <w:r>
        <w:rPr>
          <w:color w:val="3D3D3D"/>
          <w:spacing w:val="-3"/>
        </w:rPr>
        <w:t>设</w:t>
      </w:r>
      <w:r>
        <w:rPr>
          <w:color w:val="3D3D3D"/>
        </w:rPr>
        <w:t>置（</w:t>
      </w:r>
      <w:r>
        <w:rPr>
          <w:color w:val="3D3D3D"/>
        </w:rPr>
        <w:tab/>
        <w:t>）</w:t>
      </w:r>
      <w:proofErr w:type="gramStart"/>
      <w:r>
        <w:rPr>
          <w:color w:val="3D3D3D"/>
        </w:rPr>
        <w:t>个</w:t>
      </w:r>
      <w:proofErr w:type="gramEnd"/>
      <w:r>
        <w:rPr>
          <w:color w:val="3D3D3D"/>
        </w:rPr>
        <w:t>。</w:t>
      </w:r>
    </w:p>
    <w:tbl>
      <w:tblPr>
        <w:tblStyle w:val="TableNormal"/>
        <w:tblW w:w="0" w:type="auto"/>
        <w:tblInd w:w="100" w:type="dxa"/>
        <w:tblLayout w:type="fixed"/>
        <w:tblLook w:val="01E0" w:firstRow="1" w:lastRow="1" w:firstColumn="1" w:lastColumn="1" w:noHBand="0" w:noVBand="0"/>
      </w:tblPr>
      <w:tblGrid>
        <w:gridCol w:w="2513"/>
        <w:gridCol w:w="2501"/>
      </w:tblGrid>
      <w:tr w:rsidR="00A72983">
        <w:trPr>
          <w:trHeight w:val="233"/>
        </w:trPr>
        <w:tc>
          <w:tcPr>
            <w:tcW w:w="2513" w:type="dxa"/>
          </w:tcPr>
          <w:p w:rsidR="00A72983" w:rsidRDefault="00CE4AFD">
            <w:pPr>
              <w:pStyle w:val="TableParagraph"/>
              <w:spacing w:line="214" w:lineRule="exact"/>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9</w:t>
            </w:r>
          </w:p>
        </w:tc>
        <w:tc>
          <w:tcPr>
            <w:tcW w:w="2501" w:type="dxa"/>
          </w:tcPr>
          <w:p w:rsidR="00A72983" w:rsidRDefault="00CE4AFD">
            <w:pPr>
              <w:pStyle w:val="TableParagraph"/>
              <w:spacing w:line="214" w:lineRule="exact"/>
              <w:ind w:left="0" w:right="198"/>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6</w:t>
            </w:r>
          </w:p>
        </w:tc>
      </w:tr>
    </w:tbl>
    <w:p w:rsidR="00A72983" w:rsidRDefault="00A72983">
      <w:pPr>
        <w:spacing w:line="214" w:lineRule="exact"/>
        <w:jc w:val="right"/>
        <w:rPr>
          <w:rFonts w:ascii="Times New Roman"/>
          <w:sz w:val="21"/>
        </w:rPr>
        <w:sectPr w:rsidR="00A72983">
          <w:headerReference w:type="even" r:id="rId18"/>
          <w:headerReference w:type="default" r:id="rId19"/>
          <w:headerReference w:type="first" r:id="rId20"/>
          <w:pgSz w:w="11910" w:h="16840"/>
          <w:pgMar w:top="1100" w:right="0" w:bottom="280" w:left="1500" w:header="918" w:footer="0" w:gutter="0"/>
          <w:cols w:space="720"/>
        </w:sectPr>
      </w:pPr>
    </w:p>
    <w:p w:rsidR="00A72983" w:rsidRDefault="00145F10">
      <w:pPr>
        <w:pStyle w:val="a3"/>
        <w:spacing w:before="8"/>
        <w:ind w:left="0"/>
        <w:rPr>
          <w:sz w:val="5"/>
        </w:rPr>
      </w:pPr>
      <w:r>
        <w:lastRenderedPageBreak/>
        <w:pict>
          <v:line id="_x0000_s1035" style="position:absolute;z-index:251648000;mso-position-horizontal-relative:page;mso-position-vertical-relative:page" from="88.6pt,55.55pt" to="506.85pt,55.55pt" strokeweight=".72pt">
            <w10:wrap anchorx="page" anchory="page"/>
          </v:line>
        </w:pict>
      </w:r>
      <w:r>
        <w:pict>
          <v:shape id="_x0000_s1034" type="#_x0000_t202" style="position:absolute;margin-left:88.6pt;margin-top:55.55pt;width:242.75pt;height:30.4pt;z-index:251649024;mso-position-horizontal-relative:page;mso-position-vertical-relative:page" filled="f" stroked="f">
            <v:textbox inset="0,0,0,0">
              <w:txbxContent>
                <w:tbl>
                  <w:tblPr>
                    <w:tblStyle w:val="TableNormal"/>
                    <w:tblW w:w="0" w:type="auto"/>
                    <w:tblLayout w:type="fixed"/>
                    <w:tblLook w:val="01E0" w:firstRow="1" w:lastRow="1" w:firstColumn="1" w:lastColumn="1" w:noHBand="0" w:noVBand="0"/>
                  </w:tblPr>
                  <w:tblGrid>
                    <w:gridCol w:w="2336"/>
                    <w:gridCol w:w="2519"/>
                  </w:tblGrid>
                  <w:tr w:rsidR="00A72983">
                    <w:trPr>
                      <w:trHeight w:val="607"/>
                    </w:trPr>
                    <w:tc>
                      <w:tcPr>
                        <w:tcW w:w="2336"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28"/>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3</w:t>
                        </w:r>
                      </w:p>
                    </w:tc>
                    <w:tc>
                      <w:tcPr>
                        <w:tcW w:w="2519"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0" w:right="198"/>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1</w:t>
                        </w:r>
                      </w:p>
                    </w:tc>
                  </w:tr>
                </w:tbl>
                <w:p w:rsidR="00A72983" w:rsidRDefault="00A72983">
                  <w:pPr>
                    <w:pStyle w:val="a3"/>
                    <w:ind w:left="0"/>
                  </w:pPr>
                </w:p>
              </w:txbxContent>
            </v:textbox>
            <w10:wrap anchorx="page" anchory="page"/>
          </v:shape>
        </w:pict>
      </w:r>
    </w:p>
    <w:p w:rsidR="00A72983" w:rsidRDefault="00CE4AFD">
      <w:pPr>
        <w:pStyle w:val="a3"/>
        <w:tabs>
          <w:tab w:val="left" w:pos="6183"/>
        </w:tabs>
        <w:spacing w:line="423" w:lineRule="exact"/>
      </w:pPr>
      <w:r>
        <w:rPr>
          <w:rFonts w:ascii="Times New Roman" w:eastAsia="Times New Roman"/>
          <w:color w:val="3D3D3D"/>
        </w:rPr>
        <w:t>36</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面</w:t>
      </w:r>
      <w:r>
        <w:rPr>
          <w:color w:val="3D3D3D"/>
        </w:rPr>
        <w:t>积</w:t>
      </w:r>
      <w:r>
        <w:rPr>
          <w:color w:val="3D3D3D"/>
          <w:spacing w:val="-3"/>
        </w:rPr>
        <w:t>量</w:t>
      </w:r>
      <w:r>
        <w:rPr>
          <w:color w:val="3D3D3D"/>
        </w:rPr>
        <w:t>算</w:t>
      </w:r>
      <w:r>
        <w:rPr>
          <w:color w:val="3D3D3D"/>
          <w:spacing w:val="-3"/>
        </w:rPr>
        <w:t>工</w:t>
      </w:r>
      <w:r>
        <w:rPr>
          <w:color w:val="3D3D3D"/>
        </w:rPr>
        <w:t>作</w:t>
      </w:r>
      <w:r>
        <w:rPr>
          <w:color w:val="3D3D3D"/>
          <w:spacing w:val="-3"/>
        </w:rPr>
        <w:t>中，</w:t>
      </w:r>
      <w:r>
        <w:rPr>
          <w:color w:val="3D3D3D"/>
        </w:rPr>
        <w:t>不属</w:t>
      </w:r>
      <w:r>
        <w:rPr>
          <w:color w:val="3D3D3D"/>
          <w:spacing w:val="-3"/>
        </w:rPr>
        <w:t>于</w:t>
      </w:r>
      <w:r>
        <w:rPr>
          <w:color w:val="3D3D3D"/>
        </w:rPr>
        <w:t>地</w:t>
      </w:r>
      <w:r>
        <w:rPr>
          <w:color w:val="3D3D3D"/>
          <w:spacing w:val="-3"/>
        </w:rPr>
        <w:t>籍</w:t>
      </w:r>
      <w:r>
        <w:rPr>
          <w:color w:val="3D3D3D"/>
        </w:rPr>
        <w:t>测</w:t>
      </w:r>
      <w:r>
        <w:rPr>
          <w:color w:val="3D3D3D"/>
          <w:spacing w:val="-3"/>
        </w:rPr>
        <w:t>量</w:t>
      </w:r>
      <w:r>
        <w:rPr>
          <w:color w:val="3D3D3D"/>
        </w:rPr>
        <w:t>工</w:t>
      </w:r>
      <w:r>
        <w:rPr>
          <w:color w:val="3D3D3D"/>
          <w:spacing w:val="-3"/>
        </w:rPr>
        <w:t>作</w:t>
      </w:r>
      <w:r>
        <w:rPr>
          <w:color w:val="3D3D3D"/>
        </w:rPr>
        <w:t>内</w:t>
      </w:r>
      <w:r>
        <w:rPr>
          <w:color w:val="3D3D3D"/>
          <w:spacing w:val="-3"/>
        </w:rPr>
        <w:t>容</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406"/>
        <w:gridCol w:w="3195"/>
      </w:tblGrid>
      <w:tr w:rsidR="00A72983">
        <w:trPr>
          <w:trHeight w:val="272"/>
        </w:trPr>
        <w:tc>
          <w:tcPr>
            <w:tcW w:w="340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省级行政区面积量算</w:t>
            </w:r>
          </w:p>
        </w:tc>
        <w:tc>
          <w:tcPr>
            <w:tcW w:w="3195" w:type="dxa"/>
          </w:tcPr>
          <w:p w:rsidR="00A72983" w:rsidRDefault="00CE4AFD">
            <w:pPr>
              <w:pStyle w:val="TableParagraph"/>
              <w:ind w:left="1054"/>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宗地面积量算</w:t>
            </w:r>
          </w:p>
        </w:tc>
      </w:tr>
      <w:tr w:rsidR="00A72983">
        <w:trPr>
          <w:trHeight w:val="272"/>
        </w:trPr>
        <w:tc>
          <w:tcPr>
            <w:tcW w:w="3406"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地类图斑面积量算</w:t>
            </w:r>
          </w:p>
        </w:tc>
        <w:tc>
          <w:tcPr>
            <w:tcW w:w="3195" w:type="dxa"/>
          </w:tcPr>
          <w:p w:rsidR="00A72983" w:rsidRDefault="00CE4AFD">
            <w:pPr>
              <w:pStyle w:val="TableParagraph"/>
              <w:ind w:left="1054"/>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建筑占地面积量算</w:t>
            </w:r>
          </w:p>
        </w:tc>
      </w:tr>
    </w:tbl>
    <w:p w:rsidR="00A72983" w:rsidRDefault="00CE4AFD">
      <w:pPr>
        <w:pStyle w:val="a3"/>
        <w:tabs>
          <w:tab w:val="left" w:pos="7336"/>
        </w:tabs>
      </w:pPr>
      <w:r>
        <w:rPr>
          <w:rFonts w:ascii="Times New Roman" w:eastAsia="Times New Roman" w:hAnsi="Times New Roman"/>
          <w:color w:val="3D3D3D"/>
        </w:rPr>
        <w:t>3</w:t>
      </w:r>
      <w:r>
        <w:rPr>
          <w:rFonts w:ascii="Times New Roman" w:eastAsia="Times New Roman" w:hAnsi="Times New Roman"/>
          <w:color w:val="3D3D3D"/>
          <w:spacing w:val="-1"/>
        </w:rPr>
        <w:t>7</w:t>
      </w:r>
      <w:r>
        <w:rPr>
          <w:rFonts w:ascii="Noto Sans Mono CJK JP Regular" w:eastAsia="Noto Sans Mono CJK JP Regular" w:hAnsi="Noto Sans Mono CJK JP Regular" w:hint="eastAsia"/>
          <w:color w:val="3D3D3D"/>
        </w:rPr>
        <w:t>.</w:t>
      </w:r>
      <w:r>
        <w:rPr>
          <w:color w:val="3D3D3D"/>
          <w:spacing w:val="-3"/>
        </w:rPr>
        <w:t>某</w:t>
      </w:r>
      <w:r>
        <w:rPr>
          <w:color w:val="3D3D3D"/>
        </w:rPr>
        <w:t>宗</w:t>
      </w:r>
      <w:r>
        <w:rPr>
          <w:color w:val="3D3D3D"/>
          <w:spacing w:val="-3"/>
        </w:rPr>
        <w:t>地</w:t>
      </w:r>
      <w:r>
        <w:rPr>
          <w:color w:val="3D3D3D"/>
        </w:rPr>
        <w:t>代</w:t>
      </w:r>
      <w:r>
        <w:rPr>
          <w:color w:val="3D3D3D"/>
          <w:spacing w:val="-3"/>
        </w:rPr>
        <w:t>码</w:t>
      </w:r>
      <w:r>
        <w:rPr>
          <w:color w:val="3D3D3D"/>
          <w:spacing w:val="-1"/>
        </w:rPr>
        <w:t>为</w:t>
      </w:r>
      <w:r>
        <w:rPr>
          <w:color w:val="3D3D3D"/>
          <w:w w:val="211"/>
        </w:rPr>
        <w:t>“</w:t>
      </w:r>
      <w:r>
        <w:rPr>
          <w:rFonts w:ascii="Noto Sans Mono CJK JP Regular" w:eastAsia="Noto Sans Mono CJK JP Regular" w:hAnsi="Noto Sans Mono CJK JP Regular" w:hint="eastAsia"/>
          <w:color w:val="3D3D3D"/>
          <w:spacing w:val="-3"/>
        </w:rPr>
        <w:t>X</w:t>
      </w:r>
      <w:r>
        <w:rPr>
          <w:rFonts w:ascii="Noto Sans Mono CJK JP Regular" w:eastAsia="Noto Sans Mono CJK JP Regular" w:hAnsi="Noto Sans Mono CJK JP Regular" w:hint="eastAsia"/>
          <w:color w:val="3D3D3D"/>
        </w:rPr>
        <w:t>XXX</w:t>
      </w:r>
      <w:r>
        <w:rPr>
          <w:rFonts w:ascii="Noto Sans Mono CJK JP Regular" w:eastAsia="Noto Sans Mono CJK JP Regular" w:hAnsi="Noto Sans Mono CJK JP Regular" w:hint="eastAsia"/>
          <w:color w:val="3D3D3D"/>
          <w:spacing w:val="-3"/>
        </w:rPr>
        <w:t>XX</w:t>
      </w:r>
      <w:r>
        <w:rPr>
          <w:rFonts w:ascii="Noto Sans Mono CJK JP Regular" w:eastAsia="Noto Sans Mono CJK JP Regular" w:hAnsi="Noto Sans Mono CJK JP Regular" w:hint="eastAsia"/>
          <w:color w:val="3D3D3D"/>
        </w:rPr>
        <w:t>XXXXX</w:t>
      </w:r>
      <w:r>
        <w:rPr>
          <w:rFonts w:ascii="Noto Sans Mono CJK JP Regular" w:eastAsia="Noto Sans Mono CJK JP Regular" w:hAnsi="Noto Sans Mono CJK JP Regular" w:hint="eastAsia"/>
          <w:color w:val="3D3D3D"/>
          <w:spacing w:val="-3"/>
        </w:rPr>
        <w:t>X</w:t>
      </w:r>
      <w:r>
        <w:rPr>
          <w:rFonts w:ascii="Noto Sans Mono CJK JP Regular" w:eastAsia="Noto Sans Mono CJK JP Regular" w:hAnsi="Noto Sans Mono CJK JP Regular" w:hint="eastAsia"/>
          <w:color w:val="3D3D3D"/>
        </w:rPr>
        <w:t>GXX</w:t>
      </w:r>
      <w:r>
        <w:rPr>
          <w:rFonts w:ascii="Noto Sans Mono CJK JP Regular" w:eastAsia="Noto Sans Mono CJK JP Regular" w:hAnsi="Noto Sans Mono CJK JP Regular" w:hint="eastAsia"/>
          <w:color w:val="3D3D3D"/>
          <w:spacing w:val="-3"/>
        </w:rPr>
        <w:t>X</w:t>
      </w:r>
      <w:r>
        <w:rPr>
          <w:rFonts w:ascii="Noto Sans Mono CJK JP Regular" w:eastAsia="Noto Sans Mono CJK JP Regular" w:hAnsi="Noto Sans Mono CJK JP Regular" w:hint="eastAsia"/>
          <w:color w:val="3D3D3D"/>
        </w:rPr>
        <w:t>XX</w:t>
      </w:r>
      <w:r>
        <w:rPr>
          <w:rFonts w:ascii="Noto Sans Mono CJK JP Regular" w:eastAsia="Noto Sans Mono CJK JP Regular" w:hAnsi="Noto Sans Mono CJK JP Regular" w:hint="eastAsia"/>
          <w:color w:val="3D3D3D"/>
          <w:spacing w:val="-3"/>
        </w:rPr>
        <w:t>X</w:t>
      </w:r>
      <w:r>
        <w:rPr>
          <w:color w:val="3D3D3D"/>
          <w:w w:val="211"/>
        </w:rPr>
        <w:t>”</w:t>
      </w:r>
      <w:r>
        <w:rPr>
          <w:color w:val="3D3D3D"/>
          <w:spacing w:val="-3"/>
        </w:rPr>
        <w:t>则</w:t>
      </w:r>
      <w:r>
        <w:rPr>
          <w:color w:val="3D3D3D"/>
        </w:rPr>
        <w:t>该</w:t>
      </w:r>
      <w:r>
        <w:rPr>
          <w:color w:val="3D3D3D"/>
          <w:spacing w:val="-3"/>
        </w:rPr>
        <w:t>宗地</w:t>
      </w:r>
      <w:r>
        <w:rPr>
          <w:color w:val="3D3D3D"/>
        </w:rPr>
        <w:t>土地</w:t>
      </w:r>
      <w:r>
        <w:rPr>
          <w:color w:val="3D3D3D"/>
          <w:spacing w:val="-3"/>
        </w:rPr>
        <w:t>权</w:t>
      </w:r>
      <w:r>
        <w:rPr>
          <w:color w:val="3D3D3D"/>
        </w:rPr>
        <w:t>属</w:t>
      </w:r>
      <w:r>
        <w:rPr>
          <w:color w:val="3D3D3D"/>
          <w:spacing w:val="-3"/>
        </w:rPr>
        <w:t>类</w:t>
      </w:r>
      <w:r>
        <w:rPr>
          <w:color w:val="3D3D3D"/>
        </w:rPr>
        <w:t>型</w:t>
      </w:r>
      <w:r>
        <w:rPr>
          <w:color w:val="3D3D3D"/>
          <w:spacing w:val="-3"/>
        </w:rPr>
        <w:t>为</w:t>
      </w: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195"/>
        <w:gridCol w:w="3195"/>
      </w:tblGrid>
      <w:tr w:rsidR="00A72983">
        <w:trPr>
          <w:trHeight w:val="272"/>
        </w:trPr>
        <w:tc>
          <w:tcPr>
            <w:tcW w:w="3195"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国有土地所有权</w:t>
            </w:r>
          </w:p>
        </w:tc>
        <w:tc>
          <w:tcPr>
            <w:tcW w:w="3195" w:type="dxa"/>
          </w:tcPr>
          <w:p w:rsidR="00A72983" w:rsidRDefault="00CE4AFD">
            <w:pPr>
              <w:pStyle w:val="TableParagraph"/>
              <w:ind w:left="0" w:right="208"/>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国有土地使用权</w:t>
            </w:r>
          </w:p>
        </w:tc>
      </w:tr>
      <w:tr w:rsidR="00A72983">
        <w:trPr>
          <w:trHeight w:val="272"/>
        </w:trPr>
        <w:tc>
          <w:tcPr>
            <w:tcW w:w="3195"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集体土地所有权</w:t>
            </w:r>
          </w:p>
        </w:tc>
        <w:tc>
          <w:tcPr>
            <w:tcW w:w="3195" w:type="dxa"/>
          </w:tcPr>
          <w:p w:rsidR="00A72983" w:rsidRDefault="00CE4AFD">
            <w:pPr>
              <w:pStyle w:val="TableParagraph"/>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集体土地使用权</w:t>
            </w:r>
          </w:p>
        </w:tc>
      </w:tr>
    </w:tbl>
    <w:p w:rsidR="00A72983" w:rsidRDefault="00CE4AFD">
      <w:pPr>
        <w:pStyle w:val="a3"/>
        <w:tabs>
          <w:tab w:val="left" w:pos="6603"/>
        </w:tabs>
      </w:pPr>
      <w:r>
        <w:rPr>
          <w:rFonts w:ascii="Times New Roman" w:eastAsia="Times New Roman"/>
          <w:color w:val="3D3D3D"/>
        </w:rPr>
        <w:t>38</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界</w:t>
      </w:r>
      <w:r>
        <w:rPr>
          <w:color w:val="3D3D3D"/>
        </w:rPr>
        <w:t>线</w:t>
      </w:r>
      <w:r>
        <w:rPr>
          <w:color w:val="3D3D3D"/>
          <w:spacing w:val="-3"/>
        </w:rPr>
        <w:t>测</w:t>
      </w:r>
      <w:r>
        <w:rPr>
          <w:color w:val="3D3D3D"/>
        </w:rPr>
        <w:t>量</w:t>
      </w:r>
      <w:r>
        <w:rPr>
          <w:color w:val="3D3D3D"/>
          <w:spacing w:val="-3"/>
        </w:rPr>
        <w:t>信</w:t>
      </w:r>
      <w:r>
        <w:rPr>
          <w:color w:val="3D3D3D"/>
        </w:rPr>
        <w:t>息</w:t>
      </w:r>
      <w:r>
        <w:rPr>
          <w:color w:val="3D3D3D"/>
          <w:spacing w:val="-3"/>
        </w:rPr>
        <w:t>中，</w:t>
      </w:r>
      <w:r>
        <w:rPr>
          <w:color w:val="3D3D3D"/>
        </w:rPr>
        <w:t>不属</w:t>
      </w:r>
      <w:r>
        <w:rPr>
          <w:color w:val="3D3D3D"/>
          <w:spacing w:val="-3"/>
        </w:rPr>
        <w:t>于</w:t>
      </w:r>
      <w:r>
        <w:rPr>
          <w:color w:val="3D3D3D"/>
        </w:rPr>
        <w:t>边</w:t>
      </w:r>
      <w:r>
        <w:rPr>
          <w:color w:val="3D3D3D"/>
          <w:spacing w:val="-3"/>
        </w:rPr>
        <w:t>界</w:t>
      </w:r>
      <w:r>
        <w:rPr>
          <w:color w:val="3D3D3D"/>
        </w:rPr>
        <w:t>线</w:t>
      </w:r>
      <w:r>
        <w:rPr>
          <w:color w:val="3D3D3D"/>
          <w:spacing w:val="-3"/>
        </w:rPr>
        <w:t>走</w:t>
      </w:r>
      <w:r>
        <w:rPr>
          <w:color w:val="3D3D3D"/>
        </w:rPr>
        <w:t>向</w:t>
      </w:r>
      <w:r>
        <w:rPr>
          <w:color w:val="3D3D3D"/>
          <w:spacing w:val="-3"/>
        </w:rPr>
        <w:t>说</w:t>
      </w:r>
      <w:r>
        <w:rPr>
          <w:color w:val="3D3D3D"/>
        </w:rPr>
        <w:t>明</w:t>
      </w:r>
      <w:r>
        <w:rPr>
          <w:color w:val="3D3D3D"/>
          <w:spacing w:val="-3"/>
        </w:rPr>
        <w:t>应</w:t>
      </w:r>
      <w:r>
        <w:rPr>
          <w:color w:val="3D3D3D"/>
        </w:rPr>
        <w:t>描述</w:t>
      </w:r>
      <w:r>
        <w:rPr>
          <w:color w:val="3D3D3D"/>
          <w:spacing w:val="-3"/>
        </w:rPr>
        <w:t>的</w:t>
      </w:r>
      <w:r>
        <w:rPr>
          <w:color w:val="3D3D3D"/>
        </w:rPr>
        <w:t>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504"/>
        <w:gridCol w:w="2885"/>
      </w:tblGrid>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各段边界起讫点</w:t>
            </w:r>
          </w:p>
        </w:tc>
        <w:tc>
          <w:tcPr>
            <w:tcW w:w="2885" w:type="dxa"/>
          </w:tcPr>
          <w:p w:rsidR="00A72983" w:rsidRDefault="00CE4AFD">
            <w:pPr>
              <w:pStyle w:val="TableParagraph"/>
              <w:ind w:left="0" w:right="207"/>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界线转折的方向</w:t>
            </w:r>
          </w:p>
        </w:tc>
      </w:tr>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边界点和边界线的关系</w:t>
            </w:r>
          </w:p>
        </w:tc>
        <w:tc>
          <w:tcPr>
            <w:tcW w:w="2885"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界线依附的地形</w:t>
            </w:r>
          </w:p>
        </w:tc>
      </w:tr>
    </w:tbl>
    <w:p w:rsidR="00A72983" w:rsidRDefault="00CE4AFD">
      <w:pPr>
        <w:pStyle w:val="a3"/>
        <w:tabs>
          <w:tab w:val="left" w:pos="1142"/>
        </w:tabs>
        <w:spacing w:before="38" w:after="6" w:line="168" w:lineRule="auto"/>
        <w:ind w:right="1805"/>
      </w:pPr>
      <w:r>
        <w:rPr>
          <w:rFonts w:ascii="Times New Roman" w:eastAsia="Times New Roman"/>
          <w:color w:val="3D3D3D"/>
        </w:rPr>
        <w:t>39</w:t>
      </w:r>
      <w:r>
        <w:rPr>
          <w:rFonts w:ascii="Noto Sans Mono CJK JP Regular" w:eastAsia="Noto Sans Mono CJK JP Regular" w:hint="eastAsia"/>
          <w:color w:val="3D3D3D"/>
        </w:rPr>
        <w:t>.</w:t>
      </w:r>
      <w:r>
        <w:rPr>
          <w:color w:val="3D3D3D"/>
          <w:spacing w:val="-3"/>
        </w:rPr>
        <w:t>行</w:t>
      </w:r>
      <w:r>
        <w:rPr>
          <w:color w:val="3D3D3D"/>
        </w:rPr>
        <w:t>政</w:t>
      </w:r>
      <w:r>
        <w:rPr>
          <w:color w:val="3D3D3D"/>
          <w:spacing w:val="-3"/>
        </w:rPr>
        <w:t>区</w:t>
      </w:r>
      <w:r>
        <w:rPr>
          <w:color w:val="3D3D3D"/>
        </w:rPr>
        <w:t>域</w:t>
      </w:r>
      <w:r>
        <w:rPr>
          <w:color w:val="3D3D3D"/>
          <w:spacing w:val="-3"/>
        </w:rPr>
        <w:t>界</w:t>
      </w:r>
      <w:r>
        <w:rPr>
          <w:color w:val="3D3D3D"/>
        </w:rPr>
        <w:t>线</w:t>
      </w:r>
      <w:r>
        <w:rPr>
          <w:color w:val="3D3D3D"/>
          <w:spacing w:val="-3"/>
        </w:rPr>
        <w:t>测</w:t>
      </w:r>
      <w:r>
        <w:rPr>
          <w:color w:val="3D3D3D"/>
        </w:rPr>
        <w:t>量</w:t>
      </w:r>
      <w:r>
        <w:rPr>
          <w:color w:val="3D3D3D"/>
          <w:spacing w:val="-3"/>
        </w:rPr>
        <w:t>工作</w:t>
      </w:r>
      <w:r>
        <w:rPr>
          <w:color w:val="3D3D3D"/>
        </w:rPr>
        <w:t>中，</w:t>
      </w:r>
      <w:r>
        <w:rPr>
          <w:color w:val="3D3D3D"/>
          <w:spacing w:val="-3"/>
        </w:rPr>
        <w:t>完</w:t>
      </w:r>
      <w:r>
        <w:rPr>
          <w:color w:val="3D3D3D"/>
        </w:rPr>
        <w:t>整</w:t>
      </w:r>
      <w:r>
        <w:rPr>
          <w:color w:val="3D3D3D"/>
          <w:spacing w:val="-3"/>
        </w:rPr>
        <w:t>的</w:t>
      </w:r>
      <w:r>
        <w:rPr>
          <w:color w:val="3D3D3D"/>
        </w:rPr>
        <w:t>界</w:t>
      </w:r>
      <w:r>
        <w:rPr>
          <w:color w:val="3D3D3D"/>
          <w:spacing w:val="-3"/>
        </w:rPr>
        <w:t>桩</w:t>
      </w:r>
      <w:r>
        <w:rPr>
          <w:color w:val="3D3D3D"/>
        </w:rPr>
        <w:t>编</w:t>
      </w:r>
      <w:r>
        <w:rPr>
          <w:color w:val="3D3D3D"/>
          <w:spacing w:val="-3"/>
        </w:rPr>
        <w:t>号共</w:t>
      </w:r>
      <w:r>
        <w:rPr>
          <w:color w:val="3D3D3D"/>
        </w:rPr>
        <w:t>有</w:t>
      </w:r>
      <w:r>
        <w:rPr>
          <w:color w:val="3D3D3D"/>
          <w:spacing w:val="21"/>
        </w:rPr>
        <w:t xml:space="preserve"> </w:t>
      </w:r>
      <w:r>
        <w:rPr>
          <w:rFonts w:ascii="Times New Roman" w:eastAsia="Times New Roman"/>
          <w:color w:val="3D3D3D"/>
        </w:rPr>
        <w:t>8</w:t>
      </w:r>
      <w:r>
        <w:rPr>
          <w:rFonts w:ascii="Times New Roman" w:eastAsia="Times New Roman"/>
          <w:color w:val="3D3D3D"/>
          <w:spacing w:val="20"/>
        </w:rPr>
        <w:t xml:space="preserve"> </w:t>
      </w:r>
      <w:r>
        <w:rPr>
          <w:color w:val="3D3D3D"/>
        </w:rPr>
        <w:t>位</w:t>
      </w:r>
      <w:r>
        <w:rPr>
          <w:color w:val="3D3D3D"/>
          <w:spacing w:val="-3"/>
        </w:rPr>
        <w:t>，</w:t>
      </w:r>
      <w:r>
        <w:rPr>
          <w:color w:val="3D3D3D"/>
        </w:rPr>
        <w:t>其</w:t>
      </w:r>
      <w:r>
        <w:rPr>
          <w:color w:val="3D3D3D"/>
          <w:spacing w:val="-3"/>
        </w:rPr>
        <w:t>中</w:t>
      </w:r>
      <w:r>
        <w:rPr>
          <w:color w:val="3D3D3D"/>
        </w:rPr>
        <w:t>表</w:t>
      </w:r>
      <w:r>
        <w:rPr>
          <w:color w:val="3D3D3D"/>
          <w:spacing w:val="-3"/>
        </w:rPr>
        <w:t>示</w:t>
      </w:r>
      <w:r>
        <w:rPr>
          <w:color w:val="3D3D3D"/>
        </w:rPr>
        <w:t>边</w:t>
      </w:r>
      <w:r>
        <w:rPr>
          <w:color w:val="3D3D3D"/>
          <w:spacing w:val="-3"/>
        </w:rPr>
        <w:t>界</w:t>
      </w:r>
      <w:r>
        <w:rPr>
          <w:color w:val="3D3D3D"/>
        </w:rPr>
        <w:t>线</w:t>
      </w:r>
      <w:r>
        <w:rPr>
          <w:color w:val="3D3D3D"/>
          <w:spacing w:val="-3"/>
        </w:rPr>
        <w:t>编</w:t>
      </w:r>
      <w:r>
        <w:rPr>
          <w:color w:val="3D3D3D"/>
        </w:rPr>
        <w:t>号的</w:t>
      </w:r>
      <w:r>
        <w:rPr>
          <w:color w:val="3D3D3D"/>
          <w:spacing w:val="-3"/>
        </w:rPr>
        <w:t>数</w:t>
      </w:r>
      <w:r>
        <w:rPr>
          <w:color w:val="3D3D3D"/>
        </w:rPr>
        <w:t>字</w:t>
      </w:r>
      <w:r>
        <w:rPr>
          <w:color w:val="3D3D3D"/>
          <w:spacing w:val="-3"/>
        </w:rPr>
        <w:t>位</w:t>
      </w:r>
      <w:r>
        <w:rPr>
          <w:color w:val="3D3D3D"/>
        </w:rPr>
        <w:t>数有（</w:t>
      </w:r>
      <w:r>
        <w:rPr>
          <w:color w:val="3D3D3D"/>
        </w:rPr>
        <w:tab/>
      </w:r>
      <w:r>
        <w:rPr>
          <w:color w:val="3D3D3D"/>
          <w:spacing w:val="-3"/>
        </w:rPr>
        <w:t>）</w:t>
      </w:r>
      <w:r>
        <w:rPr>
          <w:color w:val="3D3D3D"/>
        </w:rPr>
        <w:t>位。</w:t>
      </w:r>
    </w:p>
    <w:tbl>
      <w:tblPr>
        <w:tblStyle w:val="TableNormal"/>
        <w:tblW w:w="0" w:type="auto"/>
        <w:tblInd w:w="100" w:type="dxa"/>
        <w:tblLayout w:type="fixed"/>
        <w:tblLook w:val="01E0" w:firstRow="1" w:lastRow="1" w:firstColumn="1" w:lastColumn="1" w:noHBand="0" w:noVBand="0"/>
      </w:tblPr>
      <w:tblGrid>
        <w:gridCol w:w="2513"/>
        <w:gridCol w:w="2513"/>
      </w:tblGrid>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1</w:t>
            </w:r>
          </w:p>
        </w:tc>
        <w:tc>
          <w:tcPr>
            <w:tcW w:w="2513" w:type="dxa"/>
          </w:tcPr>
          <w:p w:rsidR="00A72983" w:rsidRDefault="00CE4AFD">
            <w:pPr>
              <w:pStyle w:val="TableParagraph"/>
              <w:ind w:left="0" w:right="210"/>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2</w:t>
            </w:r>
          </w:p>
        </w:tc>
      </w:tr>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3</w:t>
            </w:r>
          </w:p>
        </w:tc>
        <w:tc>
          <w:tcPr>
            <w:tcW w:w="2513" w:type="dxa"/>
          </w:tcPr>
          <w:p w:rsidR="00A72983" w:rsidRDefault="00CE4AFD">
            <w:pPr>
              <w:pStyle w:val="TableParagraph"/>
              <w:ind w:left="0" w:right="198"/>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4</w:t>
            </w:r>
          </w:p>
        </w:tc>
      </w:tr>
    </w:tbl>
    <w:p w:rsidR="00A72983" w:rsidRDefault="00CE4AFD">
      <w:pPr>
        <w:pStyle w:val="a3"/>
        <w:tabs>
          <w:tab w:val="left" w:pos="7077"/>
        </w:tabs>
      </w:pPr>
      <w:r>
        <w:rPr>
          <w:rFonts w:ascii="Times New Roman" w:eastAsia="Times New Roman"/>
          <w:color w:val="3D3D3D"/>
        </w:rPr>
        <w:t>40</w:t>
      </w:r>
      <w:r>
        <w:rPr>
          <w:rFonts w:ascii="Noto Sans Mono CJK JP Regular" w:eastAsia="Noto Sans Mono CJK JP Regular" w:hint="eastAsia"/>
          <w:color w:val="3D3D3D"/>
        </w:rPr>
        <w:t>.</w:t>
      </w:r>
      <w:r>
        <w:rPr>
          <w:color w:val="3D3D3D"/>
          <w:spacing w:val="-3"/>
        </w:rPr>
        <w:t>进</w:t>
      </w:r>
      <w:r>
        <w:rPr>
          <w:color w:val="3D3D3D"/>
        </w:rPr>
        <w:t>行</w:t>
      </w:r>
      <w:r>
        <w:rPr>
          <w:color w:val="3D3D3D"/>
          <w:spacing w:val="7"/>
        </w:rPr>
        <w:t xml:space="preserve"> </w:t>
      </w:r>
      <w:r>
        <w:rPr>
          <w:rFonts w:ascii="Times New Roman" w:eastAsia="Times New Roman"/>
          <w:color w:val="3D3D3D"/>
        </w:rPr>
        <w:t>1:1</w:t>
      </w:r>
      <w:r>
        <w:rPr>
          <w:rFonts w:ascii="Times New Roman" w:eastAsia="Times New Roman"/>
          <w:color w:val="3D3D3D"/>
          <w:spacing w:val="3"/>
        </w:rPr>
        <w:t xml:space="preserve"> </w:t>
      </w:r>
      <w:r>
        <w:rPr>
          <w:rFonts w:ascii="Times New Roman" w:eastAsia="Times New Roman"/>
          <w:color w:val="3D3D3D"/>
        </w:rPr>
        <w:t xml:space="preserve">000 </w:t>
      </w:r>
      <w:r>
        <w:rPr>
          <w:color w:val="3D3D3D"/>
        </w:rPr>
        <w:t>成图</w:t>
      </w:r>
      <w:r>
        <w:rPr>
          <w:color w:val="3D3D3D"/>
          <w:spacing w:val="-3"/>
        </w:rPr>
        <w:t>的航</w:t>
      </w:r>
      <w:proofErr w:type="gramStart"/>
      <w:r>
        <w:rPr>
          <w:color w:val="3D3D3D"/>
        </w:rPr>
        <w:t>摄规</w:t>
      </w:r>
      <w:r>
        <w:rPr>
          <w:color w:val="3D3D3D"/>
          <w:spacing w:val="-3"/>
        </w:rPr>
        <w:t>划</w:t>
      </w:r>
      <w:proofErr w:type="gramEnd"/>
      <w:r>
        <w:rPr>
          <w:color w:val="3D3D3D"/>
        </w:rPr>
        <w:t>设</w:t>
      </w:r>
      <w:r>
        <w:rPr>
          <w:color w:val="3D3D3D"/>
          <w:spacing w:val="-3"/>
        </w:rPr>
        <w:t>计</w:t>
      </w:r>
      <w:r>
        <w:rPr>
          <w:color w:val="3D3D3D"/>
        </w:rPr>
        <w:t>时</w:t>
      </w:r>
      <w:r>
        <w:rPr>
          <w:color w:val="3D3D3D"/>
          <w:spacing w:val="-3"/>
        </w:rPr>
        <w:t>，</w:t>
      </w:r>
      <w:r>
        <w:rPr>
          <w:color w:val="3D3D3D"/>
        </w:rPr>
        <w:t>采</w:t>
      </w:r>
      <w:r>
        <w:rPr>
          <w:color w:val="3D3D3D"/>
          <w:spacing w:val="-3"/>
        </w:rPr>
        <w:t>用</w:t>
      </w:r>
      <w:r>
        <w:rPr>
          <w:color w:val="3D3D3D"/>
        </w:rPr>
        <w:t>的</w:t>
      </w:r>
      <w:r>
        <w:rPr>
          <w:color w:val="3D3D3D"/>
          <w:spacing w:val="6"/>
        </w:rPr>
        <w:t xml:space="preserve"> </w:t>
      </w:r>
      <w:r>
        <w:rPr>
          <w:rFonts w:ascii="Times New Roman" w:eastAsia="Times New Roman"/>
          <w:color w:val="3D3D3D"/>
        </w:rPr>
        <w:t>DEM</w:t>
      </w:r>
      <w:r>
        <w:rPr>
          <w:rFonts w:ascii="Times New Roman" w:eastAsia="Times New Roman"/>
          <w:color w:val="3D3D3D"/>
          <w:spacing w:val="2"/>
        </w:rPr>
        <w:t xml:space="preserve"> </w:t>
      </w:r>
      <w:r>
        <w:rPr>
          <w:color w:val="3D3D3D"/>
        </w:rPr>
        <w:t>比</w:t>
      </w:r>
      <w:r>
        <w:rPr>
          <w:color w:val="3D3D3D"/>
          <w:spacing w:val="-3"/>
        </w:rPr>
        <w:t>例</w:t>
      </w:r>
      <w:r>
        <w:rPr>
          <w:color w:val="3D3D3D"/>
        </w:rPr>
        <w:t>尺</w:t>
      </w:r>
      <w:r>
        <w:rPr>
          <w:color w:val="3D3D3D"/>
          <w:spacing w:val="-3"/>
        </w:rPr>
        <w:t>宜</w:t>
      </w:r>
      <w:r>
        <w:rPr>
          <w:color w:val="3D3D3D"/>
        </w:rPr>
        <w:t>为（</w:t>
      </w:r>
      <w:r>
        <w:rPr>
          <w:color w:val="3D3D3D"/>
        </w:rPr>
        <w:tab/>
        <w:t>）。</w:t>
      </w:r>
    </w:p>
    <w:tbl>
      <w:tblPr>
        <w:tblStyle w:val="TableNormal"/>
        <w:tblW w:w="0" w:type="auto"/>
        <w:tblInd w:w="100" w:type="dxa"/>
        <w:tblLayout w:type="fixed"/>
        <w:tblLook w:val="01E0" w:firstRow="1" w:lastRow="1" w:firstColumn="1" w:lastColumn="1" w:noHBand="0" w:noVBand="0"/>
      </w:tblPr>
      <w:tblGrid>
        <w:gridCol w:w="2798"/>
        <w:gridCol w:w="2652"/>
      </w:tblGrid>
      <w:tr w:rsidR="00A72983">
        <w:trPr>
          <w:trHeight w:val="272"/>
        </w:trPr>
        <w:tc>
          <w:tcPr>
            <w:tcW w:w="2798"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1:500</w:t>
            </w:r>
          </w:p>
        </w:tc>
        <w:tc>
          <w:tcPr>
            <w:tcW w:w="2652"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rFonts w:ascii="Times New Roman" w:eastAsia="Times New Roman"/>
                <w:color w:val="3D3D3D"/>
                <w:sz w:val="21"/>
              </w:rPr>
              <w:t xml:space="preserve">1:1 </w:t>
            </w:r>
            <w:r>
              <w:rPr>
                <w:color w:val="3D3D3D"/>
                <w:sz w:val="21"/>
              </w:rPr>
              <w:t>万</w:t>
            </w:r>
          </w:p>
        </w:tc>
      </w:tr>
      <w:tr w:rsidR="00A72983">
        <w:trPr>
          <w:trHeight w:val="272"/>
        </w:trPr>
        <w:tc>
          <w:tcPr>
            <w:tcW w:w="2798"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rFonts w:ascii="Times New Roman" w:eastAsia="Times New Roman"/>
                <w:color w:val="3D3D3D"/>
                <w:sz w:val="21"/>
              </w:rPr>
              <w:t xml:space="preserve">1:2.5 </w:t>
            </w:r>
            <w:r>
              <w:rPr>
                <w:color w:val="3D3D3D"/>
                <w:sz w:val="21"/>
              </w:rPr>
              <w:t>万</w:t>
            </w:r>
          </w:p>
        </w:tc>
        <w:tc>
          <w:tcPr>
            <w:tcW w:w="2652"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rFonts w:ascii="Times New Roman" w:eastAsia="Times New Roman"/>
                <w:color w:val="3D3D3D"/>
                <w:sz w:val="21"/>
              </w:rPr>
              <w:t xml:space="preserve">1:5 </w:t>
            </w:r>
            <w:r>
              <w:rPr>
                <w:color w:val="3D3D3D"/>
                <w:sz w:val="21"/>
              </w:rPr>
              <w:t>万</w:t>
            </w:r>
          </w:p>
        </w:tc>
      </w:tr>
    </w:tbl>
    <w:p w:rsidR="00A72983" w:rsidRDefault="00CE4AFD">
      <w:pPr>
        <w:pStyle w:val="a3"/>
        <w:tabs>
          <w:tab w:val="left" w:pos="5026"/>
        </w:tabs>
      </w:pPr>
      <w:r>
        <w:rPr>
          <w:rFonts w:ascii="Times New Roman" w:eastAsia="Times New Roman"/>
          <w:color w:val="3D3D3D"/>
        </w:rPr>
        <w:t>41</w:t>
      </w:r>
      <w:r>
        <w:rPr>
          <w:rFonts w:ascii="Noto Sans Mono CJK JP Regular" w:eastAsia="Noto Sans Mono CJK JP Regular" w:hint="eastAsia"/>
          <w:color w:val="3D3D3D"/>
        </w:rPr>
        <w:t>.</w:t>
      </w:r>
      <w:r>
        <w:rPr>
          <w:color w:val="3D3D3D"/>
          <w:spacing w:val="-3"/>
        </w:rPr>
        <w:t>目</w:t>
      </w:r>
      <w:r>
        <w:rPr>
          <w:color w:val="3D3D3D"/>
        </w:rPr>
        <w:t>前</w:t>
      </w:r>
      <w:r>
        <w:rPr>
          <w:color w:val="3D3D3D"/>
          <w:spacing w:val="-3"/>
        </w:rPr>
        <w:t>，</w:t>
      </w:r>
      <w:r>
        <w:rPr>
          <w:color w:val="3D3D3D"/>
        </w:rPr>
        <w:t>倾</w:t>
      </w:r>
      <w:r>
        <w:rPr>
          <w:color w:val="3D3D3D"/>
          <w:spacing w:val="-3"/>
        </w:rPr>
        <w:t>斜</w:t>
      </w:r>
      <w:r>
        <w:rPr>
          <w:color w:val="3D3D3D"/>
        </w:rPr>
        <w:t>航</w:t>
      </w:r>
      <w:r>
        <w:rPr>
          <w:color w:val="3D3D3D"/>
          <w:spacing w:val="-3"/>
        </w:rPr>
        <w:t>空</w:t>
      </w:r>
      <w:r>
        <w:rPr>
          <w:color w:val="3D3D3D"/>
        </w:rPr>
        <w:t>摄</w:t>
      </w:r>
      <w:r>
        <w:rPr>
          <w:color w:val="3D3D3D"/>
          <w:spacing w:val="-3"/>
        </w:rPr>
        <w:t>影主</w:t>
      </w:r>
      <w:r>
        <w:rPr>
          <w:color w:val="3D3D3D"/>
        </w:rPr>
        <w:t>要优</w:t>
      </w:r>
      <w:r>
        <w:rPr>
          <w:color w:val="3D3D3D"/>
          <w:spacing w:val="-3"/>
        </w:rPr>
        <w:t>势</w:t>
      </w:r>
      <w:r>
        <w:rPr>
          <w:color w:val="3D3D3D"/>
        </w:rPr>
        <w:t>是</w:t>
      </w:r>
      <w:r>
        <w:rPr>
          <w:color w:val="3D3D3D"/>
          <w:spacing w:val="-3"/>
        </w:rPr>
        <w:t>用</w:t>
      </w:r>
      <w:r>
        <w:rPr>
          <w:color w:val="3D3D3D"/>
        </w:rPr>
        <w:t>于</w:t>
      </w:r>
      <w:r>
        <w:rPr>
          <w:color w:val="3D3D3D"/>
          <w:spacing w:val="-3"/>
        </w:rPr>
        <w:t>生</w:t>
      </w:r>
      <w:r>
        <w:rPr>
          <w:color w:val="3D3D3D"/>
        </w:rPr>
        <w:t>产（</w:t>
      </w:r>
      <w:r>
        <w:rPr>
          <w:color w:val="3D3D3D"/>
        </w:rPr>
        <w:tab/>
        <w:t>）。</w:t>
      </w:r>
    </w:p>
    <w:tbl>
      <w:tblPr>
        <w:tblStyle w:val="TableNormal"/>
        <w:tblW w:w="0" w:type="auto"/>
        <w:tblInd w:w="100" w:type="dxa"/>
        <w:tblLayout w:type="fixed"/>
        <w:tblLook w:val="01E0" w:firstRow="1" w:lastRow="1" w:firstColumn="1" w:lastColumn="1" w:noHBand="0" w:noVBand="0"/>
      </w:tblPr>
      <w:tblGrid>
        <w:gridCol w:w="3084"/>
        <w:gridCol w:w="3096"/>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数</w:t>
            </w:r>
            <w:proofErr w:type="gramStart"/>
            <w:r>
              <w:rPr>
                <w:color w:val="3D3D3D"/>
                <w:sz w:val="21"/>
              </w:rPr>
              <w:t>字线划图</w:t>
            </w:r>
            <w:proofErr w:type="gramEnd"/>
          </w:p>
        </w:tc>
        <w:tc>
          <w:tcPr>
            <w:tcW w:w="3096"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正射影像数据</w:t>
            </w:r>
          </w:p>
        </w:tc>
      </w:tr>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三维模型数据</w:t>
            </w:r>
          </w:p>
        </w:tc>
        <w:tc>
          <w:tcPr>
            <w:tcW w:w="3096"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数字高程模型</w:t>
            </w:r>
          </w:p>
        </w:tc>
      </w:tr>
    </w:tbl>
    <w:p w:rsidR="00A72983" w:rsidRDefault="00CE4AFD">
      <w:pPr>
        <w:pStyle w:val="a3"/>
        <w:tabs>
          <w:tab w:val="left" w:pos="5972"/>
        </w:tabs>
      </w:pPr>
      <w:r>
        <w:rPr>
          <w:rFonts w:ascii="Times New Roman" w:eastAsia="Times New Roman"/>
          <w:color w:val="3D3D3D"/>
        </w:rPr>
        <w:t>42</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航</w:t>
      </w:r>
      <w:proofErr w:type="gramStart"/>
      <w:r>
        <w:rPr>
          <w:color w:val="3D3D3D"/>
        </w:rPr>
        <w:t>摄</w:t>
      </w:r>
      <w:r>
        <w:rPr>
          <w:color w:val="3D3D3D"/>
          <w:spacing w:val="-3"/>
        </w:rPr>
        <w:t>成</w:t>
      </w:r>
      <w:r>
        <w:rPr>
          <w:color w:val="3D3D3D"/>
        </w:rPr>
        <w:t>果</w:t>
      </w:r>
      <w:proofErr w:type="gramEnd"/>
      <w:r>
        <w:rPr>
          <w:color w:val="3D3D3D"/>
          <w:spacing w:val="-3"/>
        </w:rPr>
        <w:t>检</w:t>
      </w:r>
      <w:r>
        <w:rPr>
          <w:color w:val="3D3D3D"/>
        </w:rPr>
        <w:t>查</w:t>
      </w:r>
      <w:r>
        <w:rPr>
          <w:color w:val="3D3D3D"/>
          <w:spacing w:val="-3"/>
        </w:rPr>
        <w:t>项中</w:t>
      </w:r>
      <w:r>
        <w:rPr>
          <w:color w:val="3D3D3D"/>
        </w:rPr>
        <w:t>，属</w:t>
      </w:r>
      <w:r>
        <w:rPr>
          <w:color w:val="3D3D3D"/>
          <w:spacing w:val="-3"/>
        </w:rPr>
        <w:t>于</w:t>
      </w:r>
      <w:r>
        <w:rPr>
          <w:color w:val="3D3D3D"/>
        </w:rPr>
        <w:t>影</w:t>
      </w:r>
      <w:r>
        <w:rPr>
          <w:color w:val="3D3D3D"/>
          <w:spacing w:val="-3"/>
        </w:rPr>
        <w:t>像</w:t>
      </w:r>
      <w:r>
        <w:rPr>
          <w:color w:val="3D3D3D"/>
        </w:rPr>
        <w:t>质</w:t>
      </w:r>
      <w:r>
        <w:rPr>
          <w:color w:val="3D3D3D"/>
          <w:spacing w:val="-3"/>
        </w:rPr>
        <w:t>量</w:t>
      </w:r>
      <w:r>
        <w:rPr>
          <w:color w:val="3D3D3D"/>
        </w:rPr>
        <w:t>检</w:t>
      </w:r>
      <w:r>
        <w:rPr>
          <w:color w:val="3D3D3D"/>
          <w:spacing w:val="-3"/>
        </w:rPr>
        <w:t>查</w:t>
      </w:r>
      <w:r>
        <w:rPr>
          <w:color w:val="3D3D3D"/>
        </w:rPr>
        <w:t>项</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2984"/>
        <w:gridCol w:w="2974"/>
      </w:tblGrid>
      <w:tr w:rsidR="00A72983">
        <w:trPr>
          <w:trHeight w:val="272"/>
        </w:trPr>
        <w:tc>
          <w:tcPr>
            <w:tcW w:w="29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像片重叠度</w:t>
            </w:r>
          </w:p>
        </w:tc>
        <w:tc>
          <w:tcPr>
            <w:tcW w:w="2974" w:type="dxa"/>
          </w:tcPr>
          <w:p w:rsidR="00A72983" w:rsidRDefault="00CE4AFD">
            <w:pPr>
              <w:pStyle w:val="TableParagraph"/>
              <w:ind w:left="147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航线弯曲度</w:t>
            </w:r>
          </w:p>
        </w:tc>
      </w:tr>
      <w:tr w:rsidR="00A72983">
        <w:trPr>
          <w:trHeight w:val="272"/>
        </w:trPr>
        <w:tc>
          <w:tcPr>
            <w:tcW w:w="298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航高保持</w:t>
            </w:r>
          </w:p>
        </w:tc>
        <w:tc>
          <w:tcPr>
            <w:tcW w:w="2974" w:type="dxa"/>
          </w:tcPr>
          <w:p w:rsidR="00A72983" w:rsidRDefault="00CE4AFD">
            <w:pPr>
              <w:pStyle w:val="TableParagraph"/>
              <w:ind w:left="147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影像反差</w:t>
            </w:r>
          </w:p>
        </w:tc>
      </w:tr>
    </w:tbl>
    <w:p w:rsidR="00A72983" w:rsidRDefault="00CE4AFD">
      <w:pPr>
        <w:pStyle w:val="a3"/>
        <w:tabs>
          <w:tab w:val="left" w:pos="7024"/>
        </w:tabs>
      </w:pPr>
      <w:r>
        <w:rPr>
          <w:rFonts w:ascii="Times New Roman" w:eastAsia="Times New Roman"/>
          <w:color w:val="3D3D3D"/>
        </w:rPr>
        <w:t>43</w:t>
      </w:r>
      <w:r>
        <w:rPr>
          <w:rFonts w:ascii="Noto Sans Mono CJK JP Regular" w:eastAsia="Noto Sans Mono CJK JP Regular" w:hint="eastAsia"/>
          <w:color w:val="3D3D3D"/>
        </w:rPr>
        <w:t>.</w:t>
      </w:r>
      <w:r>
        <w:rPr>
          <w:color w:val="3D3D3D"/>
          <w:spacing w:val="-3"/>
        </w:rPr>
        <w:t>按</w:t>
      </w:r>
      <w:r>
        <w:rPr>
          <w:color w:val="3D3D3D"/>
        </w:rPr>
        <w:t>现</w:t>
      </w:r>
      <w:r>
        <w:rPr>
          <w:color w:val="3D3D3D"/>
          <w:spacing w:val="-3"/>
        </w:rPr>
        <w:t>行</w:t>
      </w:r>
      <w:r>
        <w:rPr>
          <w:color w:val="3D3D3D"/>
        </w:rPr>
        <w:t>规</w:t>
      </w:r>
      <w:r>
        <w:rPr>
          <w:color w:val="3D3D3D"/>
          <w:spacing w:val="-3"/>
        </w:rPr>
        <w:t>范</w:t>
      </w:r>
      <w:r>
        <w:rPr>
          <w:color w:val="3D3D3D"/>
        </w:rPr>
        <w:t>，</w:t>
      </w:r>
      <w:r>
        <w:rPr>
          <w:color w:val="3D3D3D"/>
          <w:spacing w:val="-3"/>
        </w:rPr>
        <w:t>下</w:t>
      </w:r>
      <w:r>
        <w:rPr>
          <w:color w:val="3D3D3D"/>
        </w:rPr>
        <w:t>列</w:t>
      </w:r>
      <w:r>
        <w:rPr>
          <w:color w:val="3D3D3D"/>
          <w:spacing w:val="-3"/>
        </w:rPr>
        <w:t>数码</w:t>
      </w:r>
      <w:r>
        <w:rPr>
          <w:color w:val="3D3D3D"/>
        </w:rPr>
        <w:t>航摄</w:t>
      </w:r>
      <w:r>
        <w:rPr>
          <w:color w:val="3D3D3D"/>
          <w:spacing w:val="-3"/>
        </w:rPr>
        <w:t>数</w:t>
      </w:r>
      <w:r>
        <w:rPr>
          <w:color w:val="3D3D3D"/>
        </w:rPr>
        <w:t>据</w:t>
      </w:r>
      <w:r>
        <w:rPr>
          <w:color w:val="3D3D3D"/>
          <w:spacing w:val="-3"/>
        </w:rPr>
        <w:t>质</w:t>
      </w:r>
      <w:r>
        <w:rPr>
          <w:color w:val="3D3D3D"/>
        </w:rPr>
        <w:t>量</w:t>
      </w:r>
      <w:r>
        <w:rPr>
          <w:color w:val="3D3D3D"/>
          <w:spacing w:val="-3"/>
        </w:rPr>
        <w:t>错</w:t>
      </w:r>
      <w:r>
        <w:rPr>
          <w:color w:val="3D3D3D"/>
        </w:rPr>
        <w:t>漏</w:t>
      </w:r>
      <w:r>
        <w:rPr>
          <w:color w:val="3D3D3D"/>
          <w:spacing w:val="-3"/>
        </w:rPr>
        <w:t>中</w:t>
      </w:r>
      <w:r>
        <w:rPr>
          <w:color w:val="3D3D3D"/>
        </w:rPr>
        <w:t>，</w:t>
      </w:r>
      <w:r>
        <w:rPr>
          <w:color w:val="3D3D3D"/>
          <w:spacing w:val="-3"/>
        </w:rPr>
        <w:t>最</w:t>
      </w:r>
      <w:r>
        <w:rPr>
          <w:color w:val="3D3D3D"/>
        </w:rPr>
        <w:t>严重</w:t>
      </w:r>
      <w:r>
        <w:rPr>
          <w:color w:val="3D3D3D"/>
          <w:spacing w:val="-3"/>
        </w:rPr>
        <w:t>的</w:t>
      </w:r>
      <w:r>
        <w:rPr>
          <w:color w:val="3D3D3D"/>
        </w:rPr>
        <w:t>错</w:t>
      </w:r>
      <w:r>
        <w:rPr>
          <w:color w:val="3D3D3D"/>
          <w:spacing w:val="-3"/>
        </w:rPr>
        <w:t>漏</w:t>
      </w:r>
      <w:r>
        <w:rPr>
          <w:color w:val="3D3D3D"/>
        </w:rPr>
        <w:t>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510"/>
        <w:gridCol w:w="4350"/>
      </w:tblGrid>
      <w:tr w:rsidR="00A72983">
        <w:trPr>
          <w:trHeight w:val="272"/>
        </w:trPr>
        <w:tc>
          <w:tcPr>
            <w:tcW w:w="351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航摄飞行记录单不完整</w:t>
            </w:r>
          </w:p>
        </w:tc>
        <w:tc>
          <w:tcPr>
            <w:tcW w:w="4350" w:type="dxa"/>
          </w:tcPr>
          <w:p w:rsidR="00A72983" w:rsidRDefault="00CE4AFD">
            <w:pPr>
              <w:pStyle w:val="TableParagraph"/>
              <w:ind w:left="95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数据无法读出</w:t>
            </w:r>
          </w:p>
        </w:tc>
      </w:tr>
      <w:tr w:rsidR="00A72983">
        <w:trPr>
          <w:trHeight w:val="272"/>
        </w:trPr>
        <w:tc>
          <w:tcPr>
            <w:tcW w:w="351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上交观测数据不完整</w:t>
            </w:r>
          </w:p>
        </w:tc>
        <w:tc>
          <w:tcPr>
            <w:tcW w:w="4350" w:type="dxa"/>
          </w:tcPr>
          <w:p w:rsidR="00A72983" w:rsidRDefault="00CE4AFD">
            <w:pPr>
              <w:pStyle w:val="TableParagraph"/>
              <w:ind w:left="95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基站布设及测量精度不满足要求</w:t>
            </w:r>
          </w:p>
        </w:tc>
      </w:tr>
    </w:tbl>
    <w:p w:rsidR="00A72983" w:rsidRDefault="00CE4AFD">
      <w:pPr>
        <w:pStyle w:val="a3"/>
        <w:tabs>
          <w:tab w:val="left" w:pos="5235"/>
        </w:tabs>
      </w:pPr>
      <w:r>
        <w:rPr>
          <w:rFonts w:ascii="Times New Roman" w:eastAsia="Times New Roman"/>
          <w:color w:val="3D3D3D"/>
        </w:rPr>
        <w:t>44</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地</w:t>
      </w:r>
      <w:r>
        <w:rPr>
          <w:color w:val="3D3D3D"/>
        </w:rPr>
        <w:t>物</w:t>
      </w:r>
      <w:r>
        <w:rPr>
          <w:color w:val="3D3D3D"/>
          <w:spacing w:val="-3"/>
        </w:rPr>
        <w:t>中</w:t>
      </w:r>
      <w:r>
        <w:rPr>
          <w:color w:val="3D3D3D"/>
        </w:rPr>
        <w:t>可</w:t>
      </w:r>
      <w:r>
        <w:rPr>
          <w:color w:val="3D3D3D"/>
          <w:spacing w:val="-3"/>
        </w:rPr>
        <w:t>以</w:t>
      </w:r>
      <w:proofErr w:type="gramStart"/>
      <w:r>
        <w:rPr>
          <w:color w:val="3D3D3D"/>
        </w:rPr>
        <w:t>用</w:t>
      </w:r>
      <w:r>
        <w:rPr>
          <w:color w:val="3D3D3D"/>
          <w:spacing w:val="-3"/>
        </w:rPr>
        <w:t>半依</w:t>
      </w:r>
      <w:r>
        <w:rPr>
          <w:color w:val="3D3D3D"/>
        </w:rPr>
        <w:t>比例</w:t>
      </w:r>
      <w:r>
        <w:rPr>
          <w:color w:val="3D3D3D"/>
          <w:spacing w:val="-3"/>
        </w:rPr>
        <w:t>尺</w:t>
      </w:r>
      <w:proofErr w:type="gramEnd"/>
      <w:r>
        <w:rPr>
          <w:color w:val="3D3D3D"/>
        </w:rPr>
        <w:t>符</w:t>
      </w:r>
      <w:r>
        <w:rPr>
          <w:color w:val="3D3D3D"/>
          <w:spacing w:val="-3"/>
        </w:rPr>
        <w:t>号</w:t>
      </w:r>
      <w:r>
        <w:rPr>
          <w:color w:val="3D3D3D"/>
        </w:rPr>
        <w:t>表</w:t>
      </w:r>
      <w:r>
        <w:rPr>
          <w:color w:val="3D3D3D"/>
          <w:spacing w:val="-3"/>
        </w:rPr>
        <w:t>示</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770"/>
        <w:gridCol w:w="2780"/>
      </w:tblGrid>
      <w:tr w:rsidR="00A72983">
        <w:trPr>
          <w:trHeight w:val="272"/>
        </w:trPr>
        <w:tc>
          <w:tcPr>
            <w:tcW w:w="277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湖泊</w:t>
            </w:r>
          </w:p>
        </w:tc>
        <w:tc>
          <w:tcPr>
            <w:tcW w:w="2780" w:type="dxa"/>
          </w:tcPr>
          <w:p w:rsidR="00A72983" w:rsidRDefault="00CE4AFD">
            <w:pPr>
              <w:pStyle w:val="TableParagraph"/>
              <w:ind w:left="169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垣栅</w:t>
            </w:r>
          </w:p>
        </w:tc>
      </w:tr>
      <w:tr w:rsidR="00A72983">
        <w:trPr>
          <w:trHeight w:val="272"/>
        </w:trPr>
        <w:tc>
          <w:tcPr>
            <w:tcW w:w="277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独立树</w:t>
            </w:r>
          </w:p>
        </w:tc>
        <w:tc>
          <w:tcPr>
            <w:tcW w:w="2780" w:type="dxa"/>
          </w:tcPr>
          <w:p w:rsidR="00A72983" w:rsidRDefault="00CE4AFD">
            <w:pPr>
              <w:pStyle w:val="TableParagraph"/>
              <w:ind w:left="169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假山石</w:t>
            </w:r>
          </w:p>
        </w:tc>
      </w:tr>
    </w:tbl>
    <w:p w:rsidR="00A72983" w:rsidRDefault="00CE4AFD">
      <w:pPr>
        <w:pStyle w:val="a3"/>
        <w:tabs>
          <w:tab w:val="left" w:pos="7441"/>
        </w:tabs>
      </w:pPr>
      <w:r>
        <w:rPr>
          <w:rFonts w:ascii="Times New Roman" w:eastAsia="Times New Roman"/>
          <w:color w:val="3D3D3D"/>
        </w:rPr>
        <w:t>45</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专</w:t>
      </w:r>
      <w:r>
        <w:rPr>
          <w:color w:val="3D3D3D"/>
        </w:rPr>
        <w:t>题</w:t>
      </w:r>
      <w:r>
        <w:rPr>
          <w:color w:val="3D3D3D"/>
          <w:spacing w:val="-3"/>
        </w:rPr>
        <w:t>地</w:t>
      </w:r>
      <w:r>
        <w:rPr>
          <w:color w:val="3D3D3D"/>
        </w:rPr>
        <w:t>图</w:t>
      </w:r>
      <w:r>
        <w:rPr>
          <w:color w:val="3D3D3D"/>
          <w:spacing w:val="-3"/>
        </w:rPr>
        <w:t>表</w:t>
      </w:r>
      <w:r>
        <w:rPr>
          <w:color w:val="3D3D3D"/>
        </w:rPr>
        <w:t>示</w:t>
      </w:r>
      <w:r>
        <w:rPr>
          <w:color w:val="3D3D3D"/>
          <w:spacing w:val="-3"/>
        </w:rPr>
        <w:t>方法</w:t>
      </w:r>
      <w:r>
        <w:rPr>
          <w:color w:val="3D3D3D"/>
        </w:rPr>
        <w:t>中，</w:t>
      </w:r>
      <w:r>
        <w:rPr>
          <w:color w:val="3D3D3D"/>
          <w:spacing w:val="-3"/>
        </w:rPr>
        <w:t>宜</w:t>
      </w:r>
      <w:r>
        <w:rPr>
          <w:color w:val="3D3D3D"/>
        </w:rPr>
        <w:t>用</w:t>
      </w:r>
      <w:r>
        <w:rPr>
          <w:color w:val="3D3D3D"/>
          <w:spacing w:val="-3"/>
        </w:rPr>
        <w:t>来</w:t>
      </w:r>
      <w:r>
        <w:rPr>
          <w:color w:val="3D3D3D"/>
        </w:rPr>
        <w:t>表</w:t>
      </w:r>
      <w:r>
        <w:rPr>
          <w:color w:val="3D3D3D"/>
          <w:spacing w:val="-3"/>
        </w:rPr>
        <w:t>示</w:t>
      </w:r>
      <w:r>
        <w:rPr>
          <w:color w:val="3D3D3D"/>
        </w:rPr>
        <w:t>货</w:t>
      </w:r>
      <w:r>
        <w:rPr>
          <w:color w:val="3D3D3D"/>
          <w:spacing w:val="-3"/>
        </w:rPr>
        <w:t>物</w:t>
      </w:r>
      <w:r>
        <w:rPr>
          <w:color w:val="3D3D3D"/>
        </w:rPr>
        <w:t>运</w:t>
      </w:r>
      <w:r>
        <w:rPr>
          <w:color w:val="3D3D3D"/>
          <w:spacing w:val="-3"/>
        </w:rPr>
        <w:t>输</w:t>
      </w:r>
      <w:r>
        <w:rPr>
          <w:color w:val="3D3D3D"/>
        </w:rPr>
        <w:t>的方</w:t>
      </w:r>
      <w:r>
        <w:rPr>
          <w:color w:val="3D3D3D"/>
          <w:spacing w:val="-3"/>
        </w:rPr>
        <w:t>向</w:t>
      </w:r>
      <w:r>
        <w:rPr>
          <w:color w:val="3D3D3D"/>
        </w:rPr>
        <w:t>、</w:t>
      </w:r>
      <w:r>
        <w:rPr>
          <w:color w:val="3D3D3D"/>
          <w:spacing w:val="-3"/>
        </w:rPr>
        <w:t>数</w:t>
      </w:r>
      <w:r>
        <w:rPr>
          <w:color w:val="3D3D3D"/>
        </w:rPr>
        <w:t>量</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3084"/>
        <w:gridCol w:w="3305"/>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运动线法</w:t>
            </w:r>
          </w:p>
        </w:tc>
        <w:tc>
          <w:tcPr>
            <w:tcW w:w="3305" w:type="dxa"/>
          </w:tcPr>
          <w:p w:rsidR="00A72983" w:rsidRDefault="00CE4AFD">
            <w:pPr>
              <w:pStyle w:val="TableParagraph"/>
              <w:ind w:left="137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质底法</w:t>
            </w:r>
          </w:p>
        </w:tc>
      </w:tr>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分级统计图法</w:t>
            </w:r>
          </w:p>
        </w:tc>
        <w:tc>
          <w:tcPr>
            <w:tcW w:w="3305" w:type="dxa"/>
          </w:tcPr>
          <w:p w:rsidR="00A72983" w:rsidRDefault="00CE4AFD">
            <w:pPr>
              <w:pStyle w:val="TableParagraph"/>
              <w:ind w:left="137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分区统计图表法</w:t>
            </w:r>
          </w:p>
        </w:tc>
      </w:tr>
    </w:tbl>
    <w:p w:rsidR="00A72983" w:rsidRDefault="00CE4AFD">
      <w:pPr>
        <w:pStyle w:val="a3"/>
        <w:tabs>
          <w:tab w:val="left" w:pos="4455"/>
        </w:tabs>
      </w:pPr>
      <w:r>
        <w:rPr>
          <w:rFonts w:ascii="Times New Roman" w:eastAsia="Times New Roman"/>
          <w:color w:val="333333"/>
        </w:rPr>
        <w:t>46</w:t>
      </w:r>
      <w:r>
        <w:rPr>
          <w:rFonts w:ascii="Noto Sans Mono CJK JP Regular" w:eastAsia="Noto Sans Mono CJK JP Regular" w:hint="eastAsia"/>
          <w:color w:val="333333"/>
        </w:rPr>
        <w:t>.</w:t>
      </w:r>
      <w:r>
        <w:rPr>
          <w:color w:val="333333"/>
          <w:spacing w:val="-3"/>
        </w:rPr>
        <w:t>我</w:t>
      </w:r>
      <w:r>
        <w:rPr>
          <w:color w:val="333333"/>
        </w:rPr>
        <w:t>国</w:t>
      </w:r>
      <w:r>
        <w:rPr>
          <w:color w:val="333333"/>
          <w:spacing w:val="7"/>
        </w:rPr>
        <w:t xml:space="preserve"> </w:t>
      </w:r>
      <w:r>
        <w:rPr>
          <w:rFonts w:ascii="Times New Roman" w:eastAsia="Times New Roman"/>
          <w:color w:val="333333"/>
        </w:rPr>
        <w:t>1</w:t>
      </w:r>
      <w:r>
        <w:rPr>
          <w:rFonts w:ascii="Times New Roman" w:eastAsia="Times New Roman"/>
          <w:color w:val="3D3D3D"/>
        </w:rPr>
        <w:t>:</w:t>
      </w:r>
      <w:r>
        <w:rPr>
          <w:rFonts w:ascii="Times New Roman" w:eastAsia="Times New Roman"/>
          <w:color w:val="333333"/>
        </w:rPr>
        <w:t>100</w:t>
      </w:r>
      <w:r>
        <w:rPr>
          <w:rFonts w:ascii="Times New Roman" w:eastAsia="Times New Roman"/>
          <w:color w:val="333333"/>
          <w:spacing w:val="2"/>
        </w:rPr>
        <w:t xml:space="preserve"> </w:t>
      </w:r>
      <w:r>
        <w:rPr>
          <w:color w:val="333333"/>
          <w:spacing w:val="-3"/>
        </w:rPr>
        <w:t>万</w:t>
      </w:r>
      <w:r>
        <w:rPr>
          <w:color w:val="333333"/>
        </w:rPr>
        <w:t>地</w:t>
      </w:r>
      <w:r>
        <w:rPr>
          <w:color w:val="333333"/>
          <w:spacing w:val="-3"/>
        </w:rPr>
        <w:t>形</w:t>
      </w:r>
      <w:r>
        <w:rPr>
          <w:color w:val="333333"/>
        </w:rPr>
        <w:t>图</w:t>
      </w:r>
      <w:r>
        <w:rPr>
          <w:color w:val="333333"/>
          <w:spacing w:val="-3"/>
        </w:rPr>
        <w:t>采</w:t>
      </w:r>
      <w:r>
        <w:rPr>
          <w:color w:val="333333"/>
        </w:rPr>
        <w:t>用的</w:t>
      </w:r>
      <w:r>
        <w:rPr>
          <w:color w:val="333333"/>
          <w:spacing w:val="-3"/>
        </w:rPr>
        <w:t>投</w:t>
      </w:r>
      <w:r>
        <w:rPr>
          <w:color w:val="333333"/>
        </w:rPr>
        <w:t>影</w:t>
      </w:r>
      <w:r>
        <w:rPr>
          <w:color w:val="333333"/>
          <w:spacing w:val="-3"/>
        </w:rPr>
        <w:t>是</w:t>
      </w:r>
      <w:r>
        <w:rPr>
          <w:color w:val="333333"/>
        </w:rPr>
        <w:t>（</w:t>
      </w:r>
      <w:r>
        <w:rPr>
          <w:color w:val="333333"/>
        </w:rPr>
        <w:tab/>
        <w:t>）。</w:t>
      </w:r>
    </w:p>
    <w:tbl>
      <w:tblPr>
        <w:tblStyle w:val="TableNormal"/>
        <w:tblW w:w="0" w:type="auto"/>
        <w:tblInd w:w="100" w:type="dxa"/>
        <w:tblLayout w:type="fixed"/>
        <w:tblLook w:val="01E0" w:firstRow="1" w:lastRow="1" w:firstColumn="1" w:lastColumn="1" w:noHBand="0" w:noVBand="0"/>
      </w:tblPr>
      <w:tblGrid>
        <w:gridCol w:w="3826"/>
        <w:gridCol w:w="4035"/>
      </w:tblGrid>
      <w:tr w:rsidR="00A72983">
        <w:trPr>
          <w:trHeight w:val="273"/>
        </w:trPr>
        <w:tc>
          <w:tcPr>
            <w:tcW w:w="3826" w:type="dxa"/>
          </w:tcPr>
          <w:p w:rsidR="00A72983" w:rsidRDefault="00CE4AFD">
            <w:pPr>
              <w:pStyle w:val="TableParagraph"/>
              <w:rPr>
                <w:sz w:val="21"/>
              </w:rPr>
            </w:pPr>
            <w:r>
              <w:rPr>
                <w:rFonts w:ascii="Times New Roman" w:eastAsia="Times New Roman"/>
                <w:color w:val="333333"/>
                <w:sz w:val="21"/>
              </w:rPr>
              <w:t>A</w:t>
            </w:r>
            <w:r>
              <w:rPr>
                <w:rFonts w:ascii="Noto Sans Mono CJK JP Regular" w:eastAsia="Noto Sans Mono CJK JP Regular" w:hint="eastAsia"/>
                <w:color w:val="3D3D3D"/>
                <w:sz w:val="21"/>
              </w:rPr>
              <w:t>.</w:t>
            </w:r>
            <w:proofErr w:type="gramStart"/>
            <w:r>
              <w:rPr>
                <w:color w:val="333333"/>
                <w:sz w:val="21"/>
              </w:rPr>
              <w:t>正轴等角双</w:t>
            </w:r>
            <w:proofErr w:type="gramEnd"/>
            <w:r>
              <w:rPr>
                <w:color w:val="333333"/>
                <w:sz w:val="21"/>
              </w:rPr>
              <w:t>标准纬线圆锥投影</w:t>
            </w:r>
          </w:p>
        </w:tc>
        <w:tc>
          <w:tcPr>
            <w:tcW w:w="4035" w:type="dxa"/>
          </w:tcPr>
          <w:p w:rsidR="00A72983" w:rsidRDefault="00CE4AFD">
            <w:pPr>
              <w:pStyle w:val="TableParagraph"/>
              <w:ind w:left="634"/>
              <w:rPr>
                <w:sz w:val="21"/>
              </w:rPr>
            </w:pPr>
            <w:r>
              <w:rPr>
                <w:rFonts w:ascii="Times New Roman" w:eastAsia="Times New Roman"/>
                <w:color w:val="333333"/>
                <w:sz w:val="21"/>
              </w:rPr>
              <w:t>B</w:t>
            </w:r>
            <w:r>
              <w:rPr>
                <w:rFonts w:ascii="Noto Sans Mono CJK JP Regular" w:eastAsia="Noto Sans Mono CJK JP Regular" w:hint="eastAsia"/>
                <w:color w:val="3D3D3D"/>
                <w:sz w:val="21"/>
              </w:rPr>
              <w:t>.</w:t>
            </w:r>
            <w:r>
              <w:rPr>
                <w:color w:val="333333"/>
                <w:sz w:val="21"/>
              </w:rPr>
              <w:t>高斯</w:t>
            </w:r>
            <w:r>
              <w:rPr>
                <w:rFonts w:ascii="Times New Roman" w:eastAsia="Times New Roman"/>
                <w:color w:val="333333"/>
                <w:sz w:val="21"/>
              </w:rPr>
              <w:t>-</w:t>
            </w:r>
            <w:r>
              <w:rPr>
                <w:color w:val="333333"/>
                <w:sz w:val="21"/>
              </w:rPr>
              <w:t>克吕格投影</w:t>
            </w:r>
          </w:p>
        </w:tc>
      </w:tr>
      <w:tr w:rsidR="00A72983">
        <w:trPr>
          <w:trHeight w:val="273"/>
        </w:trPr>
        <w:tc>
          <w:tcPr>
            <w:tcW w:w="3826" w:type="dxa"/>
          </w:tcPr>
          <w:p w:rsidR="00A72983" w:rsidRDefault="00CE4AFD">
            <w:pPr>
              <w:pStyle w:val="TableParagraph"/>
              <w:rPr>
                <w:sz w:val="21"/>
              </w:rPr>
            </w:pPr>
            <w:r>
              <w:rPr>
                <w:rFonts w:ascii="Times New Roman" w:eastAsia="Times New Roman"/>
                <w:color w:val="333333"/>
                <w:sz w:val="21"/>
              </w:rPr>
              <w:t>C</w:t>
            </w:r>
            <w:r>
              <w:rPr>
                <w:rFonts w:ascii="Noto Sans Mono CJK JP Regular" w:eastAsia="Noto Sans Mono CJK JP Regular" w:hint="eastAsia"/>
                <w:color w:val="3D3D3D"/>
                <w:sz w:val="21"/>
              </w:rPr>
              <w:t>.</w:t>
            </w:r>
            <w:r>
              <w:rPr>
                <w:rFonts w:ascii="Times New Roman" w:eastAsia="Times New Roman"/>
                <w:color w:val="333333"/>
                <w:sz w:val="21"/>
              </w:rPr>
              <w:t xml:space="preserve">UTM </w:t>
            </w:r>
            <w:r>
              <w:rPr>
                <w:color w:val="333333"/>
                <w:sz w:val="21"/>
              </w:rPr>
              <w:t>投影</w:t>
            </w:r>
          </w:p>
        </w:tc>
        <w:tc>
          <w:tcPr>
            <w:tcW w:w="4035" w:type="dxa"/>
          </w:tcPr>
          <w:p w:rsidR="00A72983" w:rsidRDefault="00CE4AFD">
            <w:pPr>
              <w:pStyle w:val="TableParagraph"/>
              <w:ind w:left="634"/>
              <w:rPr>
                <w:sz w:val="21"/>
              </w:rPr>
            </w:pPr>
            <w:r>
              <w:rPr>
                <w:rFonts w:ascii="Times New Roman" w:eastAsia="Times New Roman"/>
                <w:color w:val="333333"/>
                <w:sz w:val="21"/>
              </w:rPr>
              <w:t>D</w:t>
            </w:r>
            <w:r>
              <w:rPr>
                <w:rFonts w:ascii="Noto Sans Mono CJK JP Regular" w:eastAsia="Noto Sans Mono CJK JP Regular" w:hint="eastAsia"/>
                <w:color w:val="3D3D3D"/>
                <w:sz w:val="21"/>
              </w:rPr>
              <w:t>.</w:t>
            </w:r>
            <w:proofErr w:type="gramStart"/>
            <w:r>
              <w:rPr>
                <w:color w:val="333333"/>
                <w:sz w:val="21"/>
              </w:rPr>
              <w:t>正轴等面积双</w:t>
            </w:r>
            <w:proofErr w:type="gramEnd"/>
            <w:r>
              <w:rPr>
                <w:color w:val="333333"/>
                <w:sz w:val="21"/>
              </w:rPr>
              <w:t>标准纬线圆锥投影</w:t>
            </w:r>
          </w:p>
        </w:tc>
      </w:tr>
    </w:tbl>
    <w:p w:rsidR="00A72983" w:rsidRDefault="00CE4AFD">
      <w:pPr>
        <w:pStyle w:val="a3"/>
        <w:tabs>
          <w:tab w:val="left" w:pos="6183"/>
        </w:tabs>
      </w:pPr>
      <w:r>
        <w:rPr>
          <w:rFonts w:ascii="Times New Roman" w:eastAsia="Times New Roman"/>
          <w:color w:val="3D3D3D"/>
        </w:rPr>
        <w:t>47</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因</w:t>
      </w:r>
      <w:r>
        <w:rPr>
          <w:color w:val="3D3D3D"/>
        </w:rPr>
        <w:t>素</w:t>
      </w:r>
      <w:r>
        <w:rPr>
          <w:color w:val="3D3D3D"/>
          <w:spacing w:val="-3"/>
        </w:rPr>
        <w:t>中</w:t>
      </w:r>
      <w:r>
        <w:rPr>
          <w:color w:val="3D3D3D"/>
        </w:rPr>
        <w:t>，</w:t>
      </w:r>
      <w:r>
        <w:rPr>
          <w:color w:val="3D3D3D"/>
          <w:spacing w:val="-3"/>
        </w:rPr>
        <w:t>不</w:t>
      </w:r>
      <w:r>
        <w:rPr>
          <w:color w:val="3D3D3D"/>
        </w:rPr>
        <w:t>属</w:t>
      </w:r>
      <w:r>
        <w:rPr>
          <w:color w:val="3D3D3D"/>
          <w:spacing w:val="-3"/>
        </w:rPr>
        <w:t>于地</w:t>
      </w:r>
      <w:r>
        <w:rPr>
          <w:color w:val="3D3D3D"/>
        </w:rPr>
        <w:t>图集</w:t>
      </w:r>
      <w:r>
        <w:rPr>
          <w:color w:val="3D3D3D"/>
          <w:spacing w:val="-3"/>
        </w:rPr>
        <w:t>开</w:t>
      </w:r>
      <w:r>
        <w:rPr>
          <w:color w:val="3D3D3D"/>
        </w:rPr>
        <w:t>本</w:t>
      </w:r>
      <w:r>
        <w:rPr>
          <w:color w:val="3D3D3D"/>
          <w:spacing w:val="-3"/>
        </w:rPr>
        <w:t>设</w:t>
      </w:r>
      <w:r>
        <w:rPr>
          <w:color w:val="3D3D3D"/>
        </w:rPr>
        <w:t>计</w:t>
      </w:r>
      <w:r>
        <w:rPr>
          <w:color w:val="3D3D3D"/>
          <w:spacing w:val="-3"/>
        </w:rPr>
        <w:t>时</w:t>
      </w:r>
      <w:r>
        <w:rPr>
          <w:color w:val="3D3D3D"/>
        </w:rPr>
        <w:t>需</w:t>
      </w:r>
      <w:r>
        <w:rPr>
          <w:color w:val="3D3D3D"/>
          <w:spacing w:val="-3"/>
        </w:rPr>
        <w:t>要</w:t>
      </w:r>
      <w:r>
        <w:rPr>
          <w:color w:val="3D3D3D"/>
        </w:rPr>
        <w:t>考</w:t>
      </w:r>
      <w:r>
        <w:rPr>
          <w:color w:val="3D3D3D"/>
          <w:spacing w:val="-3"/>
        </w:rPr>
        <w:t>虑</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084"/>
        <w:gridCol w:w="3936"/>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地图及用途</w:t>
            </w:r>
          </w:p>
        </w:tc>
        <w:tc>
          <w:tcPr>
            <w:tcW w:w="3936" w:type="dxa"/>
          </w:tcPr>
          <w:p w:rsidR="00A72983" w:rsidRDefault="00CE4AFD">
            <w:pPr>
              <w:pStyle w:val="TableParagraph"/>
              <w:ind w:left="137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地图及图幅的分幅</w:t>
            </w:r>
          </w:p>
        </w:tc>
      </w:tr>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制图区域范围</w:t>
            </w:r>
          </w:p>
        </w:tc>
        <w:tc>
          <w:tcPr>
            <w:tcW w:w="3936" w:type="dxa"/>
          </w:tcPr>
          <w:p w:rsidR="00A72983" w:rsidRDefault="00CE4AFD">
            <w:pPr>
              <w:pStyle w:val="TableParagraph"/>
              <w:ind w:left="137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地图及使用的特定条件</w:t>
            </w:r>
          </w:p>
        </w:tc>
      </w:tr>
    </w:tbl>
    <w:p w:rsidR="00A72983" w:rsidRDefault="00CE4AFD">
      <w:pPr>
        <w:pStyle w:val="a3"/>
        <w:tabs>
          <w:tab w:val="left" w:pos="5238"/>
        </w:tabs>
      </w:pPr>
      <w:r>
        <w:rPr>
          <w:rFonts w:ascii="Times New Roman" w:eastAsia="Times New Roman" w:hAnsi="Times New Roman"/>
          <w:color w:val="3D3D3D"/>
          <w:w w:val="110"/>
        </w:rPr>
        <w:t>48</w:t>
      </w:r>
      <w:r>
        <w:rPr>
          <w:color w:val="3D3D3D"/>
          <w:w w:val="110"/>
        </w:rPr>
        <w:t>.</w:t>
      </w:r>
      <w:r>
        <w:rPr>
          <w:color w:val="3D3D3D"/>
          <w:spacing w:val="17"/>
          <w:w w:val="110"/>
        </w:rPr>
        <w:t xml:space="preserve"> </w:t>
      </w:r>
      <w:r>
        <w:rPr>
          <w:color w:val="3D3D3D"/>
          <w:spacing w:val="-3"/>
          <w:w w:val="110"/>
        </w:rPr>
        <w:t>“</w:t>
      </w:r>
      <w:r>
        <w:rPr>
          <w:color w:val="3D3D3D"/>
          <w:w w:val="110"/>
        </w:rPr>
        <w:t>出</w:t>
      </w:r>
      <w:r>
        <w:rPr>
          <w:color w:val="3D3D3D"/>
          <w:spacing w:val="-3"/>
          <w:w w:val="110"/>
        </w:rPr>
        <w:t>血</w:t>
      </w:r>
      <w:r>
        <w:rPr>
          <w:color w:val="3D3D3D"/>
          <w:w w:val="110"/>
        </w:rPr>
        <w:t>”</w:t>
      </w:r>
      <w:r>
        <w:rPr>
          <w:color w:val="3D3D3D"/>
          <w:spacing w:val="-3"/>
          <w:w w:val="110"/>
        </w:rPr>
        <w:t>指</w:t>
      </w:r>
      <w:r>
        <w:rPr>
          <w:color w:val="3D3D3D"/>
          <w:w w:val="110"/>
        </w:rPr>
        <w:t>的</w:t>
      </w:r>
      <w:r>
        <w:rPr>
          <w:color w:val="3D3D3D"/>
          <w:spacing w:val="-3"/>
          <w:w w:val="110"/>
        </w:rPr>
        <w:t>是</w:t>
      </w:r>
      <w:r>
        <w:rPr>
          <w:color w:val="3D3D3D"/>
          <w:w w:val="110"/>
        </w:rPr>
        <w:t>地</w:t>
      </w:r>
      <w:r>
        <w:rPr>
          <w:color w:val="3D3D3D"/>
          <w:spacing w:val="-3"/>
          <w:w w:val="110"/>
        </w:rPr>
        <w:t>图</w:t>
      </w:r>
      <w:r>
        <w:rPr>
          <w:color w:val="3D3D3D"/>
          <w:w w:val="110"/>
        </w:rPr>
        <w:t>印刷</w:t>
      </w:r>
      <w:r>
        <w:rPr>
          <w:color w:val="3D3D3D"/>
          <w:spacing w:val="-3"/>
          <w:w w:val="110"/>
        </w:rPr>
        <w:t>一</w:t>
      </w:r>
      <w:r>
        <w:rPr>
          <w:color w:val="3D3D3D"/>
          <w:w w:val="110"/>
        </w:rPr>
        <w:t>边</w:t>
      </w:r>
      <w:r>
        <w:rPr>
          <w:color w:val="3D3D3D"/>
          <w:spacing w:val="-3"/>
          <w:w w:val="110"/>
        </w:rPr>
        <w:t>或</w:t>
      </w:r>
      <w:r>
        <w:rPr>
          <w:color w:val="3D3D3D"/>
          <w:w w:val="110"/>
        </w:rPr>
        <w:t>数</w:t>
      </w:r>
      <w:r>
        <w:rPr>
          <w:color w:val="3D3D3D"/>
          <w:spacing w:val="-3"/>
          <w:w w:val="110"/>
        </w:rPr>
        <w:t>边</w:t>
      </w:r>
      <w:r>
        <w:rPr>
          <w:color w:val="3D3D3D"/>
          <w:w w:val="110"/>
        </w:rPr>
        <w:t>超</w:t>
      </w:r>
      <w:r>
        <w:rPr>
          <w:color w:val="3D3D3D"/>
          <w:spacing w:val="-3"/>
          <w:w w:val="110"/>
        </w:rPr>
        <w:t>出</w:t>
      </w:r>
      <w:r>
        <w:rPr>
          <w:color w:val="3D3D3D"/>
          <w:w w:val="110"/>
        </w:rPr>
        <w:t>（</w:t>
      </w:r>
      <w:r>
        <w:rPr>
          <w:color w:val="3D3D3D"/>
          <w:w w:val="110"/>
        </w:rPr>
        <w:tab/>
      </w:r>
      <w:r>
        <w:rPr>
          <w:color w:val="3D3D3D"/>
          <w:w w:val="115"/>
        </w:rPr>
        <w:t>）</w:t>
      </w:r>
      <w:r>
        <w:rPr>
          <w:color w:val="3D3D3D"/>
          <w:spacing w:val="-3"/>
          <w:w w:val="115"/>
        </w:rPr>
        <w:t>的</w:t>
      </w:r>
      <w:r>
        <w:rPr>
          <w:color w:val="3D3D3D"/>
          <w:w w:val="115"/>
        </w:rPr>
        <w:t>部</w:t>
      </w:r>
      <w:r>
        <w:rPr>
          <w:color w:val="3D3D3D"/>
          <w:spacing w:val="-3"/>
          <w:w w:val="115"/>
        </w:rPr>
        <w:t>分</w:t>
      </w:r>
      <w:r>
        <w:rPr>
          <w:color w:val="3D3D3D"/>
          <w:w w:val="115"/>
        </w:rPr>
        <w:t>。</w:t>
      </w:r>
    </w:p>
    <w:tbl>
      <w:tblPr>
        <w:tblStyle w:val="TableNormal"/>
        <w:tblW w:w="0" w:type="auto"/>
        <w:tblInd w:w="100" w:type="dxa"/>
        <w:tblLayout w:type="fixed"/>
        <w:tblLook w:val="01E0" w:firstRow="1" w:lastRow="1" w:firstColumn="1" w:lastColumn="1" w:noHBand="0" w:noVBand="0"/>
      </w:tblPr>
      <w:tblGrid>
        <w:gridCol w:w="2774"/>
        <w:gridCol w:w="2764"/>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外图廓</w:t>
            </w:r>
          </w:p>
        </w:tc>
        <w:tc>
          <w:tcPr>
            <w:tcW w:w="2764" w:type="dxa"/>
          </w:tcPr>
          <w:p w:rsidR="00A72983" w:rsidRDefault="00CE4AFD">
            <w:pPr>
              <w:pStyle w:val="TableParagraph"/>
              <w:ind w:left="168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内图廓</w:t>
            </w:r>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proofErr w:type="gramStart"/>
            <w:r>
              <w:rPr>
                <w:color w:val="3D3D3D"/>
                <w:sz w:val="21"/>
              </w:rPr>
              <w:t>裁</w:t>
            </w:r>
            <w:proofErr w:type="gramEnd"/>
            <w:r>
              <w:rPr>
                <w:color w:val="3D3D3D"/>
                <w:sz w:val="21"/>
              </w:rPr>
              <w:t>切线</w:t>
            </w:r>
          </w:p>
        </w:tc>
        <w:tc>
          <w:tcPr>
            <w:tcW w:w="2764" w:type="dxa"/>
          </w:tcPr>
          <w:p w:rsidR="00A72983" w:rsidRDefault="00CE4AFD">
            <w:pPr>
              <w:pStyle w:val="TableParagraph"/>
              <w:ind w:left="168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网线</w:t>
            </w:r>
          </w:p>
        </w:tc>
      </w:tr>
    </w:tbl>
    <w:p w:rsidR="00A72983" w:rsidRDefault="00CE4AFD">
      <w:pPr>
        <w:pStyle w:val="a3"/>
        <w:tabs>
          <w:tab w:val="left" w:pos="4080"/>
        </w:tabs>
      </w:pPr>
      <w:r>
        <w:rPr>
          <w:rFonts w:ascii="Times New Roman" w:eastAsia="Times New Roman"/>
          <w:color w:val="3D3D3D"/>
        </w:rPr>
        <w:t>49</w:t>
      </w:r>
      <w:r>
        <w:rPr>
          <w:rFonts w:ascii="Noto Sans Mono CJK JP Regular" w:eastAsia="Noto Sans Mono CJK JP Regular" w:hint="eastAsia"/>
          <w:color w:val="3D3D3D"/>
        </w:rPr>
        <w:t>.</w:t>
      </w:r>
      <w:r>
        <w:rPr>
          <w:color w:val="3D3D3D"/>
          <w:spacing w:val="-3"/>
        </w:rPr>
        <w:t>摄</w:t>
      </w:r>
      <w:r>
        <w:rPr>
          <w:color w:val="3D3D3D"/>
        </w:rPr>
        <w:t>影</w:t>
      </w:r>
      <w:r>
        <w:rPr>
          <w:color w:val="3D3D3D"/>
          <w:spacing w:val="-3"/>
        </w:rPr>
        <w:t>像</w:t>
      </w:r>
      <w:r>
        <w:rPr>
          <w:color w:val="3D3D3D"/>
        </w:rPr>
        <w:t>片</w:t>
      </w:r>
      <w:r>
        <w:rPr>
          <w:color w:val="3D3D3D"/>
          <w:spacing w:val="-3"/>
        </w:rPr>
        <w:t>的</w:t>
      </w:r>
      <w:r>
        <w:rPr>
          <w:color w:val="3D3D3D"/>
        </w:rPr>
        <w:t>内</w:t>
      </w:r>
      <w:r>
        <w:rPr>
          <w:color w:val="3D3D3D"/>
          <w:spacing w:val="-3"/>
        </w:rPr>
        <w:t>外</w:t>
      </w:r>
      <w:r>
        <w:rPr>
          <w:color w:val="3D3D3D"/>
        </w:rPr>
        <w:t>方</w:t>
      </w:r>
      <w:r>
        <w:rPr>
          <w:color w:val="3D3D3D"/>
          <w:spacing w:val="-3"/>
        </w:rPr>
        <w:t>位元</w:t>
      </w:r>
      <w:r>
        <w:rPr>
          <w:color w:val="3D3D3D"/>
        </w:rPr>
        <w:t>素共</w:t>
      </w:r>
      <w:r>
        <w:rPr>
          <w:color w:val="3D3D3D"/>
          <w:spacing w:val="-3"/>
        </w:rPr>
        <w:t>有</w:t>
      </w:r>
      <w:r>
        <w:rPr>
          <w:color w:val="3D3D3D"/>
        </w:rPr>
        <w:t>（</w:t>
      </w:r>
      <w:r>
        <w:rPr>
          <w:color w:val="3D3D3D"/>
        </w:rPr>
        <w:tab/>
        <w:t>）</w:t>
      </w:r>
      <w:proofErr w:type="gramStart"/>
      <w:r>
        <w:rPr>
          <w:color w:val="3D3D3D"/>
          <w:spacing w:val="-3"/>
        </w:rPr>
        <w:t>个</w:t>
      </w:r>
      <w:proofErr w:type="gramEnd"/>
      <w:r>
        <w:rPr>
          <w:color w:val="3D3D3D"/>
        </w:rPr>
        <w:t>。</w:t>
      </w:r>
    </w:p>
    <w:tbl>
      <w:tblPr>
        <w:tblStyle w:val="TableNormal"/>
        <w:tblW w:w="0" w:type="auto"/>
        <w:tblInd w:w="100" w:type="dxa"/>
        <w:tblLayout w:type="fixed"/>
        <w:tblLook w:val="01E0" w:firstRow="1" w:lastRow="1" w:firstColumn="1" w:lastColumn="1" w:noHBand="0" w:noVBand="0"/>
      </w:tblPr>
      <w:tblGrid>
        <w:gridCol w:w="2513"/>
        <w:gridCol w:w="2513"/>
      </w:tblGrid>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6</w:t>
            </w:r>
          </w:p>
        </w:tc>
        <w:tc>
          <w:tcPr>
            <w:tcW w:w="2513" w:type="dxa"/>
          </w:tcPr>
          <w:p w:rsidR="00A72983" w:rsidRDefault="00CE4AFD">
            <w:pPr>
              <w:pStyle w:val="TableParagraph"/>
              <w:ind w:left="0" w:right="210"/>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7</w:t>
            </w:r>
          </w:p>
        </w:tc>
      </w:tr>
      <w:tr w:rsidR="00A72983">
        <w:trPr>
          <w:trHeight w:val="272"/>
        </w:trPr>
        <w:tc>
          <w:tcPr>
            <w:tcW w:w="2513"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8</w:t>
            </w:r>
          </w:p>
        </w:tc>
        <w:tc>
          <w:tcPr>
            <w:tcW w:w="2513" w:type="dxa"/>
          </w:tcPr>
          <w:p w:rsidR="00A72983" w:rsidRDefault="00CE4AFD">
            <w:pPr>
              <w:pStyle w:val="TableParagraph"/>
              <w:ind w:left="0" w:right="198"/>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9</w:t>
            </w:r>
          </w:p>
        </w:tc>
      </w:tr>
    </w:tbl>
    <w:p w:rsidR="00A72983" w:rsidRDefault="00A72983">
      <w:pPr>
        <w:jc w:val="right"/>
        <w:rPr>
          <w:rFonts w:ascii="Times New Roman"/>
          <w:sz w:val="21"/>
        </w:rPr>
        <w:sectPr w:rsidR="00A72983">
          <w:headerReference w:type="even" r:id="rId21"/>
          <w:headerReference w:type="default" r:id="rId22"/>
          <w:headerReference w:type="first" r:id="rId23"/>
          <w:pgSz w:w="11910" w:h="16840"/>
          <w:pgMar w:top="1580" w:right="0" w:bottom="280" w:left="1500" w:header="48" w:footer="0" w:gutter="0"/>
          <w:cols w:space="720"/>
        </w:sectPr>
      </w:pPr>
    </w:p>
    <w:p w:rsidR="00A72983" w:rsidRDefault="00A72983">
      <w:pPr>
        <w:pStyle w:val="a3"/>
        <w:spacing w:before="11"/>
        <w:ind w:left="0"/>
        <w:rPr>
          <w:sz w:val="8"/>
        </w:rPr>
      </w:pPr>
    </w:p>
    <w:p w:rsidR="00A72983" w:rsidRDefault="00CE4AFD">
      <w:pPr>
        <w:pStyle w:val="1"/>
        <w:spacing w:before="36"/>
        <w:ind w:right="1615"/>
      </w:pPr>
      <w:r>
        <w:rPr>
          <w:noProof/>
        </w:rPr>
        <w:drawing>
          <wp:anchor distT="0" distB="0" distL="0" distR="0" simplePos="0" relativeHeight="251650048" behindDoc="0" locked="0" layoutInCell="1" allowOverlap="1">
            <wp:simplePos x="0" y="0"/>
            <wp:positionH relativeFrom="page">
              <wp:posOffset>6569971</wp:posOffset>
            </wp:positionH>
            <wp:positionV relativeFrom="paragraph">
              <wp:posOffset>-121383</wp:posOffset>
            </wp:positionV>
            <wp:extent cx="972624" cy="973906"/>
            <wp:effectExtent l="0" t="0" r="0" b="0"/>
            <wp:wrapNone/>
            <wp:docPr id="1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145F10">
      <w:pPr>
        <w:spacing w:line="379" w:lineRule="exact"/>
        <w:ind w:right="1605"/>
        <w:jc w:val="right"/>
        <w:rPr>
          <w:rFonts w:ascii="Droid Sans Fallback" w:eastAsia="Droid Sans Fallback"/>
          <w:sz w:val="24"/>
        </w:rPr>
      </w:pPr>
      <w:r>
        <w:pict>
          <v:line id="_x0000_s1033" style="position:absolute;left:0;text-align:left;z-index:-251645952;mso-wrap-distance-left:0;mso-wrap-distance-right:0;mso-position-horizontal-relative:page" from="88.6pt,22.85pt" to="506.85pt,22.85pt" strokeweight=".72pt">
            <w10:wrap type="topAndBottom" anchorx="page"/>
          </v:line>
        </w:pict>
      </w:r>
      <w:proofErr w:type="gramStart"/>
      <w:r w:rsidR="00CE4AFD">
        <w:rPr>
          <w:rFonts w:ascii="Droid Sans Fallback" w:eastAsia="Droid Sans Fallback" w:hint="eastAsia"/>
          <w:sz w:val="24"/>
        </w:rPr>
        <w:t>扫码关注</w:t>
      </w:r>
      <w:proofErr w:type="gramEnd"/>
      <w:r w:rsidR="00CE4AFD">
        <w:rPr>
          <w:rFonts w:ascii="Droid Sans Fallback" w:eastAsia="Droid Sans Fallback" w:hint="eastAsia"/>
          <w:sz w:val="24"/>
        </w:rPr>
        <w:t>公众号</w:t>
      </w:r>
    </w:p>
    <w:p w:rsidR="00A72983" w:rsidRDefault="00CE4AFD">
      <w:pPr>
        <w:pStyle w:val="a3"/>
        <w:tabs>
          <w:tab w:val="left" w:pos="7441"/>
        </w:tabs>
        <w:spacing w:before="213"/>
      </w:pPr>
      <w:r>
        <w:rPr>
          <w:rFonts w:ascii="Times New Roman" w:eastAsia="Times New Roman"/>
          <w:color w:val="3D3D3D"/>
        </w:rPr>
        <w:t>50</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地</w:t>
      </w:r>
      <w:r>
        <w:rPr>
          <w:color w:val="3D3D3D"/>
        </w:rPr>
        <w:t>形</w:t>
      </w:r>
      <w:r>
        <w:rPr>
          <w:color w:val="3D3D3D"/>
          <w:spacing w:val="-3"/>
        </w:rPr>
        <w:t>地</w:t>
      </w:r>
      <w:r>
        <w:rPr>
          <w:color w:val="3D3D3D"/>
        </w:rPr>
        <w:t>物</w:t>
      </w:r>
      <w:r>
        <w:rPr>
          <w:color w:val="3D3D3D"/>
          <w:spacing w:val="-3"/>
        </w:rPr>
        <w:t>要</w:t>
      </w:r>
      <w:r>
        <w:rPr>
          <w:color w:val="3D3D3D"/>
        </w:rPr>
        <w:t>素</w:t>
      </w:r>
      <w:r>
        <w:rPr>
          <w:color w:val="3D3D3D"/>
          <w:spacing w:val="-3"/>
        </w:rPr>
        <w:t>中，</w:t>
      </w:r>
      <w:r>
        <w:rPr>
          <w:color w:val="3D3D3D"/>
        </w:rPr>
        <w:t>可作</w:t>
      </w:r>
      <w:r>
        <w:rPr>
          <w:color w:val="3D3D3D"/>
          <w:spacing w:val="-3"/>
        </w:rPr>
        <w:t>为</w:t>
      </w:r>
      <w:r>
        <w:rPr>
          <w:color w:val="3D3D3D"/>
        </w:rPr>
        <w:t>中</w:t>
      </w:r>
      <w:r>
        <w:rPr>
          <w:color w:val="3D3D3D"/>
          <w:spacing w:val="-3"/>
        </w:rPr>
        <w:t>小</w:t>
      </w:r>
      <w:r>
        <w:rPr>
          <w:color w:val="3D3D3D"/>
        </w:rPr>
        <w:t>比</w:t>
      </w:r>
      <w:r>
        <w:rPr>
          <w:color w:val="3D3D3D"/>
          <w:spacing w:val="-3"/>
        </w:rPr>
        <w:t>例</w:t>
      </w:r>
      <w:r>
        <w:rPr>
          <w:color w:val="3D3D3D"/>
        </w:rPr>
        <w:t>尺</w:t>
      </w:r>
      <w:r>
        <w:rPr>
          <w:color w:val="3D3D3D"/>
          <w:spacing w:val="-3"/>
        </w:rPr>
        <w:t>航</w:t>
      </w:r>
      <w:r>
        <w:rPr>
          <w:color w:val="3D3D3D"/>
        </w:rPr>
        <w:t>测</w:t>
      </w:r>
      <w:r>
        <w:rPr>
          <w:color w:val="3D3D3D"/>
          <w:spacing w:val="-3"/>
        </w:rPr>
        <w:t>像</w:t>
      </w:r>
      <w:r>
        <w:rPr>
          <w:color w:val="3D3D3D"/>
        </w:rPr>
        <w:t>片高</w:t>
      </w:r>
      <w:r>
        <w:rPr>
          <w:color w:val="3D3D3D"/>
          <w:spacing w:val="-3"/>
        </w:rPr>
        <w:t>程</w:t>
      </w:r>
      <w:r>
        <w:rPr>
          <w:color w:val="3D3D3D"/>
        </w:rPr>
        <w:t>控</w:t>
      </w:r>
      <w:r>
        <w:rPr>
          <w:color w:val="3D3D3D"/>
          <w:spacing w:val="-3"/>
        </w:rPr>
        <w:t>制</w:t>
      </w:r>
      <w:r>
        <w:rPr>
          <w:color w:val="3D3D3D"/>
        </w:rPr>
        <w:t>点</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3190"/>
        <w:gridCol w:w="3200"/>
      </w:tblGrid>
      <w:tr w:rsidR="00A72983">
        <w:trPr>
          <w:trHeight w:val="272"/>
        </w:trPr>
        <w:tc>
          <w:tcPr>
            <w:tcW w:w="319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proofErr w:type="gramStart"/>
            <w:r>
              <w:rPr>
                <w:color w:val="3D3D3D"/>
                <w:sz w:val="21"/>
              </w:rPr>
              <w:t>峡沟</w:t>
            </w:r>
            <w:proofErr w:type="gramEnd"/>
          </w:p>
        </w:tc>
        <w:tc>
          <w:tcPr>
            <w:tcW w:w="3200" w:type="dxa"/>
          </w:tcPr>
          <w:p w:rsidR="00A72983" w:rsidRDefault="00CE4AFD">
            <w:pPr>
              <w:pStyle w:val="TableParagraph"/>
              <w:ind w:left="127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尖山顶</w:t>
            </w:r>
          </w:p>
        </w:tc>
      </w:tr>
      <w:tr w:rsidR="00A72983">
        <w:trPr>
          <w:trHeight w:val="272"/>
        </w:trPr>
        <w:tc>
          <w:tcPr>
            <w:tcW w:w="319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坡度较大的陡坡</w:t>
            </w:r>
          </w:p>
        </w:tc>
        <w:tc>
          <w:tcPr>
            <w:tcW w:w="3200" w:type="dxa"/>
          </w:tcPr>
          <w:p w:rsidR="00A72983" w:rsidRDefault="00CE4AFD">
            <w:pPr>
              <w:pStyle w:val="TableParagraph"/>
              <w:ind w:left="12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线性地物的交点</w:t>
            </w:r>
          </w:p>
        </w:tc>
      </w:tr>
    </w:tbl>
    <w:p w:rsidR="00A72983" w:rsidRDefault="00CE4AFD">
      <w:pPr>
        <w:pStyle w:val="a3"/>
        <w:tabs>
          <w:tab w:val="left" w:pos="5869"/>
        </w:tabs>
        <w:spacing w:line="325" w:lineRule="exact"/>
      </w:pPr>
      <w:r>
        <w:rPr>
          <w:rFonts w:ascii="Times New Roman" w:eastAsia="Times New Roman"/>
          <w:color w:val="3D3D3D"/>
        </w:rPr>
        <w:t>51</w:t>
      </w:r>
      <w:r>
        <w:rPr>
          <w:rFonts w:ascii="Noto Sans Mono CJK JP Regular" w:eastAsia="Noto Sans Mono CJK JP Regular" w:hint="eastAsia"/>
          <w:color w:val="3D3D3D"/>
        </w:rPr>
        <w:t>.</w:t>
      </w:r>
      <w:r>
        <w:rPr>
          <w:color w:val="3D3D3D"/>
          <w:spacing w:val="-3"/>
        </w:rPr>
        <w:t>航</w:t>
      </w:r>
      <w:r>
        <w:rPr>
          <w:color w:val="3D3D3D"/>
        </w:rPr>
        <w:t>空</w:t>
      </w:r>
      <w:r>
        <w:rPr>
          <w:color w:val="3D3D3D"/>
          <w:spacing w:val="-3"/>
        </w:rPr>
        <w:t>摄</w:t>
      </w:r>
      <w:r>
        <w:rPr>
          <w:color w:val="3D3D3D"/>
        </w:rPr>
        <w:t>影</w:t>
      </w:r>
      <w:r>
        <w:rPr>
          <w:color w:val="3D3D3D"/>
          <w:spacing w:val="-3"/>
        </w:rPr>
        <w:t>测</w:t>
      </w:r>
      <w:r>
        <w:rPr>
          <w:color w:val="3D3D3D"/>
        </w:rPr>
        <w:t>量</w:t>
      </w:r>
      <w:r>
        <w:rPr>
          <w:color w:val="3D3D3D"/>
          <w:spacing w:val="-3"/>
        </w:rPr>
        <w:t>中</w:t>
      </w:r>
      <w:r>
        <w:rPr>
          <w:color w:val="3D3D3D"/>
        </w:rPr>
        <w:t>，</w:t>
      </w:r>
      <w:r>
        <w:rPr>
          <w:color w:val="3D3D3D"/>
          <w:spacing w:val="-3"/>
        </w:rPr>
        <w:t>相机</w:t>
      </w:r>
      <w:r>
        <w:rPr>
          <w:color w:val="3D3D3D"/>
        </w:rPr>
        <w:t>主光</w:t>
      </w:r>
      <w:r>
        <w:rPr>
          <w:color w:val="3D3D3D"/>
          <w:spacing w:val="-3"/>
        </w:rPr>
        <w:t>轴</w:t>
      </w:r>
      <w:r>
        <w:rPr>
          <w:color w:val="3D3D3D"/>
        </w:rPr>
        <w:t>与</w:t>
      </w:r>
      <w:r>
        <w:rPr>
          <w:color w:val="3D3D3D"/>
          <w:spacing w:val="-3"/>
        </w:rPr>
        <w:t>像</w:t>
      </w:r>
      <w:r>
        <w:rPr>
          <w:color w:val="3D3D3D"/>
        </w:rPr>
        <w:t>平</w:t>
      </w:r>
      <w:r>
        <w:rPr>
          <w:color w:val="3D3D3D"/>
          <w:spacing w:val="-3"/>
        </w:rPr>
        <w:t>面</w:t>
      </w:r>
      <w:r>
        <w:rPr>
          <w:color w:val="3D3D3D"/>
        </w:rPr>
        <w:t>的</w:t>
      </w:r>
      <w:r>
        <w:rPr>
          <w:color w:val="3D3D3D"/>
          <w:spacing w:val="-3"/>
        </w:rPr>
        <w:t>交</w:t>
      </w:r>
      <w:r>
        <w:rPr>
          <w:color w:val="3D3D3D"/>
        </w:rPr>
        <w:t>点</w:t>
      </w:r>
      <w:r>
        <w:rPr>
          <w:color w:val="3D3D3D"/>
          <w:spacing w:val="-3"/>
        </w:rPr>
        <w:t>称</w:t>
      </w:r>
      <w:r>
        <w:rPr>
          <w:color w:val="3D3D3D"/>
        </w:rPr>
        <w:t>为（</w:t>
      </w:r>
      <w:r>
        <w:rPr>
          <w:color w:val="3D3D3D"/>
        </w:rPr>
        <w:tab/>
      </w:r>
      <w:r>
        <w:rPr>
          <w:color w:val="3D3D3D"/>
          <w:spacing w:val="-3"/>
        </w:rPr>
        <w:t>）。</w:t>
      </w:r>
    </w:p>
    <w:p w:rsidR="00A72983" w:rsidRDefault="00CE4AFD">
      <w:pPr>
        <w:pStyle w:val="a3"/>
        <w:tabs>
          <w:tab w:val="left" w:pos="5072"/>
        </w:tabs>
        <w:spacing w:line="312" w:lineRule="exact"/>
      </w:pPr>
      <w:r>
        <w:rPr>
          <w:rFonts w:ascii="Times New Roman" w:eastAsia="Times New Roman"/>
          <w:color w:val="3D3D3D"/>
        </w:rPr>
        <w:t>A</w:t>
      </w:r>
      <w:r>
        <w:rPr>
          <w:rFonts w:ascii="Noto Sans Mono CJK JP Regular" w:eastAsia="Noto Sans Mono CJK JP Regular" w:hint="eastAsia"/>
          <w:color w:val="3D3D3D"/>
        </w:rPr>
        <w:t>.</w:t>
      </w:r>
      <w:r>
        <w:rPr>
          <w:color w:val="3D3D3D"/>
        </w:rPr>
        <w:t>像</w:t>
      </w:r>
      <w:r>
        <w:rPr>
          <w:color w:val="3D3D3D"/>
          <w:spacing w:val="-3"/>
        </w:rPr>
        <w:t>主</w:t>
      </w:r>
      <w:r>
        <w:rPr>
          <w:color w:val="3D3D3D"/>
        </w:rPr>
        <w:t>点</w:t>
      </w:r>
      <w:r>
        <w:rPr>
          <w:color w:val="3D3D3D"/>
        </w:rPr>
        <w:tab/>
      </w:r>
      <w:r>
        <w:rPr>
          <w:rFonts w:ascii="Times New Roman" w:eastAsia="Times New Roman"/>
          <w:color w:val="3D3D3D"/>
        </w:rPr>
        <w:t>B</w:t>
      </w:r>
      <w:r>
        <w:rPr>
          <w:rFonts w:ascii="Noto Sans Mono CJK JP Regular" w:eastAsia="Noto Sans Mono CJK JP Regular" w:hint="eastAsia"/>
          <w:color w:val="3D3D3D"/>
        </w:rPr>
        <w:t>.</w:t>
      </w:r>
      <w:proofErr w:type="gramStart"/>
      <w:r>
        <w:rPr>
          <w:color w:val="3D3D3D"/>
          <w:spacing w:val="-3"/>
        </w:rPr>
        <w:t>像</w:t>
      </w:r>
      <w:r>
        <w:rPr>
          <w:color w:val="3D3D3D"/>
        </w:rPr>
        <w:t>底点</w:t>
      </w:r>
      <w:proofErr w:type="gramEnd"/>
    </w:p>
    <w:p w:rsidR="00A72983" w:rsidRDefault="00CE4AFD">
      <w:pPr>
        <w:pStyle w:val="a3"/>
        <w:tabs>
          <w:tab w:val="left" w:pos="5062"/>
        </w:tabs>
        <w:spacing w:line="312" w:lineRule="exact"/>
      </w:pPr>
      <w:r>
        <w:rPr>
          <w:rFonts w:ascii="Times New Roman" w:eastAsia="Times New Roman"/>
          <w:color w:val="3D3D3D"/>
        </w:rPr>
        <w:t>C</w:t>
      </w:r>
      <w:r>
        <w:rPr>
          <w:rFonts w:ascii="Noto Sans Mono CJK JP Regular" w:eastAsia="Noto Sans Mono CJK JP Regular" w:hint="eastAsia"/>
          <w:color w:val="3D3D3D"/>
        </w:rPr>
        <w:t>.</w:t>
      </w:r>
      <w:r>
        <w:rPr>
          <w:color w:val="3D3D3D"/>
          <w:spacing w:val="-3"/>
        </w:rPr>
        <w:t>等</w:t>
      </w:r>
      <w:r>
        <w:rPr>
          <w:color w:val="3D3D3D"/>
        </w:rPr>
        <w:t>角点</w:t>
      </w:r>
      <w:r>
        <w:rPr>
          <w:color w:val="3D3D3D"/>
        </w:rPr>
        <w:tab/>
      </w:r>
      <w:r>
        <w:rPr>
          <w:rFonts w:ascii="Times New Roman" w:eastAsia="Times New Roman"/>
          <w:color w:val="3D3D3D"/>
          <w:spacing w:val="-1"/>
        </w:rPr>
        <w:t>D</w:t>
      </w:r>
      <w:r>
        <w:rPr>
          <w:rFonts w:ascii="Noto Sans Mono CJK JP Regular" w:eastAsia="Noto Sans Mono CJK JP Regular" w:hint="eastAsia"/>
          <w:color w:val="3D3D3D"/>
          <w:spacing w:val="-1"/>
        </w:rPr>
        <w:t>.</w:t>
      </w:r>
      <w:r>
        <w:rPr>
          <w:color w:val="3D3D3D"/>
        </w:rPr>
        <w:t>同</w:t>
      </w:r>
      <w:r>
        <w:rPr>
          <w:color w:val="3D3D3D"/>
          <w:spacing w:val="-3"/>
        </w:rPr>
        <w:t>名</w:t>
      </w:r>
      <w:r>
        <w:rPr>
          <w:color w:val="3D3D3D"/>
        </w:rPr>
        <w:t>点</w:t>
      </w:r>
    </w:p>
    <w:p w:rsidR="00A72983" w:rsidRDefault="00CE4AFD">
      <w:pPr>
        <w:pStyle w:val="a3"/>
        <w:tabs>
          <w:tab w:val="left" w:pos="5869"/>
        </w:tabs>
        <w:spacing w:before="26" w:line="168" w:lineRule="auto"/>
        <w:ind w:right="1793"/>
      </w:pPr>
      <w:r>
        <w:rPr>
          <w:rFonts w:ascii="Times New Roman" w:eastAsia="Times New Roman"/>
          <w:color w:val="3D3D3D"/>
        </w:rPr>
        <w:t>52</w:t>
      </w:r>
      <w:r>
        <w:rPr>
          <w:rFonts w:ascii="Noto Sans Mono CJK JP Regular" w:eastAsia="Noto Sans Mono CJK JP Regular" w:hint="eastAsia"/>
          <w:color w:val="3D3D3D"/>
        </w:rPr>
        <w:t>.</w:t>
      </w:r>
      <w:r>
        <w:rPr>
          <w:color w:val="3D3D3D"/>
          <w:spacing w:val="-3"/>
        </w:rPr>
        <w:t>利</w:t>
      </w:r>
      <w:r>
        <w:rPr>
          <w:color w:val="3D3D3D"/>
        </w:rPr>
        <w:t>用</w:t>
      </w:r>
      <w:r>
        <w:rPr>
          <w:color w:val="3D3D3D"/>
          <w:spacing w:val="-3"/>
        </w:rPr>
        <w:t>航</w:t>
      </w:r>
      <w:r>
        <w:rPr>
          <w:color w:val="3D3D3D"/>
        </w:rPr>
        <w:t>空</w:t>
      </w:r>
      <w:r>
        <w:rPr>
          <w:color w:val="3D3D3D"/>
          <w:spacing w:val="-3"/>
        </w:rPr>
        <w:t>摄</w:t>
      </w:r>
      <w:r>
        <w:rPr>
          <w:color w:val="3D3D3D"/>
        </w:rPr>
        <w:t>影</w:t>
      </w:r>
      <w:r>
        <w:rPr>
          <w:color w:val="3D3D3D"/>
          <w:spacing w:val="-3"/>
        </w:rPr>
        <w:t>测</w:t>
      </w:r>
      <w:r>
        <w:rPr>
          <w:color w:val="3D3D3D"/>
        </w:rPr>
        <w:t>量</w:t>
      </w:r>
      <w:r>
        <w:rPr>
          <w:color w:val="3D3D3D"/>
          <w:spacing w:val="-3"/>
        </w:rPr>
        <w:t>方法</w:t>
      </w:r>
      <w:r>
        <w:rPr>
          <w:color w:val="3D3D3D"/>
          <w:spacing w:val="-51"/>
        </w:rPr>
        <w:t>，</w:t>
      </w:r>
      <w:r>
        <w:rPr>
          <w:color w:val="3D3D3D"/>
        </w:rPr>
        <w:t>对</w:t>
      </w:r>
      <w:r>
        <w:rPr>
          <w:color w:val="3D3D3D"/>
          <w:spacing w:val="-3"/>
        </w:rPr>
        <w:t>某</w:t>
      </w:r>
      <w:r>
        <w:rPr>
          <w:color w:val="3D3D3D"/>
        </w:rPr>
        <w:t>一</w:t>
      </w:r>
      <w:r>
        <w:rPr>
          <w:color w:val="3D3D3D"/>
          <w:spacing w:val="-3"/>
        </w:rPr>
        <w:t>丘</w:t>
      </w:r>
      <w:r>
        <w:rPr>
          <w:color w:val="3D3D3D"/>
        </w:rPr>
        <w:t>陵</w:t>
      </w:r>
      <w:r>
        <w:rPr>
          <w:color w:val="3D3D3D"/>
          <w:spacing w:val="-3"/>
        </w:rPr>
        <w:t>地</w:t>
      </w:r>
      <w:r>
        <w:rPr>
          <w:color w:val="3D3D3D"/>
        </w:rPr>
        <w:t>区</w:t>
      </w:r>
      <w:r>
        <w:rPr>
          <w:color w:val="3D3D3D"/>
          <w:spacing w:val="-3"/>
        </w:rPr>
        <w:t>进</w:t>
      </w:r>
      <w:r>
        <w:rPr>
          <w:color w:val="3D3D3D"/>
        </w:rPr>
        <w:t>行</w:t>
      </w:r>
      <w:r>
        <w:rPr>
          <w:color w:val="3D3D3D"/>
          <w:spacing w:val="19"/>
        </w:rPr>
        <w:t xml:space="preserve"> </w:t>
      </w:r>
      <w:r>
        <w:rPr>
          <w:rFonts w:ascii="Times New Roman" w:eastAsia="Times New Roman"/>
          <w:color w:val="3D3D3D"/>
        </w:rPr>
        <w:t>1:2</w:t>
      </w:r>
      <w:r>
        <w:rPr>
          <w:rFonts w:ascii="Times New Roman" w:eastAsia="Times New Roman"/>
          <w:color w:val="3D3D3D"/>
          <w:spacing w:val="9"/>
        </w:rPr>
        <w:t xml:space="preserve"> </w:t>
      </w:r>
      <w:r>
        <w:rPr>
          <w:rFonts w:ascii="Times New Roman" w:eastAsia="Times New Roman"/>
          <w:color w:val="3D3D3D"/>
        </w:rPr>
        <w:t>000</w:t>
      </w:r>
      <w:r>
        <w:rPr>
          <w:rFonts w:ascii="Times New Roman" w:eastAsia="Times New Roman"/>
          <w:color w:val="3D3D3D"/>
          <w:spacing w:val="13"/>
        </w:rPr>
        <w:t xml:space="preserve"> </w:t>
      </w:r>
      <w:r>
        <w:rPr>
          <w:color w:val="3D3D3D"/>
          <w:spacing w:val="-3"/>
        </w:rPr>
        <w:t>数</w:t>
      </w:r>
      <w:r>
        <w:rPr>
          <w:color w:val="3D3D3D"/>
        </w:rPr>
        <w:t>字</w:t>
      </w:r>
      <w:r>
        <w:rPr>
          <w:color w:val="3D3D3D"/>
          <w:spacing w:val="-3"/>
        </w:rPr>
        <w:t>化</w:t>
      </w:r>
      <w:r>
        <w:rPr>
          <w:color w:val="3D3D3D"/>
        </w:rPr>
        <w:t>测</w:t>
      </w:r>
      <w:r>
        <w:rPr>
          <w:color w:val="3D3D3D"/>
          <w:spacing w:val="-3"/>
        </w:rPr>
        <w:t>图</w:t>
      </w:r>
      <w:r>
        <w:rPr>
          <w:color w:val="3D3D3D"/>
          <w:spacing w:val="-51"/>
        </w:rPr>
        <w:t>，</w:t>
      </w:r>
      <w:r>
        <w:rPr>
          <w:color w:val="3D3D3D"/>
          <w:spacing w:val="-3"/>
        </w:rPr>
        <w:t>该</w:t>
      </w:r>
      <w:r>
        <w:rPr>
          <w:color w:val="3D3D3D"/>
        </w:rPr>
        <w:t>区</w:t>
      </w:r>
      <w:r>
        <w:rPr>
          <w:color w:val="3D3D3D"/>
          <w:spacing w:val="-3"/>
        </w:rPr>
        <w:t>域的</w:t>
      </w:r>
      <w:r>
        <w:rPr>
          <w:color w:val="3D3D3D"/>
        </w:rPr>
        <w:t>林地</w:t>
      </w:r>
      <w:r>
        <w:rPr>
          <w:color w:val="3D3D3D"/>
          <w:spacing w:val="-3"/>
        </w:rPr>
        <w:t>和</w:t>
      </w:r>
      <w:r>
        <w:rPr>
          <w:color w:val="3D3D3D"/>
        </w:rPr>
        <w:t>阴影覆盖</w:t>
      </w:r>
      <w:r>
        <w:rPr>
          <w:color w:val="3D3D3D"/>
          <w:spacing w:val="-3"/>
        </w:rPr>
        <w:t>隐</w:t>
      </w:r>
      <w:r>
        <w:rPr>
          <w:color w:val="3D3D3D"/>
        </w:rPr>
        <w:t>蔽</w:t>
      </w:r>
      <w:r>
        <w:rPr>
          <w:color w:val="3D3D3D"/>
          <w:spacing w:val="-3"/>
        </w:rPr>
        <w:t>区</w:t>
      </w:r>
      <w:r>
        <w:rPr>
          <w:color w:val="3D3D3D"/>
        </w:rPr>
        <w:t>等</w:t>
      </w:r>
      <w:r>
        <w:rPr>
          <w:color w:val="3D3D3D"/>
          <w:spacing w:val="-3"/>
        </w:rPr>
        <w:t>困</w:t>
      </w:r>
      <w:r>
        <w:rPr>
          <w:color w:val="3D3D3D"/>
        </w:rPr>
        <w:t>难</w:t>
      </w:r>
      <w:r>
        <w:rPr>
          <w:color w:val="3D3D3D"/>
          <w:spacing w:val="-3"/>
        </w:rPr>
        <w:t>区</w:t>
      </w:r>
      <w:r>
        <w:rPr>
          <w:color w:val="3D3D3D"/>
        </w:rPr>
        <w:t>域</w:t>
      </w:r>
      <w:r>
        <w:rPr>
          <w:color w:val="3D3D3D"/>
          <w:spacing w:val="-3"/>
        </w:rPr>
        <w:t>的</w:t>
      </w:r>
      <w:r>
        <w:rPr>
          <w:color w:val="3D3D3D"/>
        </w:rPr>
        <w:t>地物</w:t>
      </w:r>
      <w:r>
        <w:rPr>
          <w:color w:val="3D3D3D"/>
          <w:spacing w:val="-3"/>
        </w:rPr>
        <w:t>点</w:t>
      </w:r>
      <w:r>
        <w:rPr>
          <w:color w:val="3D3D3D"/>
        </w:rPr>
        <w:t>平</w:t>
      </w:r>
      <w:r>
        <w:rPr>
          <w:color w:val="3D3D3D"/>
          <w:spacing w:val="-3"/>
        </w:rPr>
        <w:t>面</w:t>
      </w:r>
      <w:r>
        <w:rPr>
          <w:color w:val="3D3D3D"/>
        </w:rPr>
        <w:t>中</w:t>
      </w:r>
      <w:r>
        <w:rPr>
          <w:color w:val="3D3D3D"/>
          <w:spacing w:val="-3"/>
        </w:rPr>
        <w:t>误</w:t>
      </w:r>
      <w:r>
        <w:rPr>
          <w:color w:val="3D3D3D"/>
        </w:rPr>
        <w:t>差</w:t>
      </w:r>
      <w:r>
        <w:rPr>
          <w:color w:val="3D3D3D"/>
          <w:spacing w:val="-3"/>
        </w:rPr>
        <w:t>最</w:t>
      </w:r>
      <w:r>
        <w:rPr>
          <w:color w:val="3D3D3D"/>
        </w:rPr>
        <w:t>大</w:t>
      </w:r>
      <w:r>
        <w:rPr>
          <w:color w:val="3D3D3D"/>
          <w:spacing w:val="-3"/>
        </w:rPr>
        <w:t>值</w:t>
      </w:r>
      <w:r>
        <w:rPr>
          <w:color w:val="3D3D3D"/>
        </w:rPr>
        <w:t>为（</w:t>
      </w:r>
      <w:r>
        <w:rPr>
          <w:color w:val="3D3D3D"/>
        </w:rPr>
        <w:tab/>
        <w:t>）</w:t>
      </w:r>
      <w:r>
        <w:rPr>
          <w:rFonts w:ascii="Times New Roman" w:eastAsia="Times New Roman"/>
          <w:color w:val="3D3D3D"/>
        </w:rPr>
        <w:t>m</w:t>
      </w:r>
      <w:r>
        <w:rPr>
          <w:color w:val="3D3D3D"/>
        </w:rPr>
        <w:t>。</w:t>
      </w:r>
    </w:p>
    <w:p w:rsidR="00A72983" w:rsidRDefault="00CE4AFD">
      <w:pPr>
        <w:pStyle w:val="a3"/>
        <w:tabs>
          <w:tab w:val="left" w:pos="5031"/>
        </w:tabs>
        <w:spacing w:line="286" w:lineRule="exact"/>
        <w:rPr>
          <w:rFonts w:ascii="Times New Roman" w:hAnsi="Times New Roman"/>
        </w:rPr>
      </w:pPr>
      <w:r>
        <w:rPr>
          <w:rFonts w:ascii="Times New Roman" w:hAnsi="Times New Roman"/>
          <w:color w:val="3D3D3D"/>
          <w:spacing w:val="-5"/>
        </w:rPr>
        <w:t>A</w:t>
      </w:r>
      <w:r>
        <w:rPr>
          <w:rFonts w:ascii="Noto Sans Mono CJK JP Regular" w:hAnsi="Noto Sans Mono CJK JP Regular"/>
          <w:color w:val="3D3D3D"/>
          <w:spacing w:val="-5"/>
        </w:rPr>
        <w:t>.</w:t>
      </w:r>
      <w:r>
        <w:rPr>
          <w:rFonts w:ascii="Times New Roman" w:hAnsi="Times New Roman"/>
          <w:color w:val="3D3D3D"/>
          <w:spacing w:val="-5"/>
        </w:rPr>
        <w:t>±1.5</w:t>
      </w:r>
      <w:r>
        <w:rPr>
          <w:rFonts w:ascii="Times New Roman" w:hAnsi="Times New Roman"/>
          <w:color w:val="3D3D3D"/>
          <w:spacing w:val="-5"/>
        </w:rPr>
        <w:tab/>
        <w:t>B</w:t>
      </w:r>
      <w:r>
        <w:rPr>
          <w:rFonts w:ascii="Noto Sans Mono CJK JP Regular" w:hAnsi="Noto Sans Mono CJK JP Regular"/>
          <w:color w:val="3D3D3D"/>
          <w:spacing w:val="-5"/>
        </w:rPr>
        <w:t>.</w:t>
      </w:r>
      <w:r>
        <w:rPr>
          <w:rFonts w:ascii="Times New Roman" w:hAnsi="Times New Roman"/>
          <w:color w:val="3D3D3D"/>
          <w:spacing w:val="-5"/>
        </w:rPr>
        <w:t>±1.8</w:t>
      </w:r>
    </w:p>
    <w:p w:rsidR="00A72983" w:rsidRDefault="00CE4AFD">
      <w:pPr>
        <w:pStyle w:val="a3"/>
        <w:tabs>
          <w:tab w:val="left" w:pos="5019"/>
        </w:tabs>
        <w:spacing w:line="312" w:lineRule="exact"/>
        <w:rPr>
          <w:rFonts w:ascii="Times New Roman" w:hAnsi="Times New Roman"/>
        </w:rPr>
      </w:pPr>
      <w:r>
        <w:rPr>
          <w:rFonts w:ascii="Times New Roman" w:hAnsi="Times New Roman"/>
          <w:color w:val="3D3D3D"/>
          <w:spacing w:val="-5"/>
        </w:rPr>
        <w:t>C</w:t>
      </w:r>
      <w:r>
        <w:rPr>
          <w:rFonts w:ascii="Noto Sans Mono CJK JP Regular" w:hAnsi="Noto Sans Mono CJK JP Regular"/>
          <w:color w:val="3D3D3D"/>
          <w:spacing w:val="-5"/>
        </w:rPr>
        <w:t>.</w:t>
      </w:r>
      <w:r>
        <w:rPr>
          <w:rFonts w:ascii="Times New Roman" w:hAnsi="Times New Roman"/>
          <w:color w:val="3D3D3D"/>
          <w:spacing w:val="-5"/>
        </w:rPr>
        <w:t>±2.0</w:t>
      </w:r>
      <w:r>
        <w:rPr>
          <w:rFonts w:ascii="Times New Roman" w:hAnsi="Times New Roman"/>
          <w:color w:val="3D3D3D"/>
          <w:spacing w:val="-5"/>
        </w:rPr>
        <w:tab/>
        <w:t>D</w:t>
      </w:r>
      <w:r>
        <w:rPr>
          <w:rFonts w:ascii="Noto Sans Mono CJK JP Regular" w:hAnsi="Noto Sans Mono CJK JP Regular"/>
          <w:color w:val="3D3D3D"/>
          <w:spacing w:val="-5"/>
        </w:rPr>
        <w:t>.</w:t>
      </w:r>
      <w:r>
        <w:rPr>
          <w:rFonts w:ascii="Times New Roman" w:hAnsi="Times New Roman"/>
          <w:color w:val="3D3D3D"/>
          <w:spacing w:val="-5"/>
        </w:rPr>
        <w:t>±2.5</w:t>
      </w:r>
    </w:p>
    <w:p w:rsidR="00A72983" w:rsidRDefault="00CE4AFD">
      <w:pPr>
        <w:pStyle w:val="a3"/>
        <w:tabs>
          <w:tab w:val="left" w:pos="4712"/>
        </w:tabs>
        <w:spacing w:line="379" w:lineRule="exact"/>
      </w:pPr>
      <w:r>
        <w:rPr>
          <w:rFonts w:ascii="Times New Roman" w:eastAsia="Times New Roman"/>
          <w:color w:val="3D3D3D"/>
        </w:rPr>
        <w:t>53</w:t>
      </w:r>
      <w:r>
        <w:rPr>
          <w:rFonts w:ascii="Noto Sans Mono CJK JP Regular" w:eastAsia="Noto Sans Mono CJK JP Regular" w:hint="eastAsia"/>
          <w:color w:val="3D3D3D"/>
        </w:rPr>
        <w:t>.</w:t>
      </w:r>
      <w:r>
        <w:rPr>
          <w:color w:val="3D3D3D"/>
          <w:spacing w:val="-3"/>
        </w:rPr>
        <w:t>航</w:t>
      </w:r>
      <w:r>
        <w:rPr>
          <w:color w:val="3D3D3D"/>
        </w:rPr>
        <w:t>空</w:t>
      </w:r>
      <w:r>
        <w:rPr>
          <w:color w:val="3D3D3D"/>
          <w:spacing w:val="-3"/>
        </w:rPr>
        <w:t>摄</w:t>
      </w:r>
      <w:r>
        <w:rPr>
          <w:color w:val="3D3D3D"/>
        </w:rPr>
        <w:t>影</w:t>
      </w:r>
      <w:r>
        <w:rPr>
          <w:color w:val="3D3D3D"/>
          <w:spacing w:val="-3"/>
        </w:rPr>
        <w:t>测</w:t>
      </w:r>
      <w:r>
        <w:rPr>
          <w:color w:val="3D3D3D"/>
        </w:rPr>
        <w:t>量</w:t>
      </w:r>
      <w:r>
        <w:rPr>
          <w:color w:val="3D3D3D"/>
          <w:spacing w:val="-3"/>
        </w:rPr>
        <w:t>相</w:t>
      </w:r>
      <w:r>
        <w:rPr>
          <w:color w:val="3D3D3D"/>
        </w:rPr>
        <w:t>对</w:t>
      </w:r>
      <w:r>
        <w:rPr>
          <w:color w:val="3D3D3D"/>
          <w:spacing w:val="-3"/>
        </w:rPr>
        <w:t>定向</w:t>
      </w:r>
      <w:r>
        <w:rPr>
          <w:color w:val="3D3D3D"/>
        </w:rPr>
        <w:t>的基</w:t>
      </w:r>
      <w:r>
        <w:rPr>
          <w:color w:val="3D3D3D"/>
          <w:spacing w:val="-3"/>
        </w:rPr>
        <w:t>本</w:t>
      </w:r>
      <w:r>
        <w:rPr>
          <w:color w:val="3D3D3D"/>
        </w:rPr>
        <w:t>任</w:t>
      </w:r>
      <w:r>
        <w:rPr>
          <w:color w:val="3D3D3D"/>
          <w:spacing w:val="-3"/>
        </w:rPr>
        <w:t>务</w:t>
      </w:r>
      <w:r>
        <w:rPr>
          <w:color w:val="3D3D3D"/>
        </w:rPr>
        <w:t>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4240"/>
        <w:gridCol w:w="3820"/>
      </w:tblGrid>
      <w:tr w:rsidR="00A72983">
        <w:trPr>
          <w:trHeight w:val="273"/>
        </w:trPr>
        <w:tc>
          <w:tcPr>
            <w:tcW w:w="424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确定影像的内方位元素</w:t>
            </w:r>
          </w:p>
        </w:tc>
        <w:tc>
          <w:tcPr>
            <w:tcW w:w="3820" w:type="dxa"/>
          </w:tcPr>
          <w:p w:rsidR="00A72983" w:rsidRDefault="00CE4AFD">
            <w:pPr>
              <w:pStyle w:val="TableParagraph"/>
              <w:ind w:left="22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将扫描坐标系转换到像平面坐标系</w:t>
            </w:r>
          </w:p>
        </w:tc>
      </w:tr>
      <w:tr w:rsidR="00A72983">
        <w:trPr>
          <w:trHeight w:val="273"/>
        </w:trPr>
        <w:tc>
          <w:tcPr>
            <w:tcW w:w="424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确定两张影像间的相对位置和姿态关系</w:t>
            </w:r>
          </w:p>
        </w:tc>
        <w:tc>
          <w:tcPr>
            <w:tcW w:w="3820" w:type="dxa"/>
          </w:tcPr>
          <w:p w:rsidR="00A72983" w:rsidRDefault="00CE4AFD">
            <w:pPr>
              <w:pStyle w:val="TableParagraph"/>
              <w:ind w:left="22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将立体模型纳入地面测量坐标系</w:t>
            </w:r>
          </w:p>
        </w:tc>
      </w:tr>
    </w:tbl>
    <w:p w:rsidR="00A72983" w:rsidRDefault="00CE4AFD">
      <w:pPr>
        <w:pStyle w:val="a3"/>
        <w:tabs>
          <w:tab w:val="left" w:pos="7864"/>
        </w:tabs>
      </w:pPr>
      <w:r>
        <w:rPr>
          <w:rFonts w:ascii="Times New Roman" w:eastAsia="Times New Roman"/>
          <w:color w:val="3D3D3D"/>
        </w:rPr>
        <w:t>54</w:t>
      </w:r>
      <w:r>
        <w:rPr>
          <w:rFonts w:ascii="Noto Sans Mono CJK JP Regular" w:eastAsia="Noto Sans Mono CJK JP Regular" w:hint="eastAsia"/>
          <w:color w:val="3D3D3D"/>
        </w:rPr>
        <w:t>.</w:t>
      </w:r>
      <w:r>
        <w:rPr>
          <w:color w:val="3D3D3D"/>
          <w:spacing w:val="-3"/>
        </w:rPr>
        <w:t>规</w:t>
      </w:r>
      <w:r>
        <w:rPr>
          <w:color w:val="3D3D3D"/>
        </w:rPr>
        <w:t>则</w:t>
      </w:r>
      <w:r>
        <w:rPr>
          <w:color w:val="3D3D3D"/>
          <w:spacing w:val="-3"/>
        </w:rPr>
        <w:t>格</w:t>
      </w:r>
      <w:r>
        <w:rPr>
          <w:color w:val="3D3D3D"/>
        </w:rPr>
        <w:t>网</w:t>
      </w:r>
      <w:r>
        <w:rPr>
          <w:color w:val="3D3D3D"/>
          <w:spacing w:val="-3"/>
        </w:rPr>
        <w:t>的</w:t>
      </w:r>
      <w:r>
        <w:rPr>
          <w:color w:val="3D3D3D"/>
        </w:rPr>
        <w:t>数</w:t>
      </w:r>
      <w:r>
        <w:rPr>
          <w:color w:val="3D3D3D"/>
          <w:spacing w:val="-3"/>
        </w:rPr>
        <w:t>字</w:t>
      </w:r>
      <w:r>
        <w:rPr>
          <w:color w:val="3D3D3D"/>
        </w:rPr>
        <w:t>高</w:t>
      </w:r>
      <w:r>
        <w:rPr>
          <w:color w:val="3D3D3D"/>
          <w:spacing w:val="-3"/>
        </w:rPr>
        <w:t>程模</w:t>
      </w:r>
      <w:r>
        <w:rPr>
          <w:color w:val="3D3D3D"/>
        </w:rPr>
        <w:t>型是</w:t>
      </w:r>
      <w:r>
        <w:rPr>
          <w:color w:val="3D3D3D"/>
          <w:spacing w:val="-3"/>
        </w:rPr>
        <w:t>一</w:t>
      </w:r>
      <w:r>
        <w:rPr>
          <w:color w:val="3D3D3D"/>
        </w:rPr>
        <w:t>个</w:t>
      </w:r>
      <w:r>
        <w:rPr>
          <w:color w:val="3D3D3D"/>
          <w:spacing w:val="-3"/>
        </w:rPr>
        <w:t>二</w:t>
      </w:r>
      <w:r>
        <w:rPr>
          <w:color w:val="3D3D3D"/>
        </w:rPr>
        <w:t>维</w:t>
      </w:r>
      <w:r>
        <w:rPr>
          <w:color w:val="3D3D3D"/>
          <w:spacing w:val="-3"/>
        </w:rPr>
        <w:t>数</w:t>
      </w:r>
      <w:r>
        <w:rPr>
          <w:color w:val="3D3D3D"/>
        </w:rPr>
        <w:t>字</w:t>
      </w:r>
      <w:r>
        <w:rPr>
          <w:color w:val="3D3D3D"/>
          <w:spacing w:val="-3"/>
        </w:rPr>
        <w:t>矩</w:t>
      </w:r>
      <w:r>
        <w:rPr>
          <w:color w:val="3D3D3D"/>
        </w:rPr>
        <w:t>阵</w:t>
      </w:r>
      <w:r>
        <w:rPr>
          <w:color w:val="3D3D3D"/>
          <w:spacing w:val="-3"/>
        </w:rPr>
        <w:t>，</w:t>
      </w:r>
      <w:r>
        <w:rPr>
          <w:color w:val="3D3D3D"/>
        </w:rPr>
        <w:t>矩阵</w:t>
      </w:r>
      <w:r>
        <w:rPr>
          <w:color w:val="3D3D3D"/>
          <w:spacing w:val="-3"/>
        </w:rPr>
        <w:t>元</w:t>
      </w:r>
      <w:r>
        <w:rPr>
          <w:color w:val="3D3D3D"/>
        </w:rPr>
        <w:t>素</w:t>
      </w:r>
      <w:r>
        <w:rPr>
          <w:color w:val="3D3D3D"/>
          <w:spacing w:val="-3"/>
        </w:rPr>
        <w:t>表</w:t>
      </w:r>
      <w:r>
        <w:rPr>
          <w:color w:val="3D3D3D"/>
        </w:rPr>
        <w:t>示</w:t>
      </w:r>
      <w:r>
        <w:rPr>
          <w:color w:val="3D3D3D"/>
          <w:spacing w:val="-3"/>
        </w:rPr>
        <w:t>地</w:t>
      </w:r>
      <w:r>
        <w:rPr>
          <w:color w:val="3D3D3D"/>
        </w:rPr>
        <w:t>面</w:t>
      </w:r>
      <w:r>
        <w:rPr>
          <w:color w:val="3D3D3D"/>
          <w:spacing w:val="-3"/>
        </w:rPr>
        <w:t>点</w:t>
      </w:r>
      <w:r>
        <w:rPr>
          <w:color w:val="3D3D3D"/>
        </w:rPr>
        <w:t>的（</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880"/>
        <w:gridCol w:w="2460"/>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平面坐标</w:t>
            </w:r>
          </w:p>
        </w:tc>
        <w:tc>
          <w:tcPr>
            <w:tcW w:w="2460" w:type="dxa"/>
          </w:tcPr>
          <w:p w:rsidR="00A72983" w:rsidRDefault="00CE4AFD">
            <w:pPr>
              <w:pStyle w:val="TableParagraph"/>
              <w:ind w:left="0" w:right="212"/>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高程</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坡度</w:t>
            </w:r>
          </w:p>
        </w:tc>
        <w:tc>
          <w:tcPr>
            <w:tcW w:w="246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坡向</w:t>
            </w:r>
          </w:p>
        </w:tc>
      </w:tr>
    </w:tbl>
    <w:p w:rsidR="00A72983" w:rsidRDefault="00CE4AFD">
      <w:pPr>
        <w:pStyle w:val="a3"/>
        <w:tabs>
          <w:tab w:val="left" w:pos="4921"/>
        </w:tabs>
      </w:pPr>
      <w:r>
        <w:rPr>
          <w:rFonts w:ascii="Times New Roman" w:eastAsia="Times New Roman"/>
          <w:color w:val="3D3D3D"/>
        </w:rPr>
        <w:t>55</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
        </w:rPr>
        <w:t>，</w:t>
      </w:r>
      <w:r>
        <w:rPr>
          <w:color w:val="3D3D3D"/>
        </w:rPr>
        <w:t>像</w:t>
      </w:r>
      <w:r>
        <w:rPr>
          <w:color w:val="3D3D3D"/>
          <w:spacing w:val="-3"/>
        </w:rPr>
        <w:t>片上</w:t>
      </w:r>
      <w:r>
        <w:rPr>
          <w:color w:val="3D3D3D"/>
        </w:rPr>
        <w:t>地物</w:t>
      </w:r>
      <w:r>
        <w:rPr>
          <w:color w:val="3D3D3D"/>
          <w:spacing w:val="-3"/>
        </w:rPr>
        <w:t>投</w:t>
      </w:r>
      <w:r>
        <w:rPr>
          <w:color w:val="3D3D3D"/>
        </w:rPr>
        <w:t>影</w:t>
      </w:r>
      <w:r>
        <w:rPr>
          <w:color w:val="3D3D3D"/>
          <w:spacing w:val="-3"/>
        </w:rPr>
        <w:t>差</w:t>
      </w:r>
      <w:r>
        <w:rPr>
          <w:color w:val="3D3D3D"/>
        </w:rPr>
        <w:t>应</w:t>
      </w:r>
      <w:r>
        <w:rPr>
          <w:color w:val="3D3D3D"/>
          <w:spacing w:val="-3"/>
        </w:rPr>
        <w:t>以</w:t>
      </w:r>
      <w:r>
        <w:rPr>
          <w:color w:val="3D3D3D"/>
        </w:rPr>
        <w:t>（</w:t>
      </w:r>
      <w:r>
        <w:rPr>
          <w:color w:val="3D3D3D"/>
        </w:rPr>
        <w:tab/>
      </w:r>
      <w:r>
        <w:rPr>
          <w:color w:val="3D3D3D"/>
          <w:spacing w:val="-3"/>
        </w:rPr>
        <w:t>）</w:t>
      </w:r>
      <w:r>
        <w:rPr>
          <w:color w:val="3D3D3D"/>
        </w:rPr>
        <w:t>为辐</w:t>
      </w:r>
      <w:r>
        <w:rPr>
          <w:color w:val="3D3D3D"/>
          <w:spacing w:val="-3"/>
        </w:rPr>
        <w:t>射</w:t>
      </w:r>
      <w:r>
        <w:rPr>
          <w:color w:val="3D3D3D"/>
        </w:rPr>
        <w:t>中</w:t>
      </w:r>
      <w:r>
        <w:rPr>
          <w:color w:val="3D3D3D"/>
          <w:spacing w:val="-3"/>
        </w:rPr>
        <w:t>心</w:t>
      </w:r>
      <w:r>
        <w:rPr>
          <w:color w:val="3D3D3D"/>
        </w:rPr>
        <w:t>进</w:t>
      </w:r>
      <w:r>
        <w:rPr>
          <w:color w:val="3D3D3D"/>
          <w:spacing w:val="-3"/>
        </w:rPr>
        <w:t>行</w:t>
      </w:r>
      <w:r>
        <w:rPr>
          <w:color w:val="3D3D3D"/>
        </w:rPr>
        <w:t>改</w:t>
      </w:r>
      <w:r>
        <w:rPr>
          <w:color w:val="3D3D3D"/>
          <w:spacing w:val="-3"/>
        </w:rPr>
        <w:t>正</w:t>
      </w:r>
      <w:r>
        <w:rPr>
          <w:color w:val="3D3D3D"/>
        </w:rPr>
        <w:t>。</w:t>
      </w:r>
    </w:p>
    <w:tbl>
      <w:tblPr>
        <w:tblStyle w:val="TableNormal"/>
        <w:tblW w:w="0" w:type="auto"/>
        <w:tblInd w:w="100" w:type="dxa"/>
        <w:tblLayout w:type="fixed"/>
        <w:tblLook w:val="01E0" w:firstRow="1" w:lastRow="1" w:firstColumn="1" w:lastColumn="1" w:noHBand="0" w:noVBand="0"/>
      </w:tblPr>
      <w:tblGrid>
        <w:gridCol w:w="2774"/>
        <w:gridCol w:w="2774"/>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像主点</w:t>
            </w:r>
          </w:p>
        </w:tc>
        <w:tc>
          <w:tcPr>
            <w:tcW w:w="2774" w:type="dxa"/>
          </w:tcPr>
          <w:p w:rsidR="00A72983" w:rsidRDefault="00CE4AFD">
            <w:pPr>
              <w:pStyle w:val="TableParagraph"/>
              <w:ind w:left="0" w:right="206"/>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proofErr w:type="gramStart"/>
            <w:r>
              <w:rPr>
                <w:color w:val="3D3D3D"/>
                <w:sz w:val="21"/>
              </w:rPr>
              <w:t>像底点</w:t>
            </w:r>
            <w:proofErr w:type="gramEnd"/>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同名点</w:t>
            </w:r>
          </w:p>
        </w:tc>
        <w:tc>
          <w:tcPr>
            <w:tcW w:w="2774"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等角点</w:t>
            </w:r>
          </w:p>
        </w:tc>
      </w:tr>
    </w:tbl>
    <w:p w:rsidR="00A72983" w:rsidRDefault="00CE4AFD">
      <w:pPr>
        <w:pStyle w:val="a3"/>
        <w:tabs>
          <w:tab w:val="left" w:pos="5972"/>
        </w:tabs>
      </w:pPr>
      <w:r>
        <w:rPr>
          <w:rFonts w:ascii="Times New Roman" w:eastAsia="Times New Roman"/>
          <w:color w:val="3D3D3D"/>
        </w:rPr>
        <w:t>56</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工</w:t>
      </w:r>
      <w:r>
        <w:rPr>
          <w:color w:val="3D3D3D"/>
        </w:rPr>
        <w:t>作</w:t>
      </w:r>
      <w:r>
        <w:rPr>
          <w:color w:val="3D3D3D"/>
          <w:spacing w:val="-3"/>
        </w:rPr>
        <w:t>环</w:t>
      </w:r>
      <w:r>
        <w:rPr>
          <w:color w:val="3D3D3D"/>
        </w:rPr>
        <w:t>节</w:t>
      </w:r>
      <w:r>
        <w:rPr>
          <w:color w:val="3D3D3D"/>
          <w:spacing w:val="-3"/>
        </w:rPr>
        <w:t>中</w:t>
      </w:r>
      <w:r>
        <w:rPr>
          <w:color w:val="3D3D3D"/>
        </w:rPr>
        <w:t>，</w:t>
      </w:r>
      <w:r>
        <w:rPr>
          <w:color w:val="3D3D3D"/>
          <w:spacing w:val="-3"/>
        </w:rPr>
        <w:t>制作</w:t>
      </w:r>
      <w:r>
        <w:rPr>
          <w:color w:val="3D3D3D"/>
        </w:rPr>
        <w:t>数字</w:t>
      </w:r>
      <w:r>
        <w:rPr>
          <w:color w:val="3D3D3D"/>
          <w:spacing w:val="-3"/>
        </w:rPr>
        <w:t>正</w:t>
      </w:r>
      <w:r>
        <w:rPr>
          <w:color w:val="3D3D3D"/>
        </w:rPr>
        <w:t>射</w:t>
      </w:r>
      <w:r>
        <w:rPr>
          <w:color w:val="3D3D3D"/>
          <w:spacing w:val="-3"/>
        </w:rPr>
        <w:t>影</w:t>
      </w:r>
      <w:r>
        <w:rPr>
          <w:color w:val="3D3D3D"/>
        </w:rPr>
        <w:t>像</w:t>
      </w:r>
      <w:r>
        <w:rPr>
          <w:color w:val="3D3D3D"/>
          <w:spacing w:val="-3"/>
        </w:rPr>
        <w:t>图</w:t>
      </w:r>
      <w:r>
        <w:rPr>
          <w:color w:val="3D3D3D"/>
        </w:rPr>
        <w:t>不</w:t>
      </w:r>
      <w:r>
        <w:rPr>
          <w:color w:val="3D3D3D"/>
          <w:spacing w:val="-3"/>
        </w:rPr>
        <w:t>需</w:t>
      </w:r>
      <w:r>
        <w:rPr>
          <w:color w:val="3D3D3D"/>
        </w:rPr>
        <w:t>要</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2928"/>
        <w:gridCol w:w="3240"/>
      </w:tblGrid>
      <w:tr w:rsidR="00A72983">
        <w:trPr>
          <w:trHeight w:val="272"/>
        </w:trPr>
        <w:tc>
          <w:tcPr>
            <w:tcW w:w="2928"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rFonts w:ascii="Times New Roman" w:eastAsia="Times New Roman"/>
                <w:color w:val="3D3D3D"/>
                <w:sz w:val="21"/>
              </w:rPr>
              <w:t xml:space="preserve">DEM </w:t>
            </w:r>
            <w:r>
              <w:rPr>
                <w:color w:val="3D3D3D"/>
                <w:sz w:val="21"/>
              </w:rPr>
              <w:t>采集</w:t>
            </w:r>
          </w:p>
        </w:tc>
        <w:tc>
          <w:tcPr>
            <w:tcW w:w="3240" w:type="dxa"/>
          </w:tcPr>
          <w:p w:rsidR="00A72983" w:rsidRDefault="00CE4AFD">
            <w:pPr>
              <w:pStyle w:val="TableParagraph"/>
              <w:ind w:left="1532"/>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数字微分纠正</w:t>
            </w:r>
          </w:p>
        </w:tc>
      </w:tr>
      <w:tr w:rsidR="00A72983">
        <w:trPr>
          <w:trHeight w:val="272"/>
        </w:trPr>
        <w:tc>
          <w:tcPr>
            <w:tcW w:w="2928"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影像镶嵌</w:t>
            </w:r>
          </w:p>
        </w:tc>
        <w:tc>
          <w:tcPr>
            <w:tcW w:w="3240" w:type="dxa"/>
          </w:tcPr>
          <w:p w:rsidR="00A72983" w:rsidRDefault="00CE4AFD">
            <w:pPr>
              <w:pStyle w:val="TableParagraph"/>
              <w:ind w:left="1532"/>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像片调绘</w:t>
            </w:r>
          </w:p>
        </w:tc>
      </w:tr>
    </w:tbl>
    <w:p w:rsidR="00A72983" w:rsidRDefault="00CE4AFD">
      <w:pPr>
        <w:pStyle w:val="a3"/>
        <w:tabs>
          <w:tab w:val="left" w:pos="4136"/>
        </w:tabs>
      </w:pPr>
      <w:r>
        <w:rPr>
          <w:rFonts w:ascii="Times New Roman" w:eastAsia="Times New Roman"/>
          <w:color w:val="3D3D3D"/>
        </w:rPr>
        <w:t>57</w:t>
      </w:r>
      <w:r>
        <w:rPr>
          <w:rFonts w:ascii="Noto Sans Mono CJK JP Regular" w:eastAsia="Noto Sans Mono CJK JP Regular" w:hint="eastAsia"/>
          <w:color w:val="3D3D3D"/>
        </w:rPr>
        <w:t>.</w:t>
      </w:r>
      <w:r>
        <w:rPr>
          <w:rFonts w:ascii="Times New Roman" w:eastAsia="Times New Roman"/>
          <w:color w:val="3D3D3D"/>
        </w:rPr>
        <w:t xml:space="preserve">ADS80 </w:t>
      </w:r>
      <w:r>
        <w:rPr>
          <w:color w:val="3D3D3D"/>
        </w:rPr>
        <w:t>传</w:t>
      </w:r>
      <w:r>
        <w:rPr>
          <w:color w:val="3D3D3D"/>
          <w:spacing w:val="-3"/>
        </w:rPr>
        <w:t>感</w:t>
      </w:r>
      <w:r>
        <w:rPr>
          <w:color w:val="3D3D3D"/>
        </w:rPr>
        <w:t>器</w:t>
      </w:r>
      <w:r>
        <w:rPr>
          <w:color w:val="3D3D3D"/>
          <w:spacing w:val="-3"/>
        </w:rPr>
        <w:t>的</w:t>
      </w:r>
      <w:r>
        <w:rPr>
          <w:color w:val="3D3D3D"/>
        </w:rPr>
        <w:t>成</w:t>
      </w:r>
      <w:r>
        <w:rPr>
          <w:color w:val="3D3D3D"/>
          <w:spacing w:val="-3"/>
        </w:rPr>
        <w:t>像</w:t>
      </w:r>
      <w:r>
        <w:rPr>
          <w:color w:val="3D3D3D"/>
        </w:rPr>
        <w:t>方式</w:t>
      </w:r>
      <w:r>
        <w:rPr>
          <w:color w:val="3D3D3D"/>
          <w:spacing w:val="-3"/>
        </w:rPr>
        <w:t>属</w:t>
      </w:r>
      <w:r>
        <w:rPr>
          <w:color w:val="3D3D3D"/>
        </w:rPr>
        <w:t>于（</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300"/>
        <w:gridCol w:w="3288"/>
      </w:tblGrid>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单线阵</w:t>
            </w:r>
            <w:proofErr w:type="gramStart"/>
            <w:r>
              <w:rPr>
                <w:color w:val="3D3D3D"/>
                <w:sz w:val="21"/>
              </w:rPr>
              <w:t>推扫式</w:t>
            </w:r>
            <w:proofErr w:type="gramEnd"/>
            <w:r>
              <w:rPr>
                <w:color w:val="3D3D3D"/>
                <w:sz w:val="21"/>
              </w:rPr>
              <w:t>成像</w:t>
            </w:r>
          </w:p>
        </w:tc>
        <w:tc>
          <w:tcPr>
            <w:tcW w:w="3288" w:type="dxa"/>
          </w:tcPr>
          <w:p w:rsidR="00A72983" w:rsidRDefault="00CE4AFD">
            <w:pPr>
              <w:pStyle w:val="TableParagraph"/>
              <w:ind w:left="116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双线阵</w:t>
            </w:r>
            <w:proofErr w:type="gramStart"/>
            <w:r>
              <w:rPr>
                <w:color w:val="3D3D3D"/>
                <w:sz w:val="21"/>
              </w:rPr>
              <w:t>推扫式</w:t>
            </w:r>
            <w:proofErr w:type="gramEnd"/>
            <w:r>
              <w:rPr>
                <w:color w:val="3D3D3D"/>
                <w:sz w:val="21"/>
              </w:rPr>
              <w:t>成像</w:t>
            </w:r>
          </w:p>
        </w:tc>
      </w:tr>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三线阵</w:t>
            </w:r>
            <w:proofErr w:type="gramStart"/>
            <w:r>
              <w:rPr>
                <w:color w:val="3D3D3D"/>
                <w:sz w:val="21"/>
              </w:rPr>
              <w:t>推扫式</w:t>
            </w:r>
            <w:proofErr w:type="gramEnd"/>
            <w:r>
              <w:rPr>
                <w:color w:val="3D3D3D"/>
                <w:sz w:val="21"/>
              </w:rPr>
              <w:t>成像</w:t>
            </w:r>
          </w:p>
        </w:tc>
        <w:tc>
          <w:tcPr>
            <w:tcW w:w="3288" w:type="dxa"/>
          </w:tcPr>
          <w:p w:rsidR="00A72983" w:rsidRDefault="00CE4AFD">
            <w:pPr>
              <w:pStyle w:val="TableParagraph"/>
              <w:ind w:left="116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proofErr w:type="gramStart"/>
            <w:r>
              <w:rPr>
                <w:color w:val="3D3D3D"/>
                <w:sz w:val="21"/>
              </w:rPr>
              <w:t>框幅式</w:t>
            </w:r>
            <w:proofErr w:type="gramEnd"/>
            <w:r>
              <w:rPr>
                <w:color w:val="3D3D3D"/>
                <w:sz w:val="21"/>
              </w:rPr>
              <w:t>成像</w:t>
            </w:r>
          </w:p>
        </w:tc>
      </w:tr>
    </w:tbl>
    <w:p w:rsidR="00A72983" w:rsidRDefault="00CE4AFD">
      <w:pPr>
        <w:pStyle w:val="a3"/>
        <w:tabs>
          <w:tab w:val="left" w:pos="6183"/>
        </w:tabs>
      </w:pPr>
      <w:r>
        <w:rPr>
          <w:rFonts w:ascii="Times New Roman" w:eastAsia="Times New Roman"/>
          <w:color w:val="3D3D3D"/>
        </w:rPr>
        <w:t>58</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热</w:t>
      </w:r>
      <w:r>
        <w:rPr>
          <w:color w:val="3D3D3D"/>
        </w:rPr>
        <w:t>红</w:t>
      </w:r>
      <w:r>
        <w:rPr>
          <w:color w:val="3D3D3D"/>
          <w:spacing w:val="-3"/>
        </w:rPr>
        <w:t>外</w:t>
      </w:r>
      <w:r>
        <w:rPr>
          <w:color w:val="3D3D3D"/>
        </w:rPr>
        <w:t>影</w:t>
      </w:r>
      <w:r>
        <w:rPr>
          <w:color w:val="3D3D3D"/>
          <w:spacing w:val="-3"/>
        </w:rPr>
        <w:t>像上</w:t>
      </w:r>
      <w:r>
        <w:rPr>
          <w:color w:val="3D3D3D"/>
        </w:rPr>
        <w:t>水体</w:t>
      </w:r>
      <w:r>
        <w:rPr>
          <w:color w:val="3D3D3D"/>
          <w:spacing w:val="-3"/>
        </w:rPr>
        <w:t>色</w:t>
      </w:r>
      <w:r>
        <w:rPr>
          <w:color w:val="3D3D3D"/>
        </w:rPr>
        <w:t>调</w:t>
      </w:r>
      <w:r>
        <w:rPr>
          <w:color w:val="3D3D3D"/>
          <w:spacing w:val="-3"/>
        </w:rPr>
        <w:t>的</w:t>
      </w:r>
      <w:r>
        <w:rPr>
          <w:color w:val="3D3D3D"/>
        </w:rPr>
        <w:t>说</w:t>
      </w:r>
      <w:r>
        <w:rPr>
          <w:color w:val="3D3D3D"/>
          <w:spacing w:val="-3"/>
        </w:rPr>
        <w:t>法</w:t>
      </w:r>
      <w:r>
        <w:rPr>
          <w:color w:val="3D3D3D"/>
        </w:rPr>
        <w:t>中</w:t>
      </w:r>
      <w:r>
        <w:rPr>
          <w:color w:val="3D3D3D"/>
          <w:spacing w:val="-3"/>
        </w:rPr>
        <w:t>，</w:t>
      </w:r>
      <w:r>
        <w:rPr>
          <w:color w:val="3D3D3D"/>
        </w:rPr>
        <w:t>正</w:t>
      </w:r>
      <w:r>
        <w:rPr>
          <w:color w:val="3D3D3D"/>
          <w:spacing w:val="-3"/>
        </w:rPr>
        <w:t>确</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826"/>
        <w:gridCol w:w="3814"/>
      </w:tblGrid>
      <w:tr w:rsidR="00A72983">
        <w:trPr>
          <w:trHeight w:val="272"/>
        </w:trPr>
        <w:tc>
          <w:tcPr>
            <w:tcW w:w="382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白天呈暖色调，晚上呈冷色调</w:t>
            </w:r>
          </w:p>
        </w:tc>
        <w:tc>
          <w:tcPr>
            <w:tcW w:w="3814" w:type="dxa"/>
          </w:tcPr>
          <w:p w:rsidR="00A72983" w:rsidRDefault="00CE4AFD">
            <w:pPr>
              <w:pStyle w:val="TableParagraph"/>
              <w:ind w:left="634"/>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白天呈冷色调，晚上呈暖色调</w:t>
            </w:r>
          </w:p>
        </w:tc>
      </w:tr>
      <w:tr w:rsidR="00A72983">
        <w:trPr>
          <w:trHeight w:val="272"/>
        </w:trPr>
        <w:tc>
          <w:tcPr>
            <w:tcW w:w="3826"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白天晚上均呈冷色调</w:t>
            </w:r>
          </w:p>
        </w:tc>
        <w:tc>
          <w:tcPr>
            <w:tcW w:w="3814" w:type="dxa"/>
          </w:tcPr>
          <w:p w:rsidR="00A72983" w:rsidRDefault="00CE4AFD">
            <w:pPr>
              <w:pStyle w:val="TableParagraph"/>
              <w:ind w:left="634"/>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白天和晚上均呈暖色调</w:t>
            </w:r>
          </w:p>
        </w:tc>
      </w:tr>
    </w:tbl>
    <w:p w:rsidR="00A72983" w:rsidRDefault="00CE4AFD">
      <w:pPr>
        <w:pStyle w:val="a3"/>
        <w:tabs>
          <w:tab w:val="left" w:pos="6812"/>
        </w:tabs>
      </w:pPr>
      <w:r>
        <w:rPr>
          <w:rFonts w:ascii="Times New Roman" w:eastAsia="Times New Roman"/>
          <w:color w:val="3D3D3D"/>
        </w:rPr>
        <w:t>59</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遥</w:t>
      </w:r>
      <w:r>
        <w:rPr>
          <w:color w:val="3D3D3D"/>
        </w:rPr>
        <w:t>感</w:t>
      </w:r>
      <w:r>
        <w:rPr>
          <w:color w:val="3D3D3D"/>
          <w:spacing w:val="-3"/>
        </w:rPr>
        <w:t>影</w:t>
      </w:r>
      <w:r>
        <w:rPr>
          <w:color w:val="3D3D3D"/>
        </w:rPr>
        <w:t>像</w:t>
      </w:r>
      <w:r>
        <w:rPr>
          <w:color w:val="3D3D3D"/>
          <w:spacing w:val="-3"/>
        </w:rPr>
        <w:t>分类</w:t>
      </w:r>
      <w:r>
        <w:rPr>
          <w:color w:val="3D3D3D"/>
        </w:rPr>
        <w:t>的描</w:t>
      </w:r>
      <w:r>
        <w:rPr>
          <w:color w:val="3D3D3D"/>
          <w:spacing w:val="-3"/>
        </w:rPr>
        <w:t>述</w:t>
      </w:r>
      <w:r>
        <w:rPr>
          <w:color w:val="3D3D3D"/>
        </w:rPr>
        <w:t>中</w:t>
      </w:r>
      <w:r>
        <w:rPr>
          <w:color w:val="3D3D3D"/>
          <w:spacing w:val="-3"/>
        </w:rPr>
        <w:t>，</w:t>
      </w:r>
      <w:r>
        <w:rPr>
          <w:color w:val="3D3D3D"/>
        </w:rPr>
        <w:t>不</w:t>
      </w:r>
      <w:r>
        <w:rPr>
          <w:color w:val="3D3D3D"/>
          <w:spacing w:val="-3"/>
        </w:rPr>
        <w:t>属</w:t>
      </w:r>
      <w:r>
        <w:rPr>
          <w:color w:val="3D3D3D"/>
        </w:rPr>
        <w:t>于</w:t>
      </w:r>
      <w:r>
        <w:rPr>
          <w:color w:val="3D3D3D"/>
          <w:spacing w:val="-3"/>
        </w:rPr>
        <w:t>面</w:t>
      </w:r>
      <w:r>
        <w:rPr>
          <w:color w:val="3D3D3D"/>
        </w:rPr>
        <w:t>向</w:t>
      </w:r>
      <w:r>
        <w:rPr>
          <w:color w:val="3D3D3D"/>
          <w:spacing w:val="-3"/>
        </w:rPr>
        <w:t>对</w:t>
      </w:r>
      <w:r>
        <w:rPr>
          <w:color w:val="3D3D3D"/>
        </w:rPr>
        <w:t>象分</w:t>
      </w:r>
      <w:r>
        <w:rPr>
          <w:color w:val="3D3D3D"/>
          <w:spacing w:val="-3"/>
        </w:rPr>
        <w:t>类</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4350"/>
        <w:gridCol w:w="4141"/>
      </w:tblGrid>
      <w:tr w:rsidR="00A72983">
        <w:trPr>
          <w:trHeight w:val="272"/>
        </w:trPr>
        <w:tc>
          <w:tcPr>
            <w:tcW w:w="435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从影像对象中可以提取多种特征用于分类</w:t>
            </w:r>
          </w:p>
        </w:tc>
        <w:tc>
          <w:tcPr>
            <w:tcW w:w="4141" w:type="dxa"/>
          </w:tcPr>
          <w:p w:rsidR="00A72983" w:rsidRDefault="00CE4AFD">
            <w:pPr>
              <w:pStyle w:val="TableParagraph"/>
              <w:ind w:left="82" w:right="180"/>
              <w:jc w:val="center"/>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不同地物可以在不同尺度层上进行提取</w:t>
            </w:r>
          </w:p>
        </w:tc>
      </w:tr>
      <w:tr w:rsidR="00A72983">
        <w:trPr>
          <w:trHeight w:val="272"/>
        </w:trPr>
        <w:tc>
          <w:tcPr>
            <w:tcW w:w="435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分类过程是基于错分概率最小准则</w:t>
            </w:r>
          </w:p>
        </w:tc>
        <w:tc>
          <w:tcPr>
            <w:tcW w:w="4141" w:type="dxa"/>
          </w:tcPr>
          <w:p w:rsidR="00A72983" w:rsidRDefault="00CE4AFD">
            <w:pPr>
              <w:pStyle w:val="TableParagraph"/>
              <w:ind w:left="93" w:right="179"/>
              <w:jc w:val="center"/>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利用光谱特征和形状特征进行影像分割</w:t>
            </w:r>
          </w:p>
        </w:tc>
      </w:tr>
    </w:tbl>
    <w:p w:rsidR="00A72983" w:rsidRDefault="00CE4AFD">
      <w:pPr>
        <w:pStyle w:val="a3"/>
        <w:tabs>
          <w:tab w:val="left" w:pos="2085"/>
        </w:tabs>
        <w:spacing w:before="38" w:after="30" w:line="168" w:lineRule="auto"/>
        <w:ind w:right="1803"/>
      </w:pPr>
      <w:r>
        <w:rPr>
          <w:rFonts w:ascii="Times New Roman" w:eastAsia="Times New Roman" w:hAnsi="Times New Roman"/>
          <w:color w:val="3D3D3D"/>
        </w:rPr>
        <w:t>60</w:t>
      </w:r>
      <w:r>
        <w:rPr>
          <w:rFonts w:ascii="Noto Sans Mono CJK JP Regular" w:eastAsia="Noto Sans Mono CJK JP Regular" w:hAnsi="Noto Sans Mono CJK JP Regular" w:hint="eastAsia"/>
          <w:color w:val="3D3D3D"/>
        </w:rPr>
        <w:t>.</w:t>
      </w:r>
      <w:r>
        <w:rPr>
          <w:color w:val="3D3D3D"/>
          <w:spacing w:val="-3"/>
        </w:rPr>
        <w:t>全</w:t>
      </w:r>
      <w:r>
        <w:rPr>
          <w:color w:val="3D3D3D"/>
        </w:rPr>
        <w:t>国</w:t>
      </w:r>
      <w:proofErr w:type="gramStart"/>
      <w:r>
        <w:rPr>
          <w:color w:val="3D3D3D"/>
          <w:spacing w:val="-3"/>
        </w:rPr>
        <w:t>地</w:t>
      </w:r>
      <w:r>
        <w:rPr>
          <w:color w:val="3D3D3D"/>
        </w:rPr>
        <w:t>理</w:t>
      </w:r>
      <w:r>
        <w:rPr>
          <w:color w:val="3D3D3D"/>
          <w:spacing w:val="-3"/>
        </w:rPr>
        <w:t>国</w:t>
      </w:r>
      <w:r>
        <w:rPr>
          <w:color w:val="3D3D3D"/>
        </w:rPr>
        <w:t>情</w:t>
      </w:r>
      <w:proofErr w:type="gramEnd"/>
      <w:r>
        <w:rPr>
          <w:color w:val="3D3D3D"/>
          <w:spacing w:val="-3"/>
        </w:rPr>
        <w:t>普</w:t>
      </w:r>
      <w:r>
        <w:rPr>
          <w:color w:val="3D3D3D"/>
        </w:rPr>
        <w:t>查</w:t>
      </w:r>
      <w:r>
        <w:rPr>
          <w:color w:val="3D3D3D"/>
          <w:spacing w:val="-3"/>
        </w:rPr>
        <w:t>的成</w:t>
      </w:r>
      <w:r>
        <w:rPr>
          <w:color w:val="3D3D3D"/>
        </w:rPr>
        <w:t>果执</w:t>
      </w:r>
      <w:r>
        <w:rPr>
          <w:color w:val="3D3D3D"/>
          <w:spacing w:val="-3"/>
        </w:rPr>
        <w:t>行</w:t>
      </w:r>
      <w:r>
        <w:rPr>
          <w:color w:val="3D3D3D"/>
        </w:rPr>
        <w:t>“</w:t>
      </w:r>
      <w:r>
        <w:rPr>
          <w:color w:val="3D3D3D"/>
          <w:spacing w:val="-3"/>
        </w:rPr>
        <w:t>两</w:t>
      </w:r>
      <w:r>
        <w:rPr>
          <w:color w:val="3D3D3D"/>
        </w:rPr>
        <w:t>级</w:t>
      </w:r>
      <w:r>
        <w:rPr>
          <w:color w:val="3D3D3D"/>
          <w:spacing w:val="-3"/>
        </w:rPr>
        <w:t>检</w:t>
      </w:r>
      <w:r>
        <w:rPr>
          <w:color w:val="3D3D3D"/>
        </w:rPr>
        <w:t>查</w:t>
      </w:r>
      <w:r>
        <w:rPr>
          <w:color w:val="3D3D3D"/>
          <w:spacing w:val="-3"/>
        </w:rPr>
        <w:t>，</w:t>
      </w:r>
      <w:r>
        <w:rPr>
          <w:color w:val="3D3D3D"/>
        </w:rPr>
        <w:t>一</w:t>
      </w:r>
      <w:r>
        <w:rPr>
          <w:color w:val="3D3D3D"/>
          <w:spacing w:val="-3"/>
        </w:rPr>
        <w:t>级</w:t>
      </w:r>
      <w:r>
        <w:rPr>
          <w:color w:val="3D3D3D"/>
        </w:rPr>
        <w:t>验收</w:t>
      </w:r>
      <w:r>
        <w:rPr>
          <w:color w:val="3D3D3D"/>
          <w:spacing w:val="-3"/>
        </w:rPr>
        <w:t>”</w:t>
      </w:r>
      <w:r>
        <w:rPr>
          <w:color w:val="3D3D3D"/>
        </w:rPr>
        <w:t>制</w:t>
      </w:r>
      <w:r>
        <w:rPr>
          <w:color w:val="3D3D3D"/>
          <w:spacing w:val="-3"/>
        </w:rPr>
        <w:t>度</w:t>
      </w:r>
      <w:r>
        <w:rPr>
          <w:color w:val="3D3D3D"/>
        </w:rPr>
        <w:t>，</w:t>
      </w:r>
      <w:proofErr w:type="gramStart"/>
      <w:r>
        <w:rPr>
          <w:color w:val="3D3D3D"/>
          <w:spacing w:val="-3"/>
        </w:rPr>
        <w:t>其</w:t>
      </w:r>
      <w:r>
        <w:rPr>
          <w:color w:val="3D3D3D"/>
        </w:rPr>
        <w:t>中</w:t>
      </w:r>
      <w:r>
        <w:rPr>
          <w:color w:val="3D3D3D"/>
          <w:spacing w:val="-3"/>
        </w:rPr>
        <w:t>过</w:t>
      </w:r>
      <w:proofErr w:type="gramEnd"/>
      <w:r>
        <w:rPr>
          <w:color w:val="3D3D3D"/>
        </w:rPr>
        <w:t>程</w:t>
      </w:r>
      <w:r>
        <w:rPr>
          <w:color w:val="3D3D3D"/>
          <w:spacing w:val="-3"/>
        </w:rPr>
        <w:t>检</w:t>
      </w:r>
      <w:r>
        <w:rPr>
          <w:color w:val="3D3D3D"/>
        </w:rPr>
        <w:t>查的</w:t>
      </w:r>
      <w:r>
        <w:rPr>
          <w:color w:val="3D3D3D"/>
          <w:spacing w:val="-3"/>
        </w:rPr>
        <w:t>外</w:t>
      </w:r>
      <w:proofErr w:type="gramStart"/>
      <w:r>
        <w:rPr>
          <w:color w:val="3D3D3D"/>
        </w:rPr>
        <w:t>业</w:t>
      </w:r>
      <w:r>
        <w:rPr>
          <w:color w:val="3D3D3D"/>
          <w:spacing w:val="-3"/>
        </w:rPr>
        <w:t>检</w:t>
      </w:r>
      <w:proofErr w:type="gramEnd"/>
      <w:r>
        <w:rPr>
          <w:color w:val="3D3D3D"/>
        </w:rPr>
        <w:t xml:space="preserve">查  </w:t>
      </w:r>
      <w:r>
        <w:rPr>
          <w:color w:val="3D3D3D"/>
          <w:w w:val="105"/>
        </w:rPr>
        <w:t>比例</w:t>
      </w:r>
      <w:r>
        <w:rPr>
          <w:color w:val="3D3D3D"/>
          <w:spacing w:val="-3"/>
          <w:w w:val="105"/>
        </w:rPr>
        <w:t>最</w:t>
      </w:r>
      <w:r>
        <w:rPr>
          <w:color w:val="3D3D3D"/>
          <w:w w:val="105"/>
        </w:rPr>
        <w:t>小</w:t>
      </w:r>
      <w:r>
        <w:rPr>
          <w:color w:val="3D3D3D"/>
          <w:spacing w:val="-3"/>
          <w:w w:val="105"/>
        </w:rPr>
        <w:t>为</w:t>
      </w:r>
      <w:r>
        <w:rPr>
          <w:color w:val="3D3D3D"/>
          <w:w w:val="105"/>
        </w:rPr>
        <w:t>（</w:t>
      </w:r>
      <w:r>
        <w:rPr>
          <w:color w:val="3D3D3D"/>
          <w:w w:val="105"/>
        </w:rPr>
        <w:tab/>
        <w:t>）。</w:t>
      </w:r>
    </w:p>
    <w:tbl>
      <w:tblPr>
        <w:tblStyle w:val="TableNormal"/>
        <w:tblW w:w="0" w:type="auto"/>
        <w:tblInd w:w="100" w:type="dxa"/>
        <w:tblLayout w:type="fixed"/>
        <w:tblLook w:val="01E0" w:firstRow="1" w:lastRow="1" w:firstColumn="1" w:lastColumn="1" w:noHBand="0" w:noVBand="0"/>
      </w:tblPr>
      <w:tblGrid>
        <w:gridCol w:w="2652"/>
        <w:gridCol w:w="2652"/>
      </w:tblGrid>
      <w:tr w:rsidR="00A72983">
        <w:trPr>
          <w:trHeight w:val="273"/>
        </w:trPr>
        <w:tc>
          <w:tcPr>
            <w:tcW w:w="2652"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10%</w:t>
            </w:r>
          </w:p>
        </w:tc>
        <w:tc>
          <w:tcPr>
            <w:tcW w:w="2652" w:type="dxa"/>
          </w:tcPr>
          <w:p w:rsidR="00A72983" w:rsidRDefault="00CE4AFD">
            <w:pPr>
              <w:pStyle w:val="TableParagraph"/>
              <w:ind w:left="0" w:right="206"/>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20%</w:t>
            </w:r>
          </w:p>
        </w:tc>
      </w:tr>
      <w:tr w:rsidR="00A72983">
        <w:trPr>
          <w:trHeight w:val="273"/>
        </w:trPr>
        <w:tc>
          <w:tcPr>
            <w:tcW w:w="2652"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30%</w:t>
            </w:r>
          </w:p>
        </w:tc>
        <w:tc>
          <w:tcPr>
            <w:tcW w:w="2652" w:type="dxa"/>
          </w:tcPr>
          <w:p w:rsidR="00A72983" w:rsidRDefault="00CE4AFD">
            <w:pPr>
              <w:pStyle w:val="TableParagraph"/>
              <w:ind w:left="0" w:right="197"/>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50%</w:t>
            </w:r>
          </w:p>
        </w:tc>
      </w:tr>
    </w:tbl>
    <w:p w:rsidR="00A72983" w:rsidRDefault="00CE4AFD">
      <w:pPr>
        <w:pStyle w:val="a3"/>
        <w:tabs>
          <w:tab w:val="left" w:pos="6603"/>
        </w:tabs>
        <w:spacing w:line="334" w:lineRule="exact"/>
      </w:pPr>
      <w:r>
        <w:rPr>
          <w:rFonts w:ascii="Times New Roman" w:eastAsia="Times New Roman"/>
          <w:color w:val="3D3D3D"/>
        </w:rPr>
        <w:t>61</w:t>
      </w:r>
      <w:r>
        <w:rPr>
          <w:rFonts w:ascii="Noto Sans Mono CJK JP Regular" w:eastAsia="Noto Sans Mono CJK JP Regular" w:hint="eastAsia"/>
          <w:color w:val="3D3D3D"/>
        </w:rPr>
        <w:t>.</w:t>
      </w:r>
      <w:r>
        <w:rPr>
          <w:color w:val="3D3D3D"/>
          <w:spacing w:val="-3"/>
        </w:rPr>
        <w:t>全</w:t>
      </w:r>
      <w:r>
        <w:rPr>
          <w:color w:val="3D3D3D"/>
        </w:rPr>
        <w:t>国</w:t>
      </w:r>
      <w:proofErr w:type="gramStart"/>
      <w:r>
        <w:rPr>
          <w:color w:val="3D3D3D"/>
          <w:spacing w:val="-3"/>
        </w:rPr>
        <w:t>地</w:t>
      </w:r>
      <w:r>
        <w:rPr>
          <w:color w:val="3D3D3D"/>
        </w:rPr>
        <w:t>理</w:t>
      </w:r>
      <w:r>
        <w:rPr>
          <w:color w:val="3D3D3D"/>
          <w:spacing w:val="-3"/>
        </w:rPr>
        <w:t>国</w:t>
      </w:r>
      <w:r>
        <w:rPr>
          <w:color w:val="3D3D3D"/>
        </w:rPr>
        <w:t>情</w:t>
      </w:r>
      <w:proofErr w:type="gramEnd"/>
      <w:r>
        <w:rPr>
          <w:color w:val="3D3D3D"/>
          <w:spacing w:val="-3"/>
        </w:rPr>
        <w:t>普</w:t>
      </w:r>
      <w:r>
        <w:rPr>
          <w:color w:val="3D3D3D"/>
        </w:rPr>
        <w:t>查</w:t>
      </w:r>
      <w:r>
        <w:rPr>
          <w:color w:val="3D3D3D"/>
          <w:spacing w:val="-3"/>
        </w:rPr>
        <w:t>中，</w:t>
      </w:r>
      <w:r>
        <w:rPr>
          <w:color w:val="3D3D3D"/>
        </w:rPr>
        <w:t>耕地</w:t>
      </w:r>
      <w:proofErr w:type="gramStart"/>
      <w:r>
        <w:rPr>
          <w:color w:val="3D3D3D"/>
          <w:spacing w:val="-3"/>
        </w:rPr>
        <w:t>最</w:t>
      </w:r>
      <w:r>
        <w:rPr>
          <w:color w:val="3D3D3D"/>
        </w:rPr>
        <w:t>小</w:t>
      </w:r>
      <w:r>
        <w:rPr>
          <w:color w:val="3D3D3D"/>
          <w:spacing w:val="-3"/>
        </w:rPr>
        <w:t>图</w:t>
      </w:r>
      <w:r>
        <w:rPr>
          <w:color w:val="3D3D3D"/>
        </w:rPr>
        <w:t>斑</w:t>
      </w:r>
      <w:proofErr w:type="gramEnd"/>
      <w:r>
        <w:rPr>
          <w:color w:val="3D3D3D"/>
          <w:spacing w:val="-3"/>
        </w:rPr>
        <w:t>所</w:t>
      </w:r>
      <w:r>
        <w:rPr>
          <w:color w:val="3D3D3D"/>
        </w:rPr>
        <w:t>对</w:t>
      </w:r>
      <w:r>
        <w:rPr>
          <w:color w:val="3D3D3D"/>
          <w:spacing w:val="-3"/>
        </w:rPr>
        <w:t>应</w:t>
      </w:r>
      <w:r>
        <w:rPr>
          <w:color w:val="3D3D3D"/>
        </w:rPr>
        <w:t>的</w:t>
      </w:r>
      <w:r>
        <w:rPr>
          <w:color w:val="3D3D3D"/>
          <w:spacing w:val="-3"/>
        </w:rPr>
        <w:t>实</w:t>
      </w:r>
      <w:r>
        <w:rPr>
          <w:color w:val="3D3D3D"/>
        </w:rPr>
        <w:t>地面</w:t>
      </w:r>
      <w:r>
        <w:rPr>
          <w:color w:val="3D3D3D"/>
          <w:spacing w:val="-3"/>
        </w:rPr>
        <w:t>积</w:t>
      </w:r>
      <w:r>
        <w:rPr>
          <w:color w:val="3D3D3D"/>
        </w:rPr>
        <w:t>为（</w:t>
      </w:r>
      <w:r>
        <w:rPr>
          <w:color w:val="3D3D3D"/>
        </w:rPr>
        <w:tab/>
      </w:r>
      <w:r>
        <w:rPr>
          <w:color w:val="3D3D3D"/>
          <w:spacing w:val="-3"/>
        </w:rPr>
        <w:t>）</w:t>
      </w:r>
      <w:r>
        <w:rPr>
          <w:color w:val="3D3D3D"/>
        </w:rPr>
        <w:t>平</w:t>
      </w:r>
      <w:r>
        <w:rPr>
          <w:color w:val="3D3D3D"/>
          <w:spacing w:val="-3"/>
        </w:rPr>
        <w:t>方米</w:t>
      </w:r>
      <w:r>
        <w:rPr>
          <w:color w:val="3D3D3D"/>
        </w:rPr>
        <w:t>。</w:t>
      </w:r>
    </w:p>
    <w:p w:rsidR="00A72983" w:rsidRDefault="00CE4AFD">
      <w:pPr>
        <w:pStyle w:val="a3"/>
        <w:tabs>
          <w:tab w:val="left" w:pos="4654"/>
        </w:tabs>
        <w:spacing w:line="312" w:lineRule="exact"/>
        <w:rPr>
          <w:rFonts w:ascii="Times New Roman"/>
        </w:rPr>
      </w:pPr>
      <w:r>
        <w:rPr>
          <w:rFonts w:ascii="Times New Roman"/>
          <w:color w:val="3D3D3D"/>
        </w:rPr>
        <w:t>A</w:t>
      </w:r>
      <w:r>
        <w:rPr>
          <w:rFonts w:ascii="Noto Sans Mono CJK JP Regular"/>
          <w:color w:val="3D3D3D"/>
        </w:rPr>
        <w:t>.</w:t>
      </w:r>
      <w:r>
        <w:rPr>
          <w:rFonts w:ascii="Times New Roman"/>
          <w:color w:val="3D3D3D"/>
        </w:rPr>
        <w:t>400</w:t>
      </w:r>
      <w:r>
        <w:rPr>
          <w:rFonts w:ascii="Times New Roman"/>
          <w:color w:val="3D3D3D"/>
        </w:rPr>
        <w:tab/>
        <w:t>B</w:t>
      </w:r>
      <w:r>
        <w:rPr>
          <w:rFonts w:ascii="Noto Sans Mono CJK JP Regular"/>
          <w:color w:val="3D3D3D"/>
        </w:rPr>
        <w:t>.</w:t>
      </w:r>
      <w:r>
        <w:rPr>
          <w:rFonts w:ascii="Times New Roman"/>
          <w:color w:val="3D3D3D"/>
        </w:rPr>
        <w:t>225</w:t>
      </w:r>
    </w:p>
    <w:p w:rsidR="00A72983" w:rsidRDefault="00CE4AFD">
      <w:pPr>
        <w:pStyle w:val="a3"/>
        <w:tabs>
          <w:tab w:val="left" w:pos="4642"/>
        </w:tabs>
        <w:spacing w:line="312" w:lineRule="exact"/>
        <w:rPr>
          <w:rFonts w:ascii="Times New Roman"/>
        </w:rPr>
      </w:pPr>
      <w:r>
        <w:rPr>
          <w:rFonts w:ascii="Times New Roman"/>
          <w:color w:val="3D3D3D"/>
        </w:rPr>
        <w:t>C</w:t>
      </w:r>
      <w:r>
        <w:rPr>
          <w:rFonts w:ascii="Noto Sans Mono CJK JP Regular"/>
          <w:color w:val="3D3D3D"/>
        </w:rPr>
        <w:t>.</w:t>
      </w:r>
      <w:r>
        <w:rPr>
          <w:rFonts w:ascii="Times New Roman"/>
          <w:color w:val="3D3D3D"/>
        </w:rPr>
        <w:t>100</w:t>
      </w:r>
      <w:r>
        <w:rPr>
          <w:rFonts w:ascii="Times New Roman"/>
          <w:color w:val="3D3D3D"/>
        </w:rPr>
        <w:tab/>
        <w:t>D</w:t>
      </w:r>
      <w:r>
        <w:rPr>
          <w:rFonts w:ascii="Noto Sans Mono CJK JP Regular"/>
          <w:color w:val="3D3D3D"/>
        </w:rPr>
        <w:t>.</w:t>
      </w:r>
      <w:r>
        <w:rPr>
          <w:rFonts w:ascii="Times New Roman"/>
          <w:color w:val="3D3D3D"/>
        </w:rPr>
        <w:t>25</w:t>
      </w:r>
    </w:p>
    <w:p w:rsidR="00A72983" w:rsidRDefault="00CE4AFD">
      <w:pPr>
        <w:pStyle w:val="a3"/>
        <w:spacing w:line="312" w:lineRule="exact"/>
        <w:rPr>
          <w:rFonts w:ascii="Times New Roman" w:eastAsia="Times New Roman"/>
        </w:rPr>
      </w:pPr>
      <w:r>
        <w:rPr>
          <w:rFonts w:ascii="Times New Roman" w:eastAsia="Times New Roman"/>
          <w:color w:val="3D3D3D"/>
        </w:rPr>
        <w:t>62</w:t>
      </w:r>
      <w:r>
        <w:rPr>
          <w:rFonts w:ascii="Noto Sans Mono CJK JP Regular" w:eastAsia="Noto Sans Mono CJK JP Regular" w:hint="eastAsia"/>
          <w:color w:val="3D3D3D"/>
        </w:rPr>
        <w:t>.</w:t>
      </w:r>
      <w:r>
        <w:rPr>
          <w:color w:val="3D3D3D"/>
          <w:spacing w:val="-11"/>
        </w:rPr>
        <w:t xml:space="preserve">现行规范规定，城市三维建筑模型按表现细节的不同可分为 </w:t>
      </w:r>
      <w:r>
        <w:rPr>
          <w:rFonts w:ascii="Times New Roman" w:eastAsia="Times New Roman"/>
          <w:color w:val="3D3D3D"/>
        </w:rPr>
        <w:t>LOD1</w:t>
      </w:r>
      <w:r>
        <w:rPr>
          <w:color w:val="3D3D3D"/>
          <w:spacing w:val="-75"/>
        </w:rPr>
        <w:t>、</w:t>
      </w:r>
      <w:r>
        <w:rPr>
          <w:rFonts w:ascii="Times New Roman" w:eastAsia="Times New Roman"/>
          <w:color w:val="3D3D3D"/>
        </w:rPr>
        <w:t>LOD2</w:t>
      </w:r>
      <w:r>
        <w:rPr>
          <w:color w:val="3D3D3D"/>
          <w:spacing w:val="-77"/>
        </w:rPr>
        <w:t>、</w:t>
      </w:r>
      <w:r>
        <w:rPr>
          <w:rFonts w:ascii="Times New Roman" w:eastAsia="Times New Roman"/>
          <w:color w:val="3D3D3D"/>
        </w:rPr>
        <w:t>LOD3</w:t>
      </w:r>
      <w:r>
        <w:rPr>
          <w:color w:val="3D3D3D"/>
          <w:spacing w:val="-75"/>
        </w:rPr>
        <w:t>、</w:t>
      </w:r>
      <w:r>
        <w:rPr>
          <w:rFonts w:ascii="Times New Roman" w:eastAsia="Times New Roman"/>
          <w:color w:val="3D3D3D"/>
        </w:rPr>
        <w:t>LOD4</w:t>
      </w:r>
    </w:p>
    <w:p w:rsidR="00A72983" w:rsidRDefault="00CE4AFD">
      <w:pPr>
        <w:pStyle w:val="a3"/>
        <w:tabs>
          <w:tab w:val="left" w:pos="3567"/>
        </w:tabs>
        <w:spacing w:line="379" w:lineRule="exact"/>
      </w:pPr>
      <w:r>
        <w:rPr>
          <w:color w:val="3D3D3D"/>
        </w:rPr>
        <w:t>四个</w:t>
      </w:r>
      <w:r>
        <w:rPr>
          <w:color w:val="3D3D3D"/>
          <w:spacing w:val="-3"/>
        </w:rPr>
        <w:t>层</w:t>
      </w:r>
      <w:r>
        <w:rPr>
          <w:color w:val="3D3D3D"/>
        </w:rPr>
        <w:t>次</w:t>
      </w:r>
      <w:r>
        <w:rPr>
          <w:color w:val="3D3D3D"/>
          <w:spacing w:val="-3"/>
        </w:rPr>
        <w:t>，其</w:t>
      </w:r>
      <w:r>
        <w:rPr>
          <w:color w:val="3D3D3D"/>
        </w:rPr>
        <w:t>中</w:t>
      </w:r>
      <w:r>
        <w:rPr>
          <w:color w:val="3D3D3D"/>
          <w:spacing w:val="6"/>
        </w:rPr>
        <w:t xml:space="preserve"> </w:t>
      </w:r>
      <w:r>
        <w:rPr>
          <w:rFonts w:ascii="Times New Roman" w:eastAsia="Times New Roman"/>
          <w:color w:val="3D3D3D"/>
        </w:rPr>
        <w:t>LOD1</w:t>
      </w:r>
      <w:r>
        <w:rPr>
          <w:rFonts w:ascii="Times New Roman" w:eastAsia="Times New Roman"/>
          <w:color w:val="3D3D3D"/>
          <w:spacing w:val="1"/>
        </w:rPr>
        <w:t xml:space="preserve"> </w:t>
      </w:r>
      <w:r>
        <w:rPr>
          <w:color w:val="3D3D3D"/>
          <w:spacing w:val="-3"/>
        </w:rPr>
        <w:t>是</w:t>
      </w:r>
      <w:r>
        <w:rPr>
          <w:color w:val="3D3D3D"/>
        </w:rPr>
        <w:t>指（</w:t>
      </w:r>
      <w:r>
        <w:rPr>
          <w:color w:val="3D3D3D"/>
        </w:rPr>
        <w:tab/>
        <w:t>）。</w:t>
      </w:r>
    </w:p>
    <w:tbl>
      <w:tblPr>
        <w:tblStyle w:val="TableNormal"/>
        <w:tblW w:w="0" w:type="auto"/>
        <w:tblInd w:w="100" w:type="dxa"/>
        <w:tblLayout w:type="fixed"/>
        <w:tblLook w:val="01E0" w:firstRow="1" w:lastRow="1" w:firstColumn="1" w:lastColumn="1" w:noHBand="0" w:noVBand="0"/>
      </w:tblPr>
      <w:tblGrid>
        <w:gridCol w:w="2880"/>
        <w:gridCol w:w="2880"/>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体块模型</w:t>
            </w:r>
          </w:p>
        </w:tc>
        <w:tc>
          <w:tcPr>
            <w:tcW w:w="2880"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基础模型</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标准模型</w:t>
            </w:r>
          </w:p>
        </w:tc>
        <w:tc>
          <w:tcPr>
            <w:tcW w:w="288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精细模型</w:t>
            </w:r>
          </w:p>
        </w:tc>
      </w:tr>
    </w:tbl>
    <w:p w:rsidR="00A72983" w:rsidRDefault="00CE4AFD">
      <w:pPr>
        <w:pStyle w:val="a3"/>
        <w:tabs>
          <w:tab w:val="left" w:pos="6416"/>
        </w:tabs>
      </w:pPr>
      <w:r>
        <w:rPr>
          <w:rFonts w:ascii="Times New Roman" w:eastAsia="Times New Roman"/>
          <w:color w:val="3D3D3D"/>
        </w:rPr>
        <w:t>63</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7"/>
        </w:rPr>
        <w:t xml:space="preserve"> </w:t>
      </w:r>
      <w:r>
        <w:rPr>
          <w:rFonts w:ascii="Times New Roman" w:eastAsia="Times New Roman"/>
          <w:color w:val="3D3D3D"/>
        </w:rPr>
        <w:t>GIS</w:t>
      </w:r>
      <w:r>
        <w:rPr>
          <w:rFonts w:ascii="Times New Roman" w:eastAsia="Times New Roman"/>
          <w:color w:val="3D3D3D"/>
          <w:spacing w:val="4"/>
        </w:rPr>
        <w:t xml:space="preserve"> </w:t>
      </w:r>
      <w:r>
        <w:rPr>
          <w:color w:val="3D3D3D"/>
        </w:rPr>
        <w:t>软件</w:t>
      </w:r>
      <w:r>
        <w:rPr>
          <w:color w:val="3D3D3D"/>
          <w:spacing w:val="-3"/>
        </w:rPr>
        <w:t>需求</w:t>
      </w:r>
      <w:r>
        <w:rPr>
          <w:color w:val="3D3D3D"/>
        </w:rPr>
        <w:t>规格</w:t>
      </w:r>
      <w:r>
        <w:rPr>
          <w:color w:val="3D3D3D"/>
          <w:spacing w:val="-3"/>
        </w:rPr>
        <w:t>说</w:t>
      </w:r>
      <w:r>
        <w:rPr>
          <w:color w:val="3D3D3D"/>
        </w:rPr>
        <w:t>明</w:t>
      </w:r>
      <w:r>
        <w:rPr>
          <w:color w:val="3D3D3D"/>
          <w:spacing w:val="-3"/>
        </w:rPr>
        <w:t>书</w:t>
      </w:r>
      <w:r>
        <w:rPr>
          <w:color w:val="3D3D3D"/>
        </w:rPr>
        <w:t>的</w:t>
      </w:r>
      <w:r>
        <w:rPr>
          <w:color w:val="3D3D3D"/>
          <w:spacing w:val="-3"/>
        </w:rPr>
        <w:t>描</w:t>
      </w:r>
      <w:r>
        <w:rPr>
          <w:color w:val="3D3D3D"/>
        </w:rPr>
        <w:t>述</w:t>
      </w:r>
      <w:r>
        <w:rPr>
          <w:color w:val="3D3D3D"/>
          <w:spacing w:val="-3"/>
        </w:rPr>
        <w:t>中</w:t>
      </w:r>
      <w:r>
        <w:rPr>
          <w:color w:val="3D3D3D"/>
        </w:rPr>
        <w:t>，</w:t>
      </w:r>
      <w:r>
        <w:rPr>
          <w:color w:val="3D3D3D"/>
          <w:spacing w:val="-3"/>
        </w:rPr>
        <w:t>正</w:t>
      </w:r>
      <w:r>
        <w:rPr>
          <w:color w:val="3D3D3D"/>
        </w:rPr>
        <w:t>确的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510"/>
        <w:gridCol w:w="3289"/>
      </w:tblGrid>
      <w:tr w:rsidR="00A72983">
        <w:trPr>
          <w:trHeight w:val="233"/>
        </w:trPr>
        <w:tc>
          <w:tcPr>
            <w:tcW w:w="3510" w:type="dxa"/>
          </w:tcPr>
          <w:p w:rsidR="00A72983" w:rsidRDefault="00CE4AFD">
            <w:pPr>
              <w:pStyle w:val="TableParagraph"/>
              <w:spacing w:line="214" w:lineRule="exact"/>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是软件模块编程设计书</w:t>
            </w:r>
          </w:p>
        </w:tc>
        <w:tc>
          <w:tcPr>
            <w:tcW w:w="3289" w:type="dxa"/>
          </w:tcPr>
          <w:p w:rsidR="00A72983" w:rsidRDefault="00CE4AFD">
            <w:pPr>
              <w:pStyle w:val="TableParagraph"/>
              <w:spacing w:line="214" w:lineRule="exact"/>
              <w:ind w:left="95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是软件需求分析报告</w:t>
            </w:r>
          </w:p>
        </w:tc>
      </w:tr>
    </w:tbl>
    <w:p w:rsidR="00A72983" w:rsidRDefault="00A72983">
      <w:pPr>
        <w:spacing w:line="214" w:lineRule="exact"/>
        <w:rPr>
          <w:sz w:val="21"/>
        </w:rPr>
        <w:sectPr w:rsidR="00A72983">
          <w:headerReference w:type="even" r:id="rId24"/>
          <w:headerReference w:type="default" r:id="rId25"/>
          <w:headerReference w:type="first" r:id="rId26"/>
          <w:pgSz w:w="11910" w:h="16840"/>
          <w:pgMar w:top="40" w:right="0" w:bottom="280" w:left="1500" w:header="0" w:footer="0" w:gutter="0"/>
          <w:cols w:space="720"/>
        </w:sectPr>
      </w:pPr>
    </w:p>
    <w:tbl>
      <w:tblPr>
        <w:tblStyle w:val="TableNormal"/>
        <w:tblW w:w="0" w:type="auto"/>
        <w:tblInd w:w="271" w:type="dxa"/>
        <w:tblLayout w:type="fixed"/>
        <w:tblLook w:val="01E0" w:firstRow="1" w:lastRow="1" w:firstColumn="1" w:lastColumn="1" w:noHBand="0" w:noVBand="0"/>
      </w:tblPr>
      <w:tblGrid>
        <w:gridCol w:w="3859"/>
        <w:gridCol w:w="2991"/>
      </w:tblGrid>
      <w:tr w:rsidR="00A72983">
        <w:trPr>
          <w:trHeight w:val="607"/>
        </w:trPr>
        <w:tc>
          <w:tcPr>
            <w:tcW w:w="3859"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28"/>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是联系需求分析与系统设计的桥梁</w:t>
            </w:r>
          </w:p>
        </w:tc>
        <w:tc>
          <w:tcPr>
            <w:tcW w:w="2991"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43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是软件详细设计说明书</w:t>
            </w:r>
          </w:p>
        </w:tc>
      </w:tr>
    </w:tbl>
    <w:p w:rsidR="00A72983" w:rsidRDefault="00145F10">
      <w:pPr>
        <w:pStyle w:val="a3"/>
        <w:tabs>
          <w:tab w:val="left" w:pos="5341"/>
        </w:tabs>
        <w:spacing w:line="401" w:lineRule="exact"/>
      </w:pPr>
      <w:r>
        <w:pict>
          <v:line id="_x0000_s1032" style="position:absolute;left:0;text-align:left;z-index:251651072;mso-position-horizontal-relative:page;mso-position-vertical-relative:text" from="88.6pt,-30.35pt" to="506.85pt,-30.35pt" strokeweight=".72pt">
            <w10:wrap anchorx="page"/>
          </v:line>
        </w:pict>
      </w:r>
      <w:r w:rsidR="00CE4AFD">
        <w:rPr>
          <w:rFonts w:ascii="Times New Roman" w:eastAsia="Times New Roman"/>
          <w:color w:val="3D3D3D"/>
        </w:rPr>
        <w:t>64</w:t>
      </w:r>
      <w:r w:rsidR="00CE4AFD">
        <w:rPr>
          <w:rFonts w:ascii="Noto Sans Mono CJK JP Regular" w:eastAsia="Noto Sans Mono CJK JP Regular" w:hint="eastAsia"/>
          <w:color w:val="3D3D3D"/>
        </w:rPr>
        <w:t>.</w:t>
      </w:r>
      <w:r w:rsidR="00CE4AFD">
        <w:rPr>
          <w:color w:val="3D3D3D"/>
          <w:spacing w:val="-3"/>
        </w:rPr>
        <w:t>下</w:t>
      </w:r>
      <w:r w:rsidR="00CE4AFD">
        <w:rPr>
          <w:color w:val="3D3D3D"/>
        </w:rPr>
        <w:t>列</w:t>
      </w:r>
      <w:r w:rsidR="00CE4AFD">
        <w:rPr>
          <w:color w:val="3D3D3D"/>
          <w:spacing w:val="-3"/>
        </w:rPr>
        <w:t>数</w:t>
      </w:r>
      <w:r w:rsidR="00CE4AFD">
        <w:rPr>
          <w:color w:val="3D3D3D"/>
        </w:rPr>
        <w:t>据</w:t>
      </w:r>
      <w:r w:rsidR="00CE4AFD">
        <w:rPr>
          <w:color w:val="3D3D3D"/>
          <w:spacing w:val="-3"/>
        </w:rPr>
        <w:t>格</w:t>
      </w:r>
      <w:r w:rsidR="00CE4AFD">
        <w:rPr>
          <w:color w:val="3D3D3D"/>
        </w:rPr>
        <w:t>式</w:t>
      </w:r>
      <w:r w:rsidR="00CE4AFD">
        <w:rPr>
          <w:color w:val="3D3D3D"/>
          <w:spacing w:val="-3"/>
        </w:rPr>
        <w:t>中</w:t>
      </w:r>
      <w:r w:rsidR="00CE4AFD">
        <w:rPr>
          <w:color w:val="3D3D3D"/>
        </w:rPr>
        <w:t>，</w:t>
      </w:r>
      <w:r w:rsidR="00CE4AFD">
        <w:rPr>
          <w:color w:val="3D3D3D"/>
          <w:spacing w:val="-3"/>
        </w:rPr>
        <w:t>不属</w:t>
      </w:r>
      <w:r w:rsidR="00CE4AFD">
        <w:rPr>
          <w:color w:val="3D3D3D"/>
        </w:rPr>
        <w:t>于栅</w:t>
      </w:r>
      <w:r w:rsidR="00CE4AFD">
        <w:rPr>
          <w:color w:val="3D3D3D"/>
          <w:spacing w:val="-3"/>
        </w:rPr>
        <w:t>格</w:t>
      </w:r>
      <w:r w:rsidR="00CE4AFD">
        <w:rPr>
          <w:color w:val="3D3D3D"/>
        </w:rPr>
        <w:t>数</w:t>
      </w:r>
      <w:r w:rsidR="00CE4AFD">
        <w:rPr>
          <w:color w:val="3D3D3D"/>
          <w:spacing w:val="-3"/>
        </w:rPr>
        <w:t>据</w:t>
      </w:r>
      <w:r w:rsidR="00CE4AFD">
        <w:rPr>
          <w:color w:val="3D3D3D"/>
        </w:rPr>
        <w:t>格</w:t>
      </w:r>
      <w:r w:rsidR="00CE4AFD">
        <w:rPr>
          <w:color w:val="3D3D3D"/>
          <w:spacing w:val="-3"/>
        </w:rPr>
        <w:t>式</w:t>
      </w:r>
      <w:r w:rsidR="00CE4AFD">
        <w:rPr>
          <w:color w:val="3D3D3D"/>
        </w:rPr>
        <w:t>的</w:t>
      </w:r>
      <w:r w:rsidR="00CE4AFD">
        <w:rPr>
          <w:color w:val="3D3D3D"/>
          <w:spacing w:val="-3"/>
        </w:rPr>
        <w:t>是</w:t>
      </w:r>
      <w:r w:rsidR="00CE4AFD">
        <w:rPr>
          <w:color w:val="3D3D3D"/>
        </w:rPr>
        <w:t>（</w:t>
      </w:r>
      <w:r w:rsidR="00CE4AFD">
        <w:rPr>
          <w:color w:val="3D3D3D"/>
        </w:rPr>
        <w:tab/>
        <w:t>）。</w:t>
      </w:r>
    </w:p>
    <w:tbl>
      <w:tblPr>
        <w:tblStyle w:val="TableNormal"/>
        <w:tblW w:w="0" w:type="auto"/>
        <w:tblInd w:w="100" w:type="dxa"/>
        <w:tblLayout w:type="fixed"/>
        <w:tblLook w:val="01E0" w:firstRow="1" w:lastRow="1" w:firstColumn="1" w:lastColumn="1" w:noHBand="0" w:noVBand="0"/>
      </w:tblPr>
      <w:tblGrid>
        <w:gridCol w:w="2850"/>
        <w:gridCol w:w="2579"/>
      </w:tblGrid>
      <w:tr w:rsidR="00A72983">
        <w:trPr>
          <w:trHeight w:val="272"/>
        </w:trPr>
        <w:tc>
          <w:tcPr>
            <w:tcW w:w="2850" w:type="dxa"/>
          </w:tcPr>
          <w:p w:rsidR="00A72983" w:rsidRDefault="00CE4AFD">
            <w:pPr>
              <w:pStyle w:val="TableParagraph"/>
              <w:rPr>
                <w:rFonts w:ascii="Times New Roman"/>
                <w:sz w:val="21"/>
              </w:rPr>
            </w:pPr>
            <w:r>
              <w:rPr>
                <w:rFonts w:ascii="Times New Roman"/>
                <w:color w:val="3D3D3D"/>
                <w:sz w:val="21"/>
              </w:rPr>
              <w:t>A</w:t>
            </w:r>
            <w:r>
              <w:rPr>
                <w:rFonts w:ascii="Noto Sans Mono CJK JP Regular"/>
                <w:color w:val="3D3D3D"/>
                <w:sz w:val="21"/>
              </w:rPr>
              <w:t>.</w:t>
            </w:r>
            <w:r>
              <w:rPr>
                <w:rFonts w:ascii="Times New Roman"/>
                <w:color w:val="3D3D3D"/>
                <w:sz w:val="21"/>
              </w:rPr>
              <w:t>GeoTIFF</w:t>
            </w:r>
          </w:p>
        </w:tc>
        <w:tc>
          <w:tcPr>
            <w:tcW w:w="2579" w:type="dxa"/>
          </w:tcPr>
          <w:p w:rsidR="00A72983" w:rsidRDefault="00CE4AFD">
            <w:pPr>
              <w:pStyle w:val="TableParagraph"/>
              <w:ind w:left="0" w:right="197"/>
              <w:jc w:val="right"/>
              <w:rPr>
                <w:rFonts w:ascii="Times New Roman"/>
                <w:sz w:val="21"/>
              </w:rPr>
            </w:pPr>
            <w:r>
              <w:rPr>
                <w:rFonts w:ascii="Times New Roman"/>
                <w:color w:val="3D3D3D"/>
                <w:sz w:val="21"/>
              </w:rPr>
              <w:t>B</w:t>
            </w:r>
            <w:r>
              <w:rPr>
                <w:rFonts w:ascii="Noto Sans Mono CJK JP Regular"/>
                <w:color w:val="3D3D3D"/>
                <w:sz w:val="21"/>
              </w:rPr>
              <w:t>.</w:t>
            </w:r>
            <w:r>
              <w:rPr>
                <w:rFonts w:ascii="Times New Roman"/>
                <w:color w:val="3D3D3D"/>
                <w:sz w:val="21"/>
              </w:rPr>
              <w:t>Image</w:t>
            </w:r>
          </w:p>
        </w:tc>
      </w:tr>
      <w:tr w:rsidR="00A72983">
        <w:trPr>
          <w:trHeight w:val="272"/>
        </w:trPr>
        <w:tc>
          <w:tcPr>
            <w:tcW w:w="2850" w:type="dxa"/>
          </w:tcPr>
          <w:p w:rsidR="00A72983" w:rsidRDefault="00CE4AFD">
            <w:pPr>
              <w:pStyle w:val="TableParagraph"/>
              <w:rPr>
                <w:rFonts w:ascii="Times New Roman"/>
                <w:sz w:val="21"/>
              </w:rPr>
            </w:pPr>
            <w:r>
              <w:rPr>
                <w:rFonts w:ascii="Times New Roman"/>
                <w:color w:val="3D3D3D"/>
                <w:sz w:val="21"/>
              </w:rPr>
              <w:t>C</w:t>
            </w:r>
            <w:r>
              <w:rPr>
                <w:rFonts w:ascii="Noto Sans Mono CJK JP Regular"/>
                <w:color w:val="3D3D3D"/>
                <w:sz w:val="21"/>
              </w:rPr>
              <w:t>.</w:t>
            </w:r>
            <w:r>
              <w:rPr>
                <w:rFonts w:ascii="Times New Roman"/>
                <w:color w:val="3D3D3D"/>
                <w:sz w:val="21"/>
              </w:rPr>
              <w:t>Grid</w:t>
            </w:r>
          </w:p>
        </w:tc>
        <w:tc>
          <w:tcPr>
            <w:tcW w:w="2579" w:type="dxa"/>
          </w:tcPr>
          <w:p w:rsidR="00A72983" w:rsidRDefault="00CE4AFD">
            <w:pPr>
              <w:pStyle w:val="TableParagraph"/>
              <w:ind w:left="0" w:right="239"/>
              <w:jc w:val="right"/>
              <w:rPr>
                <w:rFonts w:ascii="Times New Roman"/>
                <w:sz w:val="21"/>
              </w:rPr>
            </w:pPr>
            <w:r>
              <w:rPr>
                <w:rFonts w:ascii="Times New Roman"/>
                <w:color w:val="3D3D3D"/>
                <w:sz w:val="21"/>
              </w:rPr>
              <w:t>D</w:t>
            </w:r>
            <w:r>
              <w:rPr>
                <w:rFonts w:ascii="Noto Sans Mono CJK JP Regular"/>
                <w:color w:val="3D3D3D"/>
                <w:sz w:val="21"/>
              </w:rPr>
              <w:t>.</w:t>
            </w:r>
            <w:r>
              <w:rPr>
                <w:rFonts w:ascii="Times New Roman"/>
                <w:color w:val="3D3D3D"/>
                <w:sz w:val="21"/>
              </w:rPr>
              <w:t>GML</w:t>
            </w:r>
          </w:p>
        </w:tc>
      </w:tr>
    </w:tbl>
    <w:p w:rsidR="00A72983" w:rsidRDefault="00CE4AFD">
      <w:pPr>
        <w:pStyle w:val="a3"/>
        <w:tabs>
          <w:tab w:val="left" w:pos="7257"/>
        </w:tabs>
      </w:pPr>
      <w:r>
        <w:rPr>
          <w:rFonts w:ascii="Times New Roman" w:eastAsia="Times New Roman"/>
          <w:color w:val="3D3D3D"/>
        </w:rPr>
        <w:t>65</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7"/>
        </w:rPr>
        <w:t xml:space="preserve"> </w:t>
      </w:r>
      <w:r>
        <w:rPr>
          <w:rFonts w:ascii="Times New Roman" w:eastAsia="Times New Roman"/>
          <w:color w:val="3D3D3D"/>
        </w:rPr>
        <w:t>GIS</w:t>
      </w:r>
      <w:r>
        <w:rPr>
          <w:rFonts w:ascii="Times New Roman" w:eastAsia="Times New Roman"/>
          <w:color w:val="3D3D3D"/>
          <w:spacing w:val="5"/>
        </w:rPr>
        <w:t xml:space="preserve"> </w:t>
      </w:r>
      <w:r>
        <w:rPr>
          <w:color w:val="3D3D3D"/>
        </w:rPr>
        <w:t>面、</w:t>
      </w:r>
      <w:proofErr w:type="gramStart"/>
      <w:r>
        <w:rPr>
          <w:color w:val="3D3D3D"/>
          <w:spacing w:val="-3"/>
        </w:rPr>
        <w:t>线</w:t>
      </w:r>
      <w:r>
        <w:rPr>
          <w:color w:val="3D3D3D"/>
        </w:rPr>
        <w:t>数</w:t>
      </w:r>
      <w:r>
        <w:rPr>
          <w:color w:val="3D3D3D"/>
          <w:spacing w:val="-3"/>
        </w:rPr>
        <w:t>据</w:t>
      </w:r>
      <w:proofErr w:type="gramEnd"/>
      <w:r>
        <w:rPr>
          <w:color w:val="3D3D3D"/>
          <w:spacing w:val="-3"/>
        </w:rPr>
        <w:t>符</w:t>
      </w:r>
      <w:r>
        <w:rPr>
          <w:color w:val="3D3D3D"/>
        </w:rPr>
        <w:t>号表</w:t>
      </w:r>
      <w:r>
        <w:rPr>
          <w:color w:val="3D3D3D"/>
          <w:spacing w:val="-3"/>
        </w:rPr>
        <w:t>达</w:t>
      </w:r>
      <w:r>
        <w:rPr>
          <w:color w:val="3D3D3D"/>
        </w:rPr>
        <w:t>特</w:t>
      </w:r>
      <w:r>
        <w:rPr>
          <w:color w:val="3D3D3D"/>
          <w:spacing w:val="-3"/>
        </w:rPr>
        <w:t>征</w:t>
      </w:r>
      <w:r>
        <w:rPr>
          <w:color w:val="3D3D3D"/>
        </w:rPr>
        <w:t>中</w:t>
      </w:r>
      <w:r>
        <w:rPr>
          <w:color w:val="3D3D3D"/>
          <w:spacing w:val="-3"/>
        </w:rPr>
        <w:t>，</w:t>
      </w:r>
      <w:r>
        <w:rPr>
          <w:color w:val="3D3D3D"/>
        </w:rPr>
        <w:t>可</w:t>
      </w:r>
      <w:r>
        <w:rPr>
          <w:color w:val="3D3D3D"/>
          <w:spacing w:val="-3"/>
        </w:rPr>
        <w:t>用</w:t>
      </w:r>
      <w:r>
        <w:rPr>
          <w:color w:val="3D3D3D"/>
        </w:rPr>
        <w:t>于</w:t>
      </w:r>
      <w:r>
        <w:rPr>
          <w:color w:val="3D3D3D"/>
          <w:spacing w:val="-3"/>
        </w:rPr>
        <w:t>标</w:t>
      </w:r>
      <w:r>
        <w:rPr>
          <w:color w:val="3D3D3D"/>
        </w:rPr>
        <w:t>识信</w:t>
      </w:r>
      <w:r>
        <w:rPr>
          <w:color w:val="3D3D3D"/>
          <w:spacing w:val="-3"/>
        </w:rPr>
        <w:t>息</w:t>
      </w:r>
      <w:r>
        <w:rPr>
          <w:color w:val="3D3D3D"/>
        </w:rPr>
        <w:t>类</w:t>
      </w:r>
      <w:r>
        <w:rPr>
          <w:color w:val="3D3D3D"/>
          <w:spacing w:val="-3"/>
        </w:rPr>
        <w:t>别</w:t>
      </w:r>
      <w:r>
        <w:rPr>
          <w:color w:val="3D3D3D"/>
        </w:rPr>
        <w:t>的</w:t>
      </w:r>
      <w:r>
        <w:rPr>
          <w:color w:val="3D3D3D"/>
          <w:spacing w:val="-3"/>
        </w:rPr>
        <w:t>是</w:t>
      </w: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670"/>
        <w:gridCol w:w="2670"/>
      </w:tblGrid>
      <w:tr w:rsidR="00A72983">
        <w:trPr>
          <w:trHeight w:val="272"/>
        </w:trPr>
        <w:tc>
          <w:tcPr>
            <w:tcW w:w="267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位置</w:t>
            </w:r>
          </w:p>
        </w:tc>
        <w:tc>
          <w:tcPr>
            <w:tcW w:w="2670" w:type="dxa"/>
          </w:tcPr>
          <w:p w:rsidR="00A72983" w:rsidRDefault="00CE4AFD">
            <w:pPr>
              <w:pStyle w:val="TableParagraph"/>
              <w:ind w:left="0" w:right="212"/>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范围</w:t>
            </w:r>
          </w:p>
        </w:tc>
      </w:tr>
      <w:tr w:rsidR="00A72983">
        <w:trPr>
          <w:trHeight w:val="272"/>
        </w:trPr>
        <w:tc>
          <w:tcPr>
            <w:tcW w:w="267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颜色</w:t>
            </w:r>
          </w:p>
        </w:tc>
        <w:tc>
          <w:tcPr>
            <w:tcW w:w="267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长度</w:t>
            </w:r>
          </w:p>
        </w:tc>
      </w:tr>
    </w:tbl>
    <w:p w:rsidR="00A72983" w:rsidRDefault="00CE4AFD">
      <w:pPr>
        <w:pStyle w:val="a3"/>
        <w:spacing w:line="323" w:lineRule="exact"/>
      </w:pPr>
      <w:r>
        <w:rPr>
          <w:rFonts w:ascii="Times New Roman" w:eastAsia="Times New Roman"/>
          <w:color w:val="3D3D3D"/>
        </w:rPr>
        <w:t>66</w:t>
      </w:r>
      <w:r>
        <w:rPr>
          <w:rFonts w:ascii="Noto Sans Mono CJK JP Regular" w:eastAsia="Noto Sans Mono CJK JP Regular" w:hint="eastAsia"/>
          <w:color w:val="3D3D3D"/>
        </w:rPr>
        <w:t>.</w:t>
      </w:r>
      <w:r>
        <w:rPr>
          <w:color w:val="3D3D3D"/>
        </w:rPr>
        <w:t>下列测绘工序中，常规测绘项目无需考虑而农村土地承包经营权调查项目不可缺少的是</w:t>
      </w:r>
    </w:p>
    <w:p w:rsidR="00A72983" w:rsidRDefault="00CE4AFD">
      <w:pPr>
        <w:pStyle w:val="a3"/>
        <w:tabs>
          <w:tab w:val="left" w:pos="1037"/>
        </w:tabs>
        <w:spacing w:line="379" w:lineRule="exact"/>
      </w:pP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880"/>
        <w:gridCol w:w="2880"/>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技术设计</w:t>
            </w:r>
          </w:p>
        </w:tc>
        <w:tc>
          <w:tcPr>
            <w:tcW w:w="2880"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数据采集</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数据建库</w:t>
            </w:r>
          </w:p>
        </w:tc>
        <w:tc>
          <w:tcPr>
            <w:tcW w:w="288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审核公示</w:t>
            </w:r>
          </w:p>
        </w:tc>
      </w:tr>
    </w:tbl>
    <w:p w:rsidR="00A72983" w:rsidRDefault="00CE4AFD">
      <w:pPr>
        <w:pStyle w:val="a3"/>
        <w:tabs>
          <w:tab w:val="left" w:pos="6392"/>
        </w:tabs>
      </w:pPr>
      <w:r>
        <w:rPr>
          <w:rFonts w:ascii="Times New Roman" w:eastAsia="Times New Roman"/>
          <w:color w:val="3D3D3D"/>
        </w:rPr>
        <w:t>67</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系</w:t>
      </w:r>
      <w:r>
        <w:rPr>
          <w:color w:val="3D3D3D"/>
        </w:rPr>
        <w:t>统</w:t>
      </w:r>
      <w:r>
        <w:rPr>
          <w:color w:val="3D3D3D"/>
          <w:spacing w:val="-3"/>
        </w:rPr>
        <w:t>安</w:t>
      </w:r>
      <w:r>
        <w:rPr>
          <w:color w:val="3D3D3D"/>
        </w:rPr>
        <w:t>全</w:t>
      </w:r>
      <w:r>
        <w:rPr>
          <w:color w:val="3D3D3D"/>
          <w:spacing w:val="-3"/>
        </w:rPr>
        <w:t>措</w:t>
      </w:r>
      <w:r>
        <w:rPr>
          <w:color w:val="3D3D3D"/>
        </w:rPr>
        <w:t>施</w:t>
      </w:r>
      <w:r>
        <w:rPr>
          <w:color w:val="3D3D3D"/>
          <w:spacing w:val="-3"/>
        </w:rPr>
        <w:t>中，</w:t>
      </w:r>
      <w:r>
        <w:rPr>
          <w:color w:val="3D3D3D"/>
        </w:rPr>
        <w:t>属于</w:t>
      </w:r>
      <w:r>
        <w:rPr>
          <w:color w:val="3D3D3D"/>
          <w:spacing w:val="-3"/>
        </w:rPr>
        <w:t>涉</w:t>
      </w:r>
      <w:r>
        <w:rPr>
          <w:color w:val="3D3D3D"/>
        </w:rPr>
        <w:t>密</w:t>
      </w:r>
      <w:r>
        <w:rPr>
          <w:color w:val="3D3D3D"/>
          <w:spacing w:val="-3"/>
        </w:rPr>
        <w:t>数</w:t>
      </w:r>
      <w:r>
        <w:rPr>
          <w:color w:val="3D3D3D"/>
        </w:rPr>
        <w:t>据</w:t>
      </w:r>
      <w:r>
        <w:rPr>
          <w:color w:val="3D3D3D"/>
          <w:spacing w:val="-3"/>
        </w:rPr>
        <w:t>安</w:t>
      </w:r>
      <w:r>
        <w:rPr>
          <w:color w:val="3D3D3D"/>
        </w:rPr>
        <w:t>全</w:t>
      </w:r>
      <w:r>
        <w:rPr>
          <w:color w:val="3D3D3D"/>
          <w:spacing w:val="-3"/>
        </w:rPr>
        <w:t>管</w:t>
      </w:r>
      <w:r>
        <w:rPr>
          <w:color w:val="3D3D3D"/>
        </w:rPr>
        <w:t>理</w:t>
      </w:r>
      <w:r>
        <w:rPr>
          <w:color w:val="3D3D3D"/>
          <w:spacing w:val="-3"/>
        </w:rPr>
        <w:t>必</w:t>
      </w:r>
      <w:r>
        <w:rPr>
          <w:color w:val="3D3D3D"/>
        </w:rPr>
        <w:t>须的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090"/>
        <w:gridCol w:w="3289"/>
      </w:tblGrid>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用户授权确认</w:t>
            </w:r>
          </w:p>
        </w:tc>
        <w:tc>
          <w:tcPr>
            <w:tcW w:w="3289" w:type="dxa"/>
          </w:tcPr>
          <w:p w:rsidR="00A72983" w:rsidRDefault="00CE4AFD">
            <w:pPr>
              <w:pStyle w:val="TableParagraph"/>
              <w:ind w:left="137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与外网物理隔离</w:t>
            </w:r>
          </w:p>
        </w:tc>
      </w:tr>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数据加密访问</w:t>
            </w:r>
          </w:p>
        </w:tc>
        <w:tc>
          <w:tcPr>
            <w:tcW w:w="3289" w:type="dxa"/>
          </w:tcPr>
          <w:p w:rsidR="00A72983" w:rsidRDefault="00CE4AFD">
            <w:pPr>
              <w:pStyle w:val="TableParagraph"/>
              <w:ind w:left="13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采用防火墙</w:t>
            </w:r>
          </w:p>
        </w:tc>
      </w:tr>
    </w:tbl>
    <w:p w:rsidR="00A72983" w:rsidRDefault="00CE4AFD">
      <w:pPr>
        <w:pStyle w:val="a3"/>
        <w:tabs>
          <w:tab w:val="left" w:pos="2085"/>
        </w:tabs>
        <w:spacing w:before="38" w:after="6" w:line="168" w:lineRule="auto"/>
        <w:ind w:right="1803"/>
      </w:pPr>
      <w:r>
        <w:rPr>
          <w:rFonts w:ascii="Times New Roman" w:eastAsia="Times New Roman"/>
          <w:color w:val="3D3D3D"/>
        </w:rPr>
        <w:t>68</w:t>
      </w:r>
      <w:r>
        <w:rPr>
          <w:rFonts w:ascii="Noto Sans Mono CJK JP Regular" w:eastAsia="Noto Sans Mono CJK JP Regular" w:hint="eastAsia"/>
          <w:color w:val="3D3D3D"/>
        </w:rPr>
        <w:t>.</w:t>
      </w:r>
      <w:r>
        <w:rPr>
          <w:color w:val="3D3D3D"/>
          <w:spacing w:val="-3"/>
        </w:rPr>
        <w:t>系</w:t>
      </w:r>
      <w:r>
        <w:rPr>
          <w:color w:val="3D3D3D"/>
        </w:rPr>
        <w:t>统</w:t>
      </w:r>
      <w:r>
        <w:rPr>
          <w:color w:val="3D3D3D"/>
          <w:spacing w:val="-3"/>
        </w:rPr>
        <w:t>在</w:t>
      </w:r>
      <w:r>
        <w:rPr>
          <w:color w:val="3D3D3D"/>
        </w:rPr>
        <w:t>某</w:t>
      </w:r>
      <w:r>
        <w:rPr>
          <w:color w:val="3D3D3D"/>
          <w:spacing w:val="-3"/>
        </w:rPr>
        <w:t>一</w:t>
      </w:r>
      <w:r>
        <w:rPr>
          <w:color w:val="3D3D3D"/>
        </w:rPr>
        <w:t>瞬</w:t>
      </w:r>
      <w:r>
        <w:rPr>
          <w:color w:val="3D3D3D"/>
          <w:spacing w:val="-3"/>
        </w:rPr>
        <w:t>间</w:t>
      </w:r>
      <w:r>
        <w:rPr>
          <w:color w:val="3D3D3D"/>
        </w:rPr>
        <w:t>能</w:t>
      </w:r>
      <w:r>
        <w:rPr>
          <w:color w:val="3D3D3D"/>
          <w:spacing w:val="-3"/>
        </w:rPr>
        <w:t>处理</w:t>
      </w:r>
      <w:r>
        <w:rPr>
          <w:color w:val="3D3D3D"/>
        </w:rPr>
        <w:t>的请</w:t>
      </w:r>
      <w:r>
        <w:rPr>
          <w:color w:val="3D3D3D"/>
          <w:spacing w:val="-3"/>
        </w:rPr>
        <w:t>求</w:t>
      </w:r>
      <w:r>
        <w:rPr>
          <w:color w:val="3D3D3D"/>
        </w:rPr>
        <w:t>数</w:t>
      </w:r>
      <w:r>
        <w:rPr>
          <w:color w:val="3D3D3D"/>
          <w:spacing w:val="-3"/>
        </w:rPr>
        <w:t>量</w:t>
      </w:r>
      <w:r>
        <w:rPr>
          <w:color w:val="3D3D3D"/>
        </w:rPr>
        <w:t>被</w:t>
      </w:r>
      <w:r>
        <w:rPr>
          <w:color w:val="3D3D3D"/>
          <w:spacing w:val="-3"/>
        </w:rPr>
        <w:t>称</w:t>
      </w:r>
      <w:r>
        <w:rPr>
          <w:color w:val="3D3D3D"/>
        </w:rPr>
        <w:t>为</w:t>
      </w:r>
      <w:r>
        <w:rPr>
          <w:color w:val="3D3D3D"/>
          <w:spacing w:val="-3"/>
        </w:rPr>
        <w:t>并</w:t>
      </w:r>
      <w:r>
        <w:rPr>
          <w:color w:val="3D3D3D"/>
        </w:rPr>
        <w:t>发</w:t>
      </w:r>
      <w:r>
        <w:rPr>
          <w:color w:val="3D3D3D"/>
          <w:spacing w:val="-3"/>
        </w:rPr>
        <w:t>能</w:t>
      </w:r>
      <w:r>
        <w:rPr>
          <w:color w:val="3D3D3D"/>
        </w:rPr>
        <w:t>力，</w:t>
      </w:r>
      <w:r>
        <w:rPr>
          <w:color w:val="3D3D3D"/>
          <w:spacing w:val="-3"/>
        </w:rPr>
        <w:t>下</w:t>
      </w:r>
      <w:r>
        <w:rPr>
          <w:color w:val="3D3D3D"/>
        </w:rPr>
        <w:t>列</w:t>
      </w:r>
      <w:r>
        <w:rPr>
          <w:color w:val="3D3D3D"/>
          <w:spacing w:val="-3"/>
        </w:rPr>
        <w:t>软</w:t>
      </w:r>
      <w:r>
        <w:rPr>
          <w:color w:val="3D3D3D"/>
        </w:rPr>
        <w:t>件</w:t>
      </w:r>
      <w:r>
        <w:rPr>
          <w:color w:val="3D3D3D"/>
          <w:spacing w:val="-3"/>
        </w:rPr>
        <w:t>测</w:t>
      </w:r>
      <w:r>
        <w:rPr>
          <w:color w:val="3D3D3D"/>
        </w:rPr>
        <w:t>试</w:t>
      </w:r>
      <w:r>
        <w:rPr>
          <w:color w:val="3D3D3D"/>
          <w:spacing w:val="-3"/>
        </w:rPr>
        <w:t>类</w:t>
      </w:r>
      <w:r>
        <w:rPr>
          <w:color w:val="3D3D3D"/>
        </w:rPr>
        <w:t>别</w:t>
      </w:r>
      <w:r>
        <w:rPr>
          <w:color w:val="3D3D3D"/>
          <w:spacing w:val="-3"/>
        </w:rPr>
        <w:t>中</w:t>
      </w:r>
      <w:r>
        <w:rPr>
          <w:color w:val="3D3D3D"/>
        </w:rPr>
        <w:t>，包</w:t>
      </w:r>
      <w:r>
        <w:rPr>
          <w:color w:val="3D3D3D"/>
          <w:spacing w:val="-3"/>
        </w:rPr>
        <w:t>含</w:t>
      </w:r>
      <w:r>
        <w:rPr>
          <w:color w:val="3D3D3D"/>
        </w:rPr>
        <w:t>并</w:t>
      </w:r>
      <w:r>
        <w:rPr>
          <w:color w:val="3D3D3D"/>
          <w:spacing w:val="-3"/>
        </w:rPr>
        <w:t>发</w:t>
      </w:r>
      <w:r>
        <w:rPr>
          <w:color w:val="3D3D3D"/>
        </w:rPr>
        <w:t>能力测</w:t>
      </w:r>
      <w:r>
        <w:rPr>
          <w:color w:val="3D3D3D"/>
          <w:spacing w:val="-3"/>
        </w:rPr>
        <w:t>试</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980"/>
        <w:gridCol w:w="2781"/>
      </w:tblGrid>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功能测试</w:t>
            </w:r>
          </w:p>
        </w:tc>
        <w:tc>
          <w:tcPr>
            <w:tcW w:w="2781" w:type="dxa"/>
          </w:tcPr>
          <w:p w:rsidR="00A72983" w:rsidRDefault="00CE4AFD">
            <w:pPr>
              <w:pStyle w:val="TableParagraph"/>
              <w:ind w:left="0" w:right="210"/>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集成测试</w:t>
            </w:r>
          </w:p>
        </w:tc>
      </w:tr>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可用性测试</w:t>
            </w:r>
          </w:p>
        </w:tc>
        <w:tc>
          <w:tcPr>
            <w:tcW w:w="2781" w:type="dxa"/>
          </w:tcPr>
          <w:p w:rsidR="00A72983" w:rsidRDefault="00CE4AFD">
            <w:pPr>
              <w:pStyle w:val="TableParagraph"/>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性能测试</w:t>
            </w:r>
          </w:p>
        </w:tc>
      </w:tr>
    </w:tbl>
    <w:p w:rsidR="00A72983" w:rsidRDefault="00CE4AFD">
      <w:pPr>
        <w:pStyle w:val="a3"/>
        <w:tabs>
          <w:tab w:val="left" w:pos="6812"/>
        </w:tabs>
      </w:pPr>
      <w:r>
        <w:rPr>
          <w:rFonts w:ascii="Times New Roman" w:eastAsia="Times New Roman"/>
          <w:color w:val="3D3D3D"/>
        </w:rPr>
        <w:t>69</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测</w:t>
      </w:r>
      <w:r>
        <w:rPr>
          <w:color w:val="3D3D3D"/>
        </w:rPr>
        <w:t>绘</w:t>
      </w:r>
      <w:r>
        <w:rPr>
          <w:color w:val="3D3D3D"/>
          <w:spacing w:val="-3"/>
        </w:rPr>
        <w:t>地</w:t>
      </w:r>
      <w:r>
        <w:rPr>
          <w:color w:val="3D3D3D"/>
        </w:rPr>
        <w:t>理</w:t>
      </w:r>
      <w:r>
        <w:rPr>
          <w:color w:val="3D3D3D"/>
          <w:spacing w:val="-3"/>
        </w:rPr>
        <w:t>信</w:t>
      </w:r>
      <w:r>
        <w:rPr>
          <w:color w:val="3D3D3D"/>
        </w:rPr>
        <w:t>息</w:t>
      </w:r>
      <w:r>
        <w:rPr>
          <w:color w:val="3D3D3D"/>
          <w:spacing w:val="-3"/>
        </w:rPr>
        <w:t>技术</w:t>
      </w:r>
      <w:r>
        <w:rPr>
          <w:color w:val="3D3D3D"/>
        </w:rPr>
        <w:t>中，</w:t>
      </w:r>
      <w:r>
        <w:rPr>
          <w:color w:val="3D3D3D"/>
          <w:spacing w:val="-3"/>
        </w:rPr>
        <w:t>在</w:t>
      </w:r>
      <w:r>
        <w:rPr>
          <w:color w:val="3D3D3D"/>
        </w:rPr>
        <w:t>共</w:t>
      </w:r>
      <w:r>
        <w:rPr>
          <w:color w:val="3D3D3D"/>
          <w:spacing w:val="-3"/>
        </w:rPr>
        <w:t>享</w:t>
      </w:r>
      <w:r>
        <w:rPr>
          <w:color w:val="3D3D3D"/>
        </w:rPr>
        <w:t>单</w:t>
      </w:r>
      <w:r>
        <w:rPr>
          <w:color w:val="3D3D3D"/>
          <w:spacing w:val="-3"/>
        </w:rPr>
        <w:t>车</w:t>
      </w:r>
      <w:r>
        <w:rPr>
          <w:color w:val="3D3D3D"/>
        </w:rPr>
        <w:t>项</w:t>
      </w:r>
      <w:r>
        <w:rPr>
          <w:color w:val="3D3D3D"/>
          <w:spacing w:val="-3"/>
        </w:rPr>
        <w:t>目</w:t>
      </w:r>
      <w:r>
        <w:rPr>
          <w:color w:val="3D3D3D"/>
        </w:rPr>
        <w:t>中</w:t>
      </w:r>
      <w:r>
        <w:rPr>
          <w:color w:val="3D3D3D"/>
          <w:spacing w:val="-3"/>
        </w:rPr>
        <w:t>得</w:t>
      </w:r>
      <w:r>
        <w:rPr>
          <w:color w:val="3D3D3D"/>
        </w:rPr>
        <w:t>到应</w:t>
      </w:r>
      <w:r>
        <w:rPr>
          <w:color w:val="3D3D3D"/>
          <w:spacing w:val="-3"/>
        </w:rPr>
        <w:t>用</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098"/>
        <w:gridCol w:w="3281"/>
      </w:tblGrid>
      <w:tr w:rsidR="00A72983">
        <w:trPr>
          <w:trHeight w:val="272"/>
        </w:trPr>
        <w:tc>
          <w:tcPr>
            <w:tcW w:w="3098"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rFonts w:ascii="Times New Roman" w:eastAsia="Times New Roman"/>
                <w:color w:val="3D3D3D"/>
                <w:sz w:val="21"/>
              </w:rPr>
              <w:t xml:space="preserve">GPS </w:t>
            </w:r>
            <w:r>
              <w:rPr>
                <w:color w:val="3D3D3D"/>
                <w:sz w:val="21"/>
              </w:rPr>
              <w:t>差分定位</w:t>
            </w:r>
          </w:p>
        </w:tc>
        <w:tc>
          <w:tcPr>
            <w:tcW w:w="3281" w:type="dxa"/>
          </w:tcPr>
          <w:p w:rsidR="00A72983" w:rsidRDefault="00CE4AFD">
            <w:pPr>
              <w:pStyle w:val="TableParagraph"/>
              <w:ind w:left="1362"/>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互联网地图服务</w:t>
            </w:r>
          </w:p>
        </w:tc>
      </w:tr>
      <w:tr w:rsidR="00A72983">
        <w:trPr>
          <w:trHeight w:val="272"/>
        </w:trPr>
        <w:tc>
          <w:tcPr>
            <w:tcW w:w="3098"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rFonts w:ascii="Times New Roman" w:eastAsia="Times New Roman"/>
                <w:color w:val="3D3D3D"/>
                <w:sz w:val="21"/>
              </w:rPr>
              <w:t xml:space="preserve">POS </w:t>
            </w:r>
            <w:r>
              <w:rPr>
                <w:color w:val="3D3D3D"/>
                <w:sz w:val="21"/>
              </w:rPr>
              <w:t>定位</w:t>
            </w:r>
          </w:p>
        </w:tc>
        <w:tc>
          <w:tcPr>
            <w:tcW w:w="3281" w:type="dxa"/>
          </w:tcPr>
          <w:p w:rsidR="00A72983" w:rsidRDefault="00CE4AFD">
            <w:pPr>
              <w:pStyle w:val="TableParagraph"/>
              <w:ind w:left="1362"/>
              <w:rPr>
                <w:rFonts w:ascii="Times New Roman" w:eastAsia="Times New Roman"/>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 xml:space="preserve">网络 </w:t>
            </w:r>
            <w:r>
              <w:rPr>
                <w:rFonts w:ascii="Times New Roman" w:eastAsia="Times New Roman"/>
                <w:color w:val="3D3D3D"/>
                <w:sz w:val="21"/>
              </w:rPr>
              <w:t>RTK</w:t>
            </w:r>
          </w:p>
        </w:tc>
      </w:tr>
    </w:tbl>
    <w:p w:rsidR="00A72983" w:rsidRDefault="00CE4AFD">
      <w:pPr>
        <w:pStyle w:val="a3"/>
        <w:tabs>
          <w:tab w:val="left" w:pos="4712"/>
        </w:tabs>
      </w:pPr>
      <w:r>
        <w:rPr>
          <w:rFonts w:ascii="Times New Roman" w:eastAsia="Times New Roman"/>
          <w:color w:val="3D3D3D"/>
        </w:rPr>
        <w:t>70</w:t>
      </w:r>
      <w:r>
        <w:rPr>
          <w:rFonts w:ascii="Noto Sans Mono CJK JP Regular" w:eastAsia="Noto Sans Mono CJK JP Regular" w:hint="eastAsia"/>
          <w:color w:val="3D3D3D"/>
        </w:rPr>
        <w:t>.</w:t>
      </w:r>
      <w:r>
        <w:rPr>
          <w:color w:val="3D3D3D"/>
          <w:spacing w:val="-3"/>
        </w:rPr>
        <w:t>平</w:t>
      </w:r>
      <w:r>
        <w:rPr>
          <w:color w:val="3D3D3D"/>
        </w:rPr>
        <w:t>台</w:t>
      </w:r>
      <w:r>
        <w:rPr>
          <w:color w:val="3D3D3D"/>
          <w:spacing w:val="-3"/>
        </w:rPr>
        <w:t>软</w:t>
      </w:r>
      <w:r>
        <w:rPr>
          <w:color w:val="3D3D3D"/>
        </w:rPr>
        <w:t>件</w:t>
      </w:r>
      <w:r>
        <w:rPr>
          <w:color w:val="3D3D3D"/>
          <w:spacing w:val="-3"/>
        </w:rPr>
        <w:t>选</w:t>
      </w:r>
      <w:r>
        <w:rPr>
          <w:color w:val="3D3D3D"/>
        </w:rPr>
        <w:t>型</w:t>
      </w:r>
      <w:r>
        <w:rPr>
          <w:color w:val="3D3D3D"/>
          <w:spacing w:val="-3"/>
        </w:rPr>
        <w:t>属</w:t>
      </w:r>
      <w:r>
        <w:rPr>
          <w:color w:val="3D3D3D"/>
        </w:rPr>
        <w:t>于</w:t>
      </w:r>
      <w:r>
        <w:rPr>
          <w:color w:val="3D3D3D"/>
          <w:spacing w:val="-3"/>
        </w:rPr>
        <w:t>数据</w:t>
      </w:r>
      <w:r>
        <w:rPr>
          <w:color w:val="3D3D3D"/>
        </w:rPr>
        <w:t>库系</w:t>
      </w:r>
      <w:r>
        <w:rPr>
          <w:color w:val="3D3D3D"/>
          <w:spacing w:val="-3"/>
        </w:rPr>
        <w:t>统</w:t>
      </w:r>
      <w:r>
        <w:rPr>
          <w:color w:val="3D3D3D"/>
        </w:rPr>
        <w:t>设</w:t>
      </w:r>
      <w:r>
        <w:rPr>
          <w:color w:val="3D3D3D"/>
          <w:spacing w:val="-3"/>
        </w:rPr>
        <w:t>计</w:t>
      </w:r>
      <w:r>
        <w:rPr>
          <w:color w:val="3D3D3D"/>
        </w:rPr>
        <w:t>中（</w:t>
      </w:r>
      <w:r>
        <w:rPr>
          <w:color w:val="3D3D3D"/>
        </w:rPr>
        <w:tab/>
      </w:r>
      <w:r>
        <w:rPr>
          <w:color w:val="3D3D3D"/>
          <w:spacing w:val="-3"/>
        </w:rPr>
        <w:t>）阶</w:t>
      </w:r>
      <w:r>
        <w:rPr>
          <w:color w:val="3D3D3D"/>
        </w:rPr>
        <w:t>段的</w:t>
      </w:r>
      <w:r>
        <w:rPr>
          <w:color w:val="3D3D3D"/>
          <w:spacing w:val="-3"/>
        </w:rPr>
        <w:t>工</w:t>
      </w:r>
      <w:r>
        <w:rPr>
          <w:color w:val="3D3D3D"/>
        </w:rPr>
        <w:t>作。</w:t>
      </w:r>
    </w:p>
    <w:tbl>
      <w:tblPr>
        <w:tblStyle w:val="TableNormal"/>
        <w:tblW w:w="0" w:type="auto"/>
        <w:tblInd w:w="100" w:type="dxa"/>
        <w:tblLayout w:type="fixed"/>
        <w:tblLook w:val="01E0" w:firstRow="1" w:lastRow="1" w:firstColumn="1" w:lastColumn="1" w:noHBand="0" w:noVBand="0"/>
      </w:tblPr>
      <w:tblGrid>
        <w:gridCol w:w="2880"/>
        <w:gridCol w:w="2880"/>
      </w:tblGrid>
      <w:tr w:rsidR="00A72983">
        <w:trPr>
          <w:trHeight w:val="273"/>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物理设计</w:t>
            </w:r>
          </w:p>
        </w:tc>
        <w:tc>
          <w:tcPr>
            <w:tcW w:w="2880"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功能设计</w:t>
            </w:r>
          </w:p>
        </w:tc>
      </w:tr>
      <w:tr w:rsidR="00A72983">
        <w:trPr>
          <w:trHeight w:val="273"/>
        </w:trPr>
        <w:tc>
          <w:tcPr>
            <w:tcW w:w="288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逻辑设计</w:t>
            </w:r>
          </w:p>
        </w:tc>
        <w:tc>
          <w:tcPr>
            <w:tcW w:w="288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概念设计</w:t>
            </w:r>
          </w:p>
        </w:tc>
      </w:tr>
    </w:tbl>
    <w:p w:rsidR="00A72983" w:rsidRDefault="00CE4AFD">
      <w:pPr>
        <w:pStyle w:val="a3"/>
        <w:tabs>
          <w:tab w:val="left" w:pos="6130"/>
        </w:tabs>
      </w:pPr>
      <w:r>
        <w:rPr>
          <w:rFonts w:ascii="Times New Roman" w:eastAsia="Times New Roman"/>
          <w:color w:val="3D3D3D"/>
        </w:rPr>
        <w:t>71.</w:t>
      </w:r>
      <w:r>
        <w:rPr>
          <w:color w:val="3D3D3D"/>
          <w:spacing w:val="-3"/>
        </w:rPr>
        <w:t>下</w:t>
      </w:r>
      <w:r>
        <w:rPr>
          <w:color w:val="3D3D3D"/>
        </w:rPr>
        <w:t>列</w:t>
      </w:r>
      <w:r>
        <w:rPr>
          <w:color w:val="3D3D3D"/>
          <w:spacing w:val="-3"/>
        </w:rPr>
        <w:t>数</w:t>
      </w:r>
      <w:r>
        <w:rPr>
          <w:color w:val="3D3D3D"/>
        </w:rPr>
        <w:t>据</w:t>
      </w:r>
      <w:r>
        <w:rPr>
          <w:color w:val="3D3D3D"/>
          <w:spacing w:val="-3"/>
        </w:rPr>
        <w:t>类</w:t>
      </w:r>
      <w:r>
        <w:rPr>
          <w:color w:val="3D3D3D"/>
        </w:rPr>
        <w:t>型</w:t>
      </w:r>
      <w:r>
        <w:rPr>
          <w:color w:val="3D3D3D"/>
          <w:spacing w:val="-3"/>
        </w:rPr>
        <w:t>中</w:t>
      </w:r>
      <w:r>
        <w:rPr>
          <w:color w:val="3D3D3D"/>
        </w:rPr>
        <w:t>，</w:t>
      </w:r>
      <w:r>
        <w:rPr>
          <w:color w:val="3D3D3D"/>
          <w:spacing w:val="-3"/>
        </w:rPr>
        <w:t>不属</w:t>
      </w:r>
      <w:r>
        <w:rPr>
          <w:color w:val="3D3D3D"/>
        </w:rPr>
        <w:t>于城</w:t>
      </w:r>
      <w:r>
        <w:rPr>
          <w:color w:val="3D3D3D"/>
          <w:spacing w:val="-3"/>
        </w:rPr>
        <w:t>市</w:t>
      </w:r>
      <w:r>
        <w:rPr>
          <w:color w:val="3D3D3D"/>
        </w:rPr>
        <w:t>地</w:t>
      </w:r>
      <w:r>
        <w:rPr>
          <w:color w:val="3D3D3D"/>
          <w:spacing w:val="-3"/>
        </w:rPr>
        <w:t>理</w:t>
      </w:r>
      <w:r>
        <w:rPr>
          <w:color w:val="3D3D3D"/>
        </w:rPr>
        <w:t>空</w:t>
      </w:r>
      <w:r>
        <w:rPr>
          <w:color w:val="3D3D3D"/>
          <w:spacing w:val="-3"/>
        </w:rPr>
        <w:t>间</w:t>
      </w:r>
      <w:r>
        <w:rPr>
          <w:color w:val="3D3D3D"/>
        </w:rPr>
        <w:t>框</w:t>
      </w:r>
      <w:r>
        <w:rPr>
          <w:color w:val="3D3D3D"/>
          <w:spacing w:val="-3"/>
        </w:rPr>
        <w:t>架</w:t>
      </w:r>
      <w:r>
        <w:rPr>
          <w:color w:val="3D3D3D"/>
        </w:rPr>
        <w:t>数</w:t>
      </w:r>
      <w:r>
        <w:rPr>
          <w:color w:val="3D3D3D"/>
          <w:spacing w:val="-3"/>
        </w:rPr>
        <w:t>据</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300"/>
        <w:gridCol w:w="2460"/>
      </w:tblGrid>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地理信息目录数据</w:t>
            </w:r>
          </w:p>
        </w:tc>
        <w:tc>
          <w:tcPr>
            <w:tcW w:w="2460"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路网数据</w:t>
            </w:r>
          </w:p>
        </w:tc>
      </w:tr>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地址数据</w:t>
            </w:r>
          </w:p>
        </w:tc>
        <w:tc>
          <w:tcPr>
            <w:tcW w:w="2460" w:type="dxa"/>
          </w:tcPr>
          <w:p w:rsidR="00A72983" w:rsidRDefault="00CE4AFD">
            <w:pPr>
              <w:pStyle w:val="TableParagraph"/>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人口数据</w:t>
            </w:r>
          </w:p>
        </w:tc>
      </w:tr>
    </w:tbl>
    <w:p w:rsidR="00A72983" w:rsidRDefault="00CE4AFD">
      <w:pPr>
        <w:pStyle w:val="a3"/>
        <w:tabs>
          <w:tab w:val="left" w:pos="5919"/>
        </w:tabs>
      </w:pPr>
      <w:r>
        <w:rPr>
          <w:noProof/>
        </w:rPr>
        <w:drawing>
          <wp:anchor distT="0" distB="0" distL="0" distR="0" simplePos="0" relativeHeight="251663360" behindDoc="1" locked="0" layoutInCell="1" allowOverlap="1">
            <wp:simplePos x="0" y="0"/>
            <wp:positionH relativeFrom="page">
              <wp:posOffset>1222532</wp:posOffset>
            </wp:positionH>
            <wp:positionV relativeFrom="paragraph">
              <wp:posOffset>340870</wp:posOffset>
            </wp:positionV>
            <wp:extent cx="2503469" cy="1874901"/>
            <wp:effectExtent l="0" t="0" r="0" b="0"/>
            <wp:wrapTopAndBottom/>
            <wp:docPr id="1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6.png"/>
                    <pic:cNvPicPr/>
                  </pic:nvPicPr>
                  <pic:blipFill>
                    <a:blip r:embed="rId27" cstate="print"/>
                    <a:stretch>
                      <a:fillRect/>
                    </a:stretch>
                  </pic:blipFill>
                  <pic:spPr>
                    <a:xfrm>
                      <a:off x="0" y="0"/>
                      <a:ext cx="2503469" cy="1874901"/>
                    </a:xfrm>
                    <a:prstGeom prst="rect">
                      <a:avLst/>
                    </a:prstGeom>
                  </pic:spPr>
                </pic:pic>
              </a:graphicData>
            </a:graphic>
          </wp:anchor>
        </w:drawing>
      </w:r>
      <w:r>
        <w:rPr>
          <w:rFonts w:ascii="Times New Roman" w:eastAsia="Times New Roman"/>
          <w:color w:val="3D3D3D"/>
        </w:rPr>
        <w:t>72.</w:t>
      </w:r>
      <w:r>
        <w:rPr>
          <w:color w:val="3D3D3D"/>
          <w:spacing w:val="-3"/>
        </w:rPr>
        <w:t>下</w:t>
      </w:r>
      <w:r>
        <w:rPr>
          <w:color w:val="3D3D3D"/>
        </w:rPr>
        <w:t>列</w:t>
      </w:r>
      <w:r>
        <w:rPr>
          <w:color w:val="3D3D3D"/>
          <w:spacing w:val="-3"/>
        </w:rPr>
        <w:t>图</w:t>
      </w:r>
      <w:r>
        <w:rPr>
          <w:color w:val="3D3D3D"/>
        </w:rPr>
        <w:t>形</w:t>
      </w:r>
      <w:r>
        <w:rPr>
          <w:color w:val="3D3D3D"/>
          <w:spacing w:val="-3"/>
        </w:rPr>
        <w:t>表</w:t>
      </w:r>
      <w:r>
        <w:rPr>
          <w:color w:val="3D3D3D"/>
        </w:rPr>
        <w:t>达</w:t>
      </w:r>
      <w:r>
        <w:rPr>
          <w:color w:val="3D3D3D"/>
          <w:spacing w:val="-3"/>
        </w:rPr>
        <w:t>中</w:t>
      </w:r>
      <w:r>
        <w:rPr>
          <w:color w:val="3D3D3D"/>
        </w:rPr>
        <w:t>，</w:t>
      </w:r>
      <w:r>
        <w:rPr>
          <w:color w:val="3D3D3D"/>
          <w:spacing w:val="-3"/>
        </w:rPr>
        <w:t>属于</w:t>
      </w:r>
      <w:r>
        <w:rPr>
          <w:color w:val="3D3D3D"/>
        </w:rPr>
        <w:t>矢量</w:t>
      </w:r>
      <w:r>
        <w:rPr>
          <w:color w:val="3D3D3D"/>
          <w:spacing w:val="-3"/>
        </w:rPr>
        <w:t>数</w:t>
      </w:r>
      <w:r>
        <w:rPr>
          <w:color w:val="3D3D3D"/>
        </w:rPr>
        <w:t>据</w:t>
      </w:r>
      <w:r>
        <w:rPr>
          <w:color w:val="3D3D3D"/>
          <w:spacing w:val="-3"/>
        </w:rPr>
        <w:t>求</w:t>
      </w:r>
      <w:r>
        <w:rPr>
          <w:color w:val="3D3D3D"/>
        </w:rPr>
        <w:t>交</w:t>
      </w:r>
      <w:r>
        <w:rPr>
          <w:color w:val="3D3D3D"/>
          <w:spacing w:val="-3"/>
        </w:rPr>
        <w:t>叠</w:t>
      </w:r>
      <w:r>
        <w:rPr>
          <w:color w:val="3D3D3D"/>
        </w:rPr>
        <w:t>置</w:t>
      </w:r>
      <w:r>
        <w:rPr>
          <w:color w:val="3D3D3D"/>
          <w:spacing w:val="-3"/>
        </w:rPr>
        <w:t>表</w:t>
      </w:r>
      <w:r>
        <w:rPr>
          <w:color w:val="3D3D3D"/>
        </w:rPr>
        <w:t>达</w:t>
      </w:r>
      <w:r>
        <w:rPr>
          <w:color w:val="3D3D3D"/>
          <w:spacing w:val="-3"/>
        </w:rPr>
        <w:t>的</w:t>
      </w:r>
      <w:r>
        <w:rPr>
          <w:color w:val="3D3D3D"/>
        </w:rPr>
        <w:t>是（</w:t>
      </w:r>
      <w:r>
        <w:rPr>
          <w:color w:val="3D3D3D"/>
        </w:rPr>
        <w:tab/>
        <w:t>）。</w:t>
      </w:r>
    </w:p>
    <w:p w:rsidR="00A72983" w:rsidRDefault="00CE4AFD">
      <w:pPr>
        <w:pStyle w:val="a3"/>
        <w:spacing w:line="293" w:lineRule="exact"/>
      </w:pPr>
      <w:r>
        <w:rPr>
          <w:rFonts w:ascii="Times New Roman" w:eastAsia="Times New Roman"/>
          <w:color w:val="3D3D3D"/>
        </w:rPr>
        <w:t>73</w:t>
      </w:r>
      <w:r>
        <w:rPr>
          <w:rFonts w:ascii="Noto Sans Mono CJK JP Regular" w:eastAsia="Noto Sans Mono CJK JP Regular" w:hint="eastAsia"/>
          <w:color w:val="3D3D3D"/>
        </w:rPr>
        <w:t>.</w:t>
      </w:r>
      <w:r>
        <w:rPr>
          <w:color w:val="3D3D3D"/>
        </w:rPr>
        <w:t>现行规范规定，国家和省级地理信息公共服务平台中，电子地图数据的坐标系统采用</w:t>
      </w:r>
    </w:p>
    <w:p w:rsidR="00A72983" w:rsidRDefault="00CE4AFD">
      <w:pPr>
        <w:pStyle w:val="a3"/>
        <w:tabs>
          <w:tab w:val="left" w:pos="1037"/>
        </w:tabs>
        <w:spacing w:line="379" w:lineRule="exact"/>
      </w:pP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426"/>
        <w:gridCol w:w="2912"/>
      </w:tblGrid>
      <w:tr w:rsidR="00A72983">
        <w:trPr>
          <w:trHeight w:val="272"/>
        </w:trPr>
        <w:tc>
          <w:tcPr>
            <w:tcW w:w="342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 xml:space="preserve">西安 </w:t>
            </w:r>
            <w:r>
              <w:rPr>
                <w:rFonts w:ascii="Times New Roman" w:eastAsia="Times New Roman"/>
                <w:color w:val="3D3D3D"/>
                <w:sz w:val="21"/>
              </w:rPr>
              <w:t xml:space="preserve">80 </w:t>
            </w:r>
            <w:r>
              <w:rPr>
                <w:color w:val="3D3D3D"/>
                <w:sz w:val="21"/>
              </w:rPr>
              <w:t>坐标系</w:t>
            </w:r>
          </w:p>
        </w:tc>
        <w:tc>
          <w:tcPr>
            <w:tcW w:w="2912" w:type="dxa"/>
          </w:tcPr>
          <w:p w:rsidR="00A72983" w:rsidRDefault="00CE4AFD">
            <w:pPr>
              <w:pStyle w:val="TableParagraph"/>
              <w:ind w:left="0" w:right="197"/>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rFonts w:ascii="Times New Roman" w:eastAsia="Times New Roman"/>
                <w:color w:val="3D3D3D"/>
                <w:sz w:val="21"/>
              </w:rPr>
              <w:t xml:space="preserve">WGS-84 </w:t>
            </w:r>
            <w:r>
              <w:rPr>
                <w:color w:val="3D3D3D"/>
                <w:sz w:val="21"/>
              </w:rPr>
              <w:t>坐标系</w:t>
            </w:r>
          </w:p>
        </w:tc>
      </w:tr>
      <w:tr w:rsidR="00A72983">
        <w:trPr>
          <w:trHeight w:val="272"/>
        </w:trPr>
        <w:tc>
          <w:tcPr>
            <w:tcW w:w="3426"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rFonts w:ascii="Times New Roman" w:eastAsia="Times New Roman"/>
                <w:color w:val="3D3D3D"/>
                <w:sz w:val="21"/>
              </w:rPr>
              <w:t xml:space="preserve">2000 </w:t>
            </w:r>
            <w:r>
              <w:rPr>
                <w:color w:val="3D3D3D"/>
                <w:sz w:val="21"/>
              </w:rPr>
              <w:t>国家大地坐标系</w:t>
            </w:r>
          </w:p>
        </w:tc>
        <w:tc>
          <w:tcPr>
            <w:tcW w:w="2912" w:type="dxa"/>
          </w:tcPr>
          <w:p w:rsidR="00A72983" w:rsidRDefault="00CE4AFD">
            <w:pPr>
              <w:pStyle w:val="TableParagraph"/>
              <w:ind w:left="0" w:right="250"/>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 xml:space="preserve">北京 </w:t>
            </w:r>
            <w:r>
              <w:rPr>
                <w:rFonts w:ascii="Times New Roman" w:eastAsia="Times New Roman"/>
                <w:color w:val="3D3D3D"/>
                <w:sz w:val="21"/>
              </w:rPr>
              <w:t xml:space="preserve">54 </w:t>
            </w:r>
            <w:r>
              <w:rPr>
                <w:color w:val="3D3D3D"/>
                <w:sz w:val="21"/>
              </w:rPr>
              <w:t>坐标系</w:t>
            </w:r>
          </w:p>
        </w:tc>
      </w:tr>
    </w:tbl>
    <w:p w:rsidR="00A72983" w:rsidRDefault="00CE4AFD">
      <w:pPr>
        <w:pStyle w:val="a3"/>
        <w:tabs>
          <w:tab w:val="left" w:pos="8500"/>
        </w:tabs>
      </w:pPr>
      <w:r>
        <w:rPr>
          <w:rFonts w:ascii="Times New Roman" w:eastAsia="Times New Roman"/>
          <w:color w:val="3D3D3D"/>
        </w:rPr>
        <w:t>74</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既</w:t>
      </w:r>
      <w:r>
        <w:rPr>
          <w:color w:val="3D3D3D"/>
        </w:rPr>
        <w:t>是</w:t>
      </w:r>
      <w:r>
        <w:rPr>
          <w:color w:val="3D3D3D"/>
          <w:spacing w:val="-3"/>
        </w:rPr>
        <w:t>空</w:t>
      </w:r>
      <w:r>
        <w:rPr>
          <w:color w:val="3D3D3D"/>
        </w:rPr>
        <w:t>间</w:t>
      </w:r>
      <w:r>
        <w:rPr>
          <w:color w:val="3D3D3D"/>
          <w:spacing w:val="-3"/>
        </w:rPr>
        <w:t>分</w:t>
      </w:r>
      <w:r>
        <w:rPr>
          <w:color w:val="3D3D3D"/>
        </w:rPr>
        <w:t>析</w:t>
      </w:r>
      <w:r>
        <w:rPr>
          <w:color w:val="3D3D3D"/>
          <w:spacing w:val="-3"/>
        </w:rPr>
        <w:t>功能</w:t>
      </w:r>
      <w:r>
        <w:rPr>
          <w:color w:val="3D3D3D"/>
        </w:rPr>
        <w:t>中</w:t>
      </w:r>
      <w:r>
        <w:rPr>
          <w:color w:val="3D3D3D"/>
          <w:spacing w:val="-104"/>
        </w:rPr>
        <w:t>，</w:t>
      </w:r>
      <w:r>
        <w:rPr>
          <w:color w:val="3D3D3D"/>
        </w:rPr>
        <w:t>用</w:t>
      </w:r>
      <w:r>
        <w:rPr>
          <w:color w:val="3D3D3D"/>
          <w:spacing w:val="-3"/>
        </w:rPr>
        <w:t>来</w:t>
      </w:r>
      <w:r>
        <w:rPr>
          <w:color w:val="3D3D3D"/>
        </w:rPr>
        <w:t>从</w:t>
      </w:r>
      <w:r>
        <w:rPr>
          <w:color w:val="3D3D3D"/>
          <w:spacing w:val="-3"/>
        </w:rPr>
        <w:t>某</w:t>
      </w:r>
      <w:r>
        <w:rPr>
          <w:color w:val="3D3D3D"/>
        </w:rPr>
        <w:t>点</w:t>
      </w:r>
      <w:r>
        <w:rPr>
          <w:color w:val="3D3D3D"/>
          <w:spacing w:val="-3"/>
        </w:rPr>
        <w:t>出</w:t>
      </w:r>
      <w:r>
        <w:rPr>
          <w:color w:val="3D3D3D"/>
        </w:rPr>
        <w:t>发</w:t>
      </w:r>
      <w:r>
        <w:rPr>
          <w:color w:val="3D3D3D"/>
          <w:spacing w:val="-3"/>
        </w:rPr>
        <w:t>判</w:t>
      </w:r>
      <w:r>
        <w:rPr>
          <w:color w:val="3D3D3D"/>
        </w:rPr>
        <w:t>断</w:t>
      </w:r>
      <w:r>
        <w:rPr>
          <w:color w:val="3D3D3D"/>
          <w:spacing w:val="-3"/>
        </w:rPr>
        <w:t>该</w:t>
      </w:r>
      <w:r>
        <w:rPr>
          <w:color w:val="3D3D3D"/>
        </w:rPr>
        <w:t>区域</w:t>
      </w:r>
      <w:r>
        <w:rPr>
          <w:color w:val="3D3D3D"/>
          <w:spacing w:val="-3"/>
        </w:rPr>
        <w:t>其</w:t>
      </w:r>
      <w:r>
        <w:rPr>
          <w:color w:val="3D3D3D"/>
        </w:rPr>
        <w:t>他</w:t>
      </w:r>
      <w:proofErr w:type="gramStart"/>
      <w:r>
        <w:rPr>
          <w:color w:val="3D3D3D"/>
          <w:spacing w:val="-3"/>
        </w:rPr>
        <w:t>所</w:t>
      </w:r>
      <w:r>
        <w:rPr>
          <w:color w:val="3D3D3D"/>
        </w:rPr>
        <w:t>有</w:t>
      </w:r>
      <w:r>
        <w:rPr>
          <w:color w:val="3D3D3D"/>
          <w:spacing w:val="-3"/>
        </w:rPr>
        <w:t>点</w:t>
      </w:r>
      <w:proofErr w:type="gramEnd"/>
      <w:r>
        <w:rPr>
          <w:color w:val="3D3D3D"/>
        </w:rPr>
        <w:t>可</w:t>
      </w:r>
      <w:r>
        <w:rPr>
          <w:color w:val="3D3D3D"/>
          <w:spacing w:val="-3"/>
        </w:rPr>
        <w:t>视</w:t>
      </w:r>
      <w:r>
        <w:rPr>
          <w:color w:val="3D3D3D"/>
        </w:rPr>
        <w:t>情</w:t>
      </w:r>
      <w:r>
        <w:rPr>
          <w:color w:val="3D3D3D"/>
          <w:spacing w:val="-3"/>
        </w:rPr>
        <w:t>况</w:t>
      </w:r>
      <w:r>
        <w:rPr>
          <w:color w:val="3D3D3D"/>
        </w:rPr>
        <w:t>的</w:t>
      </w:r>
      <w:r>
        <w:rPr>
          <w:color w:val="3D3D3D"/>
          <w:spacing w:val="-104"/>
        </w:rPr>
        <w:t>是</w:t>
      </w:r>
      <w:r>
        <w:rPr>
          <w:color w:val="3D3D3D"/>
        </w:rPr>
        <w:t>（</w:t>
      </w:r>
      <w:r>
        <w:rPr>
          <w:color w:val="3D3D3D"/>
        </w:rPr>
        <w:tab/>
      </w:r>
      <w:r>
        <w:rPr>
          <w:color w:val="3D3D3D"/>
          <w:spacing w:val="-104"/>
        </w:rPr>
        <w:t>）。</w:t>
      </w:r>
    </w:p>
    <w:tbl>
      <w:tblPr>
        <w:tblStyle w:val="TableNormal"/>
        <w:tblW w:w="0" w:type="auto"/>
        <w:tblInd w:w="100" w:type="dxa"/>
        <w:tblLayout w:type="fixed"/>
        <w:tblLook w:val="01E0" w:firstRow="1" w:lastRow="1" w:firstColumn="1" w:lastColumn="1" w:noHBand="0" w:noVBand="0"/>
      </w:tblPr>
      <w:tblGrid>
        <w:gridCol w:w="2880"/>
        <w:gridCol w:w="2868"/>
      </w:tblGrid>
      <w:tr w:rsidR="00A72983">
        <w:trPr>
          <w:trHeight w:val="233"/>
        </w:trPr>
        <w:tc>
          <w:tcPr>
            <w:tcW w:w="2880" w:type="dxa"/>
          </w:tcPr>
          <w:p w:rsidR="00A72983" w:rsidRDefault="00CE4AFD">
            <w:pPr>
              <w:pStyle w:val="TableParagraph"/>
              <w:spacing w:line="214" w:lineRule="exact"/>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叠置分析</w:t>
            </w:r>
          </w:p>
        </w:tc>
        <w:tc>
          <w:tcPr>
            <w:tcW w:w="2868" w:type="dxa"/>
          </w:tcPr>
          <w:p w:rsidR="00A72983" w:rsidRDefault="00CE4AFD">
            <w:pPr>
              <w:pStyle w:val="TableParagraph"/>
              <w:spacing w:line="214" w:lineRule="exact"/>
              <w:ind w:left="15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邻近分析</w:t>
            </w:r>
          </w:p>
        </w:tc>
      </w:tr>
    </w:tbl>
    <w:p w:rsidR="00A72983" w:rsidRDefault="00A72983">
      <w:pPr>
        <w:spacing w:line="214" w:lineRule="exact"/>
        <w:rPr>
          <w:sz w:val="21"/>
        </w:rPr>
        <w:sectPr w:rsidR="00A72983">
          <w:headerReference w:type="even" r:id="rId28"/>
          <w:headerReference w:type="default" r:id="rId29"/>
          <w:headerReference w:type="first" r:id="rId30"/>
          <w:pgSz w:w="11910" w:h="16840"/>
          <w:pgMar w:top="1100" w:right="0" w:bottom="280" w:left="1500" w:header="48" w:footer="0" w:gutter="0"/>
          <w:cols w:space="720"/>
        </w:sectPr>
      </w:pPr>
    </w:p>
    <w:tbl>
      <w:tblPr>
        <w:tblStyle w:val="TableNormal"/>
        <w:tblW w:w="0" w:type="auto"/>
        <w:tblInd w:w="271" w:type="dxa"/>
        <w:tblLayout w:type="fixed"/>
        <w:tblLook w:val="01E0" w:firstRow="1" w:lastRow="1" w:firstColumn="1" w:lastColumn="1" w:noHBand="0" w:noVBand="0"/>
      </w:tblPr>
      <w:tblGrid>
        <w:gridCol w:w="2703"/>
        <w:gridCol w:w="2886"/>
      </w:tblGrid>
      <w:tr w:rsidR="00A72983">
        <w:trPr>
          <w:trHeight w:val="607"/>
        </w:trPr>
        <w:tc>
          <w:tcPr>
            <w:tcW w:w="2703"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28"/>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路径分析</w:t>
            </w:r>
          </w:p>
        </w:tc>
        <w:tc>
          <w:tcPr>
            <w:tcW w:w="2886" w:type="dxa"/>
          </w:tcPr>
          <w:p w:rsidR="00A72983" w:rsidRDefault="00A72983">
            <w:pPr>
              <w:pStyle w:val="TableParagraph"/>
              <w:spacing w:before="17" w:line="240" w:lineRule="auto"/>
              <w:ind w:left="0"/>
              <w:rPr>
                <w:sz w:val="11"/>
              </w:rPr>
            </w:pPr>
          </w:p>
          <w:p w:rsidR="00A72983" w:rsidRDefault="00CE4AFD">
            <w:pPr>
              <w:pStyle w:val="TableParagraph"/>
              <w:spacing w:line="336" w:lineRule="exact"/>
              <w:ind w:left="158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通</w:t>
            </w:r>
            <w:proofErr w:type="gramStart"/>
            <w:r>
              <w:rPr>
                <w:color w:val="3D3D3D"/>
                <w:sz w:val="21"/>
              </w:rPr>
              <w:t>视分析</w:t>
            </w:r>
            <w:proofErr w:type="gramEnd"/>
          </w:p>
        </w:tc>
      </w:tr>
    </w:tbl>
    <w:p w:rsidR="00A72983" w:rsidRDefault="00145F10">
      <w:pPr>
        <w:pStyle w:val="a3"/>
        <w:tabs>
          <w:tab w:val="left" w:pos="5996"/>
        </w:tabs>
        <w:spacing w:line="401" w:lineRule="exact"/>
      </w:pPr>
      <w:r>
        <w:pict>
          <v:line id="_x0000_s1031" style="position:absolute;left:0;text-align:left;z-index:251652096;mso-position-horizontal-relative:page;mso-position-vertical-relative:text" from="88.6pt,-30.35pt" to="506.85pt,-30.35pt" strokeweight=".72pt">
            <w10:wrap anchorx="page"/>
          </v:line>
        </w:pict>
      </w:r>
      <w:r w:rsidR="00CE4AFD">
        <w:rPr>
          <w:rFonts w:ascii="Times New Roman" w:eastAsia="Times New Roman"/>
          <w:color w:val="3D3D3D"/>
        </w:rPr>
        <w:t>75</w:t>
      </w:r>
      <w:r w:rsidR="00CE4AFD">
        <w:rPr>
          <w:rFonts w:ascii="Noto Sans Mono CJK JP Regular" w:eastAsia="Noto Sans Mono CJK JP Regular" w:hint="eastAsia"/>
          <w:color w:val="3D3D3D"/>
        </w:rPr>
        <w:t>.</w:t>
      </w:r>
      <w:r w:rsidR="00CE4AFD">
        <w:rPr>
          <w:color w:val="3D3D3D"/>
          <w:spacing w:val="-3"/>
        </w:rPr>
        <w:t>下</w:t>
      </w:r>
      <w:r w:rsidR="00CE4AFD">
        <w:rPr>
          <w:color w:val="3D3D3D"/>
        </w:rPr>
        <w:t>列</w:t>
      </w:r>
      <w:r w:rsidR="00CE4AFD">
        <w:rPr>
          <w:color w:val="3D3D3D"/>
          <w:spacing w:val="6"/>
        </w:rPr>
        <w:t xml:space="preserve"> </w:t>
      </w:r>
      <w:r w:rsidR="00CE4AFD">
        <w:rPr>
          <w:rFonts w:ascii="Times New Roman" w:eastAsia="Times New Roman"/>
          <w:color w:val="3D3D3D"/>
        </w:rPr>
        <w:t>GIS</w:t>
      </w:r>
      <w:r w:rsidR="00CE4AFD">
        <w:rPr>
          <w:rFonts w:ascii="Times New Roman" w:eastAsia="Times New Roman"/>
          <w:color w:val="3D3D3D"/>
          <w:spacing w:val="4"/>
        </w:rPr>
        <w:t xml:space="preserve"> </w:t>
      </w:r>
      <w:r w:rsidR="00CE4AFD">
        <w:rPr>
          <w:color w:val="3D3D3D"/>
        </w:rPr>
        <w:t>公用</w:t>
      </w:r>
      <w:r w:rsidR="00CE4AFD">
        <w:rPr>
          <w:color w:val="3D3D3D"/>
          <w:spacing w:val="-3"/>
        </w:rPr>
        <w:t>的</w:t>
      </w:r>
      <w:r w:rsidR="00CE4AFD">
        <w:rPr>
          <w:color w:val="3D3D3D"/>
        </w:rPr>
        <w:t>开</w:t>
      </w:r>
      <w:r w:rsidR="00CE4AFD">
        <w:rPr>
          <w:color w:val="3D3D3D"/>
          <w:spacing w:val="-3"/>
        </w:rPr>
        <w:t>发方</w:t>
      </w:r>
      <w:r w:rsidR="00CE4AFD">
        <w:rPr>
          <w:color w:val="3D3D3D"/>
        </w:rPr>
        <w:t>式中</w:t>
      </w:r>
      <w:r w:rsidR="00CE4AFD">
        <w:rPr>
          <w:color w:val="3D3D3D"/>
          <w:spacing w:val="-3"/>
        </w:rPr>
        <w:t>，</w:t>
      </w:r>
      <w:r w:rsidR="00CE4AFD">
        <w:rPr>
          <w:color w:val="3D3D3D"/>
        </w:rPr>
        <w:t>目</w:t>
      </w:r>
      <w:r w:rsidR="00CE4AFD">
        <w:rPr>
          <w:color w:val="3D3D3D"/>
          <w:spacing w:val="-3"/>
        </w:rPr>
        <w:t>前</w:t>
      </w:r>
      <w:r w:rsidR="00CE4AFD">
        <w:rPr>
          <w:color w:val="3D3D3D"/>
        </w:rPr>
        <w:t>较</w:t>
      </w:r>
      <w:r w:rsidR="00CE4AFD">
        <w:rPr>
          <w:color w:val="3D3D3D"/>
          <w:spacing w:val="-3"/>
        </w:rPr>
        <w:t>广</w:t>
      </w:r>
      <w:r w:rsidR="00CE4AFD">
        <w:rPr>
          <w:color w:val="3D3D3D"/>
        </w:rPr>
        <w:t>泛</w:t>
      </w:r>
      <w:r w:rsidR="00CE4AFD">
        <w:rPr>
          <w:color w:val="3D3D3D"/>
          <w:spacing w:val="-3"/>
        </w:rPr>
        <w:t>采</w:t>
      </w:r>
      <w:r w:rsidR="00CE4AFD">
        <w:rPr>
          <w:color w:val="3D3D3D"/>
        </w:rPr>
        <w:t>用</w:t>
      </w:r>
      <w:r w:rsidR="00CE4AFD">
        <w:rPr>
          <w:color w:val="3D3D3D"/>
          <w:spacing w:val="-3"/>
        </w:rPr>
        <w:t>的</w:t>
      </w:r>
      <w:r w:rsidR="00CE4AFD">
        <w:rPr>
          <w:color w:val="3D3D3D"/>
        </w:rPr>
        <w:t>是（</w:t>
      </w:r>
      <w:r w:rsidR="00CE4AFD">
        <w:rPr>
          <w:color w:val="3D3D3D"/>
        </w:rPr>
        <w:tab/>
        <w:t>）。</w:t>
      </w:r>
    </w:p>
    <w:tbl>
      <w:tblPr>
        <w:tblStyle w:val="TableNormal"/>
        <w:tblW w:w="0" w:type="auto"/>
        <w:tblInd w:w="100" w:type="dxa"/>
        <w:tblLayout w:type="fixed"/>
        <w:tblLook w:val="01E0" w:firstRow="1" w:lastRow="1" w:firstColumn="1" w:lastColumn="1" w:noHBand="0" w:noVBand="0"/>
      </w:tblPr>
      <w:tblGrid>
        <w:gridCol w:w="3416"/>
        <w:gridCol w:w="3416"/>
      </w:tblGrid>
      <w:tr w:rsidR="00A72983">
        <w:trPr>
          <w:trHeight w:val="272"/>
        </w:trPr>
        <w:tc>
          <w:tcPr>
            <w:tcW w:w="341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 xml:space="preserve">独立式 </w:t>
            </w:r>
            <w:r>
              <w:rPr>
                <w:rFonts w:ascii="Times New Roman" w:eastAsia="Times New Roman"/>
                <w:color w:val="3D3D3D"/>
                <w:sz w:val="21"/>
              </w:rPr>
              <w:t xml:space="preserve">GIS </w:t>
            </w:r>
            <w:r>
              <w:rPr>
                <w:color w:val="3D3D3D"/>
                <w:sz w:val="21"/>
              </w:rPr>
              <w:t>二次开发</w:t>
            </w:r>
          </w:p>
        </w:tc>
        <w:tc>
          <w:tcPr>
            <w:tcW w:w="3416" w:type="dxa"/>
          </w:tcPr>
          <w:p w:rsidR="00A72983" w:rsidRDefault="00CE4AFD">
            <w:pPr>
              <w:pStyle w:val="TableParagraph"/>
              <w:ind w:left="0" w:right="208"/>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 xml:space="preserve">宿主式 </w:t>
            </w:r>
            <w:r>
              <w:rPr>
                <w:rFonts w:ascii="Times New Roman" w:eastAsia="Times New Roman"/>
                <w:color w:val="3D3D3D"/>
                <w:sz w:val="21"/>
              </w:rPr>
              <w:t xml:space="preserve">GIS </w:t>
            </w:r>
            <w:r>
              <w:rPr>
                <w:color w:val="3D3D3D"/>
                <w:sz w:val="21"/>
              </w:rPr>
              <w:t>二次开发</w:t>
            </w:r>
          </w:p>
        </w:tc>
      </w:tr>
      <w:tr w:rsidR="00A72983">
        <w:trPr>
          <w:trHeight w:val="272"/>
        </w:trPr>
        <w:tc>
          <w:tcPr>
            <w:tcW w:w="3416"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 xml:space="preserve">组件式 </w:t>
            </w:r>
            <w:r>
              <w:rPr>
                <w:rFonts w:ascii="Times New Roman" w:eastAsia="Times New Roman"/>
                <w:color w:val="3D3D3D"/>
                <w:sz w:val="21"/>
              </w:rPr>
              <w:t xml:space="preserve">GIS </w:t>
            </w:r>
            <w:r>
              <w:rPr>
                <w:color w:val="3D3D3D"/>
                <w:sz w:val="21"/>
              </w:rPr>
              <w:t>二次开发</w:t>
            </w:r>
          </w:p>
        </w:tc>
        <w:tc>
          <w:tcPr>
            <w:tcW w:w="3416" w:type="dxa"/>
          </w:tcPr>
          <w:p w:rsidR="00A72983" w:rsidRDefault="00CE4AFD">
            <w:pPr>
              <w:pStyle w:val="TableParagraph"/>
              <w:ind w:left="0" w:right="196"/>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 xml:space="preserve">开源式 </w:t>
            </w:r>
            <w:r>
              <w:rPr>
                <w:rFonts w:ascii="Times New Roman" w:eastAsia="Times New Roman"/>
                <w:color w:val="3D3D3D"/>
                <w:sz w:val="21"/>
              </w:rPr>
              <w:t xml:space="preserve">GIS </w:t>
            </w:r>
            <w:r>
              <w:rPr>
                <w:color w:val="3D3D3D"/>
                <w:sz w:val="21"/>
              </w:rPr>
              <w:t>二次开发</w:t>
            </w:r>
          </w:p>
        </w:tc>
      </w:tr>
    </w:tbl>
    <w:p w:rsidR="00A72983" w:rsidRDefault="00CE4AFD">
      <w:pPr>
        <w:pStyle w:val="a3"/>
        <w:tabs>
          <w:tab w:val="left" w:pos="2085"/>
        </w:tabs>
        <w:spacing w:before="38" w:after="6" w:line="168" w:lineRule="auto"/>
        <w:ind w:right="1803"/>
      </w:pPr>
      <w:r>
        <w:rPr>
          <w:rFonts w:ascii="Times New Roman" w:eastAsia="Times New Roman"/>
          <w:color w:val="3D3D3D"/>
        </w:rPr>
        <w:t>76</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导</w:t>
      </w:r>
      <w:r>
        <w:rPr>
          <w:color w:val="3D3D3D"/>
        </w:rPr>
        <w:t>航</w:t>
      </w:r>
      <w:r>
        <w:rPr>
          <w:color w:val="3D3D3D"/>
          <w:spacing w:val="-3"/>
        </w:rPr>
        <w:t>电</w:t>
      </w:r>
      <w:r>
        <w:rPr>
          <w:color w:val="3D3D3D"/>
        </w:rPr>
        <w:t>子</w:t>
      </w:r>
      <w:r>
        <w:rPr>
          <w:color w:val="3D3D3D"/>
          <w:spacing w:val="-3"/>
        </w:rPr>
        <w:t>地图</w:t>
      </w:r>
      <w:r>
        <w:rPr>
          <w:color w:val="3D3D3D"/>
        </w:rPr>
        <w:t>道路</w:t>
      </w:r>
      <w:r>
        <w:rPr>
          <w:color w:val="3D3D3D"/>
          <w:spacing w:val="-3"/>
        </w:rPr>
        <w:t>功</w:t>
      </w:r>
      <w:r>
        <w:rPr>
          <w:color w:val="3D3D3D"/>
        </w:rPr>
        <w:t>能</w:t>
      </w:r>
      <w:r>
        <w:rPr>
          <w:color w:val="3D3D3D"/>
          <w:spacing w:val="-3"/>
        </w:rPr>
        <w:t>等</w:t>
      </w:r>
      <w:r>
        <w:rPr>
          <w:color w:val="3D3D3D"/>
        </w:rPr>
        <w:t>级</w:t>
      </w:r>
      <w:r>
        <w:rPr>
          <w:color w:val="3D3D3D"/>
          <w:spacing w:val="-3"/>
        </w:rPr>
        <w:t>与</w:t>
      </w:r>
      <w:r>
        <w:rPr>
          <w:color w:val="3D3D3D"/>
        </w:rPr>
        <w:t>现</w:t>
      </w:r>
      <w:r>
        <w:rPr>
          <w:color w:val="3D3D3D"/>
          <w:spacing w:val="-3"/>
        </w:rPr>
        <w:t>行</w:t>
      </w:r>
      <w:r>
        <w:rPr>
          <w:color w:val="3D3D3D"/>
        </w:rPr>
        <w:t>道</w:t>
      </w:r>
      <w:r>
        <w:rPr>
          <w:color w:val="3D3D3D"/>
          <w:spacing w:val="-3"/>
        </w:rPr>
        <w:t>路</w:t>
      </w:r>
      <w:r>
        <w:rPr>
          <w:color w:val="3D3D3D"/>
        </w:rPr>
        <w:t>分类</w:t>
      </w:r>
      <w:r>
        <w:rPr>
          <w:color w:val="3D3D3D"/>
          <w:spacing w:val="-3"/>
        </w:rPr>
        <w:t>标</w:t>
      </w:r>
      <w:r>
        <w:rPr>
          <w:color w:val="3D3D3D"/>
        </w:rPr>
        <w:t>准</w:t>
      </w:r>
      <w:r>
        <w:rPr>
          <w:color w:val="3D3D3D"/>
          <w:spacing w:val="-3"/>
        </w:rPr>
        <w:t>对</w:t>
      </w:r>
      <w:r>
        <w:rPr>
          <w:color w:val="3D3D3D"/>
        </w:rPr>
        <w:t>应</w:t>
      </w:r>
      <w:r>
        <w:rPr>
          <w:color w:val="3D3D3D"/>
          <w:spacing w:val="-3"/>
        </w:rPr>
        <w:t>关</w:t>
      </w:r>
      <w:r>
        <w:rPr>
          <w:color w:val="3D3D3D"/>
        </w:rPr>
        <w:t>系</w:t>
      </w:r>
      <w:r>
        <w:rPr>
          <w:color w:val="3D3D3D"/>
          <w:spacing w:val="-3"/>
        </w:rPr>
        <w:t>的</w:t>
      </w:r>
      <w:r>
        <w:rPr>
          <w:color w:val="3D3D3D"/>
        </w:rPr>
        <w:t>说</w:t>
      </w:r>
      <w:r>
        <w:rPr>
          <w:color w:val="3D3D3D"/>
          <w:spacing w:val="-3"/>
        </w:rPr>
        <w:t>法</w:t>
      </w:r>
      <w:r>
        <w:rPr>
          <w:color w:val="3D3D3D"/>
        </w:rPr>
        <w:t>中，</w:t>
      </w:r>
      <w:r>
        <w:rPr>
          <w:color w:val="3D3D3D"/>
          <w:spacing w:val="-3"/>
        </w:rPr>
        <w:t>不</w:t>
      </w:r>
      <w:r>
        <w:rPr>
          <w:color w:val="3D3D3D"/>
        </w:rPr>
        <w:t>符</w:t>
      </w:r>
      <w:r>
        <w:rPr>
          <w:color w:val="3D3D3D"/>
          <w:spacing w:val="-3"/>
        </w:rPr>
        <w:t>合</w:t>
      </w:r>
      <w:r>
        <w:rPr>
          <w:color w:val="3D3D3D"/>
        </w:rPr>
        <w:t>规范要</w:t>
      </w:r>
      <w:r>
        <w:rPr>
          <w:color w:val="3D3D3D"/>
          <w:spacing w:val="-3"/>
        </w:rPr>
        <w:t>求</w:t>
      </w:r>
      <w:r>
        <w:rPr>
          <w:color w:val="3D3D3D"/>
        </w:rPr>
        <w:t>的</w:t>
      </w:r>
      <w:r>
        <w:rPr>
          <w:color w:val="3D3D3D"/>
          <w:spacing w:val="-3"/>
        </w:rPr>
        <w:t>是</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5491"/>
      </w:tblGrid>
      <w:tr w:rsidR="00A72983">
        <w:trPr>
          <w:trHeight w:val="272"/>
        </w:trPr>
        <w:tc>
          <w:tcPr>
            <w:tcW w:w="5491"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一级功能道路对因高速路、城市快速路（高速等级）</w:t>
            </w:r>
          </w:p>
        </w:tc>
      </w:tr>
      <w:tr w:rsidR="00A72983">
        <w:trPr>
          <w:trHeight w:val="311"/>
        </w:trPr>
        <w:tc>
          <w:tcPr>
            <w:tcW w:w="5491" w:type="dxa"/>
          </w:tcPr>
          <w:p w:rsidR="00A72983" w:rsidRDefault="00CE4AFD">
            <w:pPr>
              <w:pStyle w:val="TableParagraph"/>
              <w:spacing w:line="292" w:lineRule="exac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三级功能道路对应二级公路、城市主干道</w:t>
            </w:r>
          </w:p>
        </w:tc>
      </w:tr>
      <w:tr w:rsidR="00A72983">
        <w:trPr>
          <w:trHeight w:val="311"/>
        </w:trPr>
        <w:tc>
          <w:tcPr>
            <w:tcW w:w="5491"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五级功能道路对应五级公路、城市支路</w:t>
            </w:r>
          </w:p>
        </w:tc>
      </w:tr>
      <w:tr w:rsidR="00A72983">
        <w:trPr>
          <w:trHeight w:val="272"/>
        </w:trPr>
        <w:tc>
          <w:tcPr>
            <w:tcW w:w="5491" w:type="dxa"/>
          </w:tcPr>
          <w:p w:rsidR="00A72983" w:rsidRDefault="00CE4AFD">
            <w:pPr>
              <w:pStyle w:val="TableParagraph"/>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六级功能道路对应等外公路（单位内部路等）</w:t>
            </w:r>
          </w:p>
        </w:tc>
      </w:tr>
    </w:tbl>
    <w:p w:rsidR="00A72983" w:rsidRDefault="00CE4AFD">
      <w:pPr>
        <w:pStyle w:val="a3"/>
        <w:tabs>
          <w:tab w:val="left" w:pos="6603"/>
        </w:tabs>
      </w:pPr>
      <w:r>
        <w:rPr>
          <w:rFonts w:ascii="Times New Roman" w:eastAsia="Times New Roman"/>
          <w:color w:val="3D3D3D"/>
        </w:rPr>
        <w:t>77</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导</w:t>
      </w:r>
      <w:r>
        <w:rPr>
          <w:color w:val="3D3D3D"/>
        </w:rPr>
        <w:t>航</w:t>
      </w:r>
      <w:r>
        <w:rPr>
          <w:color w:val="3D3D3D"/>
          <w:spacing w:val="-3"/>
        </w:rPr>
        <w:t>电</w:t>
      </w:r>
      <w:r>
        <w:rPr>
          <w:color w:val="3D3D3D"/>
        </w:rPr>
        <w:t>子</w:t>
      </w:r>
      <w:r>
        <w:rPr>
          <w:color w:val="3D3D3D"/>
          <w:spacing w:val="-3"/>
        </w:rPr>
        <w:t>地</w:t>
      </w:r>
      <w:r>
        <w:rPr>
          <w:color w:val="3D3D3D"/>
        </w:rPr>
        <w:t>图</w:t>
      </w:r>
      <w:r>
        <w:rPr>
          <w:color w:val="3D3D3D"/>
          <w:spacing w:val="-3"/>
        </w:rPr>
        <w:t>数据</w:t>
      </w:r>
      <w:r>
        <w:rPr>
          <w:color w:val="3D3D3D"/>
        </w:rPr>
        <w:t>质量</w:t>
      </w:r>
      <w:r>
        <w:rPr>
          <w:color w:val="3D3D3D"/>
          <w:spacing w:val="-3"/>
        </w:rPr>
        <w:t>检</w:t>
      </w:r>
      <w:r>
        <w:rPr>
          <w:color w:val="3D3D3D"/>
        </w:rPr>
        <w:t>测</w:t>
      </w:r>
      <w:r>
        <w:rPr>
          <w:color w:val="3D3D3D"/>
          <w:spacing w:val="-3"/>
        </w:rPr>
        <w:t>结</w:t>
      </w:r>
      <w:r>
        <w:rPr>
          <w:color w:val="3D3D3D"/>
        </w:rPr>
        <w:t>果</w:t>
      </w:r>
      <w:r>
        <w:rPr>
          <w:color w:val="3D3D3D"/>
          <w:spacing w:val="-3"/>
        </w:rPr>
        <w:t>中</w:t>
      </w:r>
      <w:r>
        <w:rPr>
          <w:color w:val="3D3D3D"/>
        </w:rPr>
        <w:t>，</w:t>
      </w:r>
      <w:r>
        <w:rPr>
          <w:color w:val="3D3D3D"/>
          <w:spacing w:val="-3"/>
        </w:rPr>
        <w:t>属</w:t>
      </w:r>
      <w:r>
        <w:rPr>
          <w:color w:val="3D3D3D"/>
        </w:rPr>
        <w:t>于</w:t>
      </w:r>
      <w:r>
        <w:rPr>
          <w:color w:val="3D3D3D"/>
          <w:spacing w:val="-3"/>
        </w:rPr>
        <w:t>大</w:t>
      </w:r>
      <w:r>
        <w:rPr>
          <w:color w:val="3D3D3D"/>
        </w:rPr>
        <w:t>差错</w:t>
      </w:r>
      <w:r>
        <w:rPr>
          <w:color w:val="3D3D3D"/>
          <w:spacing w:val="-3"/>
        </w:rPr>
        <w:t>的</w:t>
      </w:r>
      <w:r>
        <w:rPr>
          <w:color w:val="3D3D3D"/>
        </w:rPr>
        <w:t>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406"/>
        <w:gridCol w:w="3824"/>
      </w:tblGrid>
      <w:tr w:rsidR="00A72983">
        <w:trPr>
          <w:trHeight w:val="273"/>
        </w:trPr>
        <w:tc>
          <w:tcPr>
            <w:tcW w:w="340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某五级功能道路遗漏</w:t>
            </w:r>
          </w:p>
        </w:tc>
        <w:tc>
          <w:tcPr>
            <w:tcW w:w="3824" w:type="dxa"/>
          </w:tcPr>
          <w:p w:rsidR="00A72983" w:rsidRDefault="00CE4AFD">
            <w:pPr>
              <w:pStyle w:val="TableParagraph"/>
              <w:ind w:left="0" w:right="308"/>
              <w:jc w:val="right"/>
              <w:rPr>
                <w:rFonts w:ascii="Times New Roman" w:eastAsia="Times New Roman"/>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 xml:space="preserve">道路相对位置误差为 </w:t>
            </w:r>
            <w:r>
              <w:rPr>
                <w:rFonts w:ascii="Times New Roman" w:eastAsia="Times New Roman"/>
                <w:color w:val="3D3D3D"/>
                <w:sz w:val="21"/>
              </w:rPr>
              <w:t>8m</w:t>
            </w:r>
          </w:p>
        </w:tc>
      </w:tr>
      <w:tr w:rsidR="00A72983">
        <w:trPr>
          <w:trHeight w:val="273"/>
        </w:trPr>
        <w:tc>
          <w:tcPr>
            <w:tcW w:w="3406"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某餐饮点位的遗漏</w:t>
            </w:r>
          </w:p>
        </w:tc>
        <w:tc>
          <w:tcPr>
            <w:tcW w:w="3824" w:type="dxa"/>
          </w:tcPr>
          <w:p w:rsidR="00A72983" w:rsidRDefault="00CE4AFD">
            <w:pPr>
              <w:pStyle w:val="TableParagraph"/>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某书店邮编属性标注错误</w:t>
            </w:r>
          </w:p>
        </w:tc>
      </w:tr>
    </w:tbl>
    <w:p w:rsidR="00A72983" w:rsidRDefault="00CE4AFD">
      <w:pPr>
        <w:pStyle w:val="a3"/>
        <w:tabs>
          <w:tab w:val="left" w:pos="5972"/>
        </w:tabs>
      </w:pPr>
      <w:r>
        <w:rPr>
          <w:rFonts w:ascii="Times New Roman" w:eastAsia="Times New Roman"/>
          <w:color w:val="3D3D3D"/>
        </w:rPr>
        <w:t>78</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系</w:t>
      </w:r>
      <w:r>
        <w:rPr>
          <w:color w:val="3D3D3D"/>
        </w:rPr>
        <w:t>统</w:t>
      </w:r>
      <w:r>
        <w:rPr>
          <w:color w:val="3D3D3D"/>
          <w:spacing w:val="-3"/>
        </w:rPr>
        <w:t>功</w:t>
      </w:r>
      <w:r>
        <w:rPr>
          <w:color w:val="3D3D3D"/>
        </w:rPr>
        <w:t>能</w:t>
      </w:r>
      <w:r>
        <w:rPr>
          <w:color w:val="3D3D3D"/>
          <w:spacing w:val="-3"/>
        </w:rPr>
        <w:t>中</w:t>
      </w:r>
      <w:r>
        <w:rPr>
          <w:color w:val="3D3D3D"/>
        </w:rPr>
        <w:t>，</w:t>
      </w:r>
      <w:r>
        <w:rPr>
          <w:color w:val="3D3D3D"/>
          <w:spacing w:val="-3"/>
        </w:rPr>
        <w:t>不属</w:t>
      </w:r>
      <w:r>
        <w:rPr>
          <w:color w:val="3D3D3D"/>
        </w:rPr>
        <w:t>于互</w:t>
      </w:r>
      <w:r>
        <w:rPr>
          <w:color w:val="3D3D3D"/>
          <w:spacing w:val="-3"/>
        </w:rPr>
        <w:t>联</w:t>
      </w:r>
      <w:r>
        <w:rPr>
          <w:color w:val="3D3D3D"/>
        </w:rPr>
        <w:t>网</w:t>
      </w:r>
      <w:r>
        <w:rPr>
          <w:color w:val="3D3D3D"/>
          <w:spacing w:val="-3"/>
        </w:rPr>
        <w:t>地</w:t>
      </w:r>
      <w:r>
        <w:rPr>
          <w:color w:val="3D3D3D"/>
        </w:rPr>
        <w:t>理</w:t>
      </w:r>
      <w:r>
        <w:rPr>
          <w:color w:val="3D3D3D"/>
          <w:spacing w:val="-3"/>
        </w:rPr>
        <w:t>信</w:t>
      </w:r>
      <w:r>
        <w:rPr>
          <w:color w:val="3D3D3D"/>
        </w:rPr>
        <w:t>息</w:t>
      </w:r>
      <w:r>
        <w:rPr>
          <w:color w:val="3D3D3D"/>
          <w:spacing w:val="-3"/>
        </w:rPr>
        <w:t>服</w:t>
      </w:r>
      <w:r>
        <w:rPr>
          <w:color w:val="3D3D3D"/>
        </w:rPr>
        <w:t>务</w:t>
      </w:r>
      <w:r>
        <w:rPr>
          <w:color w:val="3D3D3D"/>
          <w:spacing w:val="-3"/>
        </w:rPr>
        <w:t>的</w:t>
      </w:r>
      <w:r>
        <w:rPr>
          <w:color w:val="3D3D3D"/>
        </w:rPr>
        <w:t>是（</w:t>
      </w:r>
      <w:r>
        <w:rPr>
          <w:color w:val="3D3D3D"/>
        </w:rPr>
        <w:tab/>
        <w:t>）。</w:t>
      </w:r>
    </w:p>
    <w:tbl>
      <w:tblPr>
        <w:tblStyle w:val="TableNormal"/>
        <w:tblW w:w="0" w:type="auto"/>
        <w:tblInd w:w="100" w:type="dxa"/>
        <w:tblLayout w:type="fixed"/>
        <w:tblLook w:val="01E0" w:firstRow="1" w:lastRow="1" w:firstColumn="1" w:lastColumn="1" w:noHBand="0" w:noVBand="0"/>
      </w:tblPr>
      <w:tblGrid>
        <w:gridCol w:w="3504"/>
        <w:gridCol w:w="3307"/>
      </w:tblGrid>
      <w:tr w:rsidR="00A72983">
        <w:trPr>
          <w:trHeight w:val="272"/>
        </w:trPr>
        <w:tc>
          <w:tcPr>
            <w:tcW w:w="3504" w:type="dxa"/>
          </w:tcPr>
          <w:p w:rsidR="00A72983" w:rsidRDefault="00CE4AFD">
            <w:pPr>
              <w:pStyle w:val="TableParagraph"/>
              <w:rPr>
                <w:rFonts w:ascii="Times New Roman" w:eastAsia="Times New Roman"/>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 xml:space="preserve">提供服务接口与 </w:t>
            </w:r>
            <w:r>
              <w:rPr>
                <w:rFonts w:ascii="Times New Roman" w:eastAsia="Times New Roman"/>
                <w:color w:val="3D3D3D"/>
                <w:sz w:val="21"/>
              </w:rPr>
              <w:t>API</w:t>
            </w:r>
          </w:p>
        </w:tc>
        <w:tc>
          <w:tcPr>
            <w:tcW w:w="3307" w:type="dxa"/>
          </w:tcPr>
          <w:p w:rsidR="00A72983" w:rsidRDefault="00CE4AFD">
            <w:pPr>
              <w:pStyle w:val="TableParagraph"/>
              <w:ind w:left="95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地理信息浏览查询</w:t>
            </w:r>
          </w:p>
        </w:tc>
      </w:tr>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地理空间信息分析处理</w:t>
            </w:r>
          </w:p>
        </w:tc>
        <w:tc>
          <w:tcPr>
            <w:tcW w:w="3307" w:type="dxa"/>
          </w:tcPr>
          <w:p w:rsidR="00A72983" w:rsidRDefault="00CE4AFD">
            <w:pPr>
              <w:pStyle w:val="TableParagraph"/>
              <w:ind w:left="95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数据安全管理和维护</w:t>
            </w:r>
          </w:p>
        </w:tc>
      </w:tr>
    </w:tbl>
    <w:p w:rsidR="00A72983" w:rsidRDefault="00CE4AFD">
      <w:pPr>
        <w:pStyle w:val="a3"/>
        <w:tabs>
          <w:tab w:val="left" w:pos="6183"/>
        </w:tabs>
      </w:pPr>
      <w:r>
        <w:rPr>
          <w:rFonts w:ascii="Times New Roman" w:eastAsia="Times New Roman"/>
          <w:color w:val="3D3D3D"/>
        </w:rPr>
        <w:t>79</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地</w:t>
      </w:r>
      <w:r>
        <w:rPr>
          <w:color w:val="3D3D3D"/>
        </w:rPr>
        <w:t>理</w:t>
      </w:r>
      <w:r>
        <w:rPr>
          <w:color w:val="3D3D3D"/>
          <w:spacing w:val="-3"/>
        </w:rPr>
        <w:t>信</w:t>
      </w:r>
      <w:r>
        <w:rPr>
          <w:color w:val="3D3D3D"/>
        </w:rPr>
        <w:t>息</w:t>
      </w:r>
      <w:r>
        <w:rPr>
          <w:color w:val="3D3D3D"/>
          <w:spacing w:val="-3"/>
        </w:rPr>
        <w:t>公共</w:t>
      </w:r>
      <w:r>
        <w:rPr>
          <w:color w:val="3D3D3D"/>
        </w:rPr>
        <w:t>服务</w:t>
      </w:r>
      <w:r>
        <w:rPr>
          <w:color w:val="3D3D3D"/>
          <w:spacing w:val="-3"/>
        </w:rPr>
        <w:t>平</w:t>
      </w:r>
      <w:r>
        <w:rPr>
          <w:color w:val="3D3D3D"/>
        </w:rPr>
        <w:t>台</w:t>
      </w:r>
      <w:r>
        <w:rPr>
          <w:color w:val="3D3D3D"/>
          <w:spacing w:val="-3"/>
        </w:rPr>
        <w:t>的</w:t>
      </w:r>
      <w:r>
        <w:rPr>
          <w:color w:val="3D3D3D"/>
        </w:rPr>
        <w:t>说</w:t>
      </w:r>
      <w:r>
        <w:rPr>
          <w:color w:val="3D3D3D"/>
          <w:spacing w:val="-3"/>
        </w:rPr>
        <w:t>法</w:t>
      </w:r>
      <w:r>
        <w:rPr>
          <w:color w:val="3D3D3D"/>
        </w:rPr>
        <w:t>中</w:t>
      </w:r>
      <w:r>
        <w:rPr>
          <w:color w:val="3D3D3D"/>
          <w:spacing w:val="-3"/>
        </w:rPr>
        <w:t>，</w:t>
      </w:r>
      <w:r>
        <w:rPr>
          <w:color w:val="3D3D3D"/>
        </w:rPr>
        <w:t>错</w:t>
      </w:r>
      <w:r>
        <w:rPr>
          <w:color w:val="3D3D3D"/>
          <w:spacing w:val="-3"/>
        </w:rPr>
        <w:t>误</w:t>
      </w:r>
      <w:r>
        <w:rPr>
          <w:color w:val="3D3D3D"/>
        </w:rPr>
        <w:t>的是（</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6746"/>
      </w:tblGrid>
      <w:tr w:rsidR="00A72983">
        <w:trPr>
          <w:trHeight w:val="272"/>
        </w:trPr>
        <w:tc>
          <w:tcPr>
            <w:tcW w:w="674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分为国家、省区、和市（县）三级</w:t>
            </w:r>
          </w:p>
        </w:tc>
      </w:tr>
      <w:tr w:rsidR="00A72983">
        <w:trPr>
          <w:trHeight w:val="312"/>
        </w:trPr>
        <w:tc>
          <w:tcPr>
            <w:tcW w:w="6746" w:type="dxa"/>
          </w:tcPr>
          <w:p w:rsidR="00A72983" w:rsidRDefault="00CE4AFD">
            <w:pPr>
              <w:pStyle w:val="TableParagraph"/>
              <w:spacing w:line="292" w:lineRule="exac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数据集是地理信息公共服务平台的核心内容</w:t>
            </w:r>
          </w:p>
        </w:tc>
      </w:tr>
      <w:tr w:rsidR="00A72983">
        <w:trPr>
          <w:trHeight w:val="311"/>
        </w:trPr>
        <w:tc>
          <w:tcPr>
            <w:tcW w:w="6746"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rFonts w:ascii="Times New Roman" w:eastAsia="Times New Roman"/>
                <w:color w:val="3D3D3D"/>
                <w:sz w:val="21"/>
              </w:rPr>
              <w:t xml:space="preserve">1:5000 </w:t>
            </w:r>
            <w:r>
              <w:rPr>
                <w:color w:val="3D3D3D"/>
                <w:sz w:val="21"/>
              </w:rPr>
              <w:t>的地理信息数据属于市（县）级地理信息公共服务平台数据</w:t>
            </w:r>
          </w:p>
        </w:tc>
      </w:tr>
      <w:tr w:rsidR="00A72983">
        <w:trPr>
          <w:trHeight w:val="272"/>
        </w:trPr>
        <w:tc>
          <w:tcPr>
            <w:tcW w:w="6746" w:type="dxa"/>
          </w:tcPr>
          <w:p w:rsidR="00A72983" w:rsidRDefault="00CE4AFD">
            <w:pPr>
              <w:pStyle w:val="TableParagraph"/>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具备个性化应用的二次开发接口</w:t>
            </w:r>
          </w:p>
        </w:tc>
      </w:tr>
    </w:tbl>
    <w:p w:rsidR="00A72983" w:rsidRDefault="00CE4AFD">
      <w:pPr>
        <w:pStyle w:val="a3"/>
        <w:tabs>
          <w:tab w:val="left" w:pos="4921"/>
        </w:tabs>
      </w:pPr>
      <w:r>
        <w:rPr>
          <w:rFonts w:ascii="Times New Roman" w:eastAsia="Times New Roman"/>
          <w:color w:val="3D3D3D"/>
        </w:rPr>
        <w:t>80</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地</w:t>
      </w:r>
      <w:r>
        <w:rPr>
          <w:color w:val="3D3D3D"/>
        </w:rPr>
        <w:t>图</w:t>
      </w:r>
      <w:r>
        <w:rPr>
          <w:color w:val="3D3D3D"/>
          <w:spacing w:val="-3"/>
        </w:rPr>
        <w:t>瓦</w:t>
      </w:r>
      <w:r>
        <w:rPr>
          <w:color w:val="3D3D3D"/>
        </w:rPr>
        <w:t>片</w:t>
      </w:r>
      <w:r>
        <w:rPr>
          <w:color w:val="3D3D3D"/>
          <w:spacing w:val="-3"/>
        </w:rPr>
        <w:t>的说</w:t>
      </w:r>
      <w:r>
        <w:rPr>
          <w:color w:val="3D3D3D"/>
        </w:rPr>
        <w:t>法中</w:t>
      </w:r>
      <w:r>
        <w:rPr>
          <w:color w:val="3D3D3D"/>
          <w:spacing w:val="-3"/>
        </w:rPr>
        <w:t>，</w:t>
      </w:r>
      <w:r>
        <w:rPr>
          <w:color w:val="3D3D3D"/>
        </w:rPr>
        <w:t>错</w:t>
      </w:r>
      <w:r>
        <w:rPr>
          <w:color w:val="3D3D3D"/>
          <w:spacing w:val="-3"/>
        </w:rPr>
        <w:t>误</w:t>
      </w:r>
      <w:r>
        <w:rPr>
          <w:color w:val="3D3D3D"/>
        </w:rPr>
        <w:t>的</w:t>
      </w:r>
      <w:r>
        <w:rPr>
          <w:color w:val="3D3D3D"/>
          <w:spacing w:val="-3"/>
        </w:rPr>
        <w:t>是</w:t>
      </w: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4246"/>
        <w:gridCol w:w="3195"/>
      </w:tblGrid>
      <w:tr w:rsidR="00A72983">
        <w:trPr>
          <w:trHeight w:val="273"/>
        </w:trPr>
        <w:tc>
          <w:tcPr>
            <w:tcW w:w="424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是目前主流的互联网电子地图发布形式</w:t>
            </w:r>
          </w:p>
        </w:tc>
        <w:tc>
          <w:tcPr>
            <w:tcW w:w="3195" w:type="dxa"/>
          </w:tcPr>
          <w:p w:rsidR="00A72983" w:rsidRDefault="00CE4AFD">
            <w:pPr>
              <w:pStyle w:val="TableParagraph"/>
              <w:ind w:left="214"/>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 xml:space="preserve">采用 </w:t>
            </w:r>
            <w:r>
              <w:rPr>
                <w:rFonts w:ascii="Times New Roman" w:eastAsia="Times New Roman"/>
                <w:color w:val="3D3D3D"/>
                <w:sz w:val="21"/>
              </w:rPr>
              <w:t xml:space="preserve">PNG </w:t>
            </w:r>
            <w:r>
              <w:rPr>
                <w:color w:val="3D3D3D"/>
                <w:sz w:val="21"/>
              </w:rPr>
              <w:t xml:space="preserve">或 </w:t>
            </w:r>
            <w:r>
              <w:rPr>
                <w:rFonts w:ascii="Times New Roman" w:eastAsia="Times New Roman"/>
                <w:color w:val="3D3D3D"/>
                <w:sz w:val="21"/>
              </w:rPr>
              <w:t xml:space="preserve">JPG </w:t>
            </w:r>
            <w:r>
              <w:rPr>
                <w:color w:val="3D3D3D"/>
                <w:sz w:val="21"/>
              </w:rPr>
              <w:t>格式</w:t>
            </w:r>
          </w:p>
        </w:tc>
      </w:tr>
      <w:tr w:rsidR="00A72983">
        <w:trPr>
          <w:trHeight w:val="273"/>
        </w:trPr>
        <w:tc>
          <w:tcPr>
            <w:tcW w:w="4246" w:type="dxa"/>
          </w:tcPr>
          <w:p w:rsidR="00A72983" w:rsidRDefault="00CE4AFD">
            <w:pPr>
              <w:pStyle w:val="TableParagraph"/>
              <w:rPr>
                <w:sz w:val="21"/>
              </w:rPr>
            </w:pPr>
            <w:r>
              <w:rPr>
                <w:rFonts w:ascii="Times New Roman" w:eastAsia="Times New Roman" w:hAnsi="Times New Roman"/>
                <w:color w:val="3D3D3D"/>
                <w:sz w:val="21"/>
              </w:rPr>
              <w:t>C</w:t>
            </w:r>
            <w:r>
              <w:rPr>
                <w:rFonts w:ascii="Noto Sans Mono CJK JP Regular" w:eastAsia="Noto Sans Mono CJK JP Regular" w:hAnsi="Noto Sans Mono CJK JP Regular" w:hint="eastAsia"/>
                <w:color w:val="3D3D3D"/>
                <w:sz w:val="21"/>
              </w:rPr>
              <w:t>.</w:t>
            </w:r>
            <w:r>
              <w:rPr>
                <w:color w:val="3D3D3D"/>
                <w:sz w:val="21"/>
              </w:rPr>
              <w:t xml:space="preserve">分块大小为 </w:t>
            </w:r>
            <w:r>
              <w:rPr>
                <w:rFonts w:ascii="Times New Roman" w:eastAsia="Times New Roman" w:hAnsi="Times New Roman"/>
                <w:color w:val="3D3D3D"/>
                <w:sz w:val="21"/>
              </w:rPr>
              <w:t xml:space="preserve">256×256 </w:t>
            </w:r>
            <w:r>
              <w:rPr>
                <w:color w:val="3D3D3D"/>
                <w:sz w:val="21"/>
              </w:rPr>
              <w:t>像素</w:t>
            </w:r>
          </w:p>
        </w:tc>
        <w:tc>
          <w:tcPr>
            <w:tcW w:w="3195" w:type="dxa"/>
          </w:tcPr>
          <w:p w:rsidR="00A72983" w:rsidRDefault="00CE4AFD">
            <w:pPr>
              <w:pStyle w:val="TableParagraph"/>
              <w:ind w:left="214"/>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瓦片级数越</w:t>
            </w:r>
            <w:proofErr w:type="gramStart"/>
            <w:r>
              <w:rPr>
                <w:color w:val="3D3D3D"/>
                <w:sz w:val="21"/>
              </w:rPr>
              <w:t>大显示</w:t>
            </w:r>
            <w:proofErr w:type="gramEnd"/>
            <w:r>
              <w:rPr>
                <w:color w:val="3D3D3D"/>
                <w:sz w:val="21"/>
              </w:rPr>
              <w:t>比例越小</w:t>
            </w:r>
          </w:p>
        </w:tc>
      </w:tr>
    </w:tbl>
    <w:p w:rsidR="00A72983" w:rsidRDefault="00CE4AFD">
      <w:pPr>
        <w:spacing w:line="317" w:lineRule="exact"/>
        <w:ind w:left="300"/>
        <w:rPr>
          <w:sz w:val="24"/>
        </w:rPr>
      </w:pPr>
      <w:r>
        <w:rPr>
          <w:sz w:val="24"/>
        </w:rPr>
        <w:t>二、多项选择题（</w:t>
      </w:r>
      <w:r>
        <w:rPr>
          <w:spacing w:val="5"/>
          <w:sz w:val="24"/>
        </w:rPr>
        <w:t xml:space="preserve">共 </w:t>
      </w:r>
      <w:r>
        <w:rPr>
          <w:rFonts w:ascii="Times New Roman" w:eastAsia="Times New Roman"/>
          <w:b/>
          <w:sz w:val="24"/>
        </w:rPr>
        <w:t>20</w:t>
      </w:r>
      <w:r>
        <w:rPr>
          <w:rFonts w:ascii="Times New Roman" w:eastAsia="Times New Roman"/>
          <w:b/>
          <w:spacing w:val="2"/>
          <w:sz w:val="24"/>
        </w:rPr>
        <w:t xml:space="preserve"> </w:t>
      </w:r>
      <w:r>
        <w:rPr>
          <w:spacing w:val="1"/>
          <w:sz w:val="24"/>
        </w:rPr>
        <w:t xml:space="preserve">题，每题 </w:t>
      </w:r>
      <w:r>
        <w:rPr>
          <w:rFonts w:ascii="Times New Roman" w:eastAsia="Times New Roman"/>
          <w:b/>
          <w:sz w:val="24"/>
        </w:rPr>
        <w:t>2</w:t>
      </w:r>
      <w:r>
        <w:rPr>
          <w:rFonts w:ascii="Times New Roman" w:eastAsia="Times New Roman"/>
          <w:b/>
          <w:spacing w:val="2"/>
          <w:sz w:val="24"/>
        </w:rPr>
        <w:t xml:space="preserve"> </w:t>
      </w:r>
      <w:r>
        <w:rPr>
          <w:sz w:val="24"/>
        </w:rPr>
        <w:t xml:space="preserve">分。每题的备选项中，有 </w:t>
      </w:r>
      <w:r>
        <w:rPr>
          <w:rFonts w:ascii="Times New Roman" w:eastAsia="Times New Roman"/>
          <w:b/>
          <w:sz w:val="24"/>
        </w:rPr>
        <w:t>2</w:t>
      </w:r>
      <w:r>
        <w:rPr>
          <w:rFonts w:ascii="Times New Roman" w:eastAsia="Times New Roman"/>
          <w:b/>
          <w:spacing w:val="-2"/>
          <w:sz w:val="24"/>
        </w:rPr>
        <w:t xml:space="preserve"> </w:t>
      </w:r>
      <w:proofErr w:type="gramStart"/>
      <w:r>
        <w:rPr>
          <w:spacing w:val="3"/>
          <w:sz w:val="24"/>
        </w:rPr>
        <w:t>个</w:t>
      </w:r>
      <w:proofErr w:type="gramEnd"/>
      <w:r>
        <w:rPr>
          <w:spacing w:val="3"/>
          <w:sz w:val="24"/>
        </w:rPr>
        <w:t xml:space="preserve">或 </w:t>
      </w:r>
      <w:r>
        <w:rPr>
          <w:rFonts w:ascii="Times New Roman" w:eastAsia="Times New Roman"/>
          <w:b/>
          <w:sz w:val="24"/>
        </w:rPr>
        <w:t>2</w:t>
      </w:r>
      <w:r>
        <w:rPr>
          <w:rFonts w:ascii="Times New Roman" w:eastAsia="Times New Roman"/>
          <w:b/>
          <w:spacing w:val="2"/>
          <w:sz w:val="24"/>
        </w:rPr>
        <w:t xml:space="preserve"> </w:t>
      </w:r>
      <w:r>
        <w:rPr>
          <w:sz w:val="24"/>
        </w:rPr>
        <w:t>个以上符</w:t>
      </w:r>
    </w:p>
    <w:p w:rsidR="00A72983" w:rsidRDefault="00CE4AFD">
      <w:pPr>
        <w:pStyle w:val="1"/>
        <w:spacing w:line="312" w:lineRule="exact"/>
        <w:ind w:left="300" w:right="0"/>
        <w:jc w:val="left"/>
        <w:rPr>
          <w:rFonts w:ascii="Times New Roman" w:eastAsia="Times New Roman"/>
          <w:b/>
        </w:rPr>
      </w:pPr>
      <w:r>
        <w:rPr>
          <w:rFonts w:ascii="Noto Sans CJK JP Regular" w:eastAsia="Noto Sans CJK JP Regular" w:hint="eastAsia"/>
          <w:spacing w:val="1"/>
        </w:rPr>
        <w:t xml:space="preserve">合题意，至少有 </w:t>
      </w:r>
      <w:r>
        <w:rPr>
          <w:rFonts w:ascii="Times New Roman" w:eastAsia="Times New Roman"/>
          <w:b/>
        </w:rPr>
        <w:t>1</w:t>
      </w:r>
      <w:r>
        <w:rPr>
          <w:rFonts w:ascii="Times New Roman" w:eastAsia="Times New Roman"/>
          <w:b/>
          <w:spacing w:val="5"/>
        </w:rPr>
        <w:t xml:space="preserve"> </w:t>
      </w:r>
      <w:proofErr w:type="gramStart"/>
      <w:r>
        <w:rPr>
          <w:rFonts w:ascii="Noto Sans CJK JP Regular" w:eastAsia="Noto Sans CJK JP Regular" w:hint="eastAsia"/>
        </w:rPr>
        <w:t>个</w:t>
      </w:r>
      <w:proofErr w:type="gramEnd"/>
      <w:r>
        <w:rPr>
          <w:rFonts w:ascii="Noto Sans CJK JP Regular" w:eastAsia="Noto Sans CJK JP Regular" w:hint="eastAsia"/>
        </w:rPr>
        <w:t xml:space="preserve">是错项。错选，本题不得分；少选，所选的每个选项得 </w:t>
      </w:r>
      <w:r>
        <w:rPr>
          <w:rFonts w:ascii="Times New Roman" w:eastAsia="Times New Roman"/>
          <w:b/>
        </w:rPr>
        <w:t>0.5</w:t>
      </w:r>
    </w:p>
    <w:p w:rsidR="00A72983" w:rsidRDefault="00CE4AFD">
      <w:pPr>
        <w:spacing w:line="331" w:lineRule="exact"/>
        <w:ind w:left="300"/>
        <w:rPr>
          <w:sz w:val="24"/>
        </w:rPr>
      </w:pPr>
      <w:r>
        <w:rPr>
          <w:sz w:val="24"/>
        </w:rPr>
        <w:t>分）</w:t>
      </w:r>
    </w:p>
    <w:p w:rsidR="00A72983" w:rsidRDefault="00CE4AFD">
      <w:pPr>
        <w:pStyle w:val="a3"/>
        <w:tabs>
          <w:tab w:val="left" w:pos="7864"/>
        </w:tabs>
        <w:spacing w:line="365" w:lineRule="exact"/>
      </w:pPr>
      <w:r>
        <w:rPr>
          <w:rFonts w:ascii="Times New Roman" w:eastAsia="Times New Roman"/>
          <w:color w:val="3D3D3D"/>
        </w:rPr>
        <w:t>81</w:t>
      </w:r>
      <w:r>
        <w:rPr>
          <w:rFonts w:ascii="Noto Sans Mono CJK JP Regular" w:eastAsia="Noto Sans Mono CJK JP Regular" w:hint="eastAsia"/>
          <w:color w:val="3D3D3D"/>
        </w:rPr>
        <w:t>.</w:t>
      </w:r>
      <w:r>
        <w:rPr>
          <w:color w:val="3D3D3D"/>
          <w:spacing w:val="-3"/>
        </w:rPr>
        <w:t>为</w:t>
      </w:r>
      <w:r>
        <w:rPr>
          <w:color w:val="3D3D3D"/>
        </w:rPr>
        <w:t>了</w:t>
      </w:r>
      <w:r>
        <w:rPr>
          <w:color w:val="3D3D3D"/>
          <w:spacing w:val="-3"/>
        </w:rPr>
        <w:t>减</w:t>
      </w:r>
      <w:r>
        <w:rPr>
          <w:color w:val="3D3D3D"/>
        </w:rPr>
        <w:t>弱</w:t>
      </w:r>
      <w:r>
        <w:rPr>
          <w:color w:val="3D3D3D"/>
          <w:spacing w:val="-3"/>
        </w:rPr>
        <w:t>垂</w:t>
      </w:r>
      <w:r>
        <w:rPr>
          <w:color w:val="3D3D3D"/>
        </w:rPr>
        <w:t>直</w:t>
      </w:r>
      <w:r>
        <w:rPr>
          <w:color w:val="3D3D3D"/>
          <w:spacing w:val="-3"/>
        </w:rPr>
        <w:t>折</w:t>
      </w:r>
      <w:r>
        <w:rPr>
          <w:color w:val="3D3D3D"/>
        </w:rPr>
        <w:t>光</w:t>
      </w:r>
      <w:r>
        <w:rPr>
          <w:color w:val="3D3D3D"/>
          <w:spacing w:val="-3"/>
        </w:rPr>
        <w:t>的影</w:t>
      </w:r>
      <w:r>
        <w:rPr>
          <w:color w:val="3D3D3D"/>
        </w:rPr>
        <w:t>响，</w:t>
      </w:r>
      <w:r>
        <w:rPr>
          <w:color w:val="3D3D3D"/>
          <w:spacing w:val="-3"/>
        </w:rPr>
        <w:t>提</w:t>
      </w:r>
      <w:r>
        <w:rPr>
          <w:color w:val="3D3D3D"/>
        </w:rPr>
        <w:t>高</w:t>
      </w:r>
      <w:r>
        <w:rPr>
          <w:color w:val="3D3D3D"/>
          <w:spacing w:val="-3"/>
        </w:rPr>
        <w:t>三</w:t>
      </w:r>
      <w:r>
        <w:rPr>
          <w:color w:val="3D3D3D"/>
        </w:rPr>
        <w:t>角</w:t>
      </w:r>
      <w:r>
        <w:rPr>
          <w:color w:val="3D3D3D"/>
          <w:spacing w:val="-3"/>
        </w:rPr>
        <w:t>高</w:t>
      </w:r>
      <w:r>
        <w:rPr>
          <w:color w:val="3D3D3D"/>
        </w:rPr>
        <w:t>程</w:t>
      </w:r>
      <w:r>
        <w:rPr>
          <w:color w:val="3D3D3D"/>
          <w:spacing w:val="-3"/>
        </w:rPr>
        <w:t>测</w:t>
      </w:r>
      <w:r>
        <w:rPr>
          <w:color w:val="3D3D3D"/>
        </w:rPr>
        <w:t>量</w:t>
      </w:r>
      <w:r>
        <w:rPr>
          <w:color w:val="3D3D3D"/>
          <w:spacing w:val="-3"/>
        </w:rPr>
        <w:t>的</w:t>
      </w:r>
      <w:r>
        <w:rPr>
          <w:color w:val="3D3D3D"/>
        </w:rPr>
        <w:t>精度</w:t>
      </w:r>
      <w:r>
        <w:rPr>
          <w:color w:val="3D3D3D"/>
          <w:spacing w:val="-3"/>
        </w:rPr>
        <w:t>，</w:t>
      </w:r>
      <w:r>
        <w:rPr>
          <w:color w:val="3D3D3D"/>
        </w:rPr>
        <w:t>可</w:t>
      </w:r>
      <w:r>
        <w:rPr>
          <w:color w:val="3D3D3D"/>
          <w:spacing w:val="-3"/>
        </w:rPr>
        <w:t>采</w:t>
      </w:r>
      <w:r>
        <w:rPr>
          <w:color w:val="3D3D3D"/>
        </w:rPr>
        <w:t>取</w:t>
      </w:r>
      <w:r>
        <w:rPr>
          <w:color w:val="3D3D3D"/>
          <w:spacing w:val="-3"/>
        </w:rPr>
        <w:t>的</w:t>
      </w:r>
      <w:r>
        <w:rPr>
          <w:color w:val="3D3D3D"/>
        </w:rPr>
        <w:t>措</w:t>
      </w:r>
      <w:r>
        <w:rPr>
          <w:color w:val="3D3D3D"/>
          <w:spacing w:val="-3"/>
        </w:rPr>
        <w:t>施</w:t>
      </w:r>
      <w:r>
        <w:rPr>
          <w:color w:val="3D3D3D"/>
        </w:rPr>
        <w:t>有（</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400"/>
        <w:gridCol w:w="3201"/>
      </w:tblGrid>
      <w:tr w:rsidR="00A72983">
        <w:trPr>
          <w:trHeight w:val="272"/>
        </w:trPr>
        <w:tc>
          <w:tcPr>
            <w:tcW w:w="340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对向观测垂直角</w:t>
            </w:r>
          </w:p>
        </w:tc>
        <w:tc>
          <w:tcPr>
            <w:tcW w:w="3201" w:type="dxa"/>
          </w:tcPr>
          <w:p w:rsidR="00A72983" w:rsidRDefault="00CE4AFD">
            <w:pPr>
              <w:pStyle w:val="TableParagraph"/>
              <w:ind w:left="0" w:right="210"/>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采用质量大</w:t>
            </w:r>
            <w:proofErr w:type="gramStart"/>
            <w:r>
              <w:rPr>
                <w:color w:val="3D3D3D"/>
                <w:sz w:val="21"/>
              </w:rPr>
              <w:t>的尺台</w:t>
            </w:r>
            <w:proofErr w:type="gramEnd"/>
          </w:p>
        </w:tc>
      </w:tr>
      <w:tr w:rsidR="00A72983">
        <w:trPr>
          <w:trHeight w:val="312"/>
        </w:trPr>
        <w:tc>
          <w:tcPr>
            <w:tcW w:w="340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选择有利的观测时间</w:t>
            </w:r>
          </w:p>
        </w:tc>
        <w:tc>
          <w:tcPr>
            <w:tcW w:w="3201" w:type="dxa"/>
          </w:tcPr>
          <w:p w:rsidR="00A72983" w:rsidRDefault="00CE4AFD">
            <w:pPr>
              <w:pStyle w:val="TableParagraph"/>
              <w:spacing w:line="292" w:lineRule="exact"/>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采用高精度全站仪</w:t>
            </w:r>
          </w:p>
        </w:tc>
      </w:tr>
      <w:tr w:rsidR="00A72983">
        <w:trPr>
          <w:trHeight w:val="272"/>
        </w:trPr>
        <w:tc>
          <w:tcPr>
            <w:tcW w:w="340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提高观测视线高度</w:t>
            </w:r>
          </w:p>
        </w:tc>
        <w:tc>
          <w:tcPr>
            <w:tcW w:w="3201"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414"/>
        </w:tabs>
      </w:pPr>
      <w:r>
        <w:rPr>
          <w:rFonts w:ascii="Times New Roman" w:eastAsia="Times New Roman"/>
          <w:color w:val="3D3D3D"/>
        </w:rPr>
        <w:t>82</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模</w:t>
      </w:r>
      <w:r>
        <w:rPr>
          <w:color w:val="3D3D3D"/>
        </w:rPr>
        <w:t>块</w:t>
      </w:r>
      <w:r>
        <w:rPr>
          <w:color w:val="3D3D3D"/>
          <w:spacing w:val="-3"/>
        </w:rPr>
        <w:t>中</w:t>
      </w:r>
      <w:r>
        <w:rPr>
          <w:color w:val="3D3D3D"/>
        </w:rPr>
        <w:t>，</w:t>
      </w:r>
      <w:r>
        <w:rPr>
          <w:color w:val="3D3D3D"/>
          <w:spacing w:val="-3"/>
        </w:rPr>
        <w:t>属</w:t>
      </w:r>
      <w:r>
        <w:rPr>
          <w:color w:val="3D3D3D"/>
        </w:rPr>
        <w:t>于</w:t>
      </w:r>
      <w:r>
        <w:rPr>
          <w:color w:val="3D3D3D"/>
          <w:spacing w:val="-3"/>
        </w:rPr>
        <w:t>完整</w:t>
      </w:r>
      <w:r>
        <w:rPr>
          <w:color w:val="3D3D3D"/>
        </w:rPr>
        <w:t>的</w:t>
      </w:r>
      <w:r>
        <w:rPr>
          <w:color w:val="3D3D3D"/>
          <w:spacing w:val="9"/>
        </w:rPr>
        <w:t xml:space="preserve"> </w:t>
      </w:r>
      <w:r>
        <w:rPr>
          <w:rFonts w:ascii="Times New Roman" w:eastAsia="Times New Roman"/>
          <w:color w:val="3D3D3D"/>
        </w:rPr>
        <w:t>CORS</w:t>
      </w:r>
      <w:r>
        <w:rPr>
          <w:rFonts w:ascii="Times New Roman" w:eastAsia="Times New Roman"/>
          <w:color w:val="3D3D3D"/>
          <w:spacing w:val="2"/>
        </w:rPr>
        <w:t xml:space="preserve"> </w:t>
      </w:r>
      <w:r>
        <w:rPr>
          <w:color w:val="3D3D3D"/>
        </w:rPr>
        <w:t>系</w:t>
      </w:r>
      <w:r>
        <w:rPr>
          <w:color w:val="3D3D3D"/>
          <w:spacing w:val="-3"/>
        </w:rPr>
        <w:t>统</w:t>
      </w:r>
      <w:r>
        <w:rPr>
          <w:color w:val="3D3D3D"/>
        </w:rPr>
        <w:t>必</w:t>
      </w:r>
      <w:r>
        <w:rPr>
          <w:color w:val="3D3D3D"/>
          <w:spacing w:val="-3"/>
        </w:rPr>
        <w:t>要</w:t>
      </w:r>
      <w:r>
        <w:rPr>
          <w:color w:val="3D3D3D"/>
        </w:rPr>
        <w:t>组</w:t>
      </w:r>
      <w:r>
        <w:rPr>
          <w:color w:val="3D3D3D"/>
          <w:spacing w:val="-3"/>
        </w:rPr>
        <w:t>成部</w:t>
      </w:r>
      <w:r>
        <w:rPr>
          <w:color w:val="3D3D3D"/>
        </w:rPr>
        <w:t>分的</w:t>
      </w:r>
      <w:r>
        <w:rPr>
          <w:color w:val="3D3D3D"/>
          <w:spacing w:val="-3"/>
        </w:rPr>
        <w:t>有</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084"/>
        <w:gridCol w:w="3096"/>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基准站网</w:t>
            </w:r>
          </w:p>
        </w:tc>
        <w:tc>
          <w:tcPr>
            <w:tcW w:w="3096"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数据处理中心</w:t>
            </w:r>
          </w:p>
        </w:tc>
      </w:tr>
      <w:tr w:rsidR="00A72983">
        <w:trPr>
          <w:trHeight w:val="312"/>
        </w:trPr>
        <w:tc>
          <w:tcPr>
            <w:tcW w:w="3084"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仿真模拟系统</w:t>
            </w:r>
          </w:p>
        </w:tc>
        <w:tc>
          <w:tcPr>
            <w:tcW w:w="3096" w:type="dxa"/>
          </w:tcPr>
          <w:p w:rsidR="00A72983" w:rsidRDefault="00CE4AFD">
            <w:pPr>
              <w:pStyle w:val="TableParagraph"/>
              <w:spacing w:line="292" w:lineRule="exact"/>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数据传输系统</w:t>
            </w:r>
          </w:p>
        </w:tc>
      </w:tr>
      <w:tr w:rsidR="00A72983">
        <w:trPr>
          <w:trHeight w:val="273"/>
        </w:trPr>
        <w:tc>
          <w:tcPr>
            <w:tcW w:w="3084"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用户应用系统</w:t>
            </w:r>
          </w:p>
        </w:tc>
        <w:tc>
          <w:tcPr>
            <w:tcW w:w="3096"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8401"/>
        </w:tabs>
      </w:pPr>
      <w:r>
        <w:rPr>
          <w:rFonts w:ascii="Times New Roman" w:eastAsia="Times New Roman"/>
          <w:color w:val="3D3D3D"/>
        </w:rPr>
        <w:t>83</w:t>
      </w:r>
      <w:r>
        <w:rPr>
          <w:rFonts w:ascii="Noto Sans Mono CJK JP Regular" w:eastAsia="Noto Sans Mono CJK JP Regular" w:hint="eastAsia"/>
          <w:color w:val="3D3D3D"/>
        </w:rPr>
        <w:t>.</w:t>
      </w:r>
      <w:r>
        <w:rPr>
          <w:rFonts w:ascii="Times New Roman" w:eastAsia="Times New Roman"/>
          <w:color w:val="3D3D3D"/>
        </w:rPr>
        <w:t>GPS</w:t>
      </w:r>
      <w:r>
        <w:rPr>
          <w:rFonts w:ascii="Times New Roman" w:eastAsia="Times New Roman"/>
          <w:color w:val="3D3D3D"/>
          <w:spacing w:val="-3"/>
        </w:rPr>
        <w:t xml:space="preserve"> </w:t>
      </w:r>
      <w:r>
        <w:rPr>
          <w:color w:val="3D3D3D"/>
        </w:rPr>
        <w:t>控</w:t>
      </w:r>
      <w:r>
        <w:rPr>
          <w:color w:val="3D3D3D"/>
          <w:spacing w:val="-3"/>
        </w:rPr>
        <w:t>制</w:t>
      </w:r>
      <w:r>
        <w:rPr>
          <w:color w:val="3D3D3D"/>
        </w:rPr>
        <w:t>测</w:t>
      </w:r>
      <w:r>
        <w:rPr>
          <w:color w:val="3D3D3D"/>
          <w:spacing w:val="-3"/>
        </w:rPr>
        <w:t>量</w:t>
      </w:r>
      <w:r>
        <w:rPr>
          <w:color w:val="3D3D3D"/>
        </w:rPr>
        <w:t>要</w:t>
      </w:r>
      <w:r>
        <w:rPr>
          <w:color w:val="3D3D3D"/>
          <w:spacing w:val="-3"/>
        </w:rPr>
        <w:t>求</w:t>
      </w:r>
      <w:r>
        <w:rPr>
          <w:color w:val="3D3D3D"/>
        </w:rPr>
        <w:t>多</w:t>
      </w:r>
      <w:r>
        <w:rPr>
          <w:color w:val="3D3D3D"/>
          <w:spacing w:val="-3"/>
        </w:rPr>
        <w:t>台</w:t>
      </w:r>
      <w:r>
        <w:rPr>
          <w:color w:val="3D3D3D"/>
        </w:rPr>
        <w:t>接收</w:t>
      </w:r>
      <w:r>
        <w:rPr>
          <w:color w:val="3D3D3D"/>
          <w:spacing w:val="-3"/>
        </w:rPr>
        <w:t>机</w:t>
      </w:r>
      <w:r>
        <w:rPr>
          <w:color w:val="3D3D3D"/>
        </w:rPr>
        <w:t>同</w:t>
      </w:r>
      <w:r>
        <w:rPr>
          <w:color w:val="3D3D3D"/>
          <w:spacing w:val="-3"/>
        </w:rPr>
        <w:t>步</w:t>
      </w:r>
      <w:r>
        <w:rPr>
          <w:color w:val="3D3D3D"/>
        </w:rPr>
        <w:t>观</w:t>
      </w:r>
      <w:r>
        <w:rPr>
          <w:color w:val="3D3D3D"/>
          <w:spacing w:val="-3"/>
        </w:rPr>
        <w:t>测</w:t>
      </w:r>
      <w:r>
        <w:rPr>
          <w:color w:val="3D3D3D"/>
          <w:spacing w:val="-106"/>
        </w:rPr>
        <w:t>，</w:t>
      </w:r>
      <w:r>
        <w:rPr>
          <w:color w:val="3D3D3D"/>
          <w:spacing w:val="-3"/>
        </w:rPr>
        <w:t>这</w:t>
      </w:r>
      <w:r>
        <w:rPr>
          <w:color w:val="3D3D3D"/>
        </w:rPr>
        <w:t>样</w:t>
      </w:r>
      <w:r>
        <w:rPr>
          <w:color w:val="3D3D3D"/>
          <w:spacing w:val="-3"/>
        </w:rPr>
        <w:t>设计</w:t>
      </w:r>
      <w:r>
        <w:rPr>
          <w:color w:val="3D3D3D"/>
        </w:rPr>
        <w:t>的主</w:t>
      </w:r>
      <w:r>
        <w:rPr>
          <w:color w:val="3D3D3D"/>
          <w:spacing w:val="-3"/>
        </w:rPr>
        <w:t>要</w:t>
      </w:r>
      <w:r>
        <w:rPr>
          <w:color w:val="3D3D3D"/>
        </w:rPr>
        <w:t>目</w:t>
      </w:r>
      <w:r>
        <w:rPr>
          <w:color w:val="3D3D3D"/>
          <w:spacing w:val="-3"/>
        </w:rPr>
        <w:t>的</w:t>
      </w:r>
      <w:r>
        <w:rPr>
          <w:color w:val="3D3D3D"/>
        </w:rPr>
        <w:t>是</w:t>
      </w:r>
      <w:r>
        <w:rPr>
          <w:color w:val="3D3D3D"/>
          <w:spacing w:val="-3"/>
        </w:rPr>
        <w:t>为</w:t>
      </w:r>
      <w:r>
        <w:rPr>
          <w:color w:val="3D3D3D"/>
        </w:rPr>
        <w:t>了</w:t>
      </w:r>
      <w:r>
        <w:rPr>
          <w:color w:val="3D3D3D"/>
          <w:spacing w:val="-3"/>
        </w:rPr>
        <w:t>消</w:t>
      </w:r>
      <w:r>
        <w:rPr>
          <w:color w:val="3D3D3D"/>
        </w:rPr>
        <w:t>除</w:t>
      </w:r>
      <w:r>
        <w:rPr>
          <w:color w:val="3D3D3D"/>
          <w:spacing w:val="-3"/>
        </w:rPr>
        <w:t>或</w:t>
      </w:r>
      <w:r>
        <w:rPr>
          <w:color w:val="3D3D3D"/>
        </w:rPr>
        <w:t>减</w:t>
      </w:r>
      <w:r>
        <w:rPr>
          <w:color w:val="3D3D3D"/>
          <w:spacing w:val="-106"/>
        </w:rPr>
        <w:t>弱</w:t>
      </w:r>
      <w:r>
        <w:rPr>
          <w:color w:val="3D3D3D"/>
        </w:rPr>
        <w:t>（</w:t>
      </w:r>
      <w:r>
        <w:rPr>
          <w:color w:val="3D3D3D"/>
        </w:rPr>
        <w:tab/>
      </w:r>
      <w:r>
        <w:rPr>
          <w:color w:val="3D3D3D"/>
          <w:spacing w:val="-108"/>
        </w:rPr>
        <w:t>）。</w:t>
      </w:r>
    </w:p>
    <w:tbl>
      <w:tblPr>
        <w:tblStyle w:val="TableNormal"/>
        <w:tblW w:w="0" w:type="auto"/>
        <w:tblInd w:w="100" w:type="dxa"/>
        <w:tblLayout w:type="fixed"/>
        <w:tblLook w:val="01E0" w:firstRow="1" w:lastRow="1" w:firstColumn="1" w:lastColumn="1" w:noHBand="0" w:noVBand="0"/>
      </w:tblPr>
      <w:tblGrid>
        <w:gridCol w:w="2980"/>
        <w:gridCol w:w="4238"/>
      </w:tblGrid>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星历误差</w:t>
            </w:r>
          </w:p>
        </w:tc>
        <w:tc>
          <w:tcPr>
            <w:tcW w:w="4238" w:type="dxa"/>
          </w:tcPr>
          <w:p w:rsidR="00A72983" w:rsidRDefault="00CE4AFD">
            <w:pPr>
              <w:pStyle w:val="TableParagraph"/>
              <w:ind w:left="14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电离层、对流层传播误差</w:t>
            </w:r>
          </w:p>
        </w:tc>
      </w:tr>
      <w:tr w:rsidR="00A72983">
        <w:trPr>
          <w:trHeight w:val="312"/>
        </w:trPr>
        <w:tc>
          <w:tcPr>
            <w:tcW w:w="298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多路径效应</w:t>
            </w:r>
          </w:p>
        </w:tc>
        <w:tc>
          <w:tcPr>
            <w:tcW w:w="4238" w:type="dxa"/>
          </w:tcPr>
          <w:p w:rsidR="00A72983" w:rsidRDefault="00CE4AFD">
            <w:pPr>
              <w:pStyle w:val="TableParagraph"/>
              <w:spacing w:line="292" w:lineRule="exact"/>
              <w:ind w:left="148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接收机钟差</w:t>
            </w:r>
          </w:p>
        </w:tc>
      </w:tr>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测站沉降</w:t>
            </w:r>
          </w:p>
        </w:tc>
        <w:tc>
          <w:tcPr>
            <w:tcW w:w="4238"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392"/>
        </w:tabs>
      </w:pPr>
      <w:r>
        <w:rPr>
          <w:rFonts w:ascii="Times New Roman" w:eastAsia="Times New Roman"/>
          <w:color w:val="3D3D3D"/>
        </w:rPr>
        <w:t>84</w:t>
      </w:r>
      <w:r>
        <w:rPr>
          <w:rFonts w:ascii="Noto Sans Mono CJK JP Regular" w:eastAsia="Noto Sans Mono CJK JP Regular" w:hint="eastAsia"/>
          <w:color w:val="3D3D3D"/>
        </w:rPr>
        <w:t>.</w:t>
      </w:r>
      <w:r>
        <w:rPr>
          <w:color w:val="3D3D3D"/>
          <w:spacing w:val="-3"/>
        </w:rPr>
        <w:t>现</w:t>
      </w:r>
      <w:r>
        <w:rPr>
          <w:color w:val="3D3D3D"/>
        </w:rPr>
        <w:t>行</w:t>
      </w:r>
      <w:r>
        <w:rPr>
          <w:color w:val="3D3D3D"/>
          <w:spacing w:val="-3"/>
        </w:rPr>
        <w:t>规</w:t>
      </w:r>
      <w:r>
        <w:rPr>
          <w:color w:val="3D3D3D"/>
        </w:rPr>
        <w:t>范</w:t>
      </w:r>
      <w:r>
        <w:rPr>
          <w:color w:val="3D3D3D"/>
          <w:spacing w:val="-3"/>
        </w:rPr>
        <w:t>规</w:t>
      </w:r>
      <w:r>
        <w:rPr>
          <w:color w:val="3D3D3D"/>
        </w:rPr>
        <w:t>定</w:t>
      </w:r>
      <w:r>
        <w:rPr>
          <w:color w:val="3D3D3D"/>
          <w:spacing w:val="-3"/>
        </w:rPr>
        <w:t>，</w:t>
      </w:r>
      <w:r>
        <w:rPr>
          <w:color w:val="3D3D3D"/>
        </w:rPr>
        <w:t>下</w:t>
      </w:r>
      <w:r>
        <w:rPr>
          <w:color w:val="3D3D3D"/>
          <w:spacing w:val="-3"/>
        </w:rPr>
        <w:t>列改</w:t>
      </w:r>
      <w:r>
        <w:rPr>
          <w:color w:val="3D3D3D"/>
        </w:rPr>
        <w:t>正项</w:t>
      </w:r>
      <w:r>
        <w:rPr>
          <w:color w:val="3D3D3D"/>
          <w:spacing w:val="-3"/>
        </w:rPr>
        <w:t>中</w:t>
      </w:r>
      <w:r>
        <w:rPr>
          <w:color w:val="3D3D3D"/>
        </w:rPr>
        <w:t>，</w:t>
      </w:r>
      <w:r>
        <w:rPr>
          <w:color w:val="3D3D3D"/>
          <w:spacing w:val="-3"/>
        </w:rPr>
        <w:t>属</w:t>
      </w:r>
      <w:r>
        <w:rPr>
          <w:color w:val="3D3D3D"/>
        </w:rPr>
        <w:t>于</w:t>
      </w:r>
      <w:r>
        <w:rPr>
          <w:color w:val="3D3D3D"/>
          <w:spacing w:val="-3"/>
        </w:rPr>
        <w:t>水</w:t>
      </w:r>
      <w:r>
        <w:rPr>
          <w:color w:val="3D3D3D"/>
        </w:rPr>
        <w:t>深</w:t>
      </w:r>
      <w:r>
        <w:rPr>
          <w:color w:val="3D3D3D"/>
          <w:spacing w:val="-3"/>
        </w:rPr>
        <w:t>测</w:t>
      </w:r>
      <w:r>
        <w:rPr>
          <w:color w:val="3D3D3D"/>
        </w:rPr>
        <w:t>量</w:t>
      </w:r>
      <w:r>
        <w:rPr>
          <w:color w:val="3D3D3D"/>
          <w:spacing w:val="-3"/>
        </w:rPr>
        <w:t>改</w:t>
      </w:r>
      <w:r>
        <w:rPr>
          <w:color w:val="3D3D3D"/>
        </w:rPr>
        <w:t>正的</w:t>
      </w:r>
      <w:r>
        <w:rPr>
          <w:color w:val="3D3D3D"/>
          <w:spacing w:val="-3"/>
        </w:rPr>
        <w:t>有</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880"/>
        <w:gridCol w:w="2880"/>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零漂改正</w:t>
            </w:r>
          </w:p>
        </w:tc>
        <w:tc>
          <w:tcPr>
            <w:tcW w:w="2880"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吃水改正</w:t>
            </w:r>
          </w:p>
        </w:tc>
      </w:tr>
      <w:tr w:rsidR="00A72983">
        <w:trPr>
          <w:trHeight w:val="311"/>
        </w:trPr>
        <w:tc>
          <w:tcPr>
            <w:tcW w:w="288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姿态改正</w:t>
            </w:r>
          </w:p>
        </w:tc>
        <w:tc>
          <w:tcPr>
            <w:tcW w:w="2880" w:type="dxa"/>
          </w:tcPr>
          <w:p w:rsidR="00A72983" w:rsidRDefault="00CE4AFD">
            <w:pPr>
              <w:pStyle w:val="TableParagraph"/>
              <w:spacing w:line="292" w:lineRule="exact"/>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声速改正</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水位改正</w:t>
            </w:r>
          </w:p>
        </w:tc>
        <w:tc>
          <w:tcPr>
            <w:tcW w:w="2880"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558"/>
        </w:tabs>
      </w:pPr>
      <w:r>
        <w:rPr>
          <w:rFonts w:ascii="Times New Roman" w:eastAsia="Times New Roman"/>
          <w:color w:val="3D3D3D"/>
        </w:rPr>
        <w:t>85</w:t>
      </w:r>
      <w:r>
        <w:rPr>
          <w:rFonts w:ascii="Noto Sans Mono CJK JP Regular" w:eastAsia="Noto Sans Mono CJK JP Regular" w:hint="eastAsia"/>
          <w:color w:val="3D3D3D"/>
        </w:rPr>
        <w:t>.</w:t>
      </w:r>
      <w:r>
        <w:rPr>
          <w:color w:val="3D3D3D"/>
          <w:spacing w:val="-3"/>
        </w:rPr>
        <w:t>选</w:t>
      </w:r>
      <w:r>
        <w:rPr>
          <w:color w:val="3D3D3D"/>
        </w:rPr>
        <w:t>择</w:t>
      </w:r>
      <w:r>
        <w:rPr>
          <w:color w:val="3D3D3D"/>
          <w:spacing w:val="9"/>
        </w:rPr>
        <w:t xml:space="preserve"> </w:t>
      </w:r>
      <w:r>
        <w:rPr>
          <w:rFonts w:ascii="Times New Roman" w:eastAsia="Times New Roman"/>
          <w:color w:val="3D3D3D"/>
        </w:rPr>
        <w:t>1:500</w:t>
      </w:r>
      <w:r>
        <w:rPr>
          <w:rFonts w:ascii="Times New Roman" w:eastAsia="Times New Roman"/>
          <w:color w:val="3D3D3D"/>
          <w:spacing w:val="4"/>
        </w:rPr>
        <w:t xml:space="preserve"> </w:t>
      </w:r>
      <w:r>
        <w:rPr>
          <w:color w:val="3D3D3D"/>
          <w:spacing w:val="-3"/>
        </w:rPr>
        <w:t>地</w:t>
      </w:r>
      <w:r>
        <w:rPr>
          <w:color w:val="3D3D3D"/>
        </w:rPr>
        <w:t>形</w:t>
      </w:r>
      <w:r>
        <w:rPr>
          <w:color w:val="3D3D3D"/>
          <w:spacing w:val="-3"/>
        </w:rPr>
        <w:t>图</w:t>
      </w:r>
      <w:r>
        <w:rPr>
          <w:color w:val="3D3D3D"/>
        </w:rPr>
        <w:t>的</w:t>
      </w:r>
      <w:r>
        <w:rPr>
          <w:color w:val="3D3D3D"/>
          <w:spacing w:val="-3"/>
        </w:rPr>
        <w:t>基</w:t>
      </w:r>
      <w:r>
        <w:rPr>
          <w:color w:val="3D3D3D"/>
        </w:rPr>
        <w:t>本等</w:t>
      </w:r>
      <w:r>
        <w:rPr>
          <w:color w:val="3D3D3D"/>
          <w:spacing w:val="-3"/>
        </w:rPr>
        <w:t>高</w:t>
      </w:r>
      <w:r>
        <w:rPr>
          <w:color w:val="3D3D3D"/>
        </w:rPr>
        <w:t>距</w:t>
      </w:r>
      <w:r>
        <w:rPr>
          <w:color w:val="3D3D3D"/>
          <w:spacing w:val="-3"/>
        </w:rPr>
        <w:t>时</w:t>
      </w:r>
      <w:r>
        <w:rPr>
          <w:color w:val="3D3D3D"/>
        </w:rPr>
        <w:t>，</w:t>
      </w:r>
      <w:r>
        <w:rPr>
          <w:color w:val="3D3D3D"/>
          <w:spacing w:val="-3"/>
        </w:rPr>
        <w:t>应</w:t>
      </w:r>
      <w:r>
        <w:rPr>
          <w:color w:val="3D3D3D"/>
        </w:rPr>
        <w:t>考</w:t>
      </w:r>
      <w:r>
        <w:rPr>
          <w:color w:val="3D3D3D"/>
          <w:spacing w:val="-3"/>
        </w:rPr>
        <w:t>虑</w:t>
      </w:r>
      <w:r>
        <w:rPr>
          <w:color w:val="3D3D3D"/>
        </w:rPr>
        <w:t>的</w:t>
      </w:r>
      <w:r>
        <w:rPr>
          <w:color w:val="3D3D3D"/>
          <w:spacing w:val="-3"/>
        </w:rPr>
        <w:t>主</w:t>
      </w:r>
      <w:r>
        <w:rPr>
          <w:color w:val="3D3D3D"/>
        </w:rPr>
        <w:t>要因</w:t>
      </w:r>
      <w:r>
        <w:rPr>
          <w:color w:val="3D3D3D"/>
          <w:spacing w:val="-3"/>
        </w:rPr>
        <w:t>素</w:t>
      </w:r>
      <w:r>
        <w:rPr>
          <w:color w:val="3D3D3D"/>
        </w:rPr>
        <w:t>有（</w:t>
      </w:r>
      <w:r>
        <w:rPr>
          <w:color w:val="3D3D3D"/>
        </w:rPr>
        <w:tab/>
      </w:r>
      <w:r>
        <w:rPr>
          <w:color w:val="3D3D3D"/>
          <w:spacing w:val="-3"/>
        </w:rPr>
        <w:t>）。</w:t>
      </w:r>
    </w:p>
    <w:p w:rsidR="00A72983" w:rsidRDefault="00A72983">
      <w:pPr>
        <w:sectPr w:rsidR="00A72983">
          <w:pgSz w:w="11910" w:h="16840"/>
          <w:pgMar w:top="1100" w:right="0" w:bottom="280" w:left="1500" w:header="48" w:footer="0" w:gutter="0"/>
          <w:cols w:space="720"/>
        </w:sectPr>
      </w:pPr>
    </w:p>
    <w:tbl>
      <w:tblPr>
        <w:tblStyle w:val="TableNormal"/>
        <w:tblW w:w="0" w:type="auto"/>
        <w:tblInd w:w="271" w:type="dxa"/>
        <w:tblLayout w:type="fixed"/>
        <w:tblLook w:val="01E0" w:firstRow="1" w:lastRow="1" w:firstColumn="1" w:lastColumn="1" w:noHBand="0" w:noVBand="0"/>
      </w:tblPr>
      <w:tblGrid>
        <w:gridCol w:w="2709"/>
        <w:gridCol w:w="2880"/>
      </w:tblGrid>
      <w:tr w:rsidR="00A72983">
        <w:trPr>
          <w:trHeight w:val="646"/>
        </w:trPr>
        <w:tc>
          <w:tcPr>
            <w:tcW w:w="2709" w:type="dxa"/>
          </w:tcPr>
          <w:p w:rsidR="00A72983" w:rsidRDefault="00A72983">
            <w:pPr>
              <w:pStyle w:val="TableParagraph"/>
              <w:spacing w:before="17" w:line="240" w:lineRule="auto"/>
              <w:ind w:left="0"/>
              <w:rPr>
                <w:sz w:val="11"/>
              </w:rPr>
            </w:pPr>
          </w:p>
          <w:p w:rsidR="00A72983" w:rsidRDefault="00CE4AFD">
            <w:pPr>
              <w:pStyle w:val="TableParagraph"/>
              <w:spacing w:line="376" w:lineRule="exact"/>
              <w:ind w:left="28"/>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测图人员</w:t>
            </w:r>
          </w:p>
        </w:tc>
        <w:tc>
          <w:tcPr>
            <w:tcW w:w="2880" w:type="dxa"/>
          </w:tcPr>
          <w:p w:rsidR="00A72983" w:rsidRDefault="00A72983">
            <w:pPr>
              <w:pStyle w:val="TableParagraph"/>
              <w:spacing w:before="17" w:line="240" w:lineRule="auto"/>
              <w:ind w:left="0"/>
              <w:rPr>
                <w:sz w:val="11"/>
              </w:rPr>
            </w:pPr>
          </w:p>
          <w:p w:rsidR="00A72983" w:rsidRDefault="00CE4AFD">
            <w:pPr>
              <w:pStyle w:val="TableParagraph"/>
              <w:spacing w:line="376" w:lineRule="exact"/>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测图仪器</w:t>
            </w:r>
          </w:p>
        </w:tc>
      </w:tr>
      <w:tr w:rsidR="00A72983">
        <w:trPr>
          <w:trHeight w:val="312"/>
        </w:trPr>
        <w:tc>
          <w:tcPr>
            <w:tcW w:w="2709" w:type="dxa"/>
          </w:tcPr>
          <w:p w:rsidR="00A72983" w:rsidRDefault="00CE4AFD">
            <w:pPr>
              <w:pStyle w:val="TableParagraph"/>
              <w:spacing w:line="292" w:lineRule="exact"/>
              <w:ind w:left="28"/>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地形类别</w:t>
            </w:r>
          </w:p>
        </w:tc>
        <w:tc>
          <w:tcPr>
            <w:tcW w:w="2880" w:type="dxa"/>
          </w:tcPr>
          <w:p w:rsidR="00A72983" w:rsidRDefault="00CE4AFD">
            <w:pPr>
              <w:pStyle w:val="TableParagraph"/>
              <w:spacing w:line="292" w:lineRule="exact"/>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测图方法</w:t>
            </w:r>
          </w:p>
        </w:tc>
      </w:tr>
      <w:tr w:rsidR="00A72983">
        <w:trPr>
          <w:trHeight w:val="272"/>
        </w:trPr>
        <w:tc>
          <w:tcPr>
            <w:tcW w:w="2709" w:type="dxa"/>
          </w:tcPr>
          <w:p w:rsidR="00A72983" w:rsidRDefault="00CE4AFD">
            <w:pPr>
              <w:pStyle w:val="TableParagraph"/>
              <w:ind w:left="28"/>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测图比例尺</w:t>
            </w:r>
          </w:p>
        </w:tc>
        <w:tc>
          <w:tcPr>
            <w:tcW w:w="2880" w:type="dxa"/>
          </w:tcPr>
          <w:p w:rsidR="00A72983" w:rsidRDefault="00A72983">
            <w:pPr>
              <w:pStyle w:val="TableParagraph"/>
              <w:spacing w:line="240" w:lineRule="auto"/>
              <w:ind w:left="0"/>
              <w:rPr>
                <w:rFonts w:ascii="Times New Roman"/>
                <w:sz w:val="20"/>
              </w:rPr>
            </w:pPr>
          </w:p>
        </w:tc>
      </w:tr>
    </w:tbl>
    <w:p w:rsidR="00A72983" w:rsidRDefault="00145F10">
      <w:pPr>
        <w:pStyle w:val="a3"/>
        <w:tabs>
          <w:tab w:val="left" w:pos="6603"/>
        </w:tabs>
        <w:spacing w:line="401" w:lineRule="exact"/>
      </w:pPr>
      <w:r>
        <w:pict>
          <v:line id="_x0000_s1030" style="position:absolute;left:0;text-align:left;z-index:251653120;mso-position-horizontal-relative:page;mso-position-vertical-relative:text" from="88.6pt,-61.6pt" to="506.85pt,-61.6pt" strokeweight=".72pt">
            <w10:wrap anchorx="page"/>
          </v:line>
        </w:pict>
      </w:r>
      <w:r w:rsidR="00CE4AFD">
        <w:rPr>
          <w:rFonts w:ascii="Times New Roman" w:eastAsia="Times New Roman"/>
          <w:color w:val="3D3D3D"/>
        </w:rPr>
        <w:t>86</w:t>
      </w:r>
      <w:r w:rsidR="00CE4AFD">
        <w:rPr>
          <w:rFonts w:ascii="Noto Sans Mono CJK JP Regular" w:eastAsia="Noto Sans Mono CJK JP Regular" w:hint="eastAsia"/>
          <w:color w:val="3D3D3D"/>
        </w:rPr>
        <w:t>.</w:t>
      </w:r>
      <w:r w:rsidR="00CE4AFD">
        <w:rPr>
          <w:color w:val="3D3D3D"/>
          <w:spacing w:val="-3"/>
        </w:rPr>
        <w:t>长</w:t>
      </w:r>
      <w:r w:rsidR="00CE4AFD">
        <w:rPr>
          <w:color w:val="3D3D3D"/>
        </w:rPr>
        <w:t>距</w:t>
      </w:r>
      <w:r w:rsidR="00CE4AFD">
        <w:rPr>
          <w:color w:val="3D3D3D"/>
          <w:spacing w:val="-3"/>
        </w:rPr>
        <w:t>离</w:t>
      </w:r>
      <w:r w:rsidR="00CE4AFD">
        <w:rPr>
          <w:color w:val="3D3D3D"/>
        </w:rPr>
        <w:t>三</w:t>
      </w:r>
      <w:r w:rsidR="00CE4AFD">
        <w:rPr>
          <w:color w:val="3D3D3D"/>
          <w:spacing w:val="-3"/>
        </w:rPr>
        <w:t>角</w:t>
      </w:r>
      <w:r w:rsidR="00CE4AFD">
        <w:rPr>
          <w:color w:val="3D3D3D"/>
        </w:rPr>
        <w:t>高</w:t>
      </w:r>
      <w:r w:rsidR="00CE4AFD">
        <w:rPr>
          <w:color w:val="3D3D3D"/>
          <w:spacing w:val="-3"/>
        </w:rPr>
        <w:t>程</w:t>
      </w:r>
      <w:r w:rsidR="00CE4AFD">
        <w:rPr>
          <w:color w:val="3D3D3D"/>
        </w:rPr>
        <w:t>测</w:t>
      </w:r>
      <w:r w:rsidR="00CE4AFD">
        <w:rPr>
          <w:color w:val="3D3D3D"/>
          <w:spacing w:val="-3"/>
        </w:rPr>
        <w:t>量需</w:t>
      </w:r>
      <w:r w:rsidR="00CE4AFD">
        <w:rPr>
          <w:color w:val="3D3D3D"/>
        </w:rPr>
        <w:t>要进</w:t>
      </w:r>
      <w:r w:rsidR="00CE4AFD">
        <w:rPr>
          <w:color w:val="3D3D3D"/>
          <w:spacing w:val="-3"/>
        </w:rPr>
        <w:t>行</w:t>
      </w:r>
      <w:r w:rsidR="00CE4AFD">
        <w:rPr>
          <w:color w:val="3D3D3D"/>
        </w:rPr>
        <w:t>两</w:t>
      </w:r>
      <w:r w:rsidR="00CE4AFD">
        <w:rPr>
          <w:color w:val="3D3D3D"/>
          <w:spacing w:val="-3"/>
        </w:rPr>
        <w:t>差</w:t>
      </w:r>
      <w:r w:rsidR="00CE4AFD">
        <w:rPr>
          <w:color w:val="3D3D3D"/>
        </w:rPr>
        <w:t>改</w:t>
      </w:r>
      <w:r w:rsidR="00CE4AFD">
        <w:rPr>
          <w:color w:val="3D3D3D"/>
          <w:spacing w:val="-3"/>
        </w:rPr>
        <w:t>正</w:t>
      </w:r>
      <w:r w:rsidR="00CE4AFD">
        <w:rPr>
          <w:color w:val="3D3D3D"/>
        </w:rPr>
        <w:t>，</w:t>
      </w:r>
      <w:r w:rsidR="00CE4AFD">
        <w:rPr>
          <w:color w:val="3D3D3D"/>
          <w:spacing w:val="-3"/>
        </w:rPr>
        <w:t>此</w:t>
      </w:r>
      <w:r w:rsidR="00CE4AFD">
        <w:rPr>
          <w:color w:val="3D3D3D"/>
        </w:rPr>
        <w:t>两</w:t>
      </w:r>
      <w:r w:rsidR="00CE4AFD">
        <w:rPr>
          <w:color w:val="3D3D3D"/>
          <w:spacing w:val="-3"/>
        </w:rPr>
        <w:t>差</w:t>
      </w:r>
      <w:r w:rsidR="00CE4AFD">
        <w:rPr>
          <w:color w:val="3D3D3D"/>
        </w:rPr>
        <w:t>改正</w:t>
      </w:r>
      <w:r w:rsidR="00CE4AFD">
        <w:rPr>
          <w:color w:val="3D3D3D"/>
          <w:spacing w:val="-3"/>
        </w:rPr>
        <w:t>是</w:t>
      </w:r>
      <w:r w:rsidR="00CE4AFD">
        <w:rPr>
          <w:color w:val="3D3D3D"/>
        </w:rPr>
        <w:t>指（</w:t>
      </w:r>
      <w:r w:rsidR="00CE4AFD">
        <w:rPr>
          <w:color w:val="3D3D3D"/>
        </w:rPr>
        <w:tab/>
      </w:r>
      <w:r w:rsidR="00CE4AFD">
        <w:rPr>
          <w:color w:val="3D3D3D"/>
          <w:spacing w:val="-3"/>
        </w:rPr>
        <w:t>）。</w:t>
      </w:r>
    </w:p>
    <w:tbl>
      <w:tblPr>
        <w:tblStyle w:val="TableNormal"/>
        <w:tblW w:w="0" w:type="auto"/>
        <w:tblInd w:w="100" w:type="dxa"/>
        <w:tblLayout w:type="fixed"/>
        <w:tblLook w:val="01E0" w:firstRow="1" w:lastRow="1" w:firstColumn="1" w:lastColumn="1" w:noHBand="0" w:noVBand="0"/>
      </w:tblPr>
      <w:tblGrid>
        <w:gridCol w:w="3084"/>
        <w:gridCol w:w="3516"/>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高差改正</w:t>
            </w:r>
          </w:p>
        </w:tc>
        <w:tc>
          <w:tcPr>
            <w:tcW w:w="3516"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地球曲率误差改正</w:t>
            </w:r>
          </w:p>
        </w:tc>
      </w:tr>
      <w:tr w:rsidR="00A72983">
        <w:trPr>
          <w:trHeight w:val="311"/>
        </w:trPr>
        <w:tc>
          <w:tcPr>
            <w:tcW w:w="3084"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测距误差改正</w:t>
            </w:r>
          </w:p>
        </w:tc>
        <w:tc>
          <w:tcPr>
            <w:tcW w:w="3516" w:type="dxa"/>
          </w:tcPr>
          <w:p w:rsidR="00A72983" w:rsidRDefault="00CE4AFD">
            <w:pPr>
              <w:pStyle w:val="TableParagraph"/>
              <w:spacing w:line="292" w:lineRule="exact"/>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大气折光误差改正</w:t>
            </w:r>
          </w:p>
        </w:tc>
      </w:tr>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测角误差改正</w:t>
            </w:r>
          </w:p>
        </w:tc>
        <w:tc>
          <w:tcPr>
            <w:tcW w:w="3516"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4080"/>
        </w:tabs>
      </w:pPr>
      <w:r>
        <w:rPr>
          <w:rFonts w:ascii="Times New Roman" w:eastAsia="Times New Roman"/>
          <w:color w:val="3D3D3D"/>
        </w:rPr>
        <w:t>87</w:t>
      </w:r>
      <w:r>
        <w:rPr>
          <w:rFonts w:ascii="Noto Sans Mono CJK JP Regular" w:eastAsia="Noto Sans Mono CJK JP Regular" w:hint="eastAsia"/>
          <w:color w:val="3D3D3D"/>
        </w:rPr>
        <w:t>.</w:t>
      </w:r>
      <w:r>
        <w:rPr>
          <w:color w:val="3D3D3D"/>
          <w:spacing w:val="-3"/>
        </w:rPr>
        <w:t>评</w:t>
      </w:r>
      <w:r>
        <w:rPr>
          <w:color w:val="3D3D3D"/>
        </w:rPr>
        <w:t>定</w:t>
      </w:r>
      <w:r>
        <w:rPr>
          <w:color w:val="3D3D3D"/>
          <w:spacing w:val="-3"/>
        </w:rPr>
        <w:t>观</w:t>
      </w:r>
      <w:r>
        <w:rPr>
          <w:color w:val="3D3D3D"/>
        </w:rPr>
        <w:t>测</w:t>
      </w:r>
      <w:r>
        <w:rPr>
          <w:color w:val="3D3D3D"/>
          <w:spacing w:val="-3"/>
        </w:rPr>
        <w:t>值</w:t>
      </w:r>
      <w:r>
        <w:rPr>
          <w:color w:val="3D3D3D"/>
        </w:rPr>
        <w:t>测</w:t>
      </w:r>
      <w:r>
        <w:rPr>
          <w:color w:val="3D3D3D"/>
          <w:spacing w:val="-3"/>
        </w:rPr>
        <w:t>量</w:t>
      </w:r>
      <w:r>
        <w:rPr>
          <w:color w:val="3D3D3D"/>
        </w:rPr>
        <w:t>精</w:t>
      </w:r>
      <w:r>
        <w:rPr>
          <w:color w:val="3D3D3D"/>
          <w:spacing w:val="-3"/>
        </w:rPr>
        <w:t>度的</w:t>
      </w:r>
      <w:r>
        <w:rPr>
          <w:color w:val="3D3D3D"/>
        </w:rPr>
        <w:t>指标</w:t>
      </w:r>
      <w:r>
        <w:rPr>
          <w:color w:val="3D3D3D"/>
          <w:spacing w:val="-3"/>
        </w:rPr>
        <w:t>有</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2980"/>
        <w:gridCol w:w="2781"/>
      </w:tblGrid>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偶然误差</w:t>
            </w:r>
          </w:p>
        </w:tc>
        <w:tc>
          <w:tcPr>
            <w:tcW w:w="2781" w:type="dxa"/>
          </w:tcPr>
          <w:p w:rsidR="00A72983" w:rsidRDefault="00CE4AFD">
            <w:pPr>
              <w:pStyle w:val="TableParagraph"/>
              <w:ind w:left="14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中误差</w:t>
            </w:r>
          </w:p>
        </w:tc>
      </w:tr>
      <w:tr w:rsidR="00A72983">
        <w:trPr>
          <w:trHeight w:val="312"/>
        </w:trPr>
        <w:tc>
          <w:tcPr>
            <w:tcW w:w="298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相对中误差</w:t>
            </w:r>
          </w:p>
        </w:tc>
        <w:tc>
          <w:tcPr>
            <w:tcW w:w="2781" w:type="dxa"/>
          </w:tcPr>
          <w:p w:rsidR="00A72983" w:rsidRDefault="00CE4AFD">
            <w:pPr>
              <w:pStyle w:val="TableParagraph"/>
              <w:spacing w:line="292" w:lineRule="exact"/>
              <w:ind w:left="148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系统误差</w:t>
            </w:r>
          </w:p>
        </w:tc>
      </w:tr>
      <w:tr w:rsidR="00A72983">
        <w:trPr>
          <w:trHeight w:val="272"/>
        </w:trPr>
        <w:tc>
          <w:tcPr>
            <w:tcW w:w="298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极限误差</w:t>
            </w:r>
          </w:p>
        </w:tc>
        <w:tc>
          <w:tcPr>
            <w:tcW w:w="2781"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392"/>
        </w:tabs>
      </w:pPr>
      <w:r>
        <w:rPr>
          <w:rFonts w:ascii="Times New Roman" w:eastAsia="Times New Roman"/>
          <w:color w:val="3D3D3D"/>
        </w:rPr>
        <w:t>88</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方</w:t>
      </w:r>
      <w:r>
        <w:rPr>
          <w:color w:val="3D3D3D"/>
        </w:rPr>
        <w:t>法</w:t>
      </w:r>
      <w:r>
        <w:rPr>
          <w:color w:val="3D3D3D"/>
          <w:spacing w:val="-3"/>
        </w:rPr>
        <w:t>中</w:t>
      </w:r>
      <w:r>
        <w:rPr>
          <w:color w:val="3D3D3D"/>
        </w:rPr>
        <w:t>，</w:t>
      </w:r>
      <w:r>
        <w:rPr>
          <w:color w:val="3D3D3D"/>
          <w:spacing w:val="-3"/>
        </w:rPr>
        <w:t>属</w:t>
      </w:r>
      <w:r>
        <w:rPr>
          <w:color w:val="3D3D3D"/>
        </w:rPr>
        <w:t>于</w:t>
      </w:r>
      <w:r>
        <w:rPr>
          <w:color w:val="3D3D3D"/>
          <w:spacing w:val="-3"/>
        </w:rPr>
        <w:t>地下</w:t>
      </w:r>
      <w:r>
        <w:rPr>
          <w:color w:val="3D3D3D"/>
        </w:rPr>
        <w:t>工程</w:t>
      </w:r>
      <w:r>
        <w:rPr>
          <w:color w:val="3D3D3D"/>
          <w:spacing w:val="-3"/>
        </w:rPr>
        <w:t>联</w:t>
      </w:r>
      <w:r>
        <w:rPr>
          <w:color w:val="3D3D3D"/>
        </w:rPr>
        <w:t>系</w:t>
      </w:r>
      <w:r>
        <w:rPr>
          <w:color w:val="3D3D3D"/>
          <w:spacing w:val="-3"/>
        </w:rPr>
        <w:t>测</w:t>
      </w:r>
      <w:r>
        <w:rPr>
          <w:color w:val="3D3D3D"/>
        </w:rPr>
        <w:t>量</w:t>
      </w:r>
      <w:r>
        <w:rPr>
          <w:color w:val="3D3D3D"/>
          <w:spacing w:val="-3"/>
        </w:rPr>
        <w:t>几</w:t>
      </w:r>
      <w:r>
        <w:rPr>
          <w:color w:val="3D3D3D"/>
        </w:rPr>
        <w:t>何</w:t>
      </w:r>
      <w:r>
        <w:rPr>
          <w:color w:val="3D3D3D"/>
          <w:spacing w:val="-3"/>
        </w:rPr>
        <w:t>定</w:t>
      </w:r>
      <w:r>
        <w:rPr>
          <w:color w:val="3D3D3D"/>
        </w:rPr>
        <w:t>向</w:t>
      </w:r>
      <w:r>
        <w:rPr>
          <w:color w:val="3D3D3D"/>
          <w:spacing w:val="-3"/>
        </w:rPr>
        <w:t>方</w:t>
      </w:r>
      <w:r>
        <w:rPr>
          <w:color w:val="3D3D3D"/>
        </w:rPr>
        <w:t>法的</w:t>
      </w:r>
      <w:r>
        <w:rPr>
          <w:color w:val="3D3D3D"/>
          <w:spacing w:val="-3"/>
        </w:rPr>
        <w:t>有</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300"/>
        <w:gridCol w:w="2669"/>
      </w:tblGrid>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陀螺经纬仪定向法</w:t>
            </w:r>
          </w:p>
        </w:tc>
        <w:tc>
          <w:tcPr>
            <w:tcW w:w="2669" w:type="dxa"/>
          </w:tcPr>
          <w:p w:rsidR="00A72983" w:rsidRDefault="00CE4AFD">
            <w:pPr>
              <w:pStyle w:val="TableParagraph"/>
              <w:ind w:left="0" w:right="207"/>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一井定向法</w:t>
            </w:r>
          </w:p>
        </w:tc>
      </w:tr>
      <w:tr w:rsidR="00A72983">
        <w:trPr>
          <w:trHeight w:val="312"/>
        </w:trPr>
        <w:tc>
          <w:tcPr>
            <w:tcW w:w="330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罗盘定向法</w:t>
            </w:r>
          </w:p>
        </w:tc>
        <w:tc>
          <w:tcPr>
            <w:tcW w:w="2669" w:type="dxa"/>
          </w:tcPr>
          <w:p w:rsidR="00A72983" w:rsidRDefault="00CE4AFD">
            <w:pPr>
              <w:pStyle w:val="TableParagraph"/>
              <w:spacing w:line="292" w:lineRule="exact"/>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二井定向法</w:t>
            </w:r>
          </w:p>
        </w:tc>
      </w:tr>
      <w:tr w:rsidR="00A72983">
        <w:trPr>
          <w:trHeight w:val="272"/>
        </w:trPr>
        <w:tc>
          <w:tcPr>
            <w:tcW w:w="330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电子全站仪定向法</w:t>
            </w:r>
          </w:p>
        </w:tc>
        <w:tc>
          <w:tcPr>
            <w:tcW w:w="2669"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392"/>
        </w:tabs>
      </w:pPr>
      <w:r>
        <w:rPr>
          <w:rFonts w:ascii="Times New Roman" w:eastAsia="Times New Roman"/>
          <w:color w:val="3D3D3D"/>
        </w:rPr>
        <w:t>89</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检</w:t>
      </w:r>
      <w:r>
        <w:rPr>
          <w:color w:val="3D3D3D"/>
        </w:rPr>
        <w:t>测</w:t>
      </w:r>
      <w:r>
        <w:rPr>
          <w:color w:val="3D3D3D"/>
          <w:spacing w:val="-3"/>
        </w:rPr>
        <w:t>方</w:t>
      </w:r>
      <w:r>
        <w:rPr>
          <w:color w:val="3D3D3D"/>
        </w:rPr>
        <w:t>法</w:t>
      </w:r>
      <w:r>
        <w:rPr>
          <w:color w:val="3D3D3D"/>
          <w:spacing w:val="-3"/>
        </w:rPr>
        <w:t>中</w:t>
      </w:r>
      <w:r>
        <w:rPr>
          <w:color w:val="3D3D3D"/>
        </w:rPr>
        <w:t>，</w:t>
      </w:r>
      <w:r>
        <w:rPr>
          <w:color w:val="3D3D3D"/>
          <w:spacing w:val="-3"/>
        </w:rPr>
        <w:t>属于</w:t>
      </w:r>
      <w:r>
        <w:rPr>
          <w:color w:val="3D3D3D"/>
        </w:rPr>
        <w:t>工业</w:t>
      </w:r>
      <w:r>
        <w:rPr>
          <w:color w:val="3D3D3D"/>
          <w:spacing w:val="-3"/>
        </w:rPr>
        <w:t>设</w:t>
      </w:r>
      <w:r>
        <w:rPr>
          <w:color w:val="3D3D3D"/>
        </w:rPr>
        <w:t>备</w:t>
      </w:r>
      <w:r>
        <w:rPr>
          <w:color w:val="3D3D3D"/>
          <w:spacing w:val="-3"/>
        </w:rPr>
        <w:t>形</w:t>
      </w:r>
      <w:r>
        <w:rPr>
          <w:color w:val="3D3D3D"/>
        </w:rPr>
        <w:t>位</w:t>
      </w:r>
      <w:r>
        <w:rPr>
          <w:color w:val="3D3D3D"/>
          <w:spacing w:val="-3"/>
        </w:rPr>
        <w:t>检</w:t>
      </w:r>
      <w:r>
        <w:rPr>
          <w:color w:val="3D3D3D"/>
        </w:rPr>
        <w:t>测</w:t>
      </w:r>
      <w:r>
        <w:rPr>
          <w:color w:val="3D3D3D"/>
          <w:spacing w:val="-3"/>
        </w:rPr>
        <w:t>常</w:t>
      </w:r>
      <w:r>
        <w:rPr>
          <w:color w:val="3D3D3D"/>
        </w:rPr>
        <w:t>用</w:t>
      </w:r>
      <w:r>
        <w:rPr>
          <w:color w:val="3D3D3D"/>
          <w:spacing w:val="-3"/>
        </w:rPr>
        <w:t>方</w:t>
      </w:r>
      <w:r>
        <w:rPr>
          <w:color w:val="3D3D3D"/>
        </w:rPr>
        <w:t>法的</w:t>
      </w:r>
      <w:r>
        <w:rPr>
          <w:color w:val="3D3D3D"/>
          <w:spacing w:val="-3"/>
        </w:rPr>
        <w:t>有</w:t>
      </w:r>
      <w:r>
        <w:rPr>
          <w:color w:val="3D3D3D"/>
        </w:rPr>
        <w:t>（</w:t>
      </w:r>
      <w:r>
        <w:rPr>
          <w:color w:val="3D3D3D"/>
        </w:rPr>
        <w:tab/>
        <w:t>）。</w:t>
      </w:r>
    </w:p>
    <w:tbl>
      <w:tblPr>
        <w:tblStyle w:val="TableNormal"/>
        <w:tblpPr w:leftFromText="180" w:rightFromText="180" w:vertAnchor="text" w:tblpY="1"/>
        <w:tblOverlap w:val="never"/>
        <w:tblW w:w="0" w:type="auto"/>
        <w:tblLayout w:type="fixed"/>
        <w:tblLook w:val="01E0" w:firstRow="1" w:lastRow="1" w:firstColumn="1" w:lastColumn="1" w:noHBand="0" w:noVBand="0"/>
      </w:tblPr>
      <w:tblGrid>
        <w:gridCol w:w="3300"/>
        <w:gridCol w:w="3720"/>
      </w:tblGrid>
      <w:tr w:rsidR="00A72983" w:rsidTr="00397DD6">
        <w:trPr>
          <w:trHeight w:val="272"/>
        </w:trPr>
        <w:tc>
          <w:tcPr>
            <w:tcW w:w="3300" w:type="dxa"/>
          </w:tcPr>
          <w:p w:rsidR="00A72983" w:rsidRDefault="00CE4AFD" w:rsidP="00397DD6">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全站</w:t>
            </w:r>
            <w:proofErr w:type="gramStart"/>
            <w:r>
              <w:rPr>
                <w:color w:val="3D3D3D"/>
                <w:sz w:val="21"/>
              </w:rPr>
              <w:t>仪距离</w:t>
            </w:r>
            <w:proofErr w:type="gramEnd"/>
            <w:r>
              <w:rPr>
                <w:color w:val="3D3D3D"/>
                <w:sz w:val="21"/>
              </w:rPr>
              <w:t>交会法</w:t>
            </w:r>
          </w:p>
        </w:tc>
        <w:tc>
          <w:tcPr>
            <w:tcW w:w="3720" w:type="dxa"/>
          </w:tcPr>
          <w:p w:rsidR="00A72983" w:rsidRDefault="00CE4AFD" w:rsidP="00397DD6">
            <w:pPr>
              <w:pStyle w:val="TableParagraph"/>
              <w:ind w:left="116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全站</w:t>
            </w:r>
            <w:proofErr w:type="gramStart"/>
            <w:r>
              <w:rPr>
                <w:color w:val="3D3D3D"/>
                <w:sz w:val="21"/>
              </w:rPr>
              <w:t>仪角度</w:t>
            </w:r>
            <w:proofErr w:type="gramEnd"/>
            <w:r>
              <w:rPr>
                <w:color w:val="3D3D3D"/>
                <w:sz w:val="21"/>
              </w:rPr>
              <w:t>交会法</w:t>
            </w:r>
          </w:p>
        </w:tc>
      </w:tr>
      <w:tr w:rsidR="00A72983" w:rsidTr="00397DD6">
        <w:trPr>
          <w:trHeight w:val="312"/>
        </w:trPr>
        <w:tc>
          <w:tcPr>
            <w:tcW w:w="3300" w:type="dxa"/>
          </w:tcPr>
          <w:p w:rsidR="00A72983" w:rsidRDefault="00CE4AFD" w:rsidP="00397DD6">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近景摄影测量方法</w:t>
            </w:r>
          </w:p>
        </w:tc>
        <w:tc>
          <w:tcPr>
            <w:tcW w:w="3720" w:type="dxa"/>
          </w:tcPr>
          <w:p w:rsidR="00A72983" w:rsidRDefault="00CE4AFD" w:rsidP="00397DD6">
            <w:pPr>
              <w:pStyle w:val="TableParagraph"/>
              <w:spacing w:line="292" w:lineRule="exact"/>
              <w:ind w:left="116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液体静力水准测量方法</w:t>
            </w:r>
          </w:p>
        </w:tc>
      </w:tr>
      <w:tr w:rsidR="00A72983" w:rsidTr="00397DD6">
        <w:trPr>
          <w:trHeight w:val="272"/>
        </w:trPr>
        <w:tc>
          <w:tcPr>
            <w:tcW w:w="3300" w:type="dxa"/>
          </w:tcPr>
          <w:p w:rsidR="00A72983" w:rsidRDefault="00CE4AFD" w:rsidP="00397DD6">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激光准直测量方法</w:t>
            </w:r>
          </w:p>
        </w:tc>
        <w:tc>
          <w:tcPr>
            <w:tcW w:w="3720" w:type="dxa"/>
          </w:tcPr>
          <w:p w:rsidR="00A72983" w:rsidRDefault="00A72983" w:rsidP="00397DD6">
            <w:pPr>
              <w:pStyle w:val="TableParagraph"/>
              <w:spacing w:line="240" w:lineRule="auto"/>
              <w:ind w:left="0"/>
              <w:rPr>
                <w:rFonts w:ascii="Times New Roman"/>
                <w:sz w:val="20"/>
              </w:rPr>
            </w:pPr>
          </w:p>
        </w:tc>
      </w:tr>
    </w:tbl>
    <w:p w:rsidR="00A72983" w:rsidRDefault="00397DD6">
      <w:pPr>
        <w:pStyle w:val="a3"/>
        <w:tabs>
          <w:tab w:val="left" w:pos="7441"/>
        </w:tabs>
      </w:pPr>
      <w:r>
        <w:rPr>
          <w:rFonts w:ascii="Times New Roman" w:eastAsia="Times New Roman"/>
          <w:color w:val="3D3D3D"/>
        </w:rPr>
        <w:br w:type="textWrapping" w:clear="all"/>
      </w:r>
      <w:r w:rsidR="00CE4AFD">
        <w:rPr>
          <w:rFonts w:ascii="Times New Roman" w:eastAsia="Times New Roman"/>
          <w:color w:val="3D3D3D"/>
        </w:rPr>
        <w:t>90</w:t>
      </w:r>
      <w:r w:rsidR="00CE4AFD">
        <w:rPr>
          <w:rFonts w:ascii="Noto Sans Mono CJK JP Regular" w:eastAsia="Noto Sans Mono CJK JP Regular" w:hint="eastAsia"/>
          <w:color w:val="3D3D3D"/>
        </w:rPr>
        <w:t>.</w:t>
      </w:r>
      <w:r w:rsidR="00CE4AFD">
        <w:rPr>
          <w:color w:val="3D3D3D"/>
          <w:spacing w:val="-3"/>
        </w:rPr>
        <w:t>下</w:t>
      </w:r>
      <w:r w:rsidR="00CE4AFD">
        <w:rPr>
          <w:color w:val="3D3D3D"/>
        </w:rPr>
        <w:t>列</w:t>
      </w:r>
      <w:r w:rsidR="00CE4AFD">
        <w:rPr>
          <w:color w:val="3D3D3D"/>
          <w:spacing w:val="-3"/>
        </w:rPr>
        <w:t>空</w:t>
      </w:r>
      <w:r w:rsidR="00CE4AFD">
        <w:rPr>
          <w:color w:val="3D3D3D"/>
        </w:rPr>
        <w:t>间</w:t>
      </w:r>
      <w:r w:rsidR="00CE4AFD">
        <w:rPr>
          <w:color w:val="3D3D3D"/>
          <w:spacing w:val="-3"/>
        </w:rPr>
        <w:t>部</w:t>
      </w:r>
      <w:r w:rsidR="00CE4AFD">
        <w:rPr>
          <w:color w:val="3D3D3D"/>
        </w:rPr>
        <w:t>位</w:t>
      </w:r>
      <w:r w:rsidR="00CE4AFD">
        <w:rPr>
          <w:color w:val="3D3D3D"/>
          <w:spacing w:val="-3"/>
        </w:rPr>
        <w:t>中</w:t>
      </w:r>
      <w:r w:rsidR="00CE4AFD">
        <w:rPr>
          <w:color w:val="3D3D3D"/>
        </w:rPr>
        <w:t>，</w:t>
      </w:r>
      <w:r w:rsidR="00CE4AFD">
        <w:rPr>
          <w:color w:val="3D3D3D"/>
          <w:spacing w:val="-3"/>
        </w:rPr>
        <w:t>其水</w:t>
      </w:r>
      <w:r w:rsidR="00CE4AFD">
        <w:rPr>
          <w:color w:val="3D3D3D"/>
        </w:rPr>
        <w:t>平投</w:t>
      </w:r>
      <w:r w:rsidR="00CE4AFD">
        <w:rPr>
          <w:color w:val="3D3D3D"/>
          <w:spacing w:val="-3"/>
        </w:rPr>
        <w:t>影</w:t>
      </w:r>
      <w:r w:rsidR="00CE4AFD">
        <w:rPr>
          <w:color w:val="3D3D3D"/>
        </w:rPr>
        <w:t>面</w:t>
      </w:r>
      <w:r w:rsidR="00CE4AFD">
        <w:rPr>
          <w:color w:val="3D3D3D"/>
          <w:spacing w:val="-3"/>
        </w:rPr>
        <w:t>积</w:t>
      </w:r>
      <w:r w:rsidR="00CE4AFD">
        <w:rPr>
          <w:color w:val="3D3D3D"/>
        </w:rPr>
        <w:t>不</w:t>
      </w:r>
      <w:r w:rsidR="00CE4AFD">
        <w:rPr>
          <w:color w:val="3D3D3D"/>
          <w:spacing w:val="-3"/>
        </w:rPr>
        <w:t>得</w:t>
      </w:r>
      <w:r w:rsidR="00CE4AFD">
        <w:rPr>
          <w:color w:val="3D3D3D"/>
        </w:rPr>
        <w:t>作</w:t>
      </w:r>
      <w:r w:rsidR="00CE4AFD">
        <w:rPr>
          <w:color w:val="3D3D3D"/>
          <w:spacing w:val="-3"/>
        </w:rPr>
        <w:t>为</w:t>
      </w:r>
      <w:r w:rsidR="00CE4AFD">
        <w:rPr>
          <w:color w:val="3D3D3D"/>
        </w:rPr>
        <w:t>房</w:t>
      </w:r>
      <w:r w:rsidR="00CE4AFD">
        <w:rPr>
          <w:color w:val="3D3D3D"/>
          <w:spacing w:val="-3"/>
        </w:rPr>
        <w:t>屋</w:t>
      </w:r>
      <w:r w:rsidR="00CE4AFD">
        <w:rPr>
          <w:color w:val="3D3D3D"/>
        </w:rPr>
        <w:t>共有</w:t>
      </w:r>
      <w:r w:rsidR="00CE4AFD">
        <w:rPr>
          <w:color w:val="3D3D3D"/>
          <w:spacing w:val="-3"/>
        </w:rPr>
        <w:t>面</w:t>
      </w:r>
      <w:r w:rsidR="00CE4AFD">
        <w:rPr>
          <w:color w:val="3D3D3D"/>
        </w:rPr>
        <w:t>积</w:t>
      </w:r>
      <w:r w:rsidR="00CE4AFD">
        <w:rPr>
          <w:color w:val="3D3D3D"/>
          <w:spacing w:val="-3"/>
        </w:rPr>
        <w:t>分</w:t>
      </w:r>
      <w:r w:rsidR="00CE4AFD">
        <w:rPr>
          <w:color w:val="3D3D3D"/>
        </w:rPr>
        <w:t>摊</w:t>
      </w:r>
      <w:r w:rsidR="00CE4AFD">
        <w:rPr>
          <w:color w:val="3D3D3D"/>
          <w:spacing w:val="-3"/>
        </w:rPr>
        <w:t>的</w:t>
      </w:r>
      <w:r w:rsidR="00CE4AFD">
        <w:rPr>
          <w:color w:val="3D3D3D"/>
        </w:rPr>
        <w:t>有（</w:t>
      </w:r>
      <w:r w:rsidR="00CE4AFD">
        <w:rPr>
          <w:color w:val="3D3D3D"/>
        </w:rPr>
        <w:tab/>
        <w:t>）。</w:t>
      </w:r>
    </w:p>
    <w:tbl>
      <w:tblPr>
        <w:tblStyle w:val="TableNormal"/>
        <w:tblW w:w="0" w:type="auto"/>
        <w:tblInd w:w="100" w:type="dxa"/>
        <w:tblLayout w:type="fixed"/>
        <w:tblLook w:val="01E0" w:firstRow="1" w:lastRow="1" w:firstColumn="1" w:lastColumn="1" w:noHBand="0" w:noVBand="0"/>
      </w:tblPr>
      <w:tblGrid>
        <w:gridCol w:w="3615"/>
        <w:gridCol w:w="3197"/>
      </w:tblGrid>
      <w:tr w:rsidR="00A72983">
        <w:trPr>
          <w:trHeight w:val="272"/>
        </w:trPr>
        <w:tc>
          <w:tcPr>
            <w:tcW w:w="3615"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为多个小区服务的警卫室</w:t>
            </w:r>
          </w:p>
        </w:tc>
        <w:tc>
          <w:tcPr>
            <w:tcW w:w="3197" w:type="dxa"/>
          </w:tcPr>
          <w:p w:rsidR="00A72983" w:rsidRDefault="00CE4AFD">
            <w:pPr>
              <w:pStyle w:val="TableParagraph"/>
              <w:ind w:left="845"/>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小区内地面停车场</w:t>
            </w:r>
          </w:p>
        </w:tc>
      </w:tr>
      <w:tr w:rsidR="00A72983">
        <w:trPr>
          <w:trHeight w:val="312"/>
        </w:trPr>
        <w:tc>
          <w:tcPr>
            <w:tcW w:w="3615"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住宅楼层顶电梯机房</w:t>
            </w:r>
          </w:p>
        </w:tc>
        <w:tc>
          <w:tcPr>
            <w:tcW w:w="3197" w:type="dxa"/>
          </w:tcPr>
          <w:p w:rsidR="00A72983" w:rsidRDefault="00CE4AFD">
            <w:pPr>
              <w:pStyle w:val="TableParagraph"/>
              <w:spacing w:line="292" w:lineRule="exact"/>
              <w:ind w:left="845"/>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小区内独立地下车库</w:t>
            </w:r>
          </w:p>
        </w:tc>
      </w:tr>
      <w:tr w:rsidR="00A72983">
        <w:trPr>
          <w:trHeight w:val="272"/>
        </w:trPr>
        <w:tc>
          <w:tcPr>
            <w:tcW w:w="3615"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住宅地下室人防工程</w:t>
            </w:r>
          </w:p>
        </w:tc>
        <w:tc>
          <w:tcPr>
            <w:tcW w:w="3197" w:type="dxa"/>
          </w:tcPr>
          <w:p w:rsidR="00A72983" w:rsidRDefault="00A72983">
            <w:pPr>
              <w:pStyle w:val="TableParagraph"/>
              <w:spacing w:line="240" w:lineRule="auto"/>
              <w:ind w:left="0"/>
              <w:rPr>
                <w:rFonts w:ascii="Times New Roman"/>
                <w:sz w:val="20"/>
              </w:rPr>
            </w:pPr>
          </w:p>
        </w:tc>
      </w:tr>
    </w:tbl>
    <w:p w:rsidR="00A72983" w:rsidRDefault="00CE4AFD">
      <w:pPr>
        <w:pStyle w:val="a3"/>
        <w:spacing w:line="324" w:lineRule="exact"/>
      </w:pPr>
      <w:r>
        <w:rPr>
          <w:rFonts w:ascii="Times New Roman" w:eastAsia="Times New Roman"/>
          <w:color w:val="3D3D3D"/>
        </w:rPr>
        <w:t>91</w:t>
      </w:r>
      <w:r>
        <w:rPr>
          <w:rFonts w:ascii="Noto Sans Mono CJK JP Regular" w:eastAsia="Noto Sans Mono CJK JP Regular" w:hint="eastAsia"/>
          <w:color w:val="3D3D3D"/>
        </w:rPr>
        <w:t>.</w:t>
      </w:r>
      <w:r>
        <w:rPr>
          <w:color w:val="3D3D3D"/>
        </w:rPr>
        <w:t>根据现行土地利用现状分类标准，下列单位用地中，属于公共管理与公共服务用地的有</w:t>
      </w:r>
    </w:p>
    <w:p w:rsidR="00A72983" w:rsidRDefault="00CE4AFD">
      <w:pPr>
        <w:pStyle w:val="a3"/>
        <w:tabs>
          <w:tab w:val="left" w:pos="1037"/>
        </w:tabs>
        <w:spacing w:line="379" w:lineRule="exact"/>
      </w:pP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195"/>
        <w:gridCol w:w="3195"/>
      </w:tblGrid>
      <w:tr w:rsidR="00A72983">
        <w:trPr>
          <w:trHeight w:val="272"/>
        </w:trPr>
        <w:tc>
          <w:tcPr>
            <w:tcW w:w="3195"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某城市人民政府</w:t>
            </w:r>
          </w:p>
        </w:tc>
        <w:tc>
          <w:tcPr>
            <w:tcW w:w="3195" w:type="dxa"/>
          </w:tcPr>
          <w:p w:rsidR="00A72983" w:rsidRDefault="00CE4AFD">
            <w:pPr>
              <w:pStyle w:val="TableParagraph"/>
              <w:ind w:left="1265"/>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某城市电视台</w:t>
            </w:r>
          </w:p>
        </w:tc>
      </w:tr>
      <w:tr w:rsidR="00A72983">
        <w:trPr>
          <w:trHeight w:val="311"/>
        </w:trPr>
        <w:tc>
          <w:tcPr>
            <w:tcW w:w="3195"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某城市中心广场</w:t>
            </w:r>
          </w:p>
        </w:tc>
        <w:tc>
          <w:tcPr>
            <w:tcW w:w="3195" w:type="dxa"/>
          </w:tcPr>
          <w:p w:rsidR="00A72983" w:rsidRDefault="00CE4AFD">
            <w:pPr>
              <w:pStyle w:val="TableParagraph"/>
              <w:spacing w:line="292" w:lineRule="exact"/>
              <w:ind w:left="1265"/>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某城市人民医院</w:t>
            </w:r>
          </w:p>
        </w:tc>
      </w:tr>
      <w:tr w:rsidR="00A72983">
        <w:trPr>
          <w:trHeight w:val="272"/>
        </w:trPr>
        <w:tc>
          <w:tcPr>
            <w:tcW w:w="3195"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某城市商业银行</w:t>
            </w:r>
          </w:p>
        </w:tc>
        <w:tc>
          <w:tcPr>
            <w:tcW w:w="3195"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5552"/>
        </w:tabs>
      </w:pPr>
      <w:r>
        <w:rPr>
          <w:rFonts w:ascii="Times New Roman" w:eastAsia="Times New Roman"/>
          <w:color w:val="3D3D3D"/>
        </w:rPr>
        <w:t>92</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工</w:t>
      </w:r>
      <w:r>
        <w:rPr>
          <w:color w:val="3D3D3D"/>
        </w:rPr>
        <w:t>作</w:t>
      </w:r>
      <w:r>
        <w:rPr>
          <w:color w:val="3D3D3D"/>
          <w:spacing w:val="-3"/>
        </w:rPr>
        <w:t>中</w:t>
      </w:r>
      <w:r>
        <w:rPr>
          <w:color w:val="3D3D3D"/>
        </w:rPr>
        <w:t>，</w:t>
      </w:r>
      <w:r>
        <w:rPr>
          <w:color w:val="3D3D3D"/>
          <w:spacing w:val="-3"/>
        </w:rPr>
        <w:t>属</w:t>
      </w:r>
      <w:r>
        <w:rPr>
          <w:color w:val="3D3D3D"/>
        </w:rPr>
        <w:t>于</w:t>
      </w:r>
      <w:r>
        <w:rPr>
          <w:color w:val="3D3D3D"/>
          <w:spacing w:val="-3"/>
        </w:rPr>
        <w:t>界线</w:t>
      </w:r>
      <w:r>
        <w:rPr>
          <w:color w:val="3D3D3D"/>
        </w:rPr>
        <w:t>测绘</w:t>
      </w:r>
      <w:r>
        <w:rPr>
          <w:color w:val="3D3D3D"/>
          <w:spacing w:val="-3"/>
        </w:rPr>
        <w:t>准</w:t>
      </w:r>
      <w:r>
        <w:rPr>
          <w:color w:val="3D3D3D"/>
        </w:rPr>
        <w:t>备</w:t>
      </w:r>
      <w:r>
        <w:rPr>
          <w:color w:val="3D3D3D"/>
          <w:spacing w:val="-3"/>
        </w:rPr>
        <w:t>阶</w:t>
      </w:r>
      <w:r>
        <w:rPr>
          <w:color w:val="3D3D3D"/>
        </w:rPr>
        <w:t>段</w:t>
      </w:r>
      <w:r>
        <w:rPr>
          <w:color w:val="3D3D3D"/>
          <w:spacing w:val="-3"/>
        </w:rPr>
        <w:t>工</w:t>
      </w:r>
      <w:r>
        <w:rPr>
          <w:color w:val="3D3D3D"/>
        </w:rPr>
        <w:t>作</w:t>
      </w:r>
      <w:r>
        <w:rPr>
          <w:color w:val="3D3D3D"/>
          <w:spacing w:val="-3"/>
        </w:rPr>
        <w:t>的</w:t>
      </w:r>
      <w:r>
        <w:rPr>
          <w:color w:val="3D3D3D"/>
        </w:rPr>
        <w:t>有（</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406"/>
        <w:gridCol w:w="3195"/>
      </w:tblGrid>
      <w:tr w:rsidR="00A72983">
        <w:trPr>
          <w:trHeight w:val="272"/>
        </w:trPr>
        <w:tc>
          <w:tcPr>
            <w:tcW w:w="340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制作边界协议书附图</w:t>
            </w:r>
          </w:p>
        </w:tc>
        <w:tc>
          <w:tcPr>
            <w:tcW w:w="3195" w:type="dxa"/>
          </w:tcPr>
          <w:p w:rsidR="00A72983" w:rsidRDefault="00CE4AFD">
            <w:pPr>
              <w:pStyle w:val="TableParagraph"/>
              <w:ind w:left="1054"/>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制作边界地形图</w:t>
            </w:r>
          </w:p>
        </w:tc>
      </w:tr>
      <w:tr w:rsidR="00A72983">
        <w:trPr>
          <w:trHeight w:val="311"/>
        </w:trPr>
        <w:tc>
          <w:tcPr>
            <w:tcW w:w="3406"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绘制边界情况图</w:t>
            </w:r>
          </w:p>
        </w:tc>
        <w:tc>
          <w:tcPr>
            <w:tcW w:w="3195" w:type="dxa"/>
          </w:tcPr>
          <w:p w:rsidR="00A72983" w:rsidRDefault="00CE4AFD">
            <w:pPr>
              <w:pStyle w:val="TableParagraph"/>
              <w:spacing w:line="292" w:lineRule="exact"/>
              <w:ind w:left="1054"/>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绘制边界主张线图</w:t>
            </w:r>
          </w:p>
        </w:tc>
      </w:tr>
      <w:tr w:rsidR="00A72983">
        <w:trPr>
          <w:trHeight w:val="272"/>
        </w:trPr>
        <w:tc>
          <w:tcPr>
            <w:tcW w:w="3406"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填写界桩登记表</w:t>
            </w:r>
          </w:p>
        </w:tc>
        <w:tc>
          <w:tcPr>
            <w:tcW w:w="3195"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5130"/>
        </w:tabs>
      </w:pPr>
      <w:r>
        <w:rPr>
          <w:rFonts w:ascii="Times New Roman" w:eastAsia="Times New Roman"/>
          <w:color w:val="3D3D3D"/>
        </w:rPr>
        <w:t>93</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功</w:t>
      </w:r>
      <w:r>
        <w:rPr>
          <w:color w:val="3D3D3D"/>
        </w:rPr>
        <w:t>能</w:t>
      </w:r>
      <w:r>
        <w:rPr>
          <w:color w:val="3D3D3D"/>
          <w:spacing w:val="-3"/>
        </w:rPr>
        <w:t>中</w:t>
      </w:r>
      <w:r>
        <w:rPr>
          <w:color w:val="3D3D3D"/>
        </w:rPr>
        <w:t>，</w:t>
      </w:r>
      <w:r>
        <w:rPr>
          <w:color w:val="3D3D3D"/>
          <w:spacing w:val="-3"/>
        </w:rPr>
        <w:t>属</w:t>
      </w:r>
      <w:r>
        <w:rPr>
          <w:color w:val="3D3D3D"/>
        </w:rPr>
        <w:t>于</w:t>
      </w:r>
      <w:r>
        <w:rPr>
          <w:color w:val="3D3D3D"/>
          <w:spacing w:val="-3"/>
        </w:rPr>
        <w:t>航摄</w:t>
      </w:r>
      <w:r>
        <w:rPr>
          <w:color w:val="3D3D3D"/>
        </w:rPr>
        <w:t>仪滤</w:t>
      </w:r>
      <w:r>
        <w:rPr>
          <w:color w:val="3D3D3D"/>
          <w:spacing w:val="-3"/>
        </w:rPr>
        <w:t>光</w:t>
      </w:r>
      <w:r>
        <w:rPr>
          <w:color w:val="3D3D3D"/>
        </w:rPr>
        <w:t>片</w:t>
      </w:r>
      <w:r>
        <w:rPr>
          <w:color w:val="3D3D3D"/>
          <w:spacing w:val="-3"/>
        </w:rPr>
        <w:t>作</w:t>
      </w:r>
      <w:r>
        <w:rPr>
          <w:color w:val="3D3D3D"/>
        </w:rPr>
        <w:t>用</w:t>
      </w:r>
      <w:r>
        <w:rPr>
          <w:color w:val="3D3D3D"/>
          <w:spacing w:val="-3"/>
        </w:rPr>
        <w:t>的</w:t>
      </w:r>
      <w:r>
        <w:rPr>
          <w:color w:val="3D3D3D"/>
        </w:rPr>
        <w:t>有（</w:t>
      </w:r>
      <w:r>
        <w:rPr>
          <w:color w:val="3D3D3D"/>
        </w:rPr>
        <w:tab/>
        <w:t>）。</w:t>
      </w:r>
    </w:p>
    <w:tbl>
      <w:tblPr>
        <w:tblStyle w:val="TableNormal"/>
        <w:tblW w:w="0" w:type="auto"/>
        <w:tblInd w:w="100" w:type="dxa"/>
        <w:tblLayout w:type="fixed"/>
        <w:tblLook w:val="01E0" w:firstRow="1" w:lastRow="1" w:firstColumn="1" w:lastColumn="1" w:noHBand="0" w:noVBand="0"/>
      </w:tblPr>
      <w:tblGrid>
        <w:gridCol w:w="2880"/>
        <w:gridCol w:w="3920"/>
      </w:tblGrid>
      <w:tr w:rsidR="00A72983">
        <w:trPr>
          <w:trHeight w:val="273"/>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像移补偿</w:t>
            </w:r>
          </w:p>
        </w:tc>
        <w:tc>
          <w:tcPr>
            <w:tcW w:w="3920" w:type="dxa"/>
          </w:tcPr>
          <w:p w:rsidR="00A72983" w:rsidRDefault="00CE4AFD">
            <w:pPr>
              <w:pStyle w:val="TableParagraph"/>
              <w:ind w:left="15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减弱某一波谱的作用</w:t>
            </w:r>
          </w:p>
        </w:tc>
      </w:tr>
      <w:tr w:rsidR="00A72983">
        <w:trPr>
          <w:trHeight w:val="312"/>
        </w:trPr>
        <w:tc>
          <w:tcPr>
            <w:tcW w:w="288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曝光补偿</w:t>
            </w:r>
          </w:p>
        </w:tc>
        <w:tc>
          <w:tcPr>
            <w:tcW w:w="3920" w:type="dxa"/>
          </w:tcPr>
          <w:p w:rsidR="00A72983" w:rsidRDefault="00CE4AFD">
            <w:pPr>
              <w:pStyle w:val="TableParagraph"/>
              <w:spacing w:line="292" w:lineRule="exact"/>
              <w:ind w:left="158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降低镜头畸变差</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焦平面上照度均匀补偿</w:t>
            </w:r>
          </w:p>
        </w:tc>
        <w:tc>
          <w:tcPr>
            <w:tcW w:w="3920"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5499"/>
        </w:tabs>
      </w:pPr>
      <w:r>
        <w:rPr>
          <w:rFonts w:ascii="Times New Roman" w:eastAsia="Times New Roman"/>
          <w:color w:val="3D3D3D"/>
        </w:rPr>
        <w:t>94.</w:t>
      </w:r>
      <w:r>
        <w:rPr>
          <w:color w:val="3D3D3D"/>
          <w:spacing w:val="-3"/>
        </w:rPr>
        <w:t>下</w:t>
      </w:r>
      <w:r>
        <w:rPr>
          <w:color w:val="3D3D3D"/>
        </w:rPr>
        <w:t>列</w:t>
      </w:r>
      <w:r>
        <w:rPr>
          <w:color w:val="3D3D3D"/>
          <w:spacing w:val="-3"/>
        </w:rPr>
        <w:t>制</w:t>
      </w:r>
      <w:r>
        <w:rPr>
          <w:color w:val="3D3D3D"/>
        </w:rPr>
        <w:t>图</w:t>
      </w:r>
      <w:r>
        <w:rPr>
          <w:color w:val="3D3D3D"/>
          <w:spacing w:val="-3"/>
        </w:rPr>
        <w:t>方</w:t>
      </w:r>
      <w:r>
        <w:rPr>
          <w:color w:val="3D3D3D"/>
        </w:rPr>
        <w:t>法</w:t>
      </w:r>
      <w:r>
        <w:rPr>
          <w:color w:val="3D3D3D"/>
          <w:spacing w:val="-3"/>
        </w:rPr>
        <w:t>中</w:t>
      </w:r>
      <w:r>
        <w:rPr>
          <w:color w:val="3D3D3D"/>
        </w:rPr>
        <w:t>，</w:t>
      </w:r>
      <w:r>
        <w:rPr>
          <w:color w:val="3D3D3D"/>
          <w:spacing w:val="-3"/>
        </w:rPr>
        <w:t>可以</w:t>
      </w:r>
      <w:r>
        <w:rPr>
          <w:color w:val="3D3D3D"/>
        </w:rPr>
        <w:t>用来</w:t>
      </w:r>
      <w:r>
        <w:rPr>
          <w:color w:val="3D3D3D"/>
          <w:spacing w:val="-3"/>
        </w:rPr>
        <w:t>表</w:t>
      </w:r>
      <w:r>
        <w:rPr>
          <w:color w:val="3D3D3D"/>
        </w:rPr>
        <w:t>示</w:t>
      </w:r>
      <w:r>
        <w:rPr>
          <w:color w:val="3D3D3D"/>
          <w:spacing w:val="-3"/>
        </w:rPr>
        <w:t>地</w:t>
      </w:r>
      <w:r>
        <w:rPr>
          <w:color w:val="3D3D3D"/>
        </w:rPr>
        <w:t>貌</w:t>
      </w:r>
      <w:r>
        <w:rPr>
          <w:color w:val="3D3D3D"/>
          <w:spacing w:val="-3"/>
        </w:rPr>
        <w:t>的</w:t>
      </w:r>
      <w:r>
        <w:rPr>
          <w:color w:val="3D3D3D"/>
        </w:rPr>
        <w:t>方</w:t>
      </w:r>
      <w:r>
        <w:rPr>
          <w:color w:val="3D3D3D"/>
          <w:spacing w:val="-3"/>
        </w:rPr>
        <w:t>法</w:t>
      </w:r>
      <w:r>
        <w:rPr>
          <w:color w:val="3D3D3D"/>
        </w:rPr>
        <w:t>有（</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2774"/>
        <w:gridCol w:w="3194"/>
      </w:tblGrid>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写景法</w:t>
            </w:r>
          </w:p>
        </w:tc>
        <w:tc>
          <w:tcPr>
            <w:tcW w:w="3194" w:type="dxa"/>
          </w:tcPr>
          <w:p w:rsidR="00A72983" w:rsidRDefault="00CE4AFD">
            <w:pPr>
              <w:pStyle w:val="TableParagraph"/>
              <w:ind w:left="168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晕渲法</w:t>
            </w:r>
          </w:p>
        </w:tc>
      </w:tr>
      <w:tr w:rsidR="00A72983">
        <w:trPr>
          <w:trHeight w:val="311"/>
        </w:trPr>
        <w:tc>
          <w:tcPr>
            <w:tcW w:w="2774"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晕</w:t>
            </w:r>
            <w:proofErr w:type="gramStart"/>
            <w:r>
              <w:rPr>
                <w:color w:val="3D3D3D"/>
                <w:sz w:val="21"/>
              </w:rPr>
              <w:t>滃</w:t>
            </w:r>
            <w:proofErr w:type="gramEnd"/>
            <w:r>
              <w:rPr>
                <w:color w:val="3D3D3D"/>
                <w:sz w:val="21"/>
              </w:rPr>
              <w:t>法</w:t>
            </w:r>
          </w:p>
        </w:tc>
        <w:tc>
          <w:tcPr>
            <w:tcW w:w="3194" w:type="dxa"/>
          </w:tcPr>
          <w:p w:rsidR="00A72983" w:rsidRDefault="00CE4AFD">
            <w:pPr>
              <w:pStyle w:val="TableParagraph"/>
              <w:spacing w:line="292" w:lineRule="exact"/>
              <w:ind w:left="168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分层设色法</w:t>
            </w:r>
          </w:p>
        </w:tc>
      </w:tr>
      <w:tr w:rsidR="00A72983">
        <w:trPr>
          <w:trHeight w:val="272"/>
        </w:trPr>
        <w:tc>
          <w:tcPr>
            <w:tcW w:w="2774"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运动线法</w:t>
            </w:r>
          </w:p>
        </w:tc>
        <w:tc>
          <w:tcPr>
            <w:tcW w:w="3194"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4500"/>
        </w:tabs>
      </w:pPr>
      <w:r>
        <w:rPr>
          <w:rFonts w:ascii="Times New Roman" w:eastAsia="Times New Roman"/>
          <w:color w:val="3D3D3D"/>
        </w:rPr>
        <w:t>95</w:t>
      </w:r>
      <w:r>
        <w:rPr>
          <w:rFonts w:ascii="Noto Sans Mono CJK JP Regular" w:eastAsia="Noto Sans Mono CJK JP Regular" w:hint="eastAsia"/>
          <w:color w:val="3D3D3D"/>
        </w:rPr>
        <w:t>.</w:t>
      </w:r>
      <w:r>
        <w:rPr>
          <w:color w:val="3D3D3D"/>
          <w:spacing w:val="-3"/>
        </w:rPr>
        <w:t>立</w:t>
      </w:r>
      <w:r>
        <w:rPr>
          <w:color w:val="3D3D3D"/>
        </w:rPr>
        <w:t>体</w:t>
      </w:r>
      <w:r>
        <w:rPr>
          <w:color w:val="3D3D3D"/>
          <w:spacing w:val="-3"/>
        </w:rPr>
        <w:t>像</w:t>
      </w:r>
      <w:r>
        <w:rPr>
          <w:color w:val="3D3D3D"/>
        </w:rPr>
        <w:t>对</w:t>
      </w:r>
      <w:r>
        <w:rPr>
          <w:color w:val="3D3D3D"/>
          <w:spacing w:val="-3"/>
        </w:rPr>
        <w:t>的</w:t>
      </w:r>
      <w:r>
        <w:rPr>
          <w:color w:val="3D3D3D"/>
        </w:rPr>
        <w:t>前</w:t>
      </w:r>
      <w:r>
        <w:rPr>
          <w:color w:val="3D3D3D"/>
          <w:spacing w:val="-3"/>
        </w:rPr>
        <w:t>方</w:t>
      </w:r>
      <w:r>
        <w:rPr>
          <w:color w:val="3D3D3D"/>
        </w:rPr>
        <w:t>交</w:t>
      </w:r>
      <w:r>
        <w:rPr>
          <w:color w:val="3D3D3D"/>
          <w:spacing w:val="-3"/>
        </w:rPr>
        <w:t>会原</w:t>
      </w:r>
      <w:r>
        <w:rPr>
          <w:color w:val="3D3D3D"/>
        </w:rPr>
        <w:t>理能</w:t>
      </w:r>
      <w:r>
        <w:rPr>
          <w:color w:val="3D3D3D"/>
          <w:spacing w:val="-3"/>
        </w:rPr>
        <w:t>应</w:t>
      </w:r>
      <w:r>
        <w:rPr>
          <w:color w:val="3D3D3D"/>
        </w:rPr>
        <w:t>用</w:t>
      </w:r>
      <w:r>
        <w:rPr>
          <w:color w:val="3D3D3D"/>
          <w:spacing w:val="-3"/>
        </w:rPr>
        <w:t>于</w:t>
      </w:r>
      <w:r>
        <w:rPr>
          <w:color w:val="3D3D3D"/>
        </w:rPr>
        <w:t>（</w:t>
      </w:r>
      <w:r>
        <w:rPr>
          <w:color w:val="3D3D3D"/>
        </w:rPr>
        <w:tab/>
        <w:t>）。</w:t>
      </w:r>
    </w:p>
    <w:tbl>
      <w:tblPr>
        <w:tblStyle w:val="TableNormal"/>
        <w:tblW w:w="0" w:type="auto"/>
        <w:tblInd w:w="100" w:type="dxa"/>
        <w:tblLayout w:type="fixed"/>
        <w:tblLook w:val="01E0" w:firstRow="1" w:lastRow="1" w:firstColumn="1" w:lastColumn="1" w:noHBand="0" w:noVBand="0"/>
      </w:tblPr>
      <w:tblGrid>
        <w:gridCol w:w="3406"/>
        <w:gridCol w:w="3406"/>
      </w:tblGrid>
      <w:tr w:rsidR="00A72983">
        <w:trPr>
          <w:trHeight w:val="272"/>
        </w:trPr>
        <w:tc>
          <w:tcPr>
            <w:tcW w:w="340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相对定向元素的解算</w:t>
            </w:r>
          </w:p>
        </w:tc>
        <w:tc>
          <w:tcPr>
            <w:tcW w:w="3406" w:type="dxa"/>
          </w:tcPr>
          <w:p w:rsidR="00A72983" w:rsidRDefault="00CE4AFD">
            <w:pPr>
              <w:pStyle w:val="TableParagraph"/>
              <w:ind w:left="0" w:right="210"/>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绝对定向元素的解算</w:t>
            </w:r>
          </w:p>
        </w:tc>
      </w:tr>
      <w:tr w:rsidR="00A72983">
        <w:trPr>
          <w:trHeight w:val="311"/>
        </w:trPr>
        <w:tc>
          <w:tcPr>
            <w:tcW w:w="3406"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地面点坐标的解算</w:t>
            </w:r>
          </w:p>
        </w:tc>
        <w:tc>
          <w:tcPr>
            <w:tcW w:w="3406" w:type="dxa"/>
          </w:tcPr>
          <w:p w:rsidR="00A72983" w:rsidRDefault="00CE4AFD">
            <w:pPr>
              <w:pStyle w:val="TableParagraph"/>
              <w:spacing w:line="292" w:lineRule="exact"/>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求解像点的方向偏差</w:t>
            </w:r>
          </w:p>
        </w:tc>
      </w:tr>
      <w:tr w:rsidR="00A72983">
        <w:trPr>
          <w:trHeight w:val="272"/>
        </w:trPr>
        <w:tc>
          <w:tcPr>
            <w:tcW w:w="6812" w:type="dxa"/>
            <w:gridSpan w:val="2"/>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模型点在</w:t>
            </w:r>
            <w:proofErr w:type="gramStart"/>
            <w:r>
              <w:rPr>
                <w:color w:val="3D3D3D"/>
                <w:sz w:val="21"/>
              </w:rPr>
              <w:t>像空间</w:t>
            </w:r>
            <w:proofErr w:type="gramEnd"/>
            <w:r>
              <w:rPr>
                <w:color w:val="3D3D3D"/>
                <w:sz w:val="21"/>
              </w:rPr>
              <w:t>辅助坐标系中坐标的解算</w:t>
            </w:r>
          </w:p>
        </w:tc>
      </w:tr>
    </w:tbl>
    <w:p w:rsidR="00A72983" w:rsidRDefault="00A72983">
      <w:pPr>
        <w:rPr>
          <w:sz w:val="21"/>
        </w:rPr>
        <w:sectPr w:rsidR="00A72983">
          <w:pgSz w:w="11910" w:h="16840"/>
          <w:pgMar w:top="1100" w:right="0" w:bottom="280" w:left="1500" w:header="4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54144"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1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tabs>
          <w:tab w:val="left" w:pos="6183"/>
        </w:tabs>
        <w:spacing w:line="140" w:lineRule="exact"/>
      </w:pPr>
      <w:r>
        <w:rPr>
          <w:rFonts w:ascii="Times New Roman" w:eastAsia="Times New Roman"/>
          <w:color w:val="3D3D3D"/>
        </w:rPr>
        <w:t>96</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关</w:t>
      </w:r>
      <w:r>
        <w:rPr>
          <w:color w:val="3D3D3D"/>
        </w:rPr>
        <w:t>于</w:t>
      </w:r>
      <w:r>
        <w:rPr>
          <w:color w:val="3D3D3D"/>
          <w:spacing w:val="-3"/>
        </w:rPr>
        <w:t>倾</w:t>
      </w:r>
      <w:r>
        <w:rPr>
          <w:color w:val="3D3D3D"/>
        </w:rPr>
        <w:t>斜</w:t>
      </w:r>
      <w:r>
        <w:rPr>
          <w:color w:val="3D3D3D"/>
          <w:spacing w:val="-3"/>
        </w:rPr>
        <w:t>航</w:t>
      </w:r>
      <w:r>
        <w:rPr>
          <w:color w:val="3D3D3D"/>
        </w:rPr>
        <w:t>空</w:t>
      </w:r>
      <w:r>
        <w:rPr>
          <w:color w:val="3D3D3D"/>
          <w:spacing w:val="-3"/>
        </w:rPr>
        <w:t>摄影</w:t>
      </w:r>
      <w:r>
        <w:rPr>
          <w:color w:val="3D3D3D"/>
        </w:rPr>
        <w:t>测量</w:t>
      </w:r>
      <w:r>
        <w:rPr>
          <w:color w:val="3D3D3D"/>
          <w:spacing w:val="-3"/>
        </w:rPr>
        <w:t>技</w:t>
      </w:r>
      <w:r>
        <w:rPr>
          <w:color w:val="3D3D3D"/>
        </w:rPr>
        <w:t>术</w:t>
      </w:r>
      <w:r>
        <w:rPr>
          <w:color w:val="3D3D3D"/>
          <w:spacing w:val="-3"/>
        </w:rPr>
        <w:t>的</w:t>
      </w:r>
      <w:r>
        <w:rPr>
          <w:color w:val="3D3D3D"/>
        </w:rPr>
        <w:t>描</w:t>
      </w:r>
      <w:r>
        <w:rPr>
          <w:color w:val="3D3D3D"/>
          <w:spacing w:val="-3"/>
        </w:rPr>
        <w:t>述</w:t>
      </w:r>
      <w:r>
        <w:rPr>
          <w:color w:val="3D3D3D"/>
        </w:rPr>
        <w:t>中</w:t>
      </w:r>
      <w:r>
        <w:rPr>
          <w:color w:val="3D3D3D"/>
          <w:spacing w:val="-3"/>
        </w:rPr>
        <w:t>，</w:t>
      </w:r>
      <w:r>
        <w:rPr>
          <w:color w:val="3D3D3D"/>
        </w:rPr>
        <w:t>正</w:t>
      </w:r>
      <w:r>
        <w:rPr>
          <w:color w:val="3D3D3D"/>
          <w:spacing w:val="-3"/>
        </w:rPr>
        <w:t>确</w:t>
      </w:r>
      <w:r>
        <w:rPr>
          <w:color w:val="3D3D3D"/>
        </w:rPr>
        <w:t>的有（</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4036"/>
        <w:gridCol w:w="4245"/>
      </w:tblGrid>
      <w:tr w:rsidR="00A72983">
        <w:trPr>
          <w:trHeight w:val="272"/>
        </w:trPr>
        <w:tc>
          <w:tcPr>
            <w:tcW w:w="4036"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多角度拍摄可弥补数字摄影的不足</w:t>
            </w:r>
          </w:p>
        </w:tc>
        <w:tc>
          <w:tcPr>
            <w:tcW w:w="4245" w:type="dxa"/>
          </w:tcPr>
          <w:p w:rsidR="00A72983" w:rsidRDefault="00CE4AFD">
            <w:pPr>
              <w:pStyle w:val="TableParagraph"/>
              <w:ind w:left="0" w:right="210"/>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多视影像交会有助于提高测量可靠性</w:t>
            </w:r>
          </w:p>
        </w:tc>
      </w:tr>
      <w:tr w:rsidR="00A72983">
        <w:trPr>
          <w:trHeight w:val="311"/>
        </w:trPr>
        <w:tc>
          <w:tcPr>
            <w:tcW w:w="4036"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不同视角的相机成像比例尺一致</w:t>
            </w:r>
          </w:p>
        </w:tc>
        <w:tc>
          <w:tcPr>
            <w:tcW w:w="4245" w:type="dxa"/>
          </w:tcPr>
          <w:p w:rsidR="00A72983" w:rsidRDefault="00CE4AFD">
            <w:pPr>
              <w:pStyle w:val="TableParagraph"/>
              <w:spacing w:line="292" w:lineRule="exact"/>
              <w:ind w:left="0" w:right="198"/>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影像变形大导致同名点匹配难度加大</w:t>
            </w:r>
          </w:p>
        </w:tc>
      </w:tr>
      <w:tr w:rsidR="00A72983">
        <w:trPr>
          <w:trHeight w:val="272"/>
        </w:trPr>
        <w:tc>
          <w:tcPr>
            <w:tcW w:w="4036"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有效减少盲区有助于三维建模</w:t>
            </w:r>
          </w:p>
        </w:tc>
        <w:tc>
          <w:tcPr>
            <w:tcW w:w="4245"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5130"/>
        </w:tabs>
      </w:pPr>
      <w:r>
        <w:rPr>
          <w:rFonts w:ascii="Times New Roman" w:eastAsia="Times New Roman"/>
          <w:color w:val="3D3D3D"/>
        </w:rPr>
        <w:t>97</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传</w:t>
      </w:r>
      <w:r>
        <w:rPr>
          <w:color w:val="3D3D3D"/>
        </w:rPr>
        <w:t>感</w:t>
      </w:r>
      <w:r>
        <w:rPr>
          <w:color w:val="3D3D3D"/>
          <w:spacing w:val="-3"/>
        </w:rPr>
        <w:t>器</w:t>
      </w:r>
      <w:r>
        <w:rPr>
          <w:color w:val="3D3D3D"/>
        </w:rPr>
        <w:t>中</w:t>
      </w:r>
      <w:r>
        <w:rPr>
          <w:color w:val="3D3D3D"/>
          <w:spacing w:val="-3"/>
        </w:rPr>
        <w:t>属</w:t>
      </w:r>
      <w:r>
        <w:rPr>
          <w:color w:val="3D3D3D"/>
        </w:rPr>
        <w:t>于</w:t>
      </w:r>
      <w:r>
        <w:rPr>
          <w:color w:val="3D3D3D"/>
          <w:spacing w:val="-3"/>
        </w:rPr>
        <w:t>主动</w:t>
      </w:r>
      <w:r>
        <w:rPr>
          <w:color w:val="3D3D3D"/>
        </w:rPr>
        <w:t>式成</w:t>
      </w:r>
      <w:r>
        <w:rPr>
          <w:color w:val="3D3D3D"/>
          <w:spacing w:val="-3"/>
        </w:rPr>
        <w:t>像</w:t>
      </w:r>
      <w:r>
        <w:rPr>
          <w:color w:val="3D3D3D"/>
        </w:rPr>
        <w:t>的</w:t>
      </w:r>
      <w:r>
        <w:rPr>
          <w:color w:val="3D3D3D"/>
          <w:spacing w:val="-3"/>
        </w:rPr>
        <w:t>传</w:t>
      </w:r>
      <w:r>
        <w:rPr>
          <w:color w:val="3D3D3D"/>
        </w:rPr>
        <w:t>感</w:t>
      </w:r>
      <w:r>
        <w:rPr>
          <w:color w:val="3D3D3D"/>
          <w:spacing w:val="-3"/>
        </w:rPr>
        <w:t>器</w:t>
      </w:r>
      <w:r>
        <w:rPr>
          <w:color w:val="3D3D3D"/>
        </w:rPr>
        <w:t>由（</w:t>
      </w:r>
      <w:r>
        <w:rPr>
          <w:color w:val="3D3D3D"/>
        </w:rPr>
        <w:tab/>
        <w:t>）。</w:t>
      </w:r>
    </w:p>
    <w:tbl>
      <w:tblPr>
        <w:tblStyle w:val="TableNormal"/>
        <w:tblW w:w="0" w:type="auto"/>
        <w:tblInd w:w="100" w:type="dxa"/>
        <w:tblLayout w:type="fixed"/>
        <w:tblLook w:val="01E0" w:firstRow="1" w:lastRow="1" w:firstColumn="1" w:lastColumn="1" w:noHBand="0" w:noVBand="0"/>
      </w:tblPr>
      <w:tblGrid>
        <w:gridCol w:w="3504"/>
        <w:gridCol w:w="3295"/>
      </w:tblGrid>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合成孔径雷达</w:t>
            </w:r>
          </w:p>
        </w:tc>
        <w:tc>
          <w:tcPr>
            <w:tcW w:w="3295" w:type="dxa"/>
          </w:tcPr>
          <w:p w:rsidR="00A72983" w:rsidRDefault="00CE4AFD">
            <w:pPr>
              <w:pStyle w:val="TableParagraph"/>
              <w:ind w:left="956"/>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proofErr w:type="gramStart"/>
            <w:r>
              <w:rPr>
                <w:color w:val="3D3D3D"/>
                <w:sz w:val="21"/>
              </w:rPr>
              <w:t>推扫式</w:t>
            </w:r>
            <w:proofErr w:type="gramEnd"/>
            <w:r>
              <w:rPr>
                <w:color w:val="3D3D3D"/>
                <w:sz w:val="21"/>
              </w:rPr>
              <w:t>多光谱成像仪</w:t>
            </w:r>
          </w:p>
        </w:tc>
      </w:tr>
      <w:tr w:rsidR="00A72983">
        <w:trPr>
          <w:trHeight w:val="312"/>
        </w:trPr>
        <w:tc>
          <w:tcPr>
            <w:tcW w:w="3504"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热红外扫描成像传感器</w:t>
            </w:r>
          </w:p>
        </w:tc>
        <w:tc>
          <w:tcPr>
            <w:tcW w:w="3295" w:type="dxa"/>
          </w:tcPr>
          <w:p w:rsidR="00A72983" w:rsidRDefault="00CE4AFD">
            <w:pPr>
              <w:pStyle w:val="TableParagraph"/>
              <w:spacing w:line="292" w:lineRule="exact"/>
              <w:ind w:left="956"/>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微波散射计</w:t>
            </w:r>
          </w:p>
        </w:tc>
      </w:tr>
      <w:tr w:rsidR="00A72983">
        <w:trPr>
          <w:trHeight w:val="272"/>
        </w:trPr>
        <w:tc>
          <w:tcPr>
            <w:tcW w:w="3504"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激光雷达</w:t>
            </w:r>
          </w:p>
        </w:tc>
        <w:tc>
          <w:tcPr>
            <w:tcW w:w="3295" w:type="dxa"/>
          </w:tcPr>
          <w:p w:rsidR="00A72983" w:rsidRDefault="00A72983">
            <w:pPr>
              <w:pStyle w:val="TableParagraph"/>
              <w:spacing w:line="240" w:lineRule="auto"/>
              <w:ind w:left="0"/>
              <w:rPr>
                <w:rFonts w:ascii="Times New Roman"/>
                <w:sz w:val="20"/>
              </w:rPr>
            </w:pPr>
          </w:p>
        </w:tc>
      </w:tr>
    </w:tbl>
    <w:p w:rsidR="00A72983" w:rsidRDefault="00CE4AFD">
      <w:pPr>
        <w:pStyle w:val="a3"/>
      </w:pPr>
      <w:r>
        <w:rPr>
          <w:rFonts w:ascii="Times New Roman" w:eastAsia="Times New Roman"/>
          <w:color w:val="3D3D3D"/>
          <w:spacing w:val="-1"/>
        </w:rPr>
        <w:t>98</w:t>
      </w:r>
      <w:r>
        <w:rPr>
          <w:rFonts w:ascii="Noto Sans Mono CJK JP Regular" w:eastAsia="Noto Sans Mono CJK JP Regular" w:hint="eastAsia"/>
          <w:color w:val="3D3D3D"/>
          <w:spacing w:val="-1"/>
        </w:rPr>
        <w:t>.</w:t>
      </w:r>
      <w:r>
        <w:rPr>
          <w:color w:val="3D3D3D"/>
          <w:spacing w:val="-3"/>
        </w:rPr>
        <w:t>下列分类信息中，属于农村土地承包经营权数据库内容的有</w:t>
      </w:r>
      <w:r>
        <w:rPr>
          <w:color w:val="3D3D3D"/>
        </w:rPr>
        <w:t>（）。</w:t>
      </w:r>
    </w:p>
    <w:tbl>
      <w:tblPr>
        <w:tblStyle w:val="TableNormal"/>
        <w:tblW w:w="0" w:type="auto"/>
        <w:tblInd w:w="100" w:type="dxa"/>
        <w:tblLayout w:type="fixed"/>
        <w:tblLook w:val="01E0" w:firstRow="1" w:lastRow="1" w:firstColumn="1" w:lastColumn="1" w:noHBand="0" w:noVBand="0"/>
      </w:tblPr>
      <w:tblGrid>
        <w:gridCol w:w="2880"/>
        <w:gridCol w:w="3089"/>
      </w:tblGrid>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定位基础</w:t>
            </w:r>
          </w:p>
        </w:tc>
        <w:tc>
          <w:tcPr>
            <w:tcW w:w="3089" w:type="dxa"/>
          </w:tcPr>
          <w:p w:rsidR="00A72983" w:rsidRDefault="00CE4AFD">
            <w:pPr>
              <w:pStyle w:val="TableParagraph"/>
              <w:ind w:left="158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等高线</w:t>
            </w:r>
          </w:p>
        </w:tc>
      </w:tr>
      <w:tr w:rsidR="00A72983">
        <w:trPr>
          <w:trHeight w:val="311"/>
        </w:trPr>
        <w:tc>
          <w:tcPr>
            <w:tcW w:w="288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正射影像</w:t>
            </w:r>
          </w:p>
        </w:tc>
        <w:tc>
          <w:tcPr>
            <w:tcW w:w="3089" w:type="dxa"/>
          </w:tcPr>
          <w:p w:rsidR="00A72983" w:rsidRDefault="00CE4AFD">
            <w:pPr>
              <w:pStyle w:val="TableParagraph"/>
              <w:spacing w:line="292" w:lineRule="exact"/>
              <w:ind w:left="158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发包方信息</w:t>
            </w:r>
          </w:p>
        </w:tc>
      </w:tr>
      <w:tr w:rsidR="00A72983">
        <w:trPr>
          <w:trHeight w:val="272"/>
        </w:trPr>
        <w:tc>
          <w:tcPr>
            <w:tcW w:w="288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房屋面积</w:t>
            </w:r>
          </w:p>
        </w:tc>
        <w:tc>
          <w:tcPr>
            <w:tcW w:w="3089"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6289"/>
        </w:tabs>
      </w:pPr>
      <w:r>
        <w:rPr>
          <w:rFonts w:ascii="Times New Roman" w:eastAsia="Times New Roman"/>
          <w:color w:val="3D3D3D"/>
        </w:rPr>
        <w:t>99</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工</w:t>
      </w:r>
      <w:r>
        <w:rPr>
          <w:color w:val="3D3D3D"/>
        </w:rPr>
        <w:t>作</w:t>
      </w:r>
      <w:r>
        <w:rPr>
          <w:color w:val="3D3D3D"/>
          <w:spacing w:val="-3"/>
        </w:rPr>
        <w:t>中</w:t>
      </w:r>
      <w:r>
        <w:rPr>
          <w:color w:val="3D3D3D"/>
        </w:rPr>
        <w:t>，</w:t>
      </w:r>
      <w:r>
        <w:rPr>
          <w:color w:val="3D3D3D"/>
          <w:spacing w:val="-3"/>
        </w:rPr>
        <w:t>属</w:t>
      </w:r>
      <w:r>
        <w:rPr>
          <w:color w:val="3D3D3D"/>
        </w:rPr>
        <w:t>于</w:t>
      </w:r>
      <w:r>
        <w:rPr>
          <w:color w:val="3D3D3D"/>
          <w:spacing w:val="-3"/>
        </w:rPr>
        <w:t>地理</w:t>
      </w:r>
      <w:r>
        <w:rPr>
          <w:color w:val="3D3D3D"/>
        </w:rPr>
        <w:t>信息</w:t>
      </w:r>
      <w:r>
        <w:rPr>
          <w:color w:val="3D3D3D"/>
          <w:spacing w:val="-3"/>
        </w:rPr>
        <w:t>系</w:t>
      </w:r>
      <w:r>
        <w:rPr>
          <w:color w:val="3D3D3D"/>
        </w:rPr>
        <w:t>统</w:t>
      </w:r>
      <w:r>
        <w:rPr>
          <w:color w:val="3D3D3D"/>
          <w:spacing w:val="-3"/>
        </w:rPr>
        <w:t>总</w:t>
      </w:r>
      <w:r>
        <w:rPr>
          <w:color w:val="3D3D3D"/>
        </w:rPr>
        <w:t>体</w:t>
      </w:r>
      <w:r>
        <w:rPr>
          <w:color w:val="3D3D3D"/>
          <w:spacing w:val="-3"/>
        </w:rPr>
        <w:t>设</w:t>
      </w:r>
      <w:r>
        <w:rPr>
          <w:color w:val="3D3D3D"/>
        </w:rPr>
        <w:t>计</w:t>
      </w:r>
      <w:r>
        <w:rPr>
          <w:color w:val="3D3D3D"/>
          <w:spacing w:val="-3"/>
        </w:rPr>
        <w:t>阶</w:t>
      </w:r>
      <w:r>
        <w:rPr>
          <w:color w:val="3D3D3D"/>
        </w:rPr>
        <w:t>段</w:t>
      </w:r>
      <w:r>
        <w:rPr>
          <w:color w:val="3D3D3D"/>
          <w:spacing w:val="-3"/>
        </w:rPr>
        <w:t>的</w:t>
      </w:r>
      <w:r>
        <w:rPr>
          <w:color w:val="3D3D3D"/>
        </w:rPr>
        <w:t>任务</w:t>
      </w:r>
      <w:r>
        <w:rPr>
          <w:color w:val="3D3D3D"/>
          <w:spacing w:val="-3"/>
        </w:rPr>
        <w:t>有</w:t>
      </w:r>
      <w:r>
        <w:rPr>
          <w:color w:val="3D3D3D"/>
        </w:rPr>
        <w:t>（</w:t>
      </w:r>
      <w:r>
        <w:rPr>
          <w:color w:val="3D3D3D"/>
        </w:rPr>
        <w:tab/>
      </w:r>
      <w:r>
        <w:rPr>
          <w:color w:val="3D3D3D"/>
          <w:spacing w:val="-3"/>
        </w:rPr>
        <w:t>）。</w:t>
      </w:r>
    </w:p>
    <w:tbl>
      <w:tblPr>
        <w:tblStyle w:val="TableNormal"/>
        <w:tblW w:w="0" w:type="auto"/>
        <w:tblInd w:w="100" w:type="dxa"/>
        <w:tblLayout w:type="fixed"/>
        <w:tblLook w:val="01E0" w:firstRow="1" w:lastRow="1" w:firstColumn="1" w:lastColumn="1" w:noHBand="0" w:noVBand="0"/>
      </w:tblPr>
      <w:tblGrid>
        <w:gridCol w:w="3084"/>
        <w:gridCol w:w="3096"/>
      </w:tblGrid>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需求分析</w:t>
            </w:r>
          </w:p>
        </w:tc>
        <w:tc>
          <w:tcPr>
            <w:tcW w:w="3096" w:type="dxa"/>
          </w:tcPr>
          <w:p w:rsidR="00A72983" w:rsidRDefault="00CE4AFD">
            <w:pPr>
              <w:pStyle w:val="TableParagraph"/>
              <w:ind w:left="0" w:right="209"/>
              <w:jc w:val="right"/>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体系结构设计</w:t>
            </w:r>
          </w:p>
        </w:tc>
      </w:tr>
      <w:tr w:rsidR="00A72983">
        <w:trPr>
          <w:trHeight w:val="312"/>
        </w:trPr>
        <w:tc>
          <w:tcPr>
            <w:tcW w:w="3084"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软件结构设计</w:t>
            </w:r>
          </w:p>
        </w:tc>
        <w:tc>
          <w:tcPr>
            <w:tcW w:w="3096" w:type="dxa"/>
          </w:tcPr>
          <w:p w:rsidR="00A72983" w:rsidRDefault="00CE4AFD">
            <w:pPr>
              <w:pStyle w:val="TableParagraph"/>
              <w:spacing w:line="292" w:lineRule="exact"/>
              <w:ind w:left="0" w:right="197"/>
              <w:jc w:val="right"/>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color w:val="3D3D3D"/>
                <w:sz w:val="21"/>
              </w:rPr>
              <w:t>用户界面设计</w:t>
            </w:r>
          </w:p>
        </w:tc>
      </w:tr>
      <w:tr w:rsidR="00A72983">
        <w:trPr>
          <w:trHeight w:val="272"/>
        </w:trPr>
        <w:tc>
          <w:tcPr>
            <w:tcW w:w="3084"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color w:val="3D3D3D"/>
                <w:sz w:val="21"/>
              </w:rPr>
              <w:t>编制组织实施计划</w:t>
            </w:r>
          </w:p>
        </w:tc>
        <w:tc>
          <w:tcPr>
            <w:tcW w:w="3096" w:type="dxa"/>
          </w:tcPr>
          <w:p w:rsidR="00A72983" w:rsidRDefault="00A72983">
            <w:pPr>
              <w:pStyle w:val="TableParagraph"/>
              <w:spacing w:line="240" w:lineRule="auto"/>
              <w:ind w:left="0"/>
              <w:rPr>
                <w:rFonts w:ascii="Times New Roman"/>
                <w:sz w:val="20"/>
              </w:rPr>
            </w:pPr>
          </w:p>
        </w:tc>
      </w:tr>
    </w:tbl>
    <w:p w:rsidR="00A72983" w:rsidRDefault="00CE4AFD">
      <w:pPr>
        <w:pStyle w:val="a3"/>
        <w:tabs>
          <w:tab w:val="left" w:pos="7338"/>
        </w:tabs>
      </w:pPr>
      <w:r>
        <w:rPr>
          <w:rFonts w:ascii="Times New Roman" w:eastAsia="Times New Roman"/>
          <w:color w:val="3D3D3D"/>
        </w:rPr>
        <w:t>100</w:t>
      </w:r>
      <w:r>
        <w:rPr>
          <w:rFonts w:ascii="Noto Sans Mono CJK JP Regular" w:eastAsia="Noto Sans Mono CJK JP Regular" w:hint="eastAsia"/>
          <w:color w:val="3D3D3D"/>
        </w:rPr>
        <w:t>.</w:t>
      </w:r>
      <w:r>
        <w:rPr>
          <w:color w:val="3D3D3D"/>
          <w:spacing w:val="-3"/>
        </w:rPr>
        <w:t>下</w:t>
      </w:r>
      <w:r>
        <w:rPr>
          <w:color w:val="3D3D3D"/>
        </w:rPr>
        <w:t>列</w:t>
      </w:r>
      <w:r>
        <w:rPr>
          <w:color w:val="3D3D3D"/>
          <w:spacing w:val="-3"/>
        </w:rPr>
        <w:t>要</w:t>
      </w:r>
      <w:r>
        <w:rPr>
          <w:color w:val="3D3D3D"/>
        </w:rPr>
        <w:t>素</w:t>
      </w:r>
      <w:r>
        <w:rPr>
          <w:color w:val="3D3D3D"/>
          <w:spacing w:val="-3"/>
        </w:rPr>
        <w:t>中</w:t>
      </w:r>
      <w:r>
        <w:rPr>
          <w:color w:val="3D3D3D"/>
        </w:rPr>
        <w:t>，</w:t>
      </w:r>
      <w:r>
        <w:rPr>
          <w:color w:val="3D3D3D"/>
          <w:spacing w:val="-3"/>
        </w:rPr>
        <w:t>属</w:t>
      </w:r>
      <w:r>
        <w:rPr>
          <w:color w:val="3D3D3D"/>
        </w:rPr>
        <w:t>于</w:t>
      </w:r>
      <w:r>
        <w:rPr>
          <w:color w:val="3D3D3D"/>
          <w:spacing w:val="-3"/>
        </w:rPr>
        <w:t>国</w:t>
      </w:r>
      <w:r>
        <w:rPr>
          <w:color w:val="3D3D3D"/>
        </w:rPr>
        <w:t>家地</w:t>
      </w:r>
      <w:r>
        <w:rPr>
          <w:color w:val="3D3D3D"/>
          <w:spacing w:val="-3"/>
        </w:rPr>
        <w:t>理</w:t>
      </w:r>
      <w:r>
        <w:rPr>
          <w:color w:val="3D3D3D"/>
        </w:rPr>
        <w:t>信</w:t>
      </w:r>
      <w:r>
        <w:rPr>
          <w:color w:val="3D3D3D"/>
          <w:spacing w:val="-3"/>
        </w:rPr>
        <w:t>息</w:t>
      </w:r>
      <w:r>
        <w:rPr>
          <w:color w:val="3D3D3D"/>
        </w:rPr>
        <w:t>公</w:t>
      </w:r>
      <w:r>
        <w:rPr>
          <w:color w:val="3D3D3D"/>
          <w:spacing w:val="-3"/>
        </w:rPr>
        <w:t>共</w:t>
      </w:r>
      <w:r>
        <w:rPr>
          <w:color w:val="3D3D3D"/>
        </w:rPr>
        <w:t>服</w:t>
      </w:r>
      <w:r>
        <w:rPr>
          <w:color w:val="3D3D3D"/>
          <w:spacing w:val="-3"/>
        </w:rPr>
        <w:t>务</w:t>
      </w:r>
      <w:r>
        <w:rPr>
          <w:color w:val="3D3D3D"/>
        </w:rPr>
        <w:t>平</w:t>
      </w:r>
      <w:r>
        <w:rPr>
          <w:color w:val="3D3D3D"/>
          <w:spacing w:val="-3"/>
        </w:rPr>
        <w:t>台</w:t>
      </w:r>
      <w:r>
        <w:rPr>
          <w:color w:val="3D3D3D"/>
        </w:rPr>
        <w:t>电子</w:t>
      </w:r>
      <w:r>
        <w:rPr>
          <w:color w:val="3D3D3D"/>
          <w:spacing w:val="-3"/>
        </w:rPr>
        <w:t>地</w:t>
      </w:r>
      <w:r>
        <w:rPr>
          <w:color w:val="3D3D3D"/>
        </w:rPr>
        <w:t>图</w:t>
      </w:r>
      <w:r>
        <w:rPr>
          <w:color w:val="3D3D3D"/>
          <w:spacing w:val="-3"/>
        </w:rPr>
        <w:t>数</w:t>
      </w:r>
      <w:r>
        <w:rPr>
          <w:color w:val="3D3D3D"/>
        </w:rPr>
        <w:t>据</w:t>
      </w:r>
      <w:r>
        <w:rPr>
          <w:color w:val="3D3D3D"/>
          <w:spacing w:val="-3"/>
        </w:rPr>
        <w:t>的</w:t>
      </w:r>
      <w:r>
        <w:rPr>
          <w:color w:val="3D3D3D"/>
        </w:rPr>
        <w:t>有（</w:t>
      </w:r>
      <w:r>
        <w:rPr>
          <w:color w:val="3D3D3D"/>
        </w:rPr>
        <w:tab/>
        <w:t>）。</w:t>
      </w:r>
    </w:p>
    <w:tbl>
      <w:tblPr>
        <w:tblStyle w:val="TableNormal"/>
        <w:tblW w:w="0" w:type="auto"/>
        <w:tblInd w:w="100" w:type="dxa"/>
        <w:tblLayout w:type="fixed"/>
        <w:tblLook w:val="01E0" w:firstRow="1" w:lastRow="1" w:firstColumn="1" w:lastColumn="1" w:noHBand="0" w:noVBand="0"/>
      </w:tblPr>
      <w:tblGrid>
        <w:gridCol w:w="3090"/>
        <w:gridCol w:w="4197"/>
      </w:tblGrid>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A</w:t>
            </w:r>
            <w:r>
              <w:rPr>
                <w:rFonts w:ascii="Noto Sans Mono CJK JP Regular" w:eastAsia="Noto Sans Mono CJK JP Regular" w:hint="eastAsia"/>
                <w:color w:val="3D3D3D"/>
                <w:sz w:val="21"/>
              </w:rPr>
              <w:t>.</w:t>
            </w:r>
            <w:r>
              <w:rPr>
                <w:color w:val="3D3D3D"/>
                <w:sz w:val="21"/>
              </w:rPr>
              <w:t>居民地及设施</w:t>
            </w:r>
          </w:p>
        </w:tc>
        <w:tc>
          <w:tcPr>
            <w:tcW w:w="4197" w:type="dxa"/>
          </w:tcPr>
          <w:p w:rsidR="00A72983" w:rsidRDefault="00CE4AFD">
            <w:pPr>
              <w:pStyle w:val="TableParagraph"/>
              <w:ind w:left="1370"/>
              <w:rPr>
                <w:sz w:val="21"/>
              </w:rPr>
            </w:pPr>
            <w:r>
              <w:rPr>
                <w:rFonts w:ascii="Times New Roman" w:eastAsia="Times New Roman"/>
                <w:color w:val="3D3D3D"/>
                <w:sz w:val="21"/>
              </w:rPr>
              <w:t>B</w:t>
            </w:r>
            <w:r>
              <w:rPr>
                <w:rFonts w:ascii="Noto Sans Mono CJK JP Regular" w:eastAsia="Noto Sans Mono CJK JP Regular" w:hint="eastAsia"/>
                <w:color w:val="3D3D3D"/>
                <w:sz w:val="21"/>
              </w:rPr>
              <w:t>.</w:t>
            </w:r>
            <w:r>
              <w:rPr>
                <w:color w:val="3D3D3D"/>
                <w:sz w:val="21"/>
              </w:rPr>
              <w:t>境界与政区</w:t>
            </w:r>
          </w:p>
        </w:tc>
      </w:tr>
      <w:tr w:rsidR="00A72983">
        <w:trPr>
          <w:trHeight w:val="312"/>
        </w:trPr>
        <w:tc>
          <w:tcPr>
            <w:tcW w:w="3090" w:type="dxa"/>
          </w:tcPr>
          <w:p w:rsidR="00A72983" w:rsidRDefault="00CE4AFD">
            <w:pPr>
              <w:pStyle w:val="TableParagraph"/>
              <w:spacing w:line="292" w:lineRule="exact"/>
              <w:rPr>
                <w:sz w:val="21"/>
              </w:rPr>
            </w:pPr>
            <w:r>
              <w:rPr>
                <w:rFonts w:ascii="Times New Roman" w:eastAsia="Times New Roman"/>
                <w:color w:val="3D3D3D"/>
                <w:sz w:val="21"/>
              </w:rPr>
              <w:t>C</w:t>
            </w:r>
            <w:r>
              <w:rPr>
                <w:rFonts w:ascii="Noto Sans Mono CJK JP Regular" w:eastAsia="Noto Sans Mono CJK JP Regular" w:hint="eastAsia"/>
                <w:color w:val="3D3D3D"/>
                <w:sz w:val="21"/>
              </w:rPr>
              <w:t>.</w:t>
            </w:r>
            <w:r>
              <w:rPr>
                <w:color w:val="3D3D3D"/>
                <w:sz w:val="21"/>
              </w:rPr>
              <w:t>地名地址</w:t>
            </w:r>
          </w:p>
        </w:tc>
        <w:tc>
          <w:tcPr>
            <w:tcW w:w="4197" w:type="dxa"/>
          </w:tcPr>
          <w:p w:rsidR="00A72983" w:rsidRDefault="00CE4AFD">
            <w:pPr>
              <w:pStyle w:val="TableParagraph"/>
              <w:spacing w:line="292" w:lineRule="exact"/>
              <w:ind w:left="1370"/>
              <w:rPr>
                <w:sz w:val="21"/>
              </w:rPr>
            </w:pPr>
            <w:r>
              <w:rPr>
                <w:rFonts w:ascii="Times New Roman" w:eastAsia="Times New Roman"/>
                <w:color w:val="3D3D3D"/>
                <w:sz w:val="21"/>
              </w:rPr>
              <w:t>D</w:t>
            </w:r>
            <w:r>
              <w:rPr>
                <w:rFonts w:ascii="Noto Sans Mono CJK JP Regular" w:eastAsia="Noto Sans Mono CJK JP Regular" w:hint="eastAsia"/>
                <w:color w:val="3D3D3D"/>
                <w:sz w:val="21"/>
              </w:rPr>
              <w:t>.</w:t>
            </w:r>
            <w:r>
              <w:rPr>
                <w:rFonts w:ascii="Times New Roman" w:eastAsia="Times New Roman"/>
                <w:color w:val="3D3D3D"/>
                <w:sz w:val="21"/>
              </w:rPr>
              <w:t xml:space="preserve">0.1m </w:t>
            </w:r>
            <w:r>
              <w:rPr>
                <w:color w:val="3D3D3D"/>
                <w:sz w:val="21"/>
              </w:rPr>
              <w:t>分辨率航空摄影影像</w:t>
            </w:r>
          </w:p>
        </w:tc>
      </w:tr>
      <w:tr w:rsidR="00A72983">
        <w:trPr>
          <w:trHeight w:val="272"/>
        </w:trPr>
        <w:tc>
          <w:tcPr>
            <w:tcW w:w="3090" w:type="dxa"/>
          </w:tcPr>
          <w:p w:rsidR="00A72983" w:rsidRDefault="00CE4AFD">
            <w:pPr>
              <w:pStyle w:val="TableParagraph"/>
              <w:rPr>
                <w:sz w:val="21"/>
              </w:rPr>
            </w:pPr>
            <w:r>
              <w:rPr>
                <w:rFonts w:ascii="Times New Roman" w:eastAsia="Times New Roman"/>
                <w:color w:val="3D3D3D"/>
                <w:sz w:val="21"/>
              </w:rPr>
              <w:t>E</w:t>
            </w:r>
            <w:r>
              <w:rPr>
                <w:rFonts w:ascii="Noto Sans Mono CJK JP Regular" w:eastAsia="Noto Sans Mono CJK JP Regular" w:hint="eastAsia"/>
                <w:color w:val="3D3D3D"/>
                <w:sz w:val="21"/>
              </w:rPr>
              <w:t>.</w:t>
            </w:r>
            <w:r>
              <w:rPr>
                <w:rFonts w:ascii="Times New Roman" w:eastAsia="Times New Roman"/>
                <w:color w:val="3D3D3D"/>
                <w:sz w:val="21"/>
              </w:rPr>
              <w:t xml:space="preserve">0.8m </w:t>
            </w:r>
            <w:r>
              <w:rPr>
                <w:color w:val="3D3D3D"/>
                <w:sz w:val="21"/>
              </w:rPr>
              <w:t>分辨率航天遥感影像</w:t>
            </w:r>
          </w:p>
        </w:tc>
        <w:tc>
          <w:tcPr>
            <w:tcW w:w="4197" w:type="dxa"/>
          </w:tcPr>
          <w:p w:rsidR="00A72983" w:rsidRDefault="00A72983">
            <w:pPr>
              <w:pStyle w:val="TableParagraph"/>
              <w:spacing w:line="240" w:lineRule="auto"/>
              <w:ind w:left="0"/>
              <w:rPr>
                <w:rFonts w:ascii="Times New Roman"/>
                <w:sz w:val="20"/>
              </w:rPr>
            </w:pPr>
          </w:p>
        </w:tc>
      </w:tr>
    </w:tbl>
    <w:p w:rsidR="00A72983" w:rsidRDefault="00A72983">
      <w:pPr>
        <w:rPr>
          <w:rFonts w:ascii="Times New Roman"/>
          <w:sz w:val="20"/>
        </w:rPr>
        <w:sectPr w:rsidR="00A72983">
          <w:headerReference w:type="even" r:id="rId31"/>
          <w:headerReference w:type="default" r:id="rId32"/>
          <w:headerReference w:type="first" r:id="rId33"/>
          <w:pgSz w:w="11910" w:h="16840"/>
          <w:pgMar w:top="1100" w:right="0" w:bottom="280" w:left="1500" w:header="918" w:footer="0" w:gutter="0"/>
          <w:cols w:space="720"/>
        </w:sectPr>
      </w:pPr>
    </w:p>
    <w:p w:rsidR="00A72983" w:rsidRDefault="00CE4AFD">
      <w:pPr>
        <w:pStyle w:val="1"/>
        <w:spacing w:line="473" w:lineRule="exact"/>
        <w:ind w:left="1171" w:right="0"/>
        <w:jc w:val="left"/>
        <w:rPr>
          <w:rFonts w:ascii="Noto Sans CJK JP Regular" w:eastAsia="Noto Sans CJK JP Regular"/>
        </w:rPr>
      </w:pPr>
      <w:r>
        <w:rPr>
          <w:rFonts w:ascii="Times New Roman" w:eastAsia="Times New Roman"/>
          <w:b/>
        </w:rPr>
        <w:lastRenderedPageBreak/>
        <w:t xml:space="preserve">2017 </w:t>
      </w:r>
      <w:proofErr w:type="gramStart"/>
      <w:r>
        <w:rPr>
          <w:rFonts w:ascii="Noto Sans CJK JP Regular" w:eastAsia="Noto Sans CJK JP Regular" w:hint="eastAsia"/>
        </w:rPr>
        <w:t>年注册</w:t>
      </w:r>
      <w:proofErr w:type="gramEnd"/>
      <w:r>
        <w:rPr>
          <w:rFonts w:ascii="Noto Sans CJK JP Regular" w:eastAsia="Noto Sans CJK JP Regular" w:hint="eastAsia"/>
        </w:rPr>
        <w:t>测绘师资格考试综合能力真题试卷参考答案及解析</w:t>
      </w:r>
    </w:p>
    <w:p w:rsidR="00A72983" w:rsidRDefault="00A72983">
      <w:pPr>
        <w:pStyle w:val="a3"/>
        <w:spacing w:before="8"/>
        <w:ind w:left="0"/>
        <w:rPr>
          <w:sz w:val="18"/>
        </w:rPr>
      </w:pPr>
    </w:p>
    <w:p w:rsidR="00A72983" w:rsidRDefault="00CE4AFD">
      <w:pPr>
        <w:pStyle w:val="a3"/>
        <w:spacing w:line="379" w:lineRule="exact"/>
      </w:pPr>
      <w:r>
        <w:t>一、单选试题</w:t>
      </w:r>
    </w:p>
    <w:p w:rsidR="00A72983" w:rsidRDefault="00CE4AFD">
      <w:pPr>
        <w:pStyle w:val="a3"/>
        <w:spacing w:before="27" w:line="168" w:lineRule="auto"/>
        <w:ind w:right="1793"/>
        <w:jc w:val="both"/>
      </w:pPr>
      <w:r>
        <w:rPr>
          <w:noProof/>
        </w:rPr>
        <w:drawing>
          <wp:anchor distT="0" distB="0" distL="0" distR="0" simplePos="0" relativeHeight="251664384" behindDoc="1" locked="0" layoutInCell="1" allowOverlap="1">
            <wp:simplePos x="0" y="0"/>
            <wp:positionH relativeFrom="page">
              <wp:posOffset>2673256</wp:posOffset>
            </wp:positionH>
            <wp:positionV relativeFrom="paragraph">
              <wp:posOffset>477113</wp:posOffset>
            </wp:positionV>
            <wp:extent cx="2359981" cy="2242947"/>
            <wp:effectExtent l="0" t="0" r="0" b="0"/>
            <wp:wrapTopAndBottom/>
            <wp:docPr id="2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7.jpeg"/>
                    <pic:cNvPicPr/>
                  </pic:nvPicPr>
                  <pic:blipFill>
                    <a:blip r:embed="rId34" cstate="print"/>
                    <a:stretch>
                      <a:fillRect/>
                    </a:stretch>
                  </pic:blipFill>
                  <pic:spPr>
                    <a:xfrm>
                      <a:off x="0" y="0"/>
                      <a:ext cx="2359981" cy="2242947"/>
                    </a:xfrm>
                    <a:prstGeom prst="rect">
                      <a:avLst/>
                    </a:prstGeom>
                  </pic:spPr>
                </pic:pic>
              </a:graphicData>
            </a:graphic>
          </wp:anchor>
        </w:drawing>
      </w:r>
      <w:r>
        <w:rPr>
          <w:rFonts w:ascii="Times New Roman" w:eastAsia="Times New Roman"/>
          <w:color w:val="3D3D3D"/>
          <w:spacing w:val="-16"/>
        </w:rPr>
        <w:t>1</w:t>
      </w:r>
      <w:r>
        <w:rPr>
          <w:rFonts w:ascii="Noto Sans Mono CJK JP Regular" w:eastAsia="Noto Sans Mono CJK JP Regular" w:hint="eastAsia"/>
          <w:color w:val="3D3D3D"/>
          <w:spacing w:val="-16"/>
        </w:rPr>
        <w:t>.</w:t>
      </w:r>
      <w:r>
        <w:rPr>
          <w:color w:val="3D3D3D"/>
          <w:spacing w:val="-3"/>
        </w:rPr>
        <w:t>【</w:t>
      </w:r>
      <w:r>
        <w:rPr>
          <w:rFonts w:ascii="Times New Roman" w:eastAsia="Times New Roman"/>
          <w:color w:val="3D3D3D"/>
        </w:rPr>
        <w:t>C</w:t>
      </w:r>
      <w:r>
        <w:rPr>
          <w:color w:val="3D3D3D"/>
          <w:spacing w:val="-12"/>
        </w:rPr>
        <w:t>】解析：地球是近似球形的，而地球表面的任何位置上</w:t>
      </w:r>
      <w:r>
        <w:rPr>
          <w:rFonts w:ascii="Noto Sans Mono CJK JP Regular" w:eastAsia="Noto Sans Mono CJK JP Regular" w:hint="eastAsia"/>
          <w:color w:val="3D3D3D"/>
          <w:spacing w:val="-3"/>
        </w:rPr>
        <w:t>,</w:t>
      </w:r>
      <w:r>
        <w:rPr>
          <w:color w:val="3D3D3D"/>
          <w:spacing w:val="-3"/>
        </w:rPr>
        <w:t>其重力的方向都是指向地心， 也可以说，就所处的位置来说，重力竖直向下的，也就是铅垂线方向。如下图所示：</w:t>
      </w:r>
    </w:p>
    <w:p w:rsidR="00A72983" w:rsidRDefault="00CE4AFD">
      <w:pPr>
        <w:pStyle w:val="a3"/>
        <w:spacing w:before="83" w:line="168" w:lineRule="auto"/>
        <w:ind w:right="1791"/>
        <w:jc w:val="both"/>
      </w:pPr>
      <w:r>
        <w:rPr>
          <w:color w:val="3D3D3D"/>
          <w:spacing w:val="-6"/>
        </w:rPr>
        <w:t>地球表面物体重力的方向只有在两极和赤道处指向地心且在赤道处重力小于在两极处；重力</w:t>
      </w:r>
      <w:r>
        <w:rPr>
          <w:color w:val="3D3D3D"/>
          <w:spacing w:val="-10"/>
        </w:rPr>
        <w:t>是万有引力的一个分力，在一般使用上，常把重力近似看作等于万有引力。实际上二者是不</w:t>
      </w:r>
      <w:r>
        <w:rPr>
          <w:color w:val="3D3D3D"/>
          <w:spacing w:val="-5"/>
        </w:rPr>
        <w:t>相等的，只有在两极处重力等于万有引力</w:t>
      </w:r>
    </w:p>
    <w:p w:rsidR="00A72983" w:rsidRDefault="00CE4AFD">
      <w:pPr>
        <w:pStyle w:val="a3"/>
        <w:spacing w:before="1" w:line="168" w:lineRule="auto"/>
        <w:ind w:right="1790"/>
        <w:jc w:val="both"/>
      </w:pPr>
      <w:r>
        <w:rPr>
          <w:rFonts w:ascii="Times New Roman" w:eastAsia="Times New Roman"/>
          <w:color w:val="3D3D3D"/>
          <w:spacing w:val="-5"/>
        </w:rPr>
        <w:t>2</w:t>
      </w:r>
      <w:r>
        <w:rPr>
          <w:rFonts w:ascii="Noto Sans Mono CJK JP Regular" w:eastAsia="Noto Sans Mono CJK JP Regular" w:hint="eastAsia"/>
          <w:color w:val="3D3D3D"/>
          <w:spacing w:val="-5"/>
        </w:rPr>
        <w:t>.</w:t>
      </w:r>
      <w:r>
        <w:rPr>
          <w:color w:val="3D3D3D"/>
          <w:spacing w:val="-3"/>
        </w:rPr>
        <w:t>【</w:t>
      </w:r>
      <w:r>
        <w:rPr>
          <w:rFonts w:ascii="Times New Roman" w:eastAsia="Times New Roman"/>
          <w:color w:val="3D3D3D"/>
        </w:rPr>
        <w:t>A</w:t>
      </w:r>
      <w:r>
        <w:rPr>
          <w:color w:val="3D3D3D"/>
          <w:spacing w:val="-7"/>
        </w:rPr>
        <w:t>】解析：</w:t>
      </w:r>
      <w:r>
        <w:rPr>
          <w:color w:val="333333"/>
          <w:spacing w:val="-4"/>
        </w:rPr>
        <w:t>大地水准面是指与平均海水面重合并延伸到大陆内部的水准面，是一个重力</w:t>
      </w:r>
      <w:r>
        <w:rPr>
          <w:color w:val="333333"/>
          <w:spacing w:val="-11"/>
        </w:rPr>
        <w:t>等位面，是一个略有起伏的不规则曲面，它是唯一的；而</w:t>
      </w:r>
      <w:r>
        <w:rPr>
          <w:spacing w:val="-3"/>
        </w:rPr>
        <w:t>参考椭球面是处理大地测量成果而</w:t>
      </w:r>
      <w:r>
        <w:rPr>
          <w:spacing w:val="-11"/>
        </w:rPr>
        <w:t>采用的与地球大小、形状接近并进行定位的椭球体表面，与大地水准面之间的距离称为大地</w:t>
      </w:r>
      <w:r>
        <w:rPr>
          <w:spacing w:val="-6"/>
        </w:rPr>
        <w:t>水准面差距。</w:t>
      </w:r>
    </w:p>
    <w:p w:rsidR="00A72983" w:rsidRDefault="00CE4AFD">
      <w:pPr>
        <w:pStyle w:val="a3"/>
        <w:spacing w:before="2" w:line="168" w:lineRule="auto"/>
        <w:ind w:right="1896"/>
      </w:pPr>
      <w:r>
        <w:rPr>
          <w:rFonts w:ascii="Times New Roman" w:eastAsia="Times New Roman"/>
          <w:color w:val="3D3D3D"/>
        </w:rPr>
        <w:t>3</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 xml:space="preserve">】解析：电离层误差是 </w:t>
      </w:r>
      <w:r>
        <w:rPr>
          <w:rFonts w:ascii="Times New Roman" w:eastAsia="Times New Roman"/>
          <w:color w:val="3D3D3D"/>
        </w:rPr>
        <w:t xml:space="preserve">GPS </w:t>
      </w:r>
      <w:r>
        <w:rPr>
          <w:color w:val="3D3D3D"/>
        </w:rPr>
        <w:t>测量定位传播途径所产生的误差，不属于三角网角度测量所产生的误差。</w:t>
      </w:r>
    </w:p>
    <w:p w:rsidR="00A72983" w:rsidRDefault="00CE4AFD">
      <w:pPr>
        <w:pStyle w:val="a3"/>
        <w:spacing w:line="353" w:lineRule="exact"/>
        <w:jc w:val="both"/>
      </w:pPr>
      <w:r>
        <w:rPr>
          <w:rFonts w:ascii="Times New Roman" w:eastAsia="Times New Roman"/>
          <w:color w:val="3D3D3D"/>
        </w:rPr>
        <w:t>4</w:t>
      </w:r>
      <w:r>
        <w:rPr>
          <w:rFonts w:ascii="Arial" w:eastAsia="Arial"/>
          <w:color w:val="3D3D3D"/>
        </w:rPr>
        <w:t>.</w:t>
      </w:r>
      <w:r>
        <w:rPr>
          <w:color w:val="3D3D3D"/>
        </w:rPr>
        <w:t>【</w:t>
      </w:r>
      <w:r>
        <w:rPr>
          <w:rFonts w:ascii="Times New Roman" w:eastAsia="Times New Roman"/>
          <w:color w:val="3D3D3D"/>
        </w:rPr>
        <w:t>B</w:t>
      </w:r>
      <w:r>
        <w:rPr>
          <w:color w:val="3D3D3D"/>
        </w:rPr>
        <w:t>】解析：</w:t>
      </w:r>
      <w:r>
        <w:t>三度带的带号和中央子午线经度换算：</w:t>
      </w:r>
    </w:p>
    <w:p w:rsidR="00A72983" w:rsidRDefault="00A72983">
      <w:pPr>
        <w:spacing w:line="353" w:lineRule="exact"/>
        <w:jc w:val="both"/>
        <w:sectPr w:rsidR="00A72983">
          <w:headerReference w:type="even" r:id="rId35"/>
          <w:headerReference w:type="default" r:id="rId36"/>
          <w:headerReference w:type="first" r:id="rId37"/>
          <w:pgSz w:w="11910" w:h="16840"/>
          <w:pgMar w:top="1580" w:right="0" w:bottom="280" w:left="1500" w:header="48" w:footer="0" w:gutter="0"/>
          <w:cols w:space="720"/>
        </w:sectPr>
      </w:pPr>
    </w:p>
    <w:p w:rsidR="00A72983" w:rsidRDefault="00CE4AFD">
      <w:pPr>
        <w:pStyle w:val="1"/>
        <w:spacing w:line="281" w:lineRule="exact"/>
        <w:ind w:left="326" w:right="0"/>
        <w:jc w:val="left"/>
        <w:rPr>
          <w:rFonts w:ascii="Times New Roman" w:hAnsi="Times New Roman"/>
        </w:rPr>
      </w:pPr>
      <w:r>
        <w:rPr>
          <w:rFonts w:ascii="Noto Sans CJK JP Regular" w:hAnsi="Noto Sans CJK JP Regular"/>
          <w:spacing w:val="-6"/>
          <w:w w:val="105"/>
          <w:position w:val="-14"/>
        </w:rPr>
        <w:t>带号</w:t>
      </w:r>
      <w:r>
        <w:rPr>
          <w:rFonts w:ascii="Noto Sans CJK JP Regular" w:hAnsi="Noto Sans CJK JP Regular"/>
          <w:spacing w:val="-20"/>
          <w:w w:val="105"/>
          <w:position w:val="-14"/>
        </w:rPr>
        <w:t>（</w:t>
      </w:r>
      <w:r>
        <w:rPr>
          <w:rFonts w:ascii="Times New Roman" w:hAnsi="Times New Roman"/>
          <w:spacing w:val="-20"/>
          <w:w w:val="105"/>
          <w:position w:val="-14"/>
        </w:rPr>
        <w:t>n</w:t>
      </w:r>
      <w:r>
        <w:rPr>
          <w:rFonts w:ascii="Noto Sans CJK JP Regular" w:hAnsi="Noto Sans CJK JP Regular"/>
          <w:spacing w:val="-20"/>
          <w:w w:val="105"/>
          <w:position w:val="-14"/>
        </w:rPr>
        <w:t>）</w:t>
      </w:r>
      <w:r>
        <w:rPr>
          <w:rFonts w:ascii="Symbol" w:hAnsi="Symbol"/>
          <w:spacing w:val="-20"/>
          <w:w w:val="105"/>
          <w:position w:val="-14"/>
        </w:rPr>
        <w:t></w:t>
      </w:r>
      <w:r>
        <w:rPr>
          <w:rFonts w:ascii="Times New Roman" w:hAnsi="Times New Roman"/>
          <w:spacing w:val="-33"/>
          <w:w w:val="105"/>
          <w:position w:val="-14"/>
        </w:rPr>
        <w:t xml:space="preserve"> </w:t>
      </w:r>
      <w:r>
        <w:rPr>
          <w:rFonts w:ascii="Symbol" w:hAnsi="Symbol"/>
          <w:spacing w:val="15"/>
          <w:w w:val="105"/>
        </w:rPr>
        <w:t></w:t>
      </w:r>
      <w:r>
        <w:rPr>
          <w:rFonts w:ascii="Noto Sans CJK JP Regular" w:hAnsi="Noto Sans CJK JP Regular"/>
          <w:spacing w:val="1"/>
          <w:w w:val="105"/>
        </w:rPr>
        <w:t>某地的经度</w:t>
      </w:r>
      <w:r>
        <w:rPr>
          <w:rFonts w:ascii="Times New Roman" w:hAnsi="Times New Roman"/>
          <w:spacing w:val="4"/>
          <w:w w:val="105"/>
        </w:rPr>
        <w:t>-1.5</w:t>
      </w:r>
      <w:r>
        <w:rPr>
          <w:rFonts w:ascii="Symbol" w:hAnsi="Symbol"/>
          <w:spacing w:val="4"/>
          <w:w w:val="105"/>
        </w:rPr>
        <w:t></w:t>
      </w:r>
      <w:r>
        <w:rPr>
          <w:rFonts w:ascii="Symbol" w:hAnsi="Symbol"/>
          <w:spacing w:val="4"/>
          <w:w w:val="105"/>
        </w:rPr>
        <w:t></w:t>
      </w:r>
      <w:r>
        <w:rPr>
          <w:rFonts w:ascii="Times New Roman" w:hAnsi="Times New Roman"/>
          <w:spacing w:val="-38"/>
          <w:w w:val="105"/>
        </w:rPr>
        <w:t xml:space="preserve"> </w:t>
      </w:r>
      <w:r>
        <w:rPr>
          <w:rFonts w:ascii="Symbol" w:hAnsi="Symbol"/>
          <w:w w:val="105"/>
          <w:position w:val="-14"/>
        </w:rPr>
        <w:t></w:t>
      </w:r>
      <w:r>
        <w:rPr>
          <w:rFonts w:ascii="Times New Roman" w:hAnsi="Times New Roman"/>
          <w:spacing w:val="-52"/>
          <w:w w:val="105"/>
          <w:position w:val="-14"/>
        </w:rPr>
        <w:t xml:space="preserve"> </w:t>
      </w:r>
      <w:r>
        <w:rPr>
          <w:rFonts w:ascii="Times New Roman" w:hAnsi="Times New Roman"/>
          <w:w w:val="105"/>
          <w:position w:val="-14"/>
        </w:rPr>
        <w:t>1</w:t>
      </w:r>
    </w:p>
    <w:p w:rsidR="00A72983" w:rsidRDefault="00A72983">
      <w:pPr>
        <w:pStyle w:val="a3"/>
        <w:spacing w:before="2"/>
        <w:ind w:left="0"/>
        <w:rPr>
          <w:rFonts w:ascii="Times New Roman"/>
          <w:sz w:val="8"/>
        </w:rPr>
      </w:pPr>
    </w:p>
    <w:p w:rsidR="00A72983" w:rsidRDefault="00145F10">
      <w:pPr>
        <w:pStyle w:val="a3"/>
        <w:spacing w:line="20" w:lineRule="exact"/>
        <w:ind w:left="1641"/>
        <w:rPr>
          <w:rFonts w:ascii="Times New Roman"/>
          <w:sz w:val="2"/>
        </w:rPr>
      </w:pPr>
      <w:r>
        <w:rPr>
          <w:rFonts w:ascii="Times New Roman"/>
          <w:sz w:val="2"/>
        </w:rPr>
      </w:r>
      <w:r>
        <w:rPr>
          <w:rFonts w:ascii="Times New Roman"/>
          <w:sz w:val="2"/>
        </w:rPr>
        <w:pict>
          <v:group id="_x0000_s1028" style="width:87.65pt;height:.5pt;mso-position-horizontal-relative:char;mso-position-vertical-relative:line" coordsize="1753,10">
            <v:line id="_x0000_s1029" style="position:absolute" from="0,5" to="1753,5" strokeweight=".17153mm"/>
            <w10:anchorlock/>
          </v:group>
        </w:pict>
      </w:r>
    </w:p>
    <w:p w:rsidR="00A72983" w:rsidRDefault="00CE4AFD">
      <w:pPr>
        <w:spacing w:before="131" w:line="150" w:lineRule="exact"/>
        <w:ind w:left="184"/>
        <w:rPr>
          <w:rFonts w:ascii="Times New Roman" w:hAnsi="Times New Roman"/>
          <w:sz w:val="23"/>
        </w:rPr>
      </w:pPr>
      <w:r>
        <w:br w:type="column"/>
      </w:r>
      <w:r>
        <w:rPr>
          <w:sz w:val="21"/>
        </w:rPr>
        <w:t>中央子午线</w:t>
      </w:r>
      <w:r>
        <w:rPr>
          <w:rFonts w:ascii="Symbol" w:hAnsi="Symbol"/>
          <w:sz w:val="31"/>
        </w:rPr>
        <w:t></w:t>
      </w:r>
      <w:r>
        <w:rPr>
          <w:rFonts w:ascii="Times New Roman" w:hAnsi="Times New Roman"/>
          <w:i/>
          <w:sz w:val="23"/>
        </w:rPr>
        <w:t xml:space="preserve">L </w:t>
      </w:r>
      <w:r>
        <w:rPr>
          <w:rFonts w:ascii="Symbol" w:hAnsi="Symbol"/>
          <w:sz w:val="31"/>
        </w:rPr>
        <w:t></w:t>
      </w:r>
      <w:r>
        <w:rPr>
          <w:rFonts w:ascii="Symbol" w:hAnsi="Symbol"/>
          <w:sz w:val="23"/>
        </w:rPr>
        <w:t></w:t>
      </w:r>
      <w:r>
        <w:rPr>
          <w:rFonts w:ascii="Times New Roman" w:hAnsi="Times New Roman"/>
          <w:sz w:val="23"/>
        </w:rPr>
        <w:t xml:space="preserve"> 3</w:t>
      </w:r>
      <w:r>
        <w:rPr>
          <w:rFonts w:ascii="Symbol" w:hAnsi="Symbol"/>
          <w:position w:val="11"/>
          <w:sz w:val="13"/>
        </w:rPr>
        <w:t></w:t>
      </w:r>
      <w:r>
        <w:rPr>
          <w:rFonts w:ascii="Times New Roman" w:hAnsi="Times New Roman"/>
          <w:position w:val="11"/>
          <w:sz w:val="13"/>
        </w:rPr>
        <w:t xml:space="preserve"> </w:t>
      </w:r>
      <w:r>
        <w:rPr>
          <w:rFonts w:ascii="Symbol" w:hAnsi="Symbol"/>
          <w:sz w:val="23"/>
        </w:rPr>
        <w:t></w:t>
      </w:r>
      <w:r>
        <w:rPr>
          <w:rFonts w:ascii="Times New Roman" w:hAnsi="Times New Roman"/>
          <w:sz w:val="23"/>
        </w:rPr>
        <w:t xml:space="preserve"> n</w:t>
      </w:r>
    </w:p>
    <w:p w:rsidR="00A72983" w:rsidRDefault="00A72983">
      <w:pPr>
        <w:spacing w:line="150" w:lineRule="exact"/>
        <w:rPr>
          <w:rFonts w:ascii="Times New Roman" w:hAnsi="Times New Roman"/>
          <w:sz w:val="23"/>
        </w:rPr>
        <w:sectPr w:rsidR="00A72983">
          <w:type w:val="continuous"/>
          <w:pgSz w:w="11910" w:h="16840"/>
          <w:pgMar w:top="3080" w:right="0" w:bottom="280" w:left="1500" w:header="720" w:footer="720" w:gutter="0"/>
          <w:cols w:num="2" w:space="720" w:equalWidth="0">
            <w:col w:w="3843" w:space="40"/>
            <w:col w:w="6527"/>
          </w:cols>
        </w:sectPr>
      </w:pPr>
    </w:p>
    <w:p w:rsidR="00A72983" w:rsidRDefault="00145F10">
      <w:pPr>
        <w:pStyle w:val="1"/>
        <w:tabs>
          <w:tab w:val="left" w:pos="3414"/>
        </w:tabs>
        <w:spacing w:line="222" w:lineRule="exact"/>
        <w:ind w:left="1545" w:right="0"/>
        <w:jc w:val="left"/>
        <w:rPr>
          <w:rFonts w:ascii="Symbol" w:hAnsi="Symbol"/>
        </w:rPr>
      </w:pPr>
      <w:r>
        <w:pict>
          <v:shape id="_x0000_s1027" type="#_x0000_t202" style="position:absolute;left:0;text-align:left;margin-left:152.3pt;margin-top:7.5pt;width:4.75pt;height:14.7pt;z-index:-251648000;mso-position-horizontal-relative:page" filled="f" stroked="f">
            <v:textbox inset="0,0,0,0">
              <w:txbxContent>
                <w:p w:rsidR="00A72983" w:rsidRDefault="00CE4AFD">
                  <w:pPr>
                    <w:spacing w:line="294" w:lineRule="exact"/>
                    <w:rPr>
                      <w:rFonts w:ascii="Symbol" w:hAnsi="Symbol"/>
                      <w:sz w:val="24"/>
                    </w:rPr>
                  </w:pPr>
                  <w:r>
                    <w:rPr>
                      <w:rFonts w:ascii="Symbol" w:hAnsi="Symbol"/>
                      <w:w w:val="102"/>
                      <w:sz w:val="24"/>
                    </w:rPr>
                    <w:t></w:t>
                  </w:r>
                </w:p>
              </w:txbxContent>
            </v:textbox>
            <w10:wrap anchorx="page"/>
          </v:shape>
        </w:pict>
      </w:r>
      <w:r>
        <w:pict>
          <v:shape id="_x0000_s1026" type="#_x0000_t202" style="position:absolute;left:0;text-align:left;margin-left:195.8pt;margin-top:5.2pt;width:9.15pt;height:15.05pt;z-index:-251646976;mso-position-horizontal-relative:page" filled="f" stroked="f">
            <v:textbox inset="0,0,0,0">
              <w:txbxContent>
                <w:p w:rsidR="00A72983" w:rsidRDefault="00CE4AFD">
                  <w:pPr>
                    <w:spacing w:before="42" w:line="148" w:lineRule="auto"/>
                    <w:rPr>
                      <w:rFonts w:ascii="Symbol" w:hAnsi="Symbol"/>
                      <w:sz w:val="14"/>
                    </w:rPr>
                  </w:pPr>
                  <w:r>
                    <w:rPr>
                      <w:rFonts w:ascii="Times New Roman" w:hAnsi="Times New Roman"/>
                      <w:position w:val="-10"/>
                      <w:sz w:val="24"/>
                    </w:rPr>
                    <w:t>3</w:t>
                  </w:r>
                  <w:r>
                    <w:rPr>
                      <w:rFonts w:ascii="Symbol" w:hAnsi="Symbol"/>
                      <w:sz w:val="14"/>
                    </w:rPr>
                    <w:t></w:t>
                  </w:r>
                </w:p>
              </w:txbxContent>
            </v:textbox>
            <w10:wrap anchorx="page"/>
          </v:shape>
        </w:pict>
      </w:r>
      <w:r w:rsidR="00CE4AFD">
        <w:rPr>
          <w:rFonts w:ascii="Symbol" w:hAnsi="Symbol"/>
          <w:w w:val="105"/>
        </w:rPr>
        <w:t></w:t>
      </w:r>
      <w:r w:rsidR="00CE4AFD">
        <w:rPr>
          <w:rFonts w:ascii="Times New Roman" w:hAnsi="Times New Roman"/>
          <w:w w:val="105"/>
        </w:rPr>
        <w:tab/>
      </w:r>
      <w:r w:rsidR="00CE4AFD">
        <w:rPr>
          <w:rFonts w:ascii="Symbol" w:hAnsi="Symbol"/>
          <w:w w:val="105"/>
        </w:rPr>
        <w:t></w:t>
      </w:r>
    </w:p>
    <w:p w:rsidR="00A72983" w:rsidRDefault="00CE4AFD">
      <w:pPr>
        <w:tabs>
          <w:tab w:val="left" w:pos="440"/>
        </w:tabs>
        <w:spacing w:before="36" w:line="129" w:lineRule="auto"/>
        <w:jc w:val="right"/>
        <w:rPr>
          <w:sz w:val="21"/>
        </w:rPr>
      </w:pPr>
      <w:r>
        <w:rPr>
          <w:rFonts w:ascii="Symbol" w:eastAsia="Symbol" w:hAnsi="Symbol"/>
          <w:sz w:val="24"/>
        </w:rPr>
        <w:t></w:t>
      </w:r>
      <w:r>
        <w:rPr>
          <w:rFonts w:ascii="Times New Roman" w:eastAsia="Times New Roman" w:hAnsi="Times New Roman"/>
          <w:sz w:val="24"/>
        </w:rPr>
        <w:tab/>
      </w:r>
      <w:r>
        <w:rPr>
          <w:spacing w:val="-1"/>
          <w:position w:val="-6"/>
          <w:sz w:val="21"/>
        </w:rPr>
        <w:t>，</w:t>
      </w:r>
    </w:p>
    <w:p w:rsidR="00A72983" w:rsidRDefault="00CE4AFD">
      <w:pPr>
        <w:pStyle w:val="a3"/>
        <w:tabs>
          <w:tab w:val="left" w:pos="2209"/>
        </w:tabs>
        <w:spacing w:line="415" w:lineRule="exact"/>
        <w:ind w:left="1248"/>
      </w:pPr>
      <w:r>
        <w:br w:type="column"/>
      </w:r>
      <w:r>
        <w:rPr>
          <w:rFonts w:ascii="Times New Roman" w:eastAsia="Times New Roman"/>
          <w:position w:val="6"/>
          <w:sz w:val="13"/>
        </w:rPr>
        <w:t>0</w:t>
      </w:r>
      <w:r>
        <w:rPr>
          <w:rFonts w:ascii="Times New Roman" w:eastAsia="Times New Roman"/>
          <w:position w:val="6"/>
          <w:sz w:val="13"/>
        </w:rPr>
        <w:tab/>
      </w:r>
      <w:r>
        <w:t xml:space="preserve">。代入数据计算得 </w:t>
      </w:r>
      <w:r>
        <w:rPr>
          <w:rFonts w:ascii="Times New Roman" w:eastAsia="Times New Roman"/>
        </w:rPr>
        <w:t>n=35</w:t>
      </w:r>
      <w:r>
        <w:t>。</w:t>
      </w:r>
    </w:p>
    <w:p w:rsidR="00A72983" w:rsidRDefault="00A72983">
      <w:pPr>
        <w:spacing w:line="415" w:lineRule="exact"/>
        <w:sectPr w:rsidR="00A72983">
          <w:type w:val="continuous"/>
          <w:pgSz w:w="11910" w:h="16840"/>
          <w:pgMar w:top="3080" w:right="0" w:bottom="280" w:left="1500" w:header="720" w:footer="720" w:gutter="0"/>
          <w:cols w:num="2" w:space="720" w:equalWidth="0">
            <w:col w:w="4067" w:space="40"/>
            <w:col w:w="6303"/>
          </w:cols>
        </w:sectPr>
      </w:pPr>
    </w:p>
    <w:p w:rsidR="00A72983" w:rsidRDefault="00CE4AFD">
      <w:pPr>
        <w:pStyle w:val="a3"/>
        <w:spacing w:before="18" w:line="379" w:lineRule="exact"/>
      </w:pPr>
      <w:r>
        <w:rPr>
          <w:rFonts w:ascii="Times New Roman" w:eastAsia="Times New Roman"/>
          <w:color w:val="3D3D3D"/>
        </w:rPr>
        <w:t>5</w:t>
      </w:r>
      <w:r>
        <w:rPr>
          <w:rFonts w:ascii="Arial" w:eastAsia="Arial"/>
          <w:color w:val="3D3D3D"/>
        </w:rPr>
        <w:t>.</w:t>
      </w:r>
      <w:r>
        <w:rPr>
          <w:color w:val="3D3D3D"/>
        </w:rPr>
        <w:t>【</w:t>
      </w:r>
      <w:r>
        <w:rPr>
          <w:rFonts w:ascii="Times New Roman" w:eastAsia="Times New Roman"/>
          <w:color w:val="3D3D3D"/>
        </w:rPr>
        <w:t>A</w:t>
      </w:r>
      <w:r>
        <w:rPr>
          <w:color w:val="3D3D3D"/>
        </w:rPr>
        <w:t>】解析：</w:t>
      </w:r>
      <w:r>
        <w:rPr>
          <w:rFonts w:ascii="Times New Roman" w:eastAsia="Times New Roman"/>
          <w:color w:val="3D3D3D"/>
        </w:rPr>
        <w:t>B</w:t>
      </w:r>
      <w:r>
        <w:rPr>
          <w:color w:val="3D3D3D"/>
        </w:rPr>
        <w:t>、</w:t>
      </w:r>
      <w:r>
        <w:rPr>
          <w:rFonts w:ascii="Times New Roman" w:eastAsia="Times New Roman"/>
          <w:color w:val="3D3D3D"/>
        </w:rPr>
        <w:t>C</w:t>
      </w:r>
      <w:r>
        <w:rPr>
          <w:color w:val="3D3D3D"/>
        </w:rPr>
        <w:t>、</w:t>
      </w:r>
      <w:r>
        <w:rPr>
          <w:rFonts w:ascii="Times New Roman" w:eastAsia="Times New Roman"/>
          <w:color w:val="3D3D3D"/>
        </w:rPr>
        <w:t>D</w:t>
      </w:r>
      <w:r>
        <w:rPr>
          <w:color w:val="3D3D3D"/>
        </w:rPr>
        <w:t>、</w:t>
      </w:r>
      <w:r>
        <w:rPr>
          <w:rFonts w:ascii="Times New Roman" w:eastAsia="Times New Roman"/>
          <w:color w:val="3D3D3D"/>
        </w:rPr>
        <w:t xml:space="preserve">E </w:t>
      </w:r>
      <w:r>
        <w:rPr>
          <w:color w:val="3D3D3D"/>
        </w:rPr>
        <w:t xml:space="preserve">级 </w:t>
      </w:r>
      <w:r>
        <w:rPr>
          <w:rFonts w:ascii="Times New Roman" w:eastAsia="Times New Roman"/>
          <w:color w:val="3D3D3D"/>
        </w:rPr>
        <w:t xml:space="preserve">GPS </w:t>
      </w:r>
      <w:r>
        <w:rPr>
          <w:color w:val="3D3D3D"/>
        </w:rPr>
        <w:t>网测量可不观测气象元素，而只记录天气状况。</w:t>
      </w:r>
    </w:p>
    <w:p w:rsidR="00A72983" w:rsidRDefault="00CE4AFD">
      <w:pPr>
        <w:pStyle w:val="a3"/>
        <w:spacing w:line="312" w:lineRule="exact"/>
      </w:pPr>
      <w:r>
        <w:rPr>
          <w:rFonts w:ascii="Times New Roman" w:eastAsia="Times New Roman"/>
          <w:color w:val="3D3D3D"/>
        </w:rPr>
        <w:t>6</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 xml:space="preserve">】解析：进行四参数坐标转换时，最少需要 </w:t>
      </w:r>
      <w:r>
        <w:rPr>
          <w:rFonts w:ascii="Times New Roman" w:eastAsia="Times New Roman"/>
          <w:color w:val="3D3D3D"/>
        </w:rPr>
        <w:t xml:space="preserve">2 </w:t>
      </w:r>
      <w:proofErr w:type="gramStart"/>
      <w:r>
        <w:rPr>
          <w:color w:val="3D3D3D"/>
        </w:rPr>
        <w:t>个</w:t>
      </w:r>
      <w:proofErr w:type="gramEnd"/>
      <w:r>
        <w:rPr>
          <w:color w:val="3D3D3D"/>
        </w:rPr>
        <w:t>公共点；进行七参数坐标转换时，最</w:t>
      </w:r>
    </w:p>
    <w:p w:rsidR="00A72983" w:rsidRDefault="00CE4AFD">
      <w:pPr>
        <w:pStyle w:val="a3"/>
        <w:spacing w:line="312" w:lineRule="exact"/>
      </w:pPr>
      <w:r>
        <w:rPr>
          <w:color w:val="3D3D3D"/>
        </w:rPr>
        <w:t xml:space="preserve">少需要 </w:t>
      </w:r>
      <w:r>
        <w:rPr>
          <w:rFonts w:ascii="Times New Roman" w:eastAsia="Times New Roman"/>
          <w:color w:val="3D3D3D"/>
        </w:rPr>
        <w:t xml:space="preserve">3 </w:t>
      </w:r>
      <w:proofErr w:type="gramStart"/>
      <w:r>
        <w:rPr>
          <w:color w:val="3D3D3D"/>
        </w:rPr>
        <w:t>个</w:t>
      </w:r>
      <w:proofErr w:type="gramEnd"/>
      <w:r>
        <w:rPr>
          <w:color w:val="3D3D3D"/>
        </w:rPr>
        <w:t>公共点。</w:t>
      </w:r>
    </w:p>
    <w:p w:rsidR="00A72983" w:rsidRDefault="00CE4AFD">
      <w:pPr>
        <w:pStyle w:val="a3"/>
        <w:spacing w:before="27" w:line="168" w:lineRule="auto"/>
        <w:ind w:right="1793"/>
        <w:jc w:val="both"/>
      </w:pPr>
      <w:r>
        <w:rPr>
          <w:rFonts w:ascii="Times New Roman" w:eastAsia="Times New Roman"/>
          <w:color w:val="3D3D3D"/>
        </w:rPr>
        <w:t>7</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】解析：无约束平差主要达到以下两个目的：（</w:t>
      </w:r>
      <w:r>
        <w:rPr>
          <w:rFonts w:ascii="Times New Roman" w:eastAsia="Times New Roman"/>
          <w:color w:val="3D3D3D"/>
        </w:rPr>
        <w:t>1</w:t>
      </w:r>
      <w:r>
        <w:rPr>
          <w:color w:val="3D3D3D"/>
        </w:rPr>
        <w:t xml:space="preserve">）根据无约束平差的结果， 在所构成的 </w:t>
      </w:r>
      <w:r>
        <w:rPr>
          <w:rFonts w:ascii="Times New Roman" w:eastAsia="Times New Roman"/>
          <w:color w:val="3D3D3D"/>
        </w:rPr>
        <w:t xml:space="preserve">GPS </w:t>
      </w:r>
      <w:r>
        <w:rPr>
          <w:color w:val="3D3D3D"/>
        </w:rPr>
        <w:t>网中是否有粗差基线。如发现含有粗差的基线则需要进行相应的处理。必须使得最后用于构网的所有基线向量均满足质量要求。（</w:t>
      </w:r>
      <w:r>
        <w:rPr>
          <w:rFonts w:ascii="Times New Roman" w:eastAsia="Times New Roman"/>
          <w:color w:val="3D3D3D"/>
        </w:rPr>
        <w:t>2</w:t>
      </w:r>
      <w:r>
        <w:rPr>
          <w:color w:val="3D3D3D"/>
        </w:rPr>
        <w:t>）调整各基线向量观测值的权，使得它们相互匹配。</w:t>
      </w:r>
    </w:p>
    <w:p w:rsidR="00A72983" w:rsidRDefault="00CE4AFD">
      <w:pPr>
        <w:pStyle w:val="a3"/>
        <w:spacing w:line="287" w:lineRule="exact"/>
      </w:pPr>
      <w:r>
        <w:rPr>
          <w:rFonts w:ascii="Times New Roman" w:eastAsia="Times New Roman"/>
          <w:color w:val="3D3D3D"/>
        </w:rPr>
        <w:t>8</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w:t>
      </w:r>
      <w:r>
        <w:rPr>
          <w:rFonts w:ascii="Times New Roman" w:eastAsia="Times New Roman"/>
          <w:i/>
          <w:color w:val="3D3D3D"/>
        </w:rPr>
        <w:t>hv= h</w:t>
      </w:r>
      <w:r>
        <w:rPr>
          <w:rFonts w:ascii="Times New Roman" w:eastAsia="Times New Roman"/>
          <w:color w:val="3D3D3D"/>
          <w:vertAlign w:val="subscript"/>
        </w:rPr>
        <w:t>1</w:t>
      </w:r>
      <w:r>
        <w:rPr>
          <w:rFonts w:ascii="Times New Roman" w:eastAsia="Times New Roman"/>
          <w:color w:val="3D3D3D"/>
        </w:rPr>
        <w:t xml:space="preserve"> + </w:t>
      </w:r>
      <w:r>
        <w:rPr>
          <w:rFonts w:ascii="Times New Roman" w:eastAsia="Times New Roman"/>
          <w:i/>
          <w:color w:val="3D3D3D"/>
        </w:rPr>
        <w:t>h</w:t>
      </w:r>
      <w:r>
        <w:rPr>
          <w:rFonts w:ascii="Times New Roman" w:eastAsia="Times New Roman"/>
          <w:color w:val="3D3D3D"/>
          <w:vertAlign w:val="subscript"/>
        </w:rPr>
        <w:t>2</w:t>
      </w:r>
      <w:r>
        <w:rPr>
          <w:rFonts w:ascii="Times New Roman" w:eastAsia="Times New Roman"/>
          <w:color w:val="3D3D3D"/>
        </w:rPr>
        <w:t xml:space="preserve"> + </w:t>
      </w:r>
      <w:r>
        <w:rPr>
          <w:rFonts w:ascii="Times New Roman" w:eastAsia="Times New Roman"/>
          <w:i/>
          <w:color w:val="3D3D3D"/>
        </w:rPr>
        <w:t>h</w:t>
      </w:r>
      <w:r>
        <w:rPr>
          <w:rFonts w:ascii="Times New Roman" w:eastAsia="Times New Roman"/>
          <w:color w:val="3D3D3D"/>
          <w:vertAlign w:val="subscript"/>
        </w:rPr>
        <w:t>3</w:t>
      </w:r>
      <w:r>
        <w:rPr>
          <w:rFonts w:ascii="Times New Roman" w:eastAsia="Times New Roman"/>
          <w:color w:val="3D3D3D"/>
        </w:rPr>
        <w:t>=-0.006 m</w:t>
      </w:r>
      <w:r>
        <w:rPr>
          <w:color w:val="3D3D3D"/>
        </w:rPr>
        <w:t>；按比例分配，</w:t>
      </w:r>
      <w:r>
        <w:rPr>
          <w:rFonts w:ascii="Times New Roman" w:eastAsia="Times New Roman"/>
          <w:i/>
          <w:color w:val="3D3D3D"/>
        </w:rPr>
        <w:t>h</w:t>
      </w:r>
      <w:r>
        <w:rPr>
          <w:rFonts w:ascii="Times New Roman" w:eastAsia="Times New Roman"/>
          <w:color w:val="3D3D3D"/>
          <w:vertAlign w:val="subscript"/>
        </w:rPr>
        <w:t>3</w:t>
      </w:r>
      <w:r>
        <w:rPr>
          <w:rFonts w:ascii="Times New Roman" w:eastAsia="Times New Roman"/>
          <w:color w:val="3D3D3D"/>
        </w:rPr>
        <w:t>=-0.030+ 0.002=-0.028 m</w:t>
      </w:r>
      <w:r>
        <w:rPr>
          <w:color w:val="3D3D3D"/>
        </w:rPr>
        <w:t>。</w:t>
      </w:r>
    </w:p>
    <w:p w:rsidR="00A72983" w:rsidRDefault="00CE4AFD">
      <w:pPr>
        <w:pStyle w:val="a3"/>
        <w:spacing w:line="312" w:lineRule="exact"/>
      </w:pPr>
      <w:r>
        <w:rPr>
          <w:rFonts w:ascii="Times New Roman" w:eastAsia="Times New Roman" w:hAnsi="Times New Roman"/>
          <w:color w:val="3D3D3D"/>
        </w:rPr>
        <w:t>9</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A</w:t>
      </w:r>
      <w:r>
        <w:rPr>
          <w:color w:val="3D3D3D"/>
        </w:rPr>
        <w:t>】解析：国家二等水准每千米水准测量的偶然中误差是</w:t>
      </w:r>
      <w:r>
        <w:rPr>
          <w:rFonts w:ascii="Times New Roman" w:eastAsia="Times New Roman" w:hAnsi="Times New Roman"/>
          <w:color w:val="3D3D3D"/>
        </w:rPr>
        <w:t xml:space="preserve">±1.0 </w:t>
      </w:r>
      <w:r>
        <w:rPr>
          <w:color w:val="3D3D3D"/>
        </w:rPr>
        <w:t>米。</w:t>
      </w:r>
    </w:p>
    <w:p w:rsidR="00A72983" w:rsidRDefault="00CE4AFD">
      <w:pPr>
        <w:pStyle w:val="a3"/>
        <w:spacing w:before="26" w:line="168" w:lineRule="auto"/>
        <w:ind w:right="1690"/>
      </w:pPr>
      <w:r>
        <w:rPr>
          <w:rFonts w:ascii="Times New Roman" w:eastAsia="Times New Roman"/>
          <w:color w:val="3D3D3D"/>
        </w:rPr>
        <w:t>10</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C</w:t>
      </w:r>
      <w:r>
        <w:rPr>
          <w:color w:val="3D3D3D"/>
          <w:spacing w:val="-3"/>
        </w:rPr>
        <w:t>】解析：子午线收敛角是</w:t>
      </w:r>
      <w:hyperlink r:id="rId38">
        <w:r>
          <w:rPr>
            <w:color w:val="3D3D3D"/>
            <w:spacing w:val="-3"/>
          </w:rPr>
          <w:t>地球椭球体</w:t>
        </w:r>
      </w:hyperlink>
      <w:r>
        <w:rPr>
          <w:color w:val="3D3D3D"/>
          <w:spacing w:val="-3"/>
        </w:rPr>
        <w:t>面上一点的</w:t>
      </w:r>
      <w:hyperlink r:id="rId39">
        <w:r>
          <w:rPr>
            <w:color w:val="3D3D3D"/>
            <w:spacing w:val="-3"/>
          </w:rPr>
          <w:t>真子午线</w:t>
        </w:r>
      </w:hyperlink>
      <w:r>
        <w:rPr>
          <w:color w:val="3D3D3D"/>
          <w:spacing w:val="-3"/>
        </w:rPr>
        <w:t>与位于此点所在的投影带 的</w:t>
      </w:r>
      <w:hyperlink r:id="rId40">
        <w:r>
          <w:rPr>
            <w:color w:val="3D3D3D"/>
            <w:spacing w:val="-3"/>
          </w:rPr>
          <w:t>中央</w:t>
        </w:r>
        <w:r>
          <w:rPr>
            <w:color w:val="3D3D3D"/>
          </w:rPr>
          <w:t>子</w:t>
        </w:r>
        <w:r>
          <w:rPr>
            <w:color w:val="3D3D3D"/>
            <w:spacing w:val="-3"/>
          </w:rPr>
          <w:t>午</w:t>
        </w:r>
        <w:r>
          <w:rPr>
            <w:color w:val="3D3D3D"/>
          </w:rPr>
          <w:t>线</w:t>
        </w:r>
      </w:hyperlink>
      <w:r>
        <w:rPr>
          <w:color w:val="3D3D3D"/>
          <w:spacing w:val="-3"/>
        </w:rPr>
        <w:t>之</w:t>
      </w:r>
      <w:r>
        <w:rPr>
          <w:color w:val="3D3D3D"/>
        </w:rPr>
        <w:t>间</w:t>
      </w:r>
      <w:r>
        <w:rPr>
          <w:color w:val="3D3D3D"/>
          <w:spacing w:val="-3"/>
        </w:rPr>
        <w:t>的</w:t>
      </w:r>
      <w:r>
        <w:rPr>
          <w:color w:val="3D3D3D"/>
        </w:rPr>
        <w:t>夹</w:t>
      </w:r>
      <w:r>
        <w:rPr>
          <w:color w:val="3D3D3D"/>
          <w:spacing w:val="-3"/>
        </w:rPr>
        <w:t>角</w:t>
      </w:r>
      <w:r>
        <w:rPr>
          <w:color w:val="3D3D3D"/>
        </w:rPr>
        <w:t>。即</w:t>
      </w:r>
      <w:r>
        <w:rPr>
          <w:color w:val="3D3D3D"/>
          <w:spacing w:val="-3"/>
        </w:rPr>
        <w:t>在</w:t>
      </w:r>
      <w:hyperlink r:id="rId41">
        <w:r>
          <w:rPr>
            <w:color w:val="3D3D3D"/>
          </w:rPr>
          <w:t>高</w:t>
        </w:r>
        <w:r>
          <w:rPr>
            <w:color w:val="3D3D3D"/>
            <w:spacing w:val="-3"/>
          </w:rPr>
          <w:t>斯</w:t>
        </w:r>
        <w:r>
          <w:rPr>
            <w:color w:val="3D3D3D"/>
          </w:rPr>
          <w:t>平</w:t>
        </w:r>
        <w:r>
          <w:rPr>
            <w:color w:val="3D3D3D"/>
            <w:spacing w:val="-3"/>
          </w:rPr>
          <w:t>面</w:t>
        </w:r>
      </w:hyperlink>
      <w:r>
        <w:rPr>
          <w:color w:val="3D3D3D"/>
        </w:rPr>
        <w:t>上</w:t>
      </w:r>
      <w:r>
        <w:rPr>
          <w:color w:val="3D3D3D"/>
          <w:spacing w:val="-3"/>
        </w:rPr>
        <w:t>的</w:t>
      </w:r>
      <w:r>
        <w:rPr>
          <w:color w:val="3D3D3D"/>
        </w:rPr>
        <w:t>真</w:t>
      </w:r>
      <w:r>
        <w:rPr>
          <w:color w:val="3D3D3D"/>
          <w:spacing w:val="-3"/>
        </w:rPr>
        <w:t>子</w:t>
      </w:r>
      <w:r>
        <w:rPr>
          <w:color w:val="3D3D3D"/>
        </w:rPr>
        <w:t>午线与坐标纵线的夹角，通常</w:t>
      </w:r>
      <w:r>
        <w:rPr>
          <w:color w:val="3D3D3D"/>
          <w:spacing w:val="6"/>
        </w:rPr>
        <w:t xml:space="preserve"> </w:t>
      </w:r>
      <w:r>
        <w:rPr>
          <w:noProof/>
          <w:color w:val="3D3D3D"/>
          <w:spacing w:val="32"/>
        </w:rPr>
        <w:drawing>
          <wp:inline distT="0" distB="0" distL="0" distR="0">
            <wp:extent cx="95250" cy="123823"/>
            <wp:effectExtent l="0" t="0" r="0" b="0"/>
            <wp:docPr id="2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8.png"/>
                    <pic:cNvPicPr/>
                  </pic:nvPicPr>
                  <pic:blipFill>
                    <a:blip r:embed="rId42" cstate="print"/>
                    <a:stretch>
                      <a:fillRect/>
                    </a:stretch>
                  </pic:blipFill>
                  <pic:spPr>
                    <a:xfrm>
                      <a:off x="0" y="0"/>
                      <a:ext cx="95250" cy="123823"/>
                    </a:xfrm>
                    <a:prstGeom prst="rect">
                      <a:avLst/>
                    </a:prstGeom>
                  </pic:spPr>
                </pic:pic>
              </a:graphicData>
            </a:graphic>
          </wp:inline>
        </w:drawing>
      </w:r>
      <w:r>
        <w:rPr>
          <w:color w:val="3D3D3D"/>
        </w:rPr>
        <w:t>表示。</w:t>
      </w:r>
    </w:p>
    <w:p w:rsidR="00A72983" w:rsidRDefault="00CE4AFD">
      <w:pPr>
        <w:pStyle w:val="a3"/>
        <w:spacing w:before="1" w:line="168" w:lineRule="auto"/>
        <w:ind w:right="1791"/>
      </w:pPr>
      <w:r>
        <w:rPr>
          <w:rFonts w:ascii="Times New Roman" w:eastAsia="Times New Roman"/>
          <w:color w:val="3D3D3D"/>
        </w:rPr>
        <w:t>11</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B</w:t>
      </w:r>
      <w:r>
        <w:rPr>
          <w:color w:val="3D3D3D"/>
          <w:spacing w:val="-3"/>
        </w:rPr>
        <w:t>】解析：选择较好的观测时间，可以消除或减弱大气折光差的影响。大气折光差是</w:t>
      </w:r>
      <w:r>
        <w:rPr>
          <w:color w:val="3D3D3D"/>
          <w:spacing w:val="-12"/>
        </w:rPr>
        <w:t>电磁波经过大气层时，由于传播路径产生弯曲及传播速度发生变化而引起观测方向或距离的</w:t>
      </w:r>
    </w:p>
    <w:p w:rsidR="00A72983" w:rsidRDefault="00A72983">
      <w:pPr>
        <w:spacing w:line="168" w:lineRule="auto"/>
        <w:sectPr w:rsidR="00A72983">
          <w:type w:val="continuous"/>
          <w:pgSz w:w="11910" w:h="16840"/>
          <w:pgMar w:top="3080" w:right="0" w:bottom="280" w:left="1500" w:header="720" w:footer="720" w:gutter="0"/>
          <w:cols w:space="720"/>
        </w:sectPr>
      </w:pPr>
    </w:p>
    <w:p w:rsidR="00A72983" w:rsidRDefault="00CE4AFD">
      <w:pPr>
        <w:pStyle w:val="1"/>
        <w:spacing w:line="464" w:lineRule="exact"/>
        <w:ind w:right="1615"/>
      </w:pPr>
      <w:r>
        <w:rPr>
          <w:noProof/>
        </w:rPr>
        <w:lastRenderedPageBreak/>
        <w:drawing>
          <wp:anchor distT="0" distB="0" distL="0" distR="0" simplePos="0" relativeHeight="251655168"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2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color w:val="3D3D3D"/>
        </w:rPr>
        <w:t>误差。大气折光对距离的影响，表现在电磁波测距中影响的量值相对较大，必须在测距的同</w:t>
      </w:r>
    </w:p>
    <w:p w:rsidR="00A72983" w:rsidRDefault="00CE4AFD">
      <w:pPr>
        <w:pStyle w:val="a3"/>
        <w:spacing w:before="27" w:line="168" w:lineRule="auto"/>
        <w:ind w:right="1791"/>
        <w:jc w:val="both"/>
      </w:pPr>
      <w:r>
        <w:rPr>
          <w:color w:val="3D3D3D"/>
          <w:spacing w:val="-8"/>
        </w:rPr>
        <w:t>时实测测线上的气象元素，再用大气折光模型对距离观测值进行改正。包括水平折光差</w:t>
      </w:r>
      <w:r>
        <w:rPr>
          <w:color w:val="3D3D3D"/>
          <w:spacing w:val="-3"/>
        </w:rPr>
        <w:t>（</w:t>
      </w:r>
      <w:r>
        <w:rPr>
          <w:color w:val="3D3D3D"/>
        </w:rPr>
        <w:t>旁</w:t>
      </w:r>
      <w:r>
        <w:rPr>
          <w:color w:val="3D3D3D"/>
          <w:spacing w:val="-1"/>
        </w:rPr>
        <w:t>折光差</w:t>
      </w:r>
      <w:r>
        <w:rPr>
          <w:color w:val="3D3D3D"/>
          <w:spacing w:val="-25"/>
        </w:rPr>
        <w:t>）</w:t>
      </w:r>
      <w:r>
        <w:rPr>
          <w:color w:val="3D3D3D"/>
          <w:spacing w:val="-8"/>
        </w:rPr>
        <w:t>和竖直折光差的改正：前者对水平方向值产生影响，后者对高差产生影响。水平角</w:t>
      </w:r>
      <w:r>
        <w:rPr>
          <w:color w:val="3D3D3D"/>
          <w:spacing w:val="-10"/>
        </w:rPr>
        <w:t>观测时，为减弱旁折光差的影响，应避免视线从建筑物旁</w:t>
      </w:r>
      <w:r>
        <w:rPr>
          <w:color w:val="3D3D3D"/>
        </w:rPr>
        <w:t xml:space="preserve">（距离应不小于 </w:t>
      </w:r>
      <w:r>
        <w:rPr>
          <w:rFonts w:ascii="Noto Sans Mono CJK JP Regular" w:eastAsia="Noto Sans Mono CJK JP Regular" w:hint="eastAsia"/>
          <w:color w:val="3D3D3D"/>
        </w:rPr>
        <w:t>0.5</w:t>
      </w:r>
      <w:r>
        <w:rPr>
          <w:rFonts w:ascii="Noto Sans Mono CJK JP Regular" w:eastAsia="Noto Sans Mono CJK JP Regular" w:hint="eastAsia"/>
          <w:color w:val="3D3D3D"/>
          <w:spacing w:val="-34"/>
        </w:rPr>
        <w:t xml:space="preserve"> </w:t>
      </w:r>
      <w:r>
        <w:rPr>
          <w:color w:val="3D3D3D"/>
        </w:rPr>
        <w:t>米</w:t>
      </w:r>
      <w:r>
        <w:rPr>
          <w:color w:val="3D3D3D"/>
          <w:spacing w:val="-22"/>
        </w:rPr>
        <w:t>）</w:t>
      </w:r>
      <w:r>
        <w:rPr>
          <w:color w:val="3D3D3D"/>
          <w:spacing w:val="-6"/>
        </w:rPr>
        <w:t>、烟囱附</w:t>
      </w:r>
      <w:r>
        <w:rPr>
          <w:color w:val="3D3D3D"/>
          <w:spacing w:val="-11"/>
        </w:rPr>
        <w:t>近、近水面的空间上通过；水准测量时，为减弱以至消除大气折光对高差的影响，应将水准</w:t>
      </w:r>
      <w:r>
        <w:rPr>
          <w:color w:val="3D3D3D"/>
          <w:spacing w:val="-12"/>
        </w:rPr>
        <w:t>仪安置在前后视距相等处，并选择竖直折光差较小的时间段进行观测，且需提高视线距地面的高度；在三角高程测量中，根据实测资料计算大气折光系数，对单向高差进行改正；选择</w:t>
      </w:r>
      <w:r>
        <w:rPr>
          <w:color w:val="3D3D3D"/>
          <w:spacing w:val="-11"/>
        </w:rPr>
        <w:t>气象条件相同的时段进行双向观测后，再取直</w:t>
      </w:r>
      <w:proofErr w:type="gramStart"/>
      <w:r>
        <w:rPr>
          <w:color w:val="3D3D3D"/>
          <w:spacing w:val="-11"/>
        </w:rPr>
        <w:t>觇</w:t>
      </w:r>
      <w:proofErr w:type="gramEnd"/>
      <w:r>
        <w:rPr>
          <w:color w:val="3D3D3D"/>
          <w:spacing w:val="-11"/>
        </w:rPr>
        <w:t>高差与反觇高差的平均数；选择竖直折光差</w:t>
      </w:r>
      <w:r>
        <w:rPr>
          <w:color w:val="3D3D3D"/>
          <w:spacing w:val="-13"/>
        </w:rPr>
        <w:t>较小的时间段进行观测；提高视线距地面的高度等等。从而可减弱以至消除大气折光对高差</w:t>
      </w:r>
      <w:r>
        <w:rPr>
          <w:color w:val="3D3D3D"/>
          <w:spacing w:val="-8"/>
        </w:rPr>
        <w:t>的影响。</w:t>
      </w:r>
    </w:p>
    <w:p w:rsidR="00A72983" w:rsidRDefault="00CE4AFD">
      <w:pPr>
        <w:pStyle w:val="a3"/>
        <w:spacing w:before="3" w:line="168" w:lineRule="auto"/>
        <w:ind w:right="1791"/>
      </w:pPr>
      <w:r>
        <w:rPr>
          <w:rFonts w:ascii="Times New Roman" w:eastAsia="Times New Roman"/>
          <w:color w:val="3D3D3D"/>
          <w:spacing w:val="-8"/>
        </w:rPr>
        <w:t>12</w:t>
      </w:r>
      <w:r>
        <w:rPr>
          <w:rFonts w:ascii="Arial" w:eastAsia="Arial"/>
          <w:color w:val="3D3D3D"/>
          <w:spacing w:val="-8"/>
        </w:rPr>
        <w:t>.</w:t>
      </w:r>
      <w:r>
        <w:rPr>
          <w:color w:val="3D3D3D"/>
          <w:spacing w:val="-3"/>
        </w:rPr>
        <w:t>【</w:t>
      </w:r>
      <w:r>
        <w:rPr>
          <w:rFonts w:ascii="Times New Roman" w:eastAsia="Times New Roman"/>
          <w:color w:val="3D3D3D"/>
        </w:rPr>
        <w:t>D</w:t>
      </w:r>
      <w:r>
        <w:rPr>
          <w:color w:val="3D3D3D"/>
          <w:spacing w:val="-13"/>
        </w:rPr>
        <w:t>】解析：</w:t>
      </w:r>
      <w:r>
        <w:rPr>
          <w:spacing w:val="-4"/>
        </w:rPr>
        <w:t>水准点标石的类型除基岩水准标石须按地质条件作专门设计外，其他水准点</w:t>
      </w:r>
      <w:r>
        <w:rPr>
          <w:spacing w:val="-3"/>
        </w:rPr>
        <w:t>的标石类型应根据冻土深度及土质状况按下列原则决定：</w:t>
      </w:r>
    </w:p>
    <w:p w:rsidR="00A72983" w:rsidRDefault="00CE4AFD">
      <w:pPr>
        <w:pStyle w:val="a3"/>
        <w:spacing w:line="287" w:lineRule="exact"/>
        <w:jc w:val="both"/>
      </w:pPr>
      <w:r>
        <w:t>（</w:t>
      </w:r>
      <w:r>
        <w:rPr>
          <w:rFonts w:ascii="Times New Roman" w:eastAsia="Times New Roman"/>
        </w:rPr>
        <w:t>1</w:t>
      </w:r>
      <w:r>
        <w:t>）有岩层露头或在地面下不深于</w:t>
      </w:r>
      <w:r>
        <w:rPr>
          <w:rFonts w:ascii="Times New Roman" w:eastAsia="Times New Roman"/>
        </w:rPr>
        <w:t>1.5m</w:t>
      </w:r>
      <w:r>
        <w:t>的地点，优先选择埋设岩层水准标石。</w:t>
      </w:r>
    </w:p>
    <w:p w:rsidR="00A72983" w:rsidRDefault="00CE4AFD">
      <w:pPr>
        <w:pStyle w:val="a3"/>
        <w:spacing w:line="312" w:lineRule="exact"/>
        <w:jc w:val="both"/>
      </w:pPr>
      <w:r>
        <w:t>（</w:t>
      </w:r>
      <w:r>
        <w:rPr>
          <w:rFonts w:ascii="Times New Roman" w:eastAsia="Times New Roman"/>
        </w:rPr>
        <w:t>2</w:t>
      </w:r>
      <w:r>
        <w:t>）沙漠地区或冻土深度小于</w:t>
      </w:r>
      <w:r>
        <w:rPr>
          <w:rFonts w:ascii="Times New Roman" w:eastAsia="Times New Roman"/>
        </w:rPr>
        <w:t>0.8m</w:t>
      </w:r>
      <w:r>
        <w:t>的地区，埋设混凝土柱水准标石。</w:t>
      </w:r>
    </w:p>
    <w:p w:rsidR="00A72983" w:rsidRDefault="00CE4AFD">
      <w:pPr>
        <w:pStyle w:val="a3"/>
        <w:spacing w:line="312" w:lineRule="exact"/>
        <w:jc w:val="both"/>
      </w:pPr>
      <w:r>
        <w:t>（</w:t>
      </w:r>
      <w:r>
        <w:rPr>
          <w:rFonts w:ascii="Times New Roman" w:eastAsia="Times New Roman"/>
        </w:rPr>
        <w:t>3</w:t>
      </w:r>
      <w:r>
        <w:t>）冻土深度大于</w:t>
      </w:r>
      <w:r>
        <w:rPr>
          <w:rFonts w:ascii="Times New Roman" w:eastAsia="Times New Roman"/>
        </w:rPr>
        <w:t>0.8m</w:t>
      </w:r>
      <w:r>
        <w:t>或永久冻土的地区，埋设钢管水准标石。</w:t>
      </w:r>
    </w:p>
    <w:p w:rsidR="00A72983" w:rsidRDefault="00CE4AFD">
      <w:pPr>
        <w:pStyle w:val="a3"/>
        <w:spacing w:line="293" w:lineRule="exact"/>
        <w:jc w:val="both"/>
      </w:pPr>
      <w:r>
        <w:t>（</w:t>
      </w:r>
      <w:r>
        <w:rPr>
          <w:rFonts w:ascii="Times New Roman" w:eastAsia="Times New Roman"/>
        </w:rPr>
        <w:t>4</w:t>
      </w:r>
      <w:r>
        <w:t>）有坚固建筑物（房屋、纪念碑、塔、桥基等）和坚固石崖处，可埋设墙脚水准标志。</w:t>
      </w:r>
    </w:p>
    <w:p w:rsidR="00A72983" w:rsidRDefault="00CE4AFD">
      <w:pPr>
        <w:pStyle w:val="1"/>
        <w:spacing w:line="344" w:lineRule="exact"/>
        <w:ind w:left="300" w:right="0"/>
        <w:jc w:val="both"/>
        <w:rPr>
          <w:rFonts w:ascii="Noto Sans CJK JP Regular" w:eastAsia="Noto Sans CJK JP Regular"/>
        </w:rPr>
      </w:pPr>
      <w:r>
        <w:rPr>
          <w:rFonts w:ascii="Noto Sans CJK JP Regular" w:eastAsia="Noto Sans CJK JP Regular" w:hint="eastAsia"/>
        </w:rPr>
        <w:t>（</w:t>
      </w:r>
      <w:r>
        <w:rPr>
          <w:rFonts w:ascii="Times New Roman" w:eastAsia="Times New Roman"/>
        </w:rPr>
        <w:t>5</w:t>
      </w:r>
      <w:r>
        <w:rPr>
          <w:rFonts w:ascii="Noto Sans CJK JP Regular" w:eastAsia="Noto Sans CJK JP Regular" w:hint="eastAsia"/>
        </w:rPr>
        <w:t>）水网地区或经济发达地区的普通水准点，埋设道路水准标石。</w:t>
      </w:r>
    </w:p>
    <w:p w:rsidR="00A72983" w:rsidRDefault="00CE4AFD">
      <w:pPr>
        <w:pStyle w:val="a3"/>
        <w:spacing w:line="299" w:lineRule="exact"/>
        <w:jc w:val="both"/>
      </w:pPr>
      <w:r>
        <w:rPr>
          <w:rFonts w:ascii="Times New Roman" w:eastAsia="Times New Roman" w:hAnsi="Times New Roman"/>
          <w:color w:val="3D3D3D"/>
        </w:rPr>
        <w:t>13</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B</w:t>
      </w:r>
      <w:r>
        <w:rPr>
          <w:color w:val="3D3D3D"/>
        </w:rPr>
        <w:t xml:space="preserve">】解析：《海道测量规范》规定：水深 </w:t>
      </w:r>
      <w:r>
        <w:rPr>
          <w:rFonts w:ascii="Times New Roman" w:eastAsia="Times New Roman" w:hAnsi="Times New Roman"/>
          <w:color w:val="3D3D3D"/>
        </w:rPr>
        <w:t xml:space="preserve">20m </w:t>
      </w:r>
      <w:r>
        <w:rPr>
          <w:color w:val="3D3D3D"/>
        </w:rPr>
        <w:t>以内时，深度测量误差的限值为</w:t>
      </w:r>
      <w:r>
        <w:rPr>
          <w:rFonts w:ascii="Times New Roman" w:eastAsia="Times New Roman" w:hAnsi="Times New Roman"/>
          <w:color w:val="3D3D3D"/>
        </w:rPr>
        <w:t>±0. 3 m</w:t>
      </w:r>
      <w:r>
        <w:rPr>
          <w:color w:val="3D3D3D"/>
        </w:rPr>
        <w:t>。</w:t>
      </w:r>
    </w:p>
    <w:p w:rsidR="00A72983" w:rsidRDefault="00CE4AFD">
      <w:pPr>
        <w:pStyle w:val="a3"/>
        <w:spacing w:before="26" w:line="168" w:lineRule="auto"/>
        <w:ind w:right="1873"/>
      </w:pPr>
      <w:r>
        <w:rPr>
          <w:rFonts w:ascii="Times New Roman" w:eastAsia="Times New Roman"/>
          <w:color w:val="3D3D3D"/>
        </w:rPr>
        <w:t>14</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 xml:space="preserve">】解析：由于月球、太阳、地球间，相对位置不同，每天海面涨落潮差不等，潮差随月亮相位变化，每月有 </w:t>
      </w:r>
      <w:r>
        <w:rPr>
          <w:rFonts w:ascii="Times New Roman" w:eastAsia="Times New Roman"/>
          <w:color w:val="3D3D3D"/>
        </w:rPr>
        <w:t xml:space="preserve">2 </w:t>
      </w:r>
      <w:r>
        <w:rPr>
          <w:color w:val="3D3D3D"/>
        </w:rPr>
        <w:t>次大潮，</w:t>
      </w:r>
      <w:r>
        <w:rPr>
          <w:rFonts w:ascii="Times New Roman" w:eastAsia="Times New Roman"/>
          <w:color w:val="3D3D3D"/>
        </w:rPr>
        <w:t xml:space="preserve">2 </w:t>
      </w:r>
      <w:r>
        <w:rPr>
          <w:color w:val="3D3D3D"/>
        </w:rPr>
        <w:t>次小潮。</w:t>
      </w:r>
    </w:p>
    <w:p w:rsidR="00A72983" w:rsidRDefault="00CE4AFD">
      <w:pPr>
        <w:pStyle w:val="a3"/>
        <w:spacing w:line="286" w:lineRule="exact"/>
        <w:jc w:val="both"/>
      </w:pPr>
      <w:r>
        <w:rPr>
          <w:rFonts w:ascii="Times New Roman" w:eastAsia="Times New Roman"/>
          <w:color w:val="3D3D3D"/>
        </w:rPr>
        <w:t>15</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 xml:space="preserve">】解析：海洋测量中，短期验潮站要求连续观测水位的天数最少为 </w:t>
      </w:r>
      <w:r>
        <w:rPr>
          <w:rFonts w:ascii="Times New Roman" w:eastAsia="Times New Roman"/>
          <w:color w:val="3D3D3D"/>
        </w:rPr>
        <w:t xml:space="preserve">30 </w:t>
      </w:r>
      <w:r>
        <w:rPr>
          <w:color w:val="3D3D3D"/>
        </w:rPr>
        <w:t>天，长期验潮</w:t>
      </w:r>
    </w:p>
    <w:p w:rsidR="00A72983" w:rsidRDefault="00CE4AFD">
      <w:pPr>
        <w:pStyle w:val="a3"/>
        <w:spacing w:line="312" w:lineRule="exact"/>
        <w:jc w:val="both"/>
      </w:pPr>
      <w:r>
        <w:rPr>
          <w:color w:val="3D3D3D"/>
        </w:rPr>
        <w:t xml:space="preserve">站最少为 </w:t>
      </w:r>
      <w:r>
        <w:rPr>
          <w:rFonts w:ascii="Times New Roman" w:eastAsia="Times New Roman"/>
          <w:color w:val="3D3D3D"/>
        </w:rPr>
        <w:t xml:space="preserve">2 </w:t>
      </w:r>
      <w:r>
        <w:rPr>
          <w:color w:val="3D3D3D"/>
        </w:rPr>
        <w:t xml:space="preserve">年，临时验潮站最少 </w:t>
      </w:r>
      <w:r>
        <w:rPr>
          <w:rFonts w:ascii="Times New Roman" w:eastAsia="Times New Roman"/>
          <w:color w:val="3D3D3D"/>
        </w:rPr>
        <w:t xml:space="preserve">3 </w:t>
      </w:r>
      <w:r>
        <w:rPr>
          <w:color w:val="3D3D3D"/>
        </w:rPr>
        <w:t xml:space="preserve">天，定点验潮站 </w:t>
      </w:r>
      <w:r>
        <w:rPr>
          <w:rFonts w:ascii="Times New Roman" w:eastAsia="Times New Roman"/>
          <w:color w:val="3D3D3D"/>
        </w:rPr>
        <w:t xml:space="preserve">15 </w:t>
      </w:r>
      <w:r>
        <w:rPr>
          <w:color w:val="3D3D3D"/>
        </w:rPr>
        <w:t>天。</w:t>
      </w:r>
    </w:p>
    <w:p w:rsidR="00A72983" w:rsidRDefault="00CE4AFD">
      <w:pPr>
        <w:pStyle w:val="a3"/>
        <w:spacing w:line="312" w:lineRule="exact"/>
        <w:jc w:val="both"/>
      </w:pPr>
      <w:r>
        <w:rPr>
          <w:rFonts w:ascii="Times New Roman" w:eastAsia="Times New Roman"/>
          <w:color w:val="3D3D3D"/>
        </w:rPr>
        <w:t>16</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】解析：测量过程中测量船应在预定的测线方向上保持匀速直线航行。</w:t>
      </w:r>
    </w:p>
    <w:p w:rsidR="00A72983" w:rsidRDefault="00CE4AFD">
      <w:pPr>
        <w:pStyle w:val="a3"/>
        <w:spacing w:line="312" w:lineRule="exact"/>
        <w:jc w:val="both"/>
      </w:pPr>
      <w:r>
        <w:rPr>
          <w:rFonts w:ascii="Times New Roman" w:eastAsia="Times New Roman" w:hAnsi="Times New Roman"/>
          <w:color w:val="3D3D3D"/>
        </w:rPr>
        <w:t>1</w:t>
      </w:r>
      <w:r>
        <w:rPr>
          <w:rFonts w:ascii="Times New Roman" w:eastAsia="Times New Roman" w:hAnsi="Times New Roman"/>
          <w:color w:val="3D3D3D"/>
          <w:spacing w:val="-1"/>
        </w:rPr>
        <w:t>7</w:t>
      </w:r>
      <w:r>
        <w:rPr>
          <w:rFonts w:ascii="Noto Sans Mono CJK JP Regular" w:eastAsia="Noto Sans Mono CJK JP Regular" w:hAnsi="Noto Sans Mono CJK JP Regular" w:hint="eastAsia"/>
          <w:color w:val="3D3D3D"/>
          <w:spacing w:val="-68"/>
        </w:rPr>
        <w:t>.</w:t>
      </w:r>
      <w:r>
        <w:rPr>
          <w:color w:val="3D3D3D"/>
          <w:spacing w:val="-3"/>
        </w:rPr>
        <w:t>【</w:t>
      </w:r>
      <w:r>
        <w:rPr>
          <w:rFonts w:ascii="Times New Roman" w:eastAsia="Times New Roman" w:hAnsi="Times New Roman"/>
          <w:color w:val="3D3D3D"/>
        </w:rPr>
        <w:t>B</w:t>
      </w:r>
      <w:r>
        <w:rPr>
          <w:color w:val="3D3D3D"/>
          <w:spacing w:val="-17"/>
        </w:rPr>
        <w:t>】解析：经纬仪的型号为</w:t>
      </w:r>
      <w:r>
        <w:rPr>
          <w:color w:val="3D3D3D"/>
          <w:spacing w:val="3"/>
        </w:rPr>
        <w:t xml:space="preserve"> </w:t>
      </w:r>
      <w:r>
        <w:rPr>
          <w:rFonts w:ascii="Times New Roman" w:eastAsia="Times New Roman" w:hAnsi="Times New Roman"/>
          <w:color w:val="3D3D3D"/>
          <w:spacing w:val="-2"/>
        </w:rPr>
        <w:t>D</w:t>
      </w:r>
      <w:r>
        <w:rPr>
          <w:rFonts w:ascii="Times New Roman" w:eastAsia="Times New Roman" w:hAnsi="Times New Roman"/>
          <w:color w:val="3D3D3D"/>
          <w:spacing w:val="1"/>
        </w:rPr>
        <w:t>J</w:t>
      </w:r>
      <w:r>
        <w:rPr>
          <w:rFonts w:ascii="Times New Roman" w:eastAsia="Times New Roman" w:hAnsi="Times New Roman"/>
          <w:color w:val="3D3D3D"/>
          <w:w w:val="97"/>
          <w:vertAlign w:val="subscript"/>
        </w:rPr>
        <w:t>2</w:t>
      </w:r>
      <w:r>
        <w:rPr>
          <w:color w:val="3D3D3D"/>
          <w:spacing w:val="-25"/>
        </w:rPr>
        <w:t>，其中</w:t>
      </w:r>
      <w:r>
        <w:rPr>
          <w:color w:val="3D3D3D"/>
          <w:w w:val="211"/>
        </w:rPr>
        <w:t>“</w:t>
      </w:r>
      <w:r>
        <w:rPr>
          <w:rFonts w:ascii="Times New Roman" w:eastAsia="Times New Roman" w:hAnsi="Times New Roman"/>
          <w:color w:val="3D3D3D"/>
        </w:rPr>
        <w:t>2</w:t>
      </w:r>
      <w:r>
        <w:rPr>
          <w:color w:val="3D3D3D"/>
          <w:spacing w:val="-3"/>
          <w:w w:val="211"/>
        </w:rPr>
        <w:t>”</w:t>
      </w:r>
      <w:r>
        <w:rPr>
          <w:color w:val="3D3D3D"/>
          <w:spacing w:val="-3"/>
        </w:rPr>
        <w:t>的含义是该仪器的</w:t>
      </w:r>
      <w:proofErr w:type="gramStart"/>
      <w:r>
        <w:rPr>
          <w:color w:val="3D3D3D"/>
          <w:spacing w:val="-3"/>
        </w:rPr>
        <w:t>一</w:t>
      </w:r>
      <w:proofErr w:type="gramEnd"/>
      <w:r>
        <w:rPr>
          <w:color w:val="3D3D3D"/>
          <w:spacing w:val="-3"/>
        </w:rPr>
        <w:t>测回方向中误差为</w:t>
      </w:r>
      <w:r>
        <w:rPr>
          <w:rFonts w:ascii="Times New Roman" w:eastAsia="Times New Roman" w:hAnsi="Times New Roman"/>
          <w:color w:val="3D3D3D"/>
          <w:spacing w:val="-1"/>
        </w:rPr>
        <w:t>±</w:t>
      </w:r>
      <w:r>
        <w:rPr>
          <w:rFonts w:ascii="Times New Roman" w:eastAsia="Times New Roman" w:hAnsi="Times New Roman"/>
          <w:color w:val="3D3D3D"/>
          <w:spacing w:val="-3"/>
        </w:rPr>
        <w:t>2</w:t>
      </w:r>
      <w:r>
        <w:rPr>
          <w:rFonts w:ascii="Times New Roman" w:eastAsia="Times New Roman" w:hAnsi="Times New Roman"/>
          <w:color w:val="3D3D3D"/>
          <w:spacing w:val="-2"/>
        </w:rPr>
        <w:t>″</w:t>
      </w:r>
      <w:r>
        <w:rPr>
          <w:color w:val="3D3D3D"/>
        </w:rPr>
        <w:t>。</w:t>
      </w:r>
    </w:p>
    <w:p w:rsidR="00A72983" w:rsidRDefault="00CE4AFD">
      <w:pPr>
        <w:pStyle w:val="a3"/>
        <w:spacing w:line="312" w:lineRule="exact"/>
        <w:jc w:val="both"/>
      </w:pPr>
      <w:r>
        <w:rPr>
          <w:rFonts w:ascii="Times New Roman" w:eastAsia="Times New Roman"/>
          <w:color w:val="3D3D3D"/>
        </w:rPr>
        <w:t>18</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 xml:space="preserve">】解析：总面积 </w:t>
      </w:r>
      <w:r>
        <w:rPr>
          <w:rFonts w:ascii="Times New Roman" w:eastAsia="Times New Roman"/>
          <w:color w:val="3D3D3D"/>
        </w:rPr>
        <w:t xml:space="preserve">100000 </w:t>
      </w:r>
      <w:r>
        <w:rPr>
          <w:color w:val="3D3D3D"/>
        </w:rPr>
        <w:t xml:space="preserve">平方米合约 </w:t>
      </w:r>
      <w:r>
        <w:rPr>
          <w:rFonts w:ascii="Times New Roman" w:eastAsia="Times New Roman"/>
          <w:color w:val="3D3D3D"/>
        </w:rPr>
        <w:t xml:space="preserve">150 </w:t>
      </w:r>
      <w:r>
        <w:rPr>
          <w:color w:val="3D3D3D"/>
        </w:rPr>
        <w:t>亩。</w:t>
      </w:r>
    </w:p>
    <w:p w:rsidR="00A72983" w:rsidRDefault="00CE4AFD">
      <w:pPr>
        <w:pStyle w:val="a3"/>
        <w:spacing w:before="27" w:line="168" w:lineRule="auto"/>
        <w:ind w:right="1612"/>
      </w:pPr>
      <w:r>
        <w:rPr>
          <w:rFonts w:ascii="Times New Roman" w:eastAsia="Times New Roman"/>
          <w:color w:val="3D3D3D"/>
        </w:rPr>
        <w:t>19</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】解析：测回法适用于观测只有两个方向之间的水平角；方向观测法又称为</w:t>
      </w:r>
      <w:proofErr w:type="gramStart"/>
      <w:r>
        <w:rPr>
          <w:color w:val="3D3D3D"/>
        </w:rPr>
        <w:t>全圆测</w:t>
      </w:r>
      <w:proofErr w:type="gramEnd"/>
      <w:r>
        <w:rPr>
          <w:color w:val="3D3D3D"/>
        </w:rPr>
        <w:t xml:space="preserve"> 回法，适用于在一个测站观测两个以上的目标。当观测方向多于 </w:t>
      </w:r>
      <w:r>
        <w:rPr>
          <w:rFonts w:ascii="Times New Roman" w:eastAsia="Times New Roman"/>
          <w:color w:val="3D3D3D"/>
        </w:rPr>
        <w:t xml:space="preserve">6 </w:t>
      </w:r>
      <w:proofErr w:type="gramStart"/>
      <w:r>
        <w:rPr>
          <w:color w:val="3D3D3D"/>
        </w:rPr>
        <w:t>个</w:t>
      </w:r>
      <w:proofErr w:type="gramEnd"/>
      <w:r>
        <w:rPr>
          <w:color w:val="3D3D3D"/>
        </w:rPr>
        <w:t>时采用分组方向观测法。</w:t>
      </w:r>
    </w:p>
    <w:p w:rsidR="00A72983" w:rsidRDefault="00CE4AFD">
      <w:pPr>
        <w:pStyle w:val="a3"/>
        <w:spacing w:before="1" w:line="168" w:lineRule="auto"/>
        <w:ind w:right="1791"/>
        <w:jc w:val="both"/>
      </w:pPr>
      <w:r>
        <w:rPr>
          <w:rFonts w:ascii="Times New Roman" w:eastAsia="Times New Roman" w:hAnsi="Times New Roman"/>
          <w:color w:val="3D3D3D"/>
        </w:rPr>
        <w:t>20</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B</w:t>
      </w:r>
      <w:r>
        <w:rPr>
          <w:color w:val="3D3D3D"/>
          <w:spacing w:val="-3"/>
        </w:rPr>
        <w:t>】解析：</w:t>
      </w:r>
      <w:r>
        <w:rPr>
          <w:spacing w:val="-3"/>
        </w:rPr>
        <w:t>①在一定条件下，偶然误差的绝对值不会超过一定的界限（</w:t>
      </w:r>
      <w:r>
        <w:rPr>
          <w:spacing w:val="-1"/>
        </w:rPr>
        <w:t>有限性</w:t>
      </w:r>
      <w:r>
        <w:t xml:space="preserve">）；② </w:t>
      </w:r>
      <w:r>
        <w:rPr>
          <w:spacing w:val="-5"/>
        </w:rPr>
        <w:t>绝对值较小的误差比绝对值较大的误差出现的机会多</w:t>
      </w:r>
      <w:r>
        <w:rPr>
          <w:spacing w:val="-3"/>
        </w:rPr>
        <w:t>（</w:t>
      </w:r>
      <w:r>
        <w:rPr>
          <w:spacing w:val="-2"/>
        </w:rPr>
        <w:t>单峰性</w:t>
      </w:r>
      <w:r>
        <w:rPr>
          <w:spacing w:val="-34"/>
        </w:rPr>
        <w:t>）</w:t>
      </w:r>
      <w:r>
        <w:rPr>
          <w:spacing w:val="-2"/>
        </w:rPr>
        <w:t>亦称为</w:t>
      </w:r>
      <w:r>
        <w:rPr>
          <w:color w:val="3D3D3D"/>
          <w:spacing w:val="-2"/>
        </w:rPr>
        <w:t>渐降性</w:t>
      </w:r>
      <w:r>
        <w:rPr>
          <w:spacing w:val="-8"/>
        </w:rPr>
        <w:t>；③绝对值相</w:t>
      </w:r>
      <w:r>
        <w:rPr>
          <w:spacing w:val="-6"/>
        </w:rPr>
        <w:t>等的正误差与负误差出现的机会相等，</w:t>
      </w:r>
      <w:r>
        <w:rPr>
          <w:spacing w:val="-21"/>
        </w:rPr>
        <w:t>（</w:t>
      </w:r>
      <w:r>
        <w:rPr>
          <w:spacing w:val="-2"/>
        </w:rPr>
        <w:t>对称性</w:t>
      </w:r>
      <w:r>
        <w:rPr>
          <w:spacing w:val="-14"/>
        </w:rPr>
        <w:t>）</w:t>
      </w:r>
      <w:r>
        <w:rPr>
          <w:spacing w:val="-9"/>
        </w:rPr>
        <w:t>；④偶然误差的平均值，随着观测次数的</w:t>
      </w:r>
      <w:r>
        <w:rPr>
          <w:spacing w:val="-5"/>
        </w:rPr>
        <w:t>无限增加而趋近于零，</w:t>
      </w:r>
      <w:r>
        <w:t>（</w:t>
      </w:r>
      <w:r>
        <w:rPr>
          <w:spacing w:val="-1"/>
        </w:rPr>
        <w:t>抵偿性</w:t>
      </w:r>
      <w:r>
        <w:t>）。</w:t>
      </w:r>
    </w:p>
    <w:p w:rsidR="00A72983" w:rsidRDefault="00CE4AFD">
      <w:pPr>
        <w:pStyle w:val="a3"/>
        <w:spacing w:before="1" w:line="168" w:lineRule="auto"/>
        <w:ind w:right="1791"/>
      </w:pPr>
      <w:r>
        <w:rPr>
          <w:rFonts w:ascii="Times New Roman" w:eastAsia="Times New Roman" w:hAnsi="Times New Roman"/>
          <w:color w:val="3D3D3D"/>
        </w:rPr>
        <w:t>21</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D</w:t>
      </w:r>
      <w:r>
        <w:rPr>
          <w:color w:val="3D3D3D"/>
          <w:spacing w:val="-3"/>
        </w:rPr>
        <w:t>】解析：工程控制网质量的准则有：①精度准则：主要分为总体精度准则、点位精</w:t>
      </w:r>
      <w:r>
        <w:rPr>
          <w:color w:val="3D3D3D"/>
          <w:spacing w:val="-7"/>
        </w:rPr>
        <w:t xml:space="preserve">度和相对点位精度、未知数函数的精度、主分量和准则矩阵等 </w:t>
      </w:r>
      <w:r>
        <w:rPr>
          <w:rFonts w:ascii="Times New Roman" w:eastAsia="Times New Roman" w:hAnsi="Times New Roman"/>
          <w:color w:val="3D3D3D"/>
        </w:rPr>
        <w:t xml:space="preserve">5 </w:t>
      </w:r>
      <w:r>
        <w:rPr>
          <w:color w:val="3D3D3D"/>
          <w:spacing w:val="-8"/>
        </w:rPr>
        <w:t>类。②可靠性准则：控制网</w:t>
      </w:r>
      <w:r>
        <w:rPr>
          <w:color w:val="3D3D3D"/>
          <w:spacing w:val="-5"/>
        </w:rPr>
        <w:t>的可靠性是指发现</w:t>
      </w:r>
      <w:r>
        <w:rPr>
          <w:rFonts w:ascii="Noto Sans Mono CJK JP Regular" w:eastAsia="Noto Sans Mono CJK JP Regular" w:hAnsi="Noto Sans Mono CJK JP Regular" w:hint="eastAsia"/>
          <w:color w:val="3D3D3D"/>
          <w:spacing w:val="-3"/>
        </w:rPr>
        <w:t>(</w:t>
      </w:r>
      <w:r>
        <w:rPr>
          <w:color w:val="3D3D3D"/>
          <w:spacing w:val="-2"/>
        </w:rPr>
        <w:t>或探测</w:t>
      </w:r>
      <w:r>
        <w:rPr>
          <w:rFonts w:ascii="Noto Sans Mono CJK JP Regular" w:eastAsia="Noto Sans Mono CJK JP Regular" w:hAnsi="Noto Sans Mono CJK JP Regular" w:hint="eastAsia"/>
          <w:color w:val="3D3D3D"/>
        </w:rPr>
        <w:t>)</w:t>
      </w:r>
      <w:r>
        <w:rPr>
          <w:color w:val="3D3D3D"/>
          <w:spacing w:val="-3"/>
        </w:rPr>
        <w:t>观测值粗差的能力</w:t>
      </w:r>
      <w:r>
        <w:rPr>
          <w:rFonts w:ascii="Noto Sans Mono CJK JP Regular" w:eastAsia="Noto Sans Mono CJK JP Regular" w:hAnsi="Noto Sans Mono CJK JP Regular" w:hint="eastAsia"/>
          <w:color w:val="3D3D3D"/>
        </w:rPr>
        <w:t>(</w:t>
      </w:r>
      <w:r>
        <w:rPr>
          <w:color w:val="3D3D3D"/>
          <w:spacing w:val="-3"/>
        </w:rPr>
        <w:t>称内部可靠性</w:t>
      </w:r>
      <w:r>
        <w:rPr>
          <w:rFonts w:ascii="Noto Sans Mono CJK JP Regular" w:eastAsia="Noto Sans Mono CJK JP Regular" w:hAnsi="Noto Sans Mono CJK JP Regular" w:hint="eastAsia"/>
          <w:color w:val="3D3D3D"/>
          <w:spacing w:val="-3"/>
        </w:rPr>
        <w:t>)</w:t>
      </w:r>
      <w:r>
        <w:rPr>
          <w:color w:val="3D3D3D"/>
          <w:spacing w:val="-3"/>
        </w:rPr>
        <w:t>和抵抗观测值粗差对平差结果影响的能力</w:t>
      </w:r>
      <w:r>
        <w:rPr>
          <w:rFonts w:ascii="Noto Sans Mono CJK JP Regular" w:eastAsia="Noto Sans Mono CJK JP Regular" w:hAnsi="Noto Sans Mono CJK JP Regular" w:hint="eastAsia"/>
          <w:color w:val="3D3D3D"/>
          <w:spacing w:val="-3"/>
        </w:rPr>
        <w:t>(</w:t>
      </w:r>
      <w:r>
        <w:rPr>
          <w:color w:val="3D3D3D"/>
          <w:spacing w:val="-3"/>
        </w:rPr>
        <w:t>称外部可靠性</w:t>
      </w:r>
      <w:r>
        <w:rPr>
          <w:rFonts w:ascii="Noto Sans Mono CJK JP Regular" w:eastAsia="Noto Sans Mono CJK JP Regular" w:hAnsi="Noto Sans Mono CJK JP Regular" w:hint="eastAsia"/>
          <w:color w:val="3D3D3D"/>
        </w:rPr>
        <w:t>)</w:t>
      </w:r>
      <w:r>
        <w:rPr>
          <w:color w:val="3D3D3D"/>
          <w:spacing w:val="-3"/>
        </w:rPr>
        <w:t>。③灵敏度准则：是针对变形监测网提出的。灵敏度定义为</w:t>
      </w:r>
      <w:r>
        <w:rPr>
          <w:rFonts w:ascii="Times New Roman" w:eastAsia="Times New Roman" w:hAnsi="Times New Roman"/>
          <w:color w:val="3D3D3D"/>
        </w:rPr>
        <w:t xml:space="preserve">: </w:t>
      </w:r>
      <w:r>
        <w:rPr>
          <w:color w:val="3D3D3D"/>
          <w:spacing w:val="-8"/>
        </w:rPr>
        <w:t>在给定的显著水平和检验功效下，通过对周期观测的平差结果进行统计检验，所能发现的某</w:t>
      </w:r>
      <w:r>
        <w:rPr>
          <w:color w:val="3D3D3D"/>
          <w:spacing w:val="-11"/>
        </w:rPr>
        <w:t>一位移向量的下界值。④费用准则：控制网的费用一般包括设计、</w:t>
      </w:r>
      <w:proofErr w:type="gramStart"/>
      <w:r>
        <w:rPr>
          <w:color w:val="3D3D3D"/>
          <w:spacing w:val="-11"/>
        </w:rPr>
        <w:t>造标埋石</w:t>
      </w:r>
      <w:proofErr w:type="gramEnd"/>
      <w:r>
        <w:rPr>
          <w:color w:val="3D3D3D"/>
          <w:spacing w:val="-11"/>
        </w:rPr>
        <w:t>。交通运输、仪</w:t>
      </w:r>
      <w:r>
        <w:rPr>
          <w:color w:val="3D3D3D"/>
          <w:spacing w:val="-6"/>
        </w:rPr>
        <w:t>器设备、观测、计算、检查等各项费用。</w:t>
      </w:r>
    </w:p>
    <w:p w:rsidR="00A72983" w:rsidRDefault="00CE4AFD">
      <w:pPr>
        <w:pStyle w:val="a3"/>
        <w:spacing w:before="3" w:line="168" w:lineRule="auto"/>
        <w:ind w:right="1793"/>
      </w:pPr>
      <w:r>
        <w:rPr>
          <w:rFonts w:ascii="Times New Roman" w:eastAsia="Times New Roman"/>
          <w:color w:val="3D3D3D"/>
          <w:spacing w:val="-6"/>
        </w:rPr>
        <w:t>22</w:t>
      </w:r>
      <w:r>
        <w:rPr>
          <w:rFonts w:ascii="Noto Sans Mono CJK JP Regular" w:eastAsia="Noto Sans Mono CJK JP Regular" w:hint="eastAsia"/>
          <w:color w:val="3D3D3D"/>
          <w:spacing w:val="-6"/>
        </w:rPr>
        <w:t>.</w:t>
      </w:r>
      <w:r>
        <w:rPr>
          <w:color w:val="3D3D3D"/>
        </w:rPr>
        <w:t>【</w:t>
      </w:r>
      <w:r>
        <w:rPr>
          <w:rFonts w:ascii="Times New Roman" w:eastAsia="Times New Roman"/>
          <w:color w:val="3D3D3D"/>
        </w:rPr>
        <w:t>C</w:t>
      </w:r>
      <w:r>
        <w:rPr>
          <w:color w:val="3D3D3D"/>
          <w:spacing w:val="-9"/>
        </w:rPr>
        <w:t>】解析：</w:t>
      </w:r>
      <w:r>
        <w:rPr>
          <w:spacing w:val="-3"/>
        </w:rPr>
        <w:t xml:space="preserve">开挖验证的点位应随机抽取，点数不宜少于隐蔽管线点总数的 </w:t>
      </w:r>
      <w:r>
        <w:rPr>
          <w:rFonts w:ascii="Times New Roman" w:eastAsia="Times New Roman"/>
          <w:spacing w:val="-7"/>
        </w:rPr>
        <w:t>1</w:t>
      </w:r>
      <w:r>
        <w:rPr>
          <w:spacing w:val="-4"/>
        </w:rPr>
        <w:t>％，且不应</w:t>
      </w:r>
      <w:r>
        <w:rPr>
          <w:spacing w:val="-1"/>
        </w:rPr>
        <w:t xml:space="preserve">少于 </w:t>
      </w:r>
      <w:r>
        <w:rPr>
          <w:rFonts w:ascii="Times New Roman" w:eastAsia="Times New Roman"/>
        </w:rPr>
        <w:t xml:space="preserve">3 </w:t>
      </w:r>
      <w:proofErr w:type="gramStart"/>
      <w:r>
        <w:rPr>
          <w:spacing w:val="-2"/>
        </w:rPr>
        <w:t>个</w:t>
      </w:r>
      <w:proofErr w:type="gramEnd"/>
      <w:r>
        <w:rPr>
          <w:spacing w:val="-2"/>
        </w:rPr>
        <w:t>点。</w:t>
      </w:r>
    </w:p>
    <w:p w:rsidR="00A72983" w:rsidRDefault="00CE4AFD">
      <w:pPr>
        <w:pStyle w:val="a3"/>
        <w:spacing w:line="286" w:lineRule="exact"/>
        <w:jc w:val="both"/>
      </w:pPr>
      <w:r>
        <w:rPr>
          <w:rFonts w:ascii="Times New Roman" w:eastAsia="Times New Roman" w:hAnsi="Times New Roman"/>
          <w:color w:val="3D3D3D"/>
        </w:rPr>
        <w:t>23</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C</w:t>
      </w:r>
      <w:r>
        <w:rPr>
          <w:color w:val="3D3D3D"/>
        </w:rPr>
        <w:t>】解析：</w:t>
      </w:r>
      <w:r>
        <w:rPr>
          <w:rFonts w:ascii="Times New Roman" w:eastAsia="Times New Roman" w:hAnsi="Times New Roman"/>
          <w:color w:val="3D3D3D"/>
        </w:rPr>
        <w:t>S=2 R</w:t>
      </w:r>
      <w:r>
        <w:rPr>
          <w:color w:val="3D3D3D"/>
        </w:rPr>
        <w:t xml:space="preserve">，由误差传播定律可知，圆周长度 </w:t>
      </w:r>
      <w:r>
        <w:rPr>
          <w:rFonts w:ascii="Times New Roman" w:eastAsia="Times New Roman" w:hAnsi="Times New Roman"/>
          <w:color w:val="3D3D3D"/>
        </w:rPr>
        <w:t xml:space="preserve">S </w:t>
      </w:r>
      <w:r>
        <w:rPr>
          <w:color w:val="3D3D3D"/>
        </w:rPr>
        <w:t>的中误差为</w:t>
      </w:r>
      <w:r>
        <w:rPr>
          <w:rFonts w:ascii="Times New Roman" w:eastAsia="Times New Roman" w:hAnsi="Times New Roman"/>
          <w:color w:val="3D3D3D"/>
        </w:rPr>
        <w:t>±31.4 mm</w:t>
      </w:r>
      <w:r>
        <w:rPr>
          <w:color w:val="3D3D3D"/>
        </w:rPr>
        <w:t>。</w:t>
      </w:r>
    </w:p>
    <w:p w:rsidR="00A72983" w:rsidRDefault="00CE4AFD">
      <w:pPr>
        <w:pStyle w:val="a3"/>
        <w:spacing w:line="312" w:lineRule="exact"/>
        <w:jc w:val="both"/>
      </w:pPr>
      <w:r>
        <w:rPr>
          <w:rFonts w:ascii="Times New Roman" w:eastAsia="Times New Roman"/>
          <w:color w:val="3D3D3D"/>
        </w:rPr>
        <w:t>24</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 xml:space="preserve">】解析：隧道工程相向贯通时，其高程贯通误差的限差为 </w:t>
      </w:r>
      <w:r>
        <w:rPr>
          <w:rFonts w:ascii="Times New Roman" w:eastAsia="Times New Roman"/>
          <w:color w:val="3D3D3D"/>
        </w:rPr>
        <w:t>70 mm</w:t>
      </w:r>
      <w:r>
        <w:rPr>
          <w:color w:val="3D3D3D"/>
        </w:rPr>
        <w:t>。</w:t>
      </w:r>
    </w:p>
    <w:p w:rsidR="00A72983" w:rsidRDefault="00CE4AFD">
      <w:pPr>
        <w:pStyle w:val="a3"/>
        <w:spacing w:line="379" w:lineRule="exact"/>
        <w:jc w:val="both"/>
      </w:pPr>
      <w:r>
        <w:rPr>
          <w:rFonts w:ascii="Times New Roman" w:eastAsia="Times New Roman"/>
          <w:color w:val="3D3D3D"/>
        </w:rPr>
        <w:t>25</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 xml:space="preserve">】解析：根据比例尺代码 </w:t>
      </w:r>
      <w:r>
        <w:rPr>
          <w:rFonts w:ascii="Times New Roman" w:eastAsia="Times New Roman"/>
          <w:color w:val="3D3D3D"/>
        </w:rPr>
        <w:t>C</w:t>
      </w:r>
      <w:r>
        <w:rPr>
          <w:color w:val="3D3D3D"/>
        </w:rPr>
        <w:t xml:space="preserve">，可知其比例尺为 </w:t>
      </w:r>
      <w:r>
        <w:rPr>
          <w:rFonts w:ascii="Times New Roman" w:eastAsia="Times New Roman"/>
          <w:color w:val="3D3D3D"/>
        </w:rPr>
        <w:t xml:space="preserve">1:25 </w:t>
      </w:r>
      <w:r>
        <w:rPr>
          <w:color w:val="3D3D3D"/>
        </w:rPr>
        <w:t>万。</w:t>
      </w:r>
    </w:p>
    <w:p w:rsidR="00A72983" w:rsidRDefault="00A72983">
      <w:pPr>
        <w:spacing w:line="379" w:lineRule="exact"/>
        <w:jc w:val="both"/>
        <w:sectPr w:rsidR="00A72983">
          <w:headerReference w:type="even" r:id="rId43"/>
          <w:headerReference w:type="default" r:id="rId44"/>
          <w:headerReference w:type="first" r:id="rId45"/>
          <w:pgSz w:w="11910" w:h="16840"/>
          <w:pgMar w:top="1100" w:right="0" w:bottom="280" w:left="1500" w:header="91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56192"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29"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rFonts w:ascii="Times New Roman" w:eastAsia="Times New Roman"/>
          <w:color w:val="3D3D3D"/>
        </w:rPr>
        <w:t>26</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】解析：《工程测量规范》规定，测图控制点的高程中误差为基本等高距的十分之</w:t>
      </w:r>
    </w:p>
    <w:p w:rsidR="00A72983" w:rsidRDefault="00CE4AFD">
      <w:pPr>
        <w:pStyle w:val="a3"/>
        <w:spacing w:line="312" w:lineRule="exact"/>
      </w:pPr>
      <w:proofErr w:type="gramStart"/>
      <w:r>
        <w:rPr>
          <w:color w:val="3D3D3D"/>
        </w:rPr>
        <w:t>一</w:t>
      </w:r>
      <w:proofErr w:type="gramEnd"/>
      <w:r>
        <w:rPr>
          <w:color w:val="3D3D3D"/>
        </w:rPr>
        <w:t>。</w:t>
      </w:r>
    </w:p>
    <w:p w:rsidR="00A72983" w:rsidRDefault="00CE4AFD">
      <w:pPr>
        <w:pStyle w:val="a3"/>
        <w:spacing w:line="312" w:lineRule="exact"/>
      </w:pPr>
      <w:r>
        <w:rPr>
          <w:rFonts w:ascii="Times New Roman" w:eastAsia="Times New Roman"/>
          <w:color w:val="3D3D3D"/>
        </w:rPr>
        <w:t>27</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】解析：现行规范规定，变形监测的等级分为一、二、三、四等</w:t>
      </w:r>
    </w:p>
    <w:p w:rsidR="00A72983" w:rsidRDefault="00CE4AFD">
      <w:pPr>
        <w:pStyle w:val="a3"/>
        <w:spacing w:before="26" w:line="168" w:lineRule="auto"/>
        <w:ind w:right="1793"/>
      </w:pPr>
      <w:r>
        <w:rPr>
          <w:rFonts w:ascii="Times New Roman" w:eastAsia="Times New Roman"/>
          <w:color w:val="3D3D3D"/>
        </w:rPr>
        <w:t>28</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B</w:t>
      </w:r>
      <w:r>
        <w:rPr>
          <w:color w:val="3D3D3D"/>
          <w:spacing w:val="-3"/>
        </w:rPr>
        <w:t xml:space="preserve">】解析：按照层数，建筑物一般划分为 </w:t>
      </w:r>
      <w:r>
        <w:rPr>
          <w:rFonts w:ascii="Times New Roman" w:eastAsia="Times New Roman"/>
          <w:color w:val="3D3D3D"/>
        </w:rPr>
        <w:t xml:space="preserve">5 </w:t>
      </w:r>
      <w:r>
        <w:rPr>
          <w:color w:val="3D3D3D"/>
          <w:spacing w:val="-2"/>
        </w:rPr>
        <w:t>类：</w:t>
      </w:r>
      <w:r>
        <w:rPr>
          <w:rFonts w:ascii="Times New Roman" w:eastAsia="Times New Roman"/>
          <w:color w:val="3D3D3D"/>
        </w:rPr>
        <w:t xml:space="preserve">4 </w:t>
      </w:r>
      <w:r>
        <w:rPr>
          <w:color w:val="3D3D3D"/>
          <w:spacing w:val="-3"/>
        </w:rPr>
        <w:t>层以下为一般建筑物；</w:t>
      </w:r>
      <w:r>
        <w:rPr>
          <w:rFonts w:ascii="Times New Roman" w:eastAsia="Times New Roman"/>
          <w:color w:val="3D3D3D"/>
        </w:rPr>
        <w:t>5</w:t>
      </w:r>
      <w:r>
        <w:rPr>
          <w:color w:val="3D3D3D"/>
        </w:rPr>
        <w:t>～</w:t>
      </w:r>
      <w:r>
        <w:rPr>
          <w:rFonts w:ascii="Times New Roman" w:eastAsia="Times New Roman"/>
          <w:color w:val="3D3D3D"/>
        </w:rPr>
        <w:t xml:space="preserve">9 </w:t>
      </w:r>
      <w:r>
        <w:rPr>
          <w:color w:val="3D3D3D"/>
          <w:spacing w:val="-2"/>
        </w:rPr>
        <w:t>层为多</w:t>
      </w:r>
      <w:r>
        <w:rPr>
          <w:color w:val="3D3D3D"/>
          <w:spacing w:val="-20"/>
        </w:rPr>
        <w:t>层建筑物；</w:t>
      </w:r>
      <w:r>
        <w:rPr>
          <w:rFonts w:ascii="Times New Roman" w:eastAsia="Times New Roman"/>
          <w:color w:val="3D3D3D"/>
        </w:rPr>
        <w:t>10</w:t>
      </w:r>
      <w:r>
        <w:rPr>
          <w:color w:val="3D3D3D"/>
          <w:spacing w:val="-3"/>
        </w:rPr>
        <w:t>～</w:t>
      </w:r>
      <w:r>
        <w:rPr>
          <w:rFonts w:ascii="Times New Roman" w:eastAsia="Times New Roman"/>
          <w:color w:val="3D3D3D"/>
        </w:rPr>
        <w:t xml:space="preserve">16 </w:t>
      </w:r>
      <w:r>
        <w:rPr>
          <w:color w:val="3D3D3D"/>
          <w:spacing w:val="-12"/>
        </w:rPr>
        <w:t>层为小高层建筑物；</w:t>
      </w:r>
      <w:r>
        <w:rPr>
          <w:rFonts w:ascii="Times New Roman" w:eastAsia="Times New Roman"/>
          <w:color w:val="3D3D3D"/>
        </w:rPr>
        <w:t>1</w:t>
      </w:r>
      <w:r>
        <w:rPr>
          <w:rFonts w:ascii="Times New Roman" w:eastAsia="Times New Roman"/>
          <w:color w:val="3D3D3D"/>
          <w:spacing w:val="-3"/>
        </w:rPr>
        <w:t>7</w:t>
      </w:r>
      <w:r>
        <w:rPr>
          <w:color w:val="3D3D3D"/>
        </w:rPr>
        <w:t>～</w:t>
      </w:r>
      <w:r>
        <w:rPr>
          <w:rFonts w:ascii="Times New Roman" w:eastAsia="Times New Roman"/>
          <w:color w:val="3D3D3D"/>
        </w:rPr>
        <w:t xml:space="preserve">40 </w:t>
      </w:r>
      <w:r>
        <w:rPr>
          <w:color w:val="3D3D3D"/>
          <w:spacing w:val="-14"/>
        </w:rPr>
        <w:t>层为高层建筑物；</w:t>
      </w:r>
      <w:r>
        <w:rPr>
          <w:rFonts w:ascii="Times New Roman" w:eastAsia="Times New Roman"/>
          <w:color w:val="3D3D3D"/>
          <w:spacing w:val="-3"/>
        </w:rPr>
        <w:t>4</w:t>
      </w:r>
      <w:r>
        <w:rPr>
          <w:rFonts w:ascii="Times New Roman" w:eastAsia="Times New Roman"/>
          <w:color w:val="3D3D3D"/>
        </w:rPr>
        <w:t xml:space="preserve">0 </w:t>
      </w:r>
      <w:r>
        <w:rPr>
          <w:color w:val="3D3D3D"/>
          <w:spacing w:val="-3"/>
        </w:rPr>
        <w:t>层以上为超高层建筑物。</w:t>
      </w:r>
    </w:p>
    <w:p w:rsidR="00A72983" w:rsidRDefault="00CE4AFD">
      <w:pPr>
        <w:pStyle w:val="a3"/>
        <w:spacing w:line="286" w:lineRule="exact"/>
      </w:pPr>
      <w:r>
        <w:rPr>
          <w:rFonts w:ascii="Times New Roman" w:eastAsia="Times New Roman"/>
          <w:color w:val="3D3D3D"/>
        </w:rPr>
        <w:t>29</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】解析：采用</w:t>
      </w:r>
      <w:proofErr w:type="gramStart"/>
      <w:r>
        <w:rPr>
          <w:color w:val="3D3D3D"/>
        </w:rPr>
        <w:t>量距法</w:t>
      </w:r>
      <w:proofErr w:type="gramEnd"/>
      <w:r>
        <w:rPr>
          <w:color w:val="3D3D3D"/>
        </w:rPr>
        <w:t>实地随机抽检相邻地物点的距离，每幅图应选取的边数最少为</w:t>
      </w:r>
    </w:p>
    <w:p w:rsidR="00A72983" w:rsidRDefault="00CE4AFD">
      <w:pPr>
        <w:pStyle w:val="a3"/>
        <w:spacing w:line="312" w:lineRule="exact"/>
      </w:pPr>
      <w:r>
        <w:rPr>
          <w:rFonts w:ascii="Times New Roman" w:eastAsia="Times New Roman"/>
          <w:color w:val="3D3D3D"/>
        </w:rPr>
        <w:t xml:space="preserve">20 </w:t>
      </w:r>
      <w:r>
        <w:rPr>
          <w:color w:val="3D3D3D"/>
        </w:rPr>
        <w:t>条。</w:t>
      </w:r>
    </w:p>
    <w:p w:rsidR="00A72983" w:rsidRDefault="00CE4AFD">
      <w:pPr>
        <w:pStyle w:val="a3"/>
        <w:spacing w:line="312" w:lineRule="exact"/>
      </w:pPr>
      <w:r>
        <w:rPr>
          <w:rFonts w:ascii="Times New Roman" w:eastAsia="Times New Roman"/>
          <w:color w:val="3D3D3D"/>
        </w:rPr>
        <w:t>30</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】解析：住宅房号应注记在该户实际开门处。</w:t>
      </w:r>
    </w:p>
    <w:p w:rsidR="00A72983" w:rsidRDefault="00CE4AFD">
      <w:pPr>
        <w:pStyle w:val="a3"/>
        <w:spacing w:before="27" w:line="168" w:lineRule="auto"/>
        <w:ind w:right="1714"/>
      </w:pPr>
      <w:r>
        <w:rPr>
          <w:rFonts w:ascii="Times New Roman" w:eastAsia="Times New Roman"/>
          <w:color w:val="3D3D3D"/>
        </w:rPr>
        <w:t>31</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 xml:space="preserve">】解析：住宅楼层高 </w:t>
      </w:r>
      <w:r>
        <w:rPr>
          <w:rFonts w:ascii="Times New Roman" w:eastAsia="Times New Roman"/>
          <w:color w:val="3D3D3D"/>
        </w:rPr>
        <w:t xml:space="preserve">6m </w:t>
      </w:r>
      <w:r>
        <w:rPr>
          <w:color w:val="3D3D3D"/>
        </w:rPr>
        <w:t>大堂应按水平投影计算单层全部建筑面积。其他均不计算建筑面积。</w:t>
      </w:r>
    </w:p>
    <w:p w:rsidR="00A72983" w:rsidRDefault="00CE4AFD">
      <w:pPr>
        <w:pStyle w:val="a3"/>
        <w:spacing w:before="1" w:line="168" w:lineRule="auto"/>
        <w:ind w:right="1791"/>
      </w:pPr>
      <w:r>
        <w:rPr>
          <w:rFonts w:ascii="Times New Roman" w:eastAsia="Times New Roman" w:hAnsi="Times New Roman"/>
          <w:color w:val="3D3D3D"/>
        </w:rPr>
        <w:t>32</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B</w:t>
      </w:r>
      <w:r>
        <w:rPr>
          <w:color w:val="3D3D3D"/>
          <w:spacing w:val="-3"/>
        </w:rPr>
        <w:t xml:space="preserve">】解析：成套房屋套内建筑面积主要由套内使用面积、套内墙体面积、套内阳台面积 三 部 分 组 成 。                                                                                                                                      </w:t>
      </w:r>
      <w:r>
        <w:rPr>
          <w:rFonts w:ascii="Times New Roman" w:eastAsia="Times New Roman" w:hAnsi="Times New Roman"/>
          <w:color w:val="3D3D3D"/>
          <w:spacing w:val="-9"/>
        </w:rPr>
        <w:t>33</w:t>
      </w:r>
      <w:r>
        <w:rPr>
          <w:rFonts w:ascii="Noto Sans Mono CJK JP Regular" w:eastAsia="Noto Sans Mono CJK JP Regular" w:hAnsi="Noto Sans Mono CJK JP Regular" w:hint="eastAsia"/>
          <w:color w:val="3D3D3D"/>
          <w:spacing w:val="-9"/>
        </w:rPr>
        <w:t>.</w:t>
      </w:r>
      <w:r>
        <w:rPr>
          <w:color w:val="3D3D3D"/>
        </w:rPr>
        <w:t>【</w:t>
      </w:r>
      <w:r>
        <w:rPr>
          <w:rFonts w:ascii="Times New Roman" w:eastAsia="Times New Roman" w:hAnsi="Times New Roman"/>
          <w:color w:val="3D3D3D"/>
        </w:rPr>
        <w:t>B</w:t>
      </w:r>
      <w:r>
        <w:rPr>
          <w:color w:val="3D3D3D"/>
          <w:spacing w:val="-14"/>
        </w:rPr>
        <w:t>】解析：</w:t>
      </w:r>
      <w:r>
        <w:rPr>
          <w:spacing w:val="-10"/>
        </w:rPr>
        <w:t>幢</w:t>
      </w:r>
      <w:proofErr w:type="gramStart"/>
      <w:r>
        <w:rPr>
          <w:spacing w:val="-10"/>
        </w:rPr>
        <w:t>号以丘为</w:t>
      </w:r>
      <w:proofErr w:type="gramEnd"/>
      <w:r>
        <w:rPr>
          <w:spacing w:val="-10"/>
        </w:rPr>
        <w:t xml:space="preserve">单位，自进大门起，从左到右，从前到后，用数字 </w:t>
      </w:r>
      <w:r>
        <w:rPr>
          <w:rFonts w:ascii="Noto Sans Mono CJK JP Regular" w:eastAsia="Noto Sans Mono CJK JP Regular" w:hAnsi="Noto Sans Mono CJK JP Regular" w:hint="eastAsia"/>
        </w:rPr>
        <w:t xml:space="preserve">1 </w:t>
      </w:r>
      <w:r>
        <w:rPr>
          <w:spacing w:val="-22"/>
        </w:rPr>
        <w:t>、</w:t>
      </w:r>
      <w:r>
        <w:rPr>
          <w:rFonts w:ascii="Noto Sans Mono CJK JP Regular" w:eastAsia="Noto Sans Mono CJK JP Regular" w:hAnsi="Noto Sans Mono CJK JP Regular" w:hint="eastAsia"/>
        </w:rPr>
        <w:t>2</w:t>
      </w:r>
      <w:r>
        <w:rPr>
          <w:spacing w:val="6"/>
        </w:rPr>
        <w:t>…… 顺</w:t>
      </w:r>
      <w:r>
        <w:rPr>
          <w:spacing w:val="5"/>
        </w:rPr>
        <w:t xml:space="preserve">序按 </w:t>
      </w:r>
      <w:r>
        <w:rPr>
          <w:rFonts w:ascii="Noto Sans Mono CJK JP Regular" w:eastAsia="Noto Sans Mono CJK JP Regular" w:hAnsi="Noto Sans Mono CJK JP Regular" w:hint="eastAsia"/>
        </w:rPr>
        <w:t>S</w:t>
      </w:r>
      <w:r>
        <w:rPr>
          <w:rFonts w:ascii="Noto Sans Mono CJK JP Regular" w:eastAsia="Noto Sans Mono CJK JP Regular" w:hAnsi="Noto Sans Mono CJK JP Regular" w:hint="eastAsia"/>
          <w:spacing w:val="-54"/>
        </w:rPr>
        <w:t xml:space="preserve"> </w:t>
      </w:r>
      <w:r>
        <w:rPr>
          <w:spacing w:val="-3"/>
        </w:rPr>
        <w:t>形编号。幢号注在房屋轮廓线内的左下角，并加括号表示。</w:t>
      </w:r>
    </w:p>
    <w:p w:rsidR="00A72983" w:rsidRDefault="00CE4AFD">
      <w:pPr>
        <w:pStyle w:val="a3"/>
        <w:spacing w:line="287" w:lineRule="exact"/>
      </w:pPr>
      <w:r>
        <w:rPr>
          <w:rFonts w:ascii="Times New Roman" w:eastAsia="Times New Roman"/>
          <w:color w:val="3D3D3D"/>
        </w:rPr>
        <w:t>3</w:t>
      </w:r>
      <w:r>
        <w:rPr>
          <w:rFonts w:ascii="Times New Roman" w:eastAsia="Times New Roman"/>
          <w:color w:val="3D3D3D"/>
          <w:spacing w:val="-1"/>
        </w:rPr>
        <w:t>4</w:t>
      </w:r>
      <w:r>
        <w:rPr>
          <w:rFonts w:ascii="Noto Sans Mono CJK JP Regular" w:eastAsia="Noto Sans Mono CJK JP Regular" w:hint="eastAsia"/>
          <w:color w:val="3D3D3D"/>
          <w:spacing w:val="-96"/>
        </w:rPr>
        <w:t>.</w:t>
      </w:r>
      <w:r>
        <w:rPr>
          <w:color w:val="3D3D3D"/>
        </w:rPr>
        <w:t>【</w:t>
      </w:r>
      <w:r>
        <w:rPr>
          <w:rFonts w:ascii="Times New Roman" w:eastAsia="Times New Roman"/>
          <w:color w:val="3D3D3D"/>
          <w:spacing w:val="-2"/>
        </w:rPr>
        <w:t>A</w:t>
      </w:r>
      <w:r>
        <w:rPr>
          <w:color w:val="3D3D3D"/>
          <w:spacing w:val="-20"/>
        </w:rPr>
        <w:t>】解析：根据地籍调查规程规定，地籍测量工作中，内业互检的检查比例应达到</w:t>
      </w:r>
      <w:r>
        <w:rPr>
          <w:color w:val="3D3D3D"/>
          <w:spacing w:val="5"/>
        </w:rPr>
        <w:t xml:space="preserve"> </w:t>
      </w:r>
      <w:r>
        <w:rPr>
          <w:rFonts w:ascii="Times New Roman" w:eastAsia="Times New Roman"/>
          <w:color w:val="3D3D3D"/>
          <w:spacing w:val="-3"/>
        </w:rPr>
        <w:t>1</w:t>
      </w:r>
      <w:r>
        <w:rPr>
          <w:rFonts w:ascii="Times New Roman" w:eastAsia="Times New Roman"/>
          <w:color w:val="3D3D3D"/>
        </w:rPr>
        <w:t>00</w:t>
      </w:r>
      <w:r>
        <w:rPr>
          <w:rFonts w:ascii="Times New Roman" w:eastAsia="Times New Roman"/>
          <w:color w:val="3D3D3D"/>
          <w:spacing w:val="-4"/>
        </w:rPr>
        <w:t>%</w:t>
      </w:r>
      <w:r>
        <w:rPr>
          <w:color w:val="3D3D3D"/>
        </w:rPr>
        <w:t>。</w:t>
      </w:r>
    </w:p>
    <w:p w:rsidR="00A72983" w:rsidRDefault="00CE4AFD">
      <w:pPr>
        <w:pStyle w:val="a3"/>
        <w:spacing w:line="312" w:lineRule="exact"/>
      </w:pPr>
      <w:r>
        <w:rPr>
          <w:rFonts w:ascii="Times New Roman" w:eastAsia="Times New Roman"/>
          <w:color w:val="3D3D3D"/>
        </w:rPr>
        <w:t>35</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 xml:space="preserve">】解析：根据地籍测绘规范规定，控制点设置保护点最少应设置 </w:t>
      </w:r>
      <w:r>
        <w:rPr>
          <w:rFonts w:ascii="Times New Roman" w:eastAsia="Times New Roman"/>
          <w:color w:val="3D3D3D"/>
        </w:rPr>
        <w:t xml:space="preserve">3 </w:t>
      </w:r>
      <w:proofErr w:type="gramStart"/>
      <w:r>
        <w:rPr>
          <w:color w:val="3D3D3D"/>
        </w:rPr>
        <w:t>个</w:t>
      </w:r>
      <w:proofErr w:type="gramEnd"/>
      <w:r>
        <w:rPr>
          <w:color w:val="3D3D3D"/>
        </w:rPr>
        <w:t>。</w:t>
      </w:r>
    </w:p>
    <w:p w:rsidR="00A72983" w:rsidRDefault="00CE4AFD">
      <w:pPr>
        <w:pStyle w:val="a3"/>
        <w:spacing w:line="312" w:lineRule="exact"/>
      </w:pPr>
      <w:r>
        <w:rPr>
          <w:rFonts w:ascii="Times New Roman" w:eastAsia="Times New Roman"/>
          <w:color w:val="3D3D3D"/>
        </w:rPr>
        <w:t>36</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 解析：省级行政区面积量算不属于地籍测量工作内容。</w:t>
      </w:r>
    </w:p>
    <w:p w:rsidR="00A72983" w:rsidRDefault="00CE4AFD">
      <w:pPr>
        <w:pStyle w:val="a3"/>
        <w:spacing w:line="312" w:lineRule="exact"/>
      </w:pPr>
      <w:r>
        <w:rPr>
          <w:rFonts w:ascii="Times New Roman" w:eastAsia="Times New Roman" w:hAnsi="Times New Roman"/>
          <w:color w:val="3D3D3D"/>
        </w:rPr>
        <w:t>3</w:t>
      </w:r>
      <w:r>
        <w:rPr>
          <w:rFonts w:ascii="Times New Roman" w:eastAsia="Times New Roman" w:hAnsi="Times New Roman"/>
          <w:color w:val="3D3D3D"/>
          <w:spacing w:val="-1"/>
        </w:rPr>
        <w:t>7</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spacing w:val="-2"/>
        </w:rPr>
        <w:t>A</w:t>
      </w:r>
      <w:r>
        <w:rPr>
          <w:color w:val="3D3D3D"/>
        </w:rPr>
        <w:t>】</w:t>
      </w:r>
      <w:r>
        <w:rPr>
          <w:color w:val="3D3D3D"/>
          <w:spacing w:val="5"/>
        </w:rPr>
        <w:t xml:space="preserve">  </w:t>
      </w:r>
      <w:r>
        <w:rPr>
          <w:color w:val="3D3D3D"/>
          <w:spacing w:val="-3"/>
        </w:rPr>
        <w:t>解析：宗地代码采用五层</w:t>
      </w:r>
      <w:r>
        <w:rPr>
          <w:color w:val="3D3D3D"/>
          <w:spacing w:val="5"/>
        </w:rPr>
        <w:t xml:space="preserve"> </w:t>
      </w:r>
      <w:r>
        <w:rPr>
          <w:rFonts w:ascii="Times New Roman" w:eastAsia="Times New Roman" w:hAnsi="Times New Roman"/>
          <w:color w:val="3D3D3D"/>
        </w:rPr>
        <w:t>19</w:t>
      </w:r>
      <w:r>
        <w:rPr>
          <w:rFonts w:ascii="Times New Roman" w:eastAsia="Times New Roman" w:hAnsi="Times New Roman"/>
          <w:color w:val="3D3D3D"/>
          <w:spacing w:val="-3"/>
        </w:rPr>
        <w:t xml:space="preserve"> </w:t>
      </w:r>
      <w:r>
        <w:rPr>
          <w:color w:val="3D3D3D"/>
          <w:spacing w:val="-3"/>
        </w:rPr>
        <w:t>位层次码结构，其</w:t>
      </w:r>
      <w:r>
        <w:rPr>
          <w:color w:val="3D3D3D"/>
          <w:spacing w:val="-2"/>
          <w:w w:val="136"/>
        </w:rPr>
        <w:t>中“</w:t>
      </w:r>
      <w:r>
        <w:rPr>
          <w:rFonts w:ascii="Times New Roman" w:eastAsia="Times New Roman" w:hAnsi="Times New Roman"/>
          <w:color w:val="3D3D3D"/>
          <w:spacing w:val="-2"/>
        </w:rPr>
        <w:t>G</w:t>
      </w:r>
      <w:r>
        <w:rPr>
          <w:color w:val="3D3D3D"/>
          <w:w w:val="211"/>
        </w:rPr>
        <w:t>”</w:t>
      </w:r>
      <w:r>
        <w:rPr>
          <w:color w:val="3D3D3D"/>
          <w:spacing w:val="-3"/>
        </w:rPr>
        <w:t>表示国家土地所有权。</w:t>
      </w:r>
    </w:p>
    <w:p w:rsidR="00A72983" w:rsidRDefault="00CE4AFD">
      <w:pPr>
        <w:pStyle w:val="a3"/>
        <w:spacing w:line="312" w:lineRule="exact"/>
      </w:pPr>
      <w:r>
        <w:rPr>
          <w:rFonts w:ascii="Times New Roman" w:eastAsia="Times New Roman"/>
          <w:color w:val="3D3D3D"/>
        </w:rPr>
        <w:t>38</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】解析：边界线走向说明不描述边界点和边界线的关系。</w:t>
      </w:r>
    </w:p>
    <w:p w:rsidR="00A72983" w:rsidRDefault="00CE4AFD">
      <w:pPr>
        <w:pStyle w:val="a3"/>
        <w:spacing w:before="26" w:line="168" w:lineRule="auto"/>
        <w:ind w:right="1690"/>
      </w:pPr>
      <w:r>
        <w:rPr>
          <w:rFonts w:ascii="Times New Roman" w:eastAsia="Times New Roman"/>
          <w:color w:val="3D3D3D"/>
        </w:rPr>
        <w:t>39</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 xml:space="preserve">】解析：完整的界桩编号共有 </w:t>
      </w:r>
      <w:r>
        <w:rPr>
          <w:rFonts w:ascii="Times New Roman" w:eastAsia="Times New Roman"/>
          <w:color w:val="3D3D3D"/>
        </w:rPr>
        <w:t xml:space="preserve">8 </w:t>
      </w:r>
      <w:r>
        <w:rPr>
          <w:color w:val="3D3D3D"/>
        </w:rPr>
        <w:t>位，由边界线的编号（</w:t>
      </w:r>
      <w:r>
        <w:rPr>
          <w:rFonts w:ascii="Times New Roman" w:eastAsia="Times New Roman"/>
          <w:color w:val="3D3D3D"/>
        </w:rPr>
        <w:t xml:space="preserve">4 </w:t>
      </w:r>
      <w:r>
        <w:rPr>
          <w:color w:val="3D3D3D"/>
        </w:rPr>
        <w:t>位）、界桩序号（</w:t>
      </w:r>
      <w:r>
        <w:rPr>
          <w:rFonts w:ascii="Times New Roman" w:eastAsia="Times New Roman"/>
          <w:color w:val="3D3D3D"/>
        </w:rPr>
        <w:t xml:space="preserve">3 </w:t>
      </w:r>
      <w:r>
        <w:rPr>
          <w:color w:val="3D3D3D"/>
        </w:rPr>
        <w:t>位）、类型码（</w:t>
      </w:r>
      <w:r>
        <w:rPr>
          <w:rFonts w:ascii="Times New Roman" w:eastAsia="Times New Roman"/>
          <w:color w:val="3D3D3D"/>
        </w:rPr>
        <w:t xml:space="preserve">1 </w:t>
      </w:r>
      <w:r>
        <w:rPr>
          <w:color w:val="3D3D3D"/>
        </w:rPr>
        <w:t>位）三部分组成。</w:t>
      </w:r>
    </w:p>
    <w:p w:rsidR="00A72983" w:rsidRDefault="00CE4AFD">
      <w:pPr>
        <w:pStyle w:val="a3"/>
        <w:spacing w:line="286" w:lineRule="exact"/>
      </w:pPr>
      <w:r>
        <w:rPr>
          <w:rFonts w:ascii="Times New Roman" w:eastAsia="Times New Roman"/>
          <w:color w:val="3D3D3D"/>
        </w:rPr>
        <w:t>40.</w:t>
      </w:r>
      <w:r>
        <w:rPr>
          <w:color w:val="3D3D3D"/>
        </w:rPr>
        <w:t>【</w:t>
      </w:r>
      <w:r>
        <w:rPr>
          <w:rFonts w:ascii="Times New Roman" w:eastAsia="Times New Roman"/>
          <w:color w:val="3D3D3D"/>
        </w:rPr>
        <w:t>B</w:t>
      </w:r>
      <w:r>
        <w:rPr>
          <w:color w:val="3D3D3D"/>
        </w:rPr>
        <w:t xml:space="preserve">】解析：根据航摄设计规范，进行 </w:t>
      </w:r>
      <w:r>
        <w:rPr>
          <w:rFonts w:ascii="Times New Roman" w:eastAsia="Times New Roman"/>
          <w:color w:val="3D3D3D"/>
        </w:rPr>
        <w:t xml:space="preserve">1:1 000 </w:t>
      </w:r>
      <w:r>
        <w:rPr>
          <w:color w:val="3D3D3D"/>
        </w:rPr>
        <w:t>成图的航</w:t>
      </w:r>
      <w:proofErr w:type="gramStart"/>
      <w:r>
        <w:rPr>
          <w:color w:val="3D3D3D"/>
        </w:rPr>
        <w:t>摄规划</w:t>
      </w:r>
      <w:proofErr w:type="gramEnd"/>
      <w:r>
        <w:rPr>
          <w:color w:val="3D3D3D"/>
        </w:rPr>
        <w:t xml:space="preserve">设计时，采用的 </w:t>
      </w:r>
      <w:r>
        <w:rPr>
          <w:rFonts w:ascii="Times New Roman" w:eastAsia="Times New Roman"/>
          <w:color w:val="3D3D3D"/>
        </w:rPr>
        <w:t xml:space="preserve">DEM </w:t>
      </w:r>
      <w:r>
        <w:rPr>
          <w:color w:val="3D3D3D"/>
        </w:rPr>
        <w:t>比</w:t>
      </w:r>
    </w:p>
    <w:p w:rsidR="00A72983" w:rsidRDefault="00CE4AFD">
      <w:pPr>
        <w:pStyle w:val="a3"/>
        <w:spacing w:line="312" w:lineRule="exact"/>
      </w:pPr>
      <w:proofErr w:type="gramStart"/>
      <w:r>
        <w:rPr>
          <w:color w:val="3D3D3D"/>
        </w:rPr>
        <w:t>例尺宜为</w:t>
      </w:r>
      <w:proofErr w:type="gramEnd"/>
      <w:r>
        <w:rPr>
          <w:color w:val="3D3D3D"/>
        </w:rPr>
        <w:t xml:space="preserve"> </w:t>
      </w:r>
      <w:r>
        <w:rPr>
          <w:rFonts w:ascii="Times New Roman" w:eastAsia="Times New Roman"/>
          <w:color w:val="3D3D3D"/>
        </w:rPr>
        <w:t xml:space="preserve">1:1 </w:t>
      </w:r>
      <w:r>
        <w:rPr>
          <w:color w:val="3D3D3D"/>
        </w:rPr>
        <w:t>万。</w:t>
      </w:r>
    </w:p>
    <w:p w:rsidR="00A72983" w:rsidRDefault="00CE4AFD">
      <w:pPr>
        <w:pStyle w:val="a3"/>
        <w:spacing w:line="312" w:lineRule="exact"/>
      </w:pPr>
      <w:r>
        <w:rPr>
          <w:rFonts w:ascii="Times New Roman" w:eastAsia="Times New Roman"/>
          <w:color w:val="3D3D3D"/>
        </w:rPr>
        <w:t>41</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】解析：倾斜航空摄影主要优势是用于生产三维模型数据。</w:t>
      </w:r>
    </w:p>
    <w:p w:rsidR="00A72983" w:rsidRDefault="00CE4AFD">
      <w:pPr>
        <w:pStyle w:val="a3"/>
        <w:spacing w:line="312" w:lineRule="exact"/>
      </w:pPr>
      <w:r>
        <w:rPr>
          <w:rFonts w:ascii="Times New Roman" w:eastAsia="Times New Roman"/>
          <w:color w:val="3D3D3D"/>
        </w:rPr>
        <w:t>42</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】解析：影像反差属于影像质量检查，其他属于飞行质量检查内容。</w:t>
      </w:r>
    </w:p>
    <w:p w:rsidR="00A72983" w:rsidRDefault="00CE4AFD">
      <w:pPr>
        <w:pStyle w:val="a3"/>
        <w:spacing w:line="312" w:lineRule="exact"/>
      </w:pPr>
      <w:r>
        <w:rPr>
          <w:rFonts w:ascii="Times New Roman" w:eastAsia="Times New Roman"/>
          <w:color w:val="3D3D3D"/>
        </w:rPr>
        <w:t>43.</w:t>
      </w:r>
      <w:r>
        <w:rPr>
          <w:color w:val="3D3D3D"/>
        </w:rPr>
        <w:t>【</w:t>
      </w:r>
      <w:r>
        <w:rPr>
          <w:rFonts w:ascii="Times New Roman" w:eastAsia="Times New Roman"/>
          <w:color w:val="3D3D3D"/>
        </w:rPr>
        <w:t>B</w:t>
      </w:r>
      <w:r>
        <w:rPr>
          <w:color w:val="3D3D3D"/>
        </w:rPr>
        <w:t xml:space="preserve">】解析：数据无法读出属于数码航摄数据质量错漏中 </w:t>
      </w:r>
      <w:r>
        <w:rPr>
          <w:rFonts w:ascii="Times New Roman" w:eastAsia="Times New Roman"/>
          <w:color w:val="3D3D3D"/>
        </w:rPr>
        <w:t xml:space="preserve">A </w:t>
      </w:r>
      <w:r>
        <w:rPr>
          <w:color w:val="3D3D3D"/>
        </w:rPr>
        <w:t xml:space="preserve">类错漏，其他是 </w:t>
      </w:r>
      <w:r>
        <w:rPr>
          <w:rFonts w:ascii="Times New Roman" w:eastAsia="Times New Roman"/>
          <w:color w:val="3D3D3D"/>
        </w:rPr>
        <w:t xml:space="preserve">B </w:t>
      </w:r>
      <w:r>
        <w:rPr>
          <w:color w:val="3D3D3D"/>
        </w:rPr>
        <w:t xml:space="preserve">类或 </w:t>
      </w:r>
      <w:r>
        <w:rPr>
          <w:rFonts w:ascii="Times New Roman" w:eastAsia="Times New Roman"/>
          <w:color w:val="3D3D3D"/>
        </w:rPr>
        <w:t xml:space="preserve">C </w:t>
      </w:r>
      <w:r>
        <w:rPr>
          <w:color w:val="3D3D3D"/>
        </w:rPr>
        <w:t>类。</w:t>
      </w:r>
    </w:p>
    <w:p w:rsidR="00A72983" w:rsidRDefault="00CE4AFD">
      <w:pPr>
        <w:pStyle w:val="a3"/>
        <w:spacing w:before="27" w:line="168" w:lineRule="auto"/>
        <w:ind w:right="1690"/>
        <w:jc w:val="both"/>
      </w:pPr>
      <w:r>
        <w:rPr>
          <w:rFonts w:ascii="Times New Roman" w:eastAsia="Times New Roman" w:hAnsi="Times New Roman"/>
          <w:color w:val="3D3D3D"/>
          <w:spacing w:val="-4"/>
        </w:rPr>
        <w:t>44.</w:t>
      </w:r>
      <w:r>
        <w:rPr>
          <w:color w:val="3D3D3D"/>
          <w:spacing w:val="-3"/>
        </w:rPr>
        <w:t>【</w:t>
      </w:r>
      <w:r>
        <w:rPr>
          <w:rFonts w:ascii="Times New Roman" w:eastAsia="Times New Roman" w:hAnsi="Times New Roman"/>
          <w:color w:val="3D3D3D"/>
        </w:rPr>
        <w:t>B</w:t>
      </w:r>
      <w:r>
        <w:rPr>
          <w:color w:val="3D3D3D"/>
          <w:spacing w:val="-7"/>
        </w:rPr>
        <w:t>】解析：①</w:t>
      </w:r>
      <w:r>
        <w:rPr>
          <w:color w:val="333333"/>
          <w:spacing w:val="-8"/>
        </w:rPr>
        <w:t>对于一些带状延伸地物，如小路、通讯线、管道、垣栅等，其长度可按比</w:t>
      </w:r>
      <w:r>
        <w:rPr>
          <w:color w:val="333333"/>
          <w:spacing w:val="-5"/>
        </w:rPr>
        <w:t>例缩绘，而宽度无法按比例表示的符号称为</w:t>
      </w:r>
      <w:proofErr w:type="gramStart"/>
      <w:r>
        <w:rPr>
          <w:color w:val="333333"/>
          <w:spacing w:val="-5"/>
        </w:rPr>
        <w:t>半比例</w:t>
      </w:r>
      <w:proofErr w:type="gramEnd"/>
      <w:r>
        <w:rPr>
          <w:color w:val="333333"/>
          <w:spacing w:val="-5"/>
        </w:rPr>
        <w:t>符号。②有些地物，</w:t>
      </w:r>
      <w:hyperlink r:id="rId46">
        <w:r>
          <w:rPr>
            <w:color w:val="333333"/>
            <w:spacing w:val="-2"/>
          </w:rPr>
          <w:t>如三角点</w:t>
        </w:r>
      </w:hyperlink>
      <w:r>
        <w:rPr>
          <w:color w:val="333333"/>
          <w:spacing w:val="-2"/>
        </w:rPr>
        <w:t>、导线点、</w:t>
      </w:r>
      <w:hyperlink r:id="rId47">
        <w:r>
          <w:rPr>
            <w:color w:val="333333"/>
            <w:spacing w:val="-3"/>
          </w:rPr>
          <w:t>水准点</w:t>
        </w:r>
      </w:hyperlink>
      <w:r>
        <w:rPr>
          <w:color w:val="333333"/>
          <w:spacing w:val="-11"/>
        </w:rPr>
        <w:t>、独立树、路灯、检修井等，其轮廓较小，无法将其形状和大小按照</w:t>
      </w:r>
      <w:hyperlink r:id="rId48">
        <w:r>
          <w:rPr>
            <w:color w:val="333333"/>
            <w:spacing w:val="-1"/>
          </w:rPr>
          <w:t>地形图</w:t>
        </w:r>
      </w:hyperlink>
      <w:r>
        <w:rPr>
          <w:color w:val="333333"/>
          <w:spacing w:val="-2"/>
        </w:rPr>
        <w:t>的比例尺</w:t>
      </w:r>
      <w:r>
        <w:rPr>
          <w:color w:val="333333"/>
          <w:spacing w:val="-11"/>
        </w:rPr>
        <w:t xml:space="preserve">绘到图上，则不考虑其实际大小，而是采用规定的符号表示。这种符号称为非比例符号。③ </w:t>
      </w:r>
      <w:r>
        <w:rPr>
          <w:color w:val="333333"/>
          <w:spacing w:val="-7"/>
        </w:rPr>
        <w:t>可以按测图</w:t>
      </w:r>
      <w:hyperlink r:id="rId49">
        <w:r>
          <w:rPr>
            <w:color w:val="333333"/>
            <w:spacing w:val="-2"/>
          </w:rPr>
          <w:t>比例尺</w:t>
        </w:r>
      </w:hyperlink>
      <w:r>
        <w:rPr>
          <w:color w:val="333333"/>
          <w:spacing w:val="-3"/>
        </w:rPr>
        <w:t>缩小，用规定符号画出的地物符号称为比例符号，如房屋、较宽的道路、稻田、花圃、湖泊等。</w:t>
      </w:r>
    </w:p>
    <w:p w:rsidR="00A72983" w:rsidRDefault="00CE4AFD">
      <w:pPr>
        <w:pStyle w:val="a3"/>
        <w:spacing w:before="2" w:line="168" w:lineRule="auto"/>
        <w:ind w:right="1792"/>
        <w:jc w:val="both"/>
      </w:pPr>
      <w:r>
        <w:rPr>
          <w:rFonts w:ascii="Times New Roman" w:eastAsia="Times New Roman"/>
          <w:color w:val="3D3D3D"/>
          <w:spacing w:val="-6"/>
        </w:rPr>
        <w:t>45</w:t>
      </w:r>
      <w:r>
        <w:rPr>
          <w:rFonts w:ascii="Noto Sans Mono CJK JP Regular" w:eastAsia="Noto Sans Mono CJK JP Regular" w:hint="eastAsia"/>
          <w:color w:val="3D3D3D"/>
          <w:spacing w:val="-6"/>
        </w:rPr>
        <w:t>.</w:t>
      </w:r>
      <w:r>
        <w:rPr>
          <w:color w:val="3D3D3D"/>
          <w:spacing w:val="-3"/>
        </w:rPr>
        <w:t>【</w:t>
      </w:r>
      <w:r>
        <w:rPr>
          <w:rFonts w:ascii="Times New Roman" w:eastAsia="Times New Roman"/>
          <w:color w:val="3D3D3D"/>
        </w:rPr>
        <w:t>A</w:t>
      </w:r>
      <w:r>
        <w:rPr>
          <w:color w:val="3D3D3D"/>
          <w:spacing w:val="-9"/>
        </w:rPr>
        <w:t>】解析：</w:t>
      </w:r>
      <w:r>
        <w:rPr>
          <w:color w:val="333333"/>
          <w:spacing w:val="-5"/>
        </w:rPr>
        <w:t>运动线法又称动线法，它是用运动符号</w:t>
      </w:r>
      <w:r>
        <w:rPr>
          <w:rFonts w:ascii="Arial" w:eastAsia="Arial"/>
          <w:color w:val="333333"/>
        </w:rPr>
        <w:t>(</w:t>
      </w:r>
      <w:r>
        <w:rPr>
          <w:color w:val="333333"/>
          <w:spacing w:val="-2"/>
        </w:rPr>
        <w:t>箭头</w:t>
      </w:r>
      <w:r>
        <w:rPr>
          <w:rFonts w:ascii="Arial" w:eastAsia="Arial"/>
          <w:color w:val="333333"/>
        </w:rPr>
        <w:t>)</w:t>
      </w:r>
      <w:r>
        <w:rPr>
          <w:color w:val="333333"/>
          <w:spacing w:val="-5"/>
        </w:rPr>
        <w:t>和不同宽度、颜色的条带表示</w:t>
      </w:r>
      <w:r>
        <w:rPr>
          <w:color w:val="333333"/>
          <w:spacing w:val="-11"/>
        </w:rPr>
        <w:t>现象移动的方向、路径和数量、质量特征。自然现象如洋流、寒潮、气团变化，社会现象如</w:t>
      </w:r>
      <w:r>
        <w:rPr>
          <w:color w:val="333333"/>
          <w:spacing w:val="-6"/>
        </w:rPr>
        <w:t>移民、货物运输、资本输入</w:t>
      </w:r>
      <w:r>
        <w:rPr>
          <w:rFonts w:ascii="Arial" w:eastAsia="Arial"/>
          <w:color w:val="333333"/>
        </w:rPr>
        <w:t>(</w:t>
      </w:r>
      <w:r>
        <w:rPr>
          <w:color w:val="333333"/>
        </w:rPr>
        <w:t>输出</w:t>
      </w:r>
      <w:r>
        <w:rPr>
          <w:rFonts w:ascii="Arial" w:eastAsia="Arial"/>
          <w:color w:val="333333"/>
          <w:spacing w:val="-4"/>
        </w:rPr>
        <w:t>)</w:t>
      </w:r>
      <w:r>
        <w:rPr>
          <w:color w:val="333333"/>
          <w:spacing w:val="-3"/>
        </w:rPr>
        <w:t>、军队的行进和探险路线等都适合运用动线法表示。</w:t>
      </w:r>
    </w:p>
    <w:p w:rsidR="00A72983" w:rsidRDefault="00CE4AFD">
      <w:pPr>
        <w:pStyle w:val="a3"/>
        <w:spacing w:line="287" w:lineRule="exact"/>
      </w:pPr>
      <w:r>
        <w:rPr>
          <w:rFonts w:ascii="Times New Roman" w:eastAsia="Times New Roman"/>
          <w:color w:val="3D3D3D"/>
        </w:rPr>
        <w:t>46</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】解析：</w:t>
      </w:r>
      <w:r>
        <w:rPr>
          <w:color w:val="333333"/>
        </w:rPr>
        <w:t xml:space="preserve">我国 </w:t>
      </w:r>
      <w:r>
        <w:rPr>
          <w:rFonts w:ascii="Times New Roman" w:eastAsia="Times New Roman"/>
          <w:color w:val="333333"/>
        </w:rPr>
        <w:t>1</w:t>
      </w:r>
      <w:r>
        <w:rPr>
          <w:rFonts w:ascii="Times New Roman" w:eastAsia="Times New Roman"/>
          <w:color w:val="3D3D3D"/>
        </w:rPr>
        <w:t>:</w:t>
      </w:r>
      <w:r>
        <w:rPr>
          <w:rFonts w:ascii="Times New Roman" w:eastAsia="Times New Roman"/>
          <w:color w:val="333333"/>
        </w:rPr>
        <w:t xml:space="preserve">100 </w:t>
      </w:r>
      <w:r>
        <w:rPr>
          <w:color w:val="333333"/>
        </w:rPr>
        <w:t>万地形图采用的投影是</w:t>
      </w:r>
      <w:proofErr w:type="gramStart"/>
      <w:r>
        <w:rPr>
          <w:color w:val="333333"/>
        </w:rPr>
        <w:t>正轴等角双</w:t>
      </w:r>
      <w:proofErr w:type="gramEnd"/>
      <w:r>
        <w:rPr>
          <w:color w:val="333333"/>
        </w:rPr>
        <w:t>标准纬线圆锥投影。</w:t>
      </w:r>
    </w:p>
    <w:p w:rsidR="00A72983" w:rsidRDefault="00CE4AFD">
      <w:pPr>
        <w:pStyle w:val="a3"/>
        <w:spacing w:before="27" w:line="168" w:lineRule="auto"/>
        <w:ind w:right="1791"/>
        <w:jc w:val="both"/>
      </w:pPr>
      <w:r>
        <w:rPr>
          <w:rFonts w:ascii="Times New Roman" w:eastAsia="Times New Roman"/>
          <w:color w:val="3D3D3D"/>
          <w:spacing w:val="-5"/>
        </w:rPr>
        <w:t>47.</w:t>
      </w:r>
      <w:r>
        <w:rPr>
          <w:color w:val="3D3D3D"/>
          <w:spacing w:val="-3"/>
        </w:rPr>
        <w:t>【</w:t>
      </w:r>
      <w:r>
        <w:rPr>
          <w:rFonts w:ascii="Times New Roman" w:eastAsia="Times New Roman"/>
          <w:color w:val="3D3D3D"/>
        </w:rPr>
        <w:t>B</w:t>
      </w:r>
      <w:r>
        <w:rPr>
          <w:color w:val="3D3D3D"/>
          <w:spacing w:val="-10"/>
        </w:rPr>
        <w:t>】解析：通常情况下，开本由地图集的用途和在某特定条件下的方便使用、内容、制</w:t>
      </w:r>
      <w:r>
        <w:rPr>
          <w:color w:val="3D3D3D"/>
          <w:spacing w:val="-11"/>
        </w:rPr>
        <w:t>图区域面积大小和形状确定，地图集的开本与制图区域分幅情况和比例尺紧密相连。国家级</w:t>
      </w:r>
      <w:r>
        <w:rPr>
          <w:color w:val="3D3D3D"/>
          <w:spacing w:val="-5"/>
        </w:rPr>
        <w:t xml:space="preserve">的地图集用 </w:t>
      </w:r>
      <w:r>
        <w:rPr>
          <w:rFonts w:ascii="Times New Roman" w:eastAsia="Times New Roman"/>
          <w:color w:val="3D3D3D"/>
        </w:rPr>
        <w:t xml:space="preserve">4 </w:t>
      </w:r>
      <w:r>
        <w:rPr>
          <w:color w:val="3D3D3D"/>
          <w:spacing w:val="4"/>
        </w:rPr>
        <w:t xml:space="preserve">或 </w:t>
      </w:r>
      <w:r>
        <w:rPr>
          <w:rFonts w:ascii="Times New Roman" w:eastAsia="Times New Roman"/>
          <w:color w:val="3D3D3D"/>
        </w:rPr>
        <w:t xml:space="preserve">8 </w:t>
      </w:r>
      <w:r>
        <w:rPr>
          <w:color w:val="3D3D3D"/>
          <w:spacing w:val="-3"/>
        </w:rPr>
        <w:t>开本，省</w:t>
      </w:r>
      <w:r>
        <w:rPr>
          <w:rFonts w:ascii="Noto Sans Mono CJK JP Regular" w:eastAsia="Noto Sans Mono CJK JP Regular" w:hint="eastAsia"/>
          <w:color w:val="3D3D3D"/>
        </w:rPr>
        <w:t>(</w:t>
      </w:r>
      <w:r>
        <w:rPr>
          <w:color w:val="3D3D3D"/>
        </w:rPr>
        <w:t>区</w:t>
      </w:r>
      <w:r>
        <w:rPr>
          <w:rFonts w:ascii="Noto Sans Mono CJK JP Regular" w:eastAsia="Noto Sans Mono CJK JP Regular" w:hint="eastAsia"/>
          <w:color w:val="3D3D3D"/>
          <w:spacing w:val="-3"/>
        </w:rPr>
        <w:t>)</w:t>
      </w:r>
      <w:r>
        <w:rPr>
          <w:color w:val="3D3D3D"/>
          <w:spacing w:val="1"/>
        </w:rPr>
        <w:t xml:space="preserve">级用 </w:t>
      </w:r>
      <w:r>
        <w:rPr>
          <w:rFonts w:ascii="Times New Roman" w:eastAsia="Times New Roman"/>
          <w:color w:val="3D3D3D"/>
        </w:rPr>
        <w:t xml:space="preserve">8 </w:t>
      </w:r>
      <w:r>
        <w:rPr>
          <w:color w:val="3D3D3D"/>
          <w:spacing w:val="5"/>
        </w:rPr>
        <w:t xml:space="preserve">或 </w:t>
      </w:r>
      <w:r>
        <w:rPr>
          <w:rFonts w:ascii="Times New Roman" w:eastAsia="Times New Roman"/>
          <w:color w:val="3D3D3D"/>
        </w:rPr>
        <w:t xml:space="preserve">16 </w:t>
      </w:r>
      <w:r>
        <w:rPr>
          <w:color w:val="3D3D3D"/>
          <w:spacing w:val="-2"/>
        </w:rPr>
        <w:t xml:space="preserve">开本，大城市地图集也有用 </w:t>
      </w:r>
      <w:r>
        <w:rPr>
          <w:rFonts w:ascii="Times New Roman" w:eastAsia="Times New Roman"/>
          <w:color w:val="3D3D3D"/>
        </w:rPr>
        <w:t xml:space="preserve">8 </w:t>
      </w:r>
      <w:r>
        <w:rPr>
          <w:color w:val="3D3D3D"/>
          <w:spacing w:val="-3"/>
        </w:rPr>
        <w:t>开本。其他特殊</w:t>
      </w:r>
    </w:p>
    <w:p w:rsidR="00A72983" w:rsidRDefault="00CE4AFD">
      <w:pPr>
        <w:pStyle w:val="a3"/>
        <w:spacing w:line="286" w:lineRule="exact"/>
      </w:pPr>
      <w:r>
        <w:rPr>
          <w:color w:val="3D3D3D"/>
        </w:rPr>
        <w:t xml:space="preserve">用途的便于携带的地图集也可设计为 </w:t>
      </w:r>
      <w:r>
        <w:rPr>
          <w:rFonts w:ascii="Times New Roman" w:eastAsia="Times New Roman"/>
          <w:color w:val="3D3D3D"/>
        </w:rPr>
        <w:t xml:space="preserve">24 </w:t>
      </w:r>
      <w:r>
        <w:rPr>
          <w:color w:val="3D3D3D"/>
        </w:rPr>
        <w:t>开本等。</w:t>
      </w:r>
    </w:p>
    <w:p w:rsidR="00A72983" w:rsidRDefault="00CE4AFD">
      <w:pPr>
        <w:pStyle w:val="a3"/>
        <w:spacing w:before="26" w:line="168" w:lineRule="auto"/>
        <w:ind w:right="1815"/>
      </w:pPr>
      <w:r>
        <w:rPr>
          <w:rFonts w:ascii="Times New Roman" w:eastAsia="Times New Roman" w:hAnsi="Times New Roman"/>
          <w:color w:val="3D3D3D"/>
        </w:rPr>
        <w:t>48</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C</w:t>
      </w:r>
      <w:r>
        <w:rPr>
          <w:color w:val="3D3D3D"/>
        </w:rPr>
        <w:t>】解析：</w:t>
      </w:r>
      <w:r>
        <w:rPr>
          <w:color w:val="3D3D3D"/>
          <w:w w:val="211"/>
        </w:rPr>
        <w:t>“</w:t>
      </w:r>
      <w:r>
        <w:rPr>
          <w:color w:val="3D3D3D"/>
        </w:rPr>
        <w:t>出血</w:t>
      </w:r>
      <w:r>
        <w:rPr>
          <w:color w:val="3D3D3D"/>
          <w:w w:val="211"/>
        </w:rPr>
        <w:t>”</w:t>
      </w:r>
      <w:r>
        <w:rPr>
          <w:color w:val="3D3D3D"/>
        </w:rPr>
        <w:t>指的是地图印刷一边或数边超出</w:t>
      </w:r>
      <w:proofErr w:type="gramStart"/>
      <w:r>
        <w:rPr>
          <w:color w:val="3D3D3D"/>
        </w:rPr>
        <w:t>裁</w:t>
      </w:r>
      <w:proofErr w:type="gramEnd"/>
      <w:r>
        <w:rPr>
          <w:color w:val="3D3D3D"/>
        </w:rPr>
        <w:t>切线的部分，一般出血量不超</w:t>
      </w:r>
      <w:r>
        <w:rPr>
          <w:color w:val="3D3D3D"/>
          <w:w w:val="105"/>
        </w:rPr>
        <w:t xml:space="preserve">过 </w:t>
      </w:r>
      <w:r>
        <w:rPr>
          <w:rFonts w:ascii="Times New Roman" w:eastAsia="Times New Roman" w:hAnsi="Times New Roman"/>
          <w:color w:val="3D3D3D"/>
          <w:w w:val="105"/>
        </w:rPr>
        <w:t>3mm</w:t>
      </w:r>
      <w:r>
        <w:rPr>
          <w:color w:val="3D3D3D"/>
          <w:w w:val="105"/>
        </w:rPr>
        <w:t>。</w:t>
      </w:r>
    </w:p>
    <w:p w:rsidR="00A72983" w:rsidRDefault="00CE4AFD">
      <w:pPr>
        <w:pStyle w:val="a3"/>
        <w:spacing w:before="1" w:line="168" w:lineRule="auto"/>
        <w:ind w:right="1794"/>
      </w:pPr>
      <w:r>
        <w:rPr>
          <w:rFonts w:ascii="Times New Roman" w:eastAsia="Times New Roman"/>
          <w:color w:val="3D3D3D"/>
          <w:spacing w:val="-6"/>
        </w:rPr>
        <w:t>49.</w:t>
      </w:r>
      <w:r>
        <w:rPr>
          <w:color w:val="3D3D3D"/>
          <w:spacing w:val="-3"/>
        </w:rPr>
        <w:t>【</w:t>
      </w:r>
      <w:r>
        <w:rPr>
          <w:rFonts w:ascii="Times New Roman" w:eastAsia="Times New Roman"/>
          <w:color w:val="3D3D3D"/>
        </w:rPr>
        <w:t>D</w:t>
      </w:r>
      <w:r>
        <w:rPr>
          <w:color w:val="3D3D3D"/>
          <w:spacing w:val="-10"/>
        </w:rPr>
        <w:t>】解析：内方位元素是描述摄影中心与像片之间相关位置的参数，包括三个参数，即</w:t>
      </w:r>
      <w:r>
        <w:rPr>
          <w:color w:val="3D3D3D"/>
          <w:spacing w:val="-4"/>
        </w:rPr>
        <w:t xml:space="preserve">摄影中心 </w:t>
      </w:r>
      <w:r>
        <w:rPr>
          <w:rFonts w:ascii="Times New Roman" w:eastAsia="Times New Roman"/>
          <w:i/>
          <w:color w:val="3D3D3D"/>
        </w:rPr>
        <w:t xml:space="preserve">S </w:t>
      </w:r>
      <w:r>
        <w:rPr>
          <w:color w:val="3D3D3D"/>
          <w:spacing w:val="-3"/>
        </w:rPr>
        <w:t>到像片的垂距</w:t>
      </w:r>
      <w:r>
        <w:rPr>
          <w:rFonts w:ascii="Noto Sans Mono CJK JP Regular" w:eastAsia="Noto Sans Mono CJK JP Regular" w:hint="eastAsia"/>
          <w:color w:val="3D3D3D"/>
          <w:spacing w:val="-3"/>
        </w:rPr>
        <w:t>(</w:t>
      </w:r>
      <w:proofErr w:type="gramStart"/>
      <w:r>
        <w:rPr>
          <w:color w:val="3D3D3D"/>
        </w:rPr>
        <w:t>主距</w:t>
      </w:r>
      <w:r>
        <w:rPr>
          <w:rFonts w:ascii="Noto Sans Mono CJK JP Regular" w:eastAsia="Noto Sans Mono CJK JP Regular" w:hint="eastAsia"/>
          <w:color w:val="3D3D3D"/>
          <w:spacing w:val="-26"/>
        </w:rPr>
        <w:t>)</w:t>
      </w:r>
      <w:proofErr w:type="gramEnd"/>
      <w:r>
        <w:rPr>
          <w:rFonts w:ascii="Noto Sans Mono CJK JP Regular" w:eastAsia="Noto Sans Mono CJK JP Regular" w:hint="eastAsia"/>
          <w:color w:val="3D3D3D"/>
          <w:spacing w:val="-26"/>
        </w:rPr>
        <w:t xml:space="preserve"> </w:t>
      </w:r>
      <w:r>
        <w:rPr>
          <w:rFonts w:ascii="Times New Roman" w:eastAsia="Times New Roman"/>
          <w:i/>
          <w:color w:val="3D3D3D"/>
        </w:rPr>
        <w:t>f</w:t>
      </w:r>
      <w:r>
        <w:rPr>
          <w:rFonts w:ascii="Times New Roman" w:eastAsia="Times New Roman"/>
          <w:i/>
          <w:color w:val="3D3D3D"/>
          <w:spacing w:val="52"/>
        </w:rPr>
        <w:t xml:space="preserve"> </w:t>
      </w:r>
      <w:r>
        <w:rPr>
          <w:color w:val="3D3D3D"/>
          <w:spacing w:val="-3"/>
        </w:rPr>
        <w:t xml:space="preserve">，和像主点在像框标坐标系中的坐标 </w:t>
      </w:r>
      <w:r>
        <w:rPr>
          <w:rFonts w:ascii="Times New Roman" w:eastAsia="Times New Roman"/>
          <w:i/>
          <w:color w:val="3D3D3D"/>
        </w:rPr>
        <w:t>x</w:t>
      </w:r>
      <w:r>
        <w:rPr>
          <w:rFonts w:ascii="Times New Roman" w:eastAsia="Times New Roman"/>
          <w:color w:val="3D3D3D"/>
          <w:vertAlign w:val="subscript"/>
        </w:rPr>
        <w:t>0</w:t>
      </w:r>
      <w:r>
        <w:rPr>
          <w:color w:val="3D3D3D"/>
        </w:rPr>
        <w:t>，</w:t>
      </w:r>
      <w:r>
        <w:rPr>
          <w:rFonts w:ascii="Times New Roman" w:eastAsia="Times New Roman"/>
          <w:i/>
          <w:color w:val="3D3D3D"/>
        </w:rPr>
        <w:t>y</w:t>
      </w:r>
      <w:r>
        <w:rPr>
          <w:rFonts w:ascii="Times New Roman" w:eastAsia="Times New Roman"/>
          <w:color w:val="3D3D3D"/>
          <w:vertAlign w:val="subscript"/>
        </w:rPr>
        <w:t>0</w:t>
      </w:r>
      <w:r>
        <w:rPr>
          <w:rFonts w:ascii="Times New Roman" w:eastAsia="Times New Roman"/>
          <w:color w:val="3D3D3D"/>
        </w:rPr>
        <w:t xml:space="preserve"> </w:t>
      </w:r>
      <w:r>
        <w:rPr>
          <w:color w:val="3D3D3D"/>
        </w:rPr>
        <w:t>。</w:t>
      </w:r>
    </w:p>
    <w:p w:rsidR="00A72983" w:rsidRDefault="00A72983">
      <w:pPr>
        <w:spacing w:line="168" w:lineRule="auto"/>
        <w:sectPr w:rsidR="00A72983">
          <w:pgSz w:w="11910" w:h="16840"/>
          <w:pgMar w:top="1100" w:right="0" w:bottom="280" w:left="1500" w:header="91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57216"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3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color w:val="3D3D3D"/>
        </w:rPr>
        <w:t>像片外方位元素是确定摄影光束在物方的几何关系的基本数据。用于表征摄影光束在摄影</w:t>
      </w:r>
      <w:proofErr w:type="gramStart"/>
      <w:r>
        <w:rPr>
          <w:color w:val="3D3D3D"/>
        </w:rPr>
        <w:t>瞬</w:t>
      </w:r>
      <w:proofErr w:type="gramEnd"/>
    </w:p>
    <w:p w:rsidR="00A72983" w:rsidRDefault="00CE4AFD">
      <w:pPr>
        <w:pStyle w:val="a3"/>
        <w:spacing w:before="27" w:line="168" w:lineRule="auto"/>
        <w:ind w:right="1793"/>
      </w:pPr>
      <w:r>
        <w:rPr>
          <w:color w:val="3D3D3D"/>
          <w:spacing w:val="-7"/>
        </w:rPr>
        <w:t>间的空间位置，包括摄影中心在某一空间直角坐标系中的三维坐标值</w:t>
      </w:r>
      <w:r>
        <w:rPr>
          <w:rFonts w:ascii="Times New Roman" w:eastAsia="Times New Roman"/>
          <w:color w:val="3D3D3D"/>
          <w:spacing w:val="-7"/>
        </w:rPr>
        <w:t>(</w:t>
      </w:r>
      <w:r>
        <w:rPr>
          <w:rFonts w:ascii="Times New Roman" w:eastAsia="Times New Roman"/>
          <w:i/>
          <w:color w:val="3D3D3D"/>
          <w:spacing w:val="-7"/>
        </w:rPr>
        <w:t>x</w:t>
      </w:r>
      <w:r>
        <w:rPr>
          <w:rFonts w:ascii="Times New Roman" w:eastAsia="Times New Roman"/>
          <w:color w:val="3D3D3D"/>
          <w:spacing w:val="-7"/>
          <w:vertAlign w:val="subscript"/>
        </w:rPr>
        <w:t>0</w:t>
      </w:r>
      <w:r>
        <w:rPr>
          <w:color w:val="3D3D3D"/>
          <w:spacing w:val="-7"/>
        </w:rPr>
        <w:t>，</w:t>
      </w:r>
      <w:r>
        <w:rPr>
          <w:rFonts w:ascii="Times New Roman" w:eastAsia="Times New Roman"/>
          <w:i/>
          <w:color w:val="3D3D3D"/>
          <w:spacing w:val="-7"/>
        </w:rPr>
        <w:t>y</w:t>
      </w:r>
      <w:r>
        <w:rPr>
          <w:rFonts w:ascii="Times New Roman" w:eastAsia="Times New Roman"/>
          <w:color w:val="3D3D3D"/>
          <w:spacing w:val="-7"/>
          <w:vertAlign w:val="subscript"/>
        </w:rPr>
        <w:t>0</w:t>
      </w:r>
      <w:r>
        <w:rPr>
          <w:color w:val="3D3D3D"/>
          <w:spacing w:val="-7"/>
        </w:rPr>
        <w:t>，</w:t>
      </w:r>
      <w:r>
        <w:rPr>
          <w:rFonts w:ascii="Times New Roman" w:eastAsia="Times New Roman"/>
          <w:i/>
          <w:color w:val="3D3D3D"/>
          <w:spacing w:val="-7"/>
        </w:rPr>
        <w:t>z</w:t>
      </w:r>
      <w:r>
        <w:rPr>
          <w:rFonts w:ascii="Times New Roman" w:eastAsia="Times New Roman"/>
          <w:color w:val="3D3D3D"/>
          <w:spacing w:val="-7"/>
          <w:vertAlign w:val="subscript"/>
        </w:rPr>
        <w:t>0</w:t>
      </w:r>
      <w:r>
        <w:rPr>
          <w:rFonts w:ascii="Times New Roman" w:eastAsia="Times New Roman"/>
          <w:color w:val="3D3D3D"/>
          <w:spacing w:val="-7"/>
        </w:rPr>
        <w:t>)</w:t>
      </w:r>
      <w:r>
        <w:rPr>
          <w:color w:val="3D3D3D"/>
          <w:spacing w:val="-1"/>
        </w:rPr>
        <w:t>和确定摄影</w:t>
      </w:r>
      <w:r>
        <w:rPr>
          <w:color w:val="3D3D3D"/>
          <w:spacing w:val="-2"/>
        </w:rPr>
        <w:t xml:space="preserve">光束空间方位的 </w:t>
      </w:r>
      <w:r>
        <w:rPr>
          <w:rFonts w:ascii="Times New Roman" w:eastAsia="Times New Roman"/>
          <w:color w:val="3D3D3D"/>
        </w:rPr>
        <w:t xml:space="preserve">3 </w:t>
      </w:r>
      <w:proofErr w:type="gramStart"/>
      <w:r>
        <w:rPr>
          <w:color w:val="3D3D3D"/>
          <w:spacing w:val="-2"/>
        </w:rPr>
        <w:t>个</w:t>
      </w:r>
      <w:proofErr w:type="gramEnd"/>
      <w:r>
        <w:rPr>
          <w:color w:val="3D3D3D"/>
          <w:spacing w:val="-2"/>
        </w:rPr>
        <w:t xml:space="preserve">角定向元素共 </w:t>
      </w:r>
      <w:r>
        <w:rPr>
          <w:rFonts w:ascii="Times New Roman" w:eastAsia="Times New Roman"/>
          <w:color w:val="3D3D3D"/>
        </w:rPr>
        <w:t xml:space="preserve">6 </w:t>
      </w:r>
      <w:r>
        <w:rPr>
          <w:color w:val="3D3D3D"/>
          <w:spacing w:val="-2"/>
        </w:rPr>
        <w:t>个数据。</w:t>
      </w:r>
    </w:p>
    <w:p w:rsidR="00A72983" w:rsidRDefault="00CE4AFD">
      <w:pPr>
        <w:pStyle w:val="a3"/>
        <w:spacing w:line="168" w:lineRule="auto"/>
        <w:ind w:right="1791"/>
        <w:jc w:val="both"/>
      </w:pPr>
      <w:r>
        <w:rPr>
          <w:rFonts w:ascii="Times New Roman" w:eastAsia="Times New Roman" w:hAnsi="Times New Roman"/>
          <w:color w:val="3D3D3D"/>
        </w:rPr>
        <w:t>50</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D</w:t>
      </w:r>
      <w:r>
        <w:rPr>
          <w:color w:val="3D3D3D"/>
          <w:spacing w:val="6"/>
        </w:rPr>
        <w:t xml:space="preserve">】解析： </w:t>
      </w:r>
      <w:r>
        <w:rPr>
          <w:color w:val="333333"/>
          <w:spacing w:val="-3"/>
        </w:rPr>
        <w:t>平面控制点的刺点目标，应选在影像清晰，能</w:t>
      </w:r>
      <w:proofErr w:type="gramStart"/>
      <w:r>
        <w:rPr>
          <w:color w:val="333333"/>
          <w:spacing w:val="-3"/>
        </w:rPr>
        <w:t>准确刺点的</w:t>
      </w:r>
      <w:proofErr w:type="gramEnd"/>
      <w:r>
        <w:rPr>
          <w:color w:val="333333"/>
          <w:spacing w:val="-3"/>
        </w:rPr>
        <w:t>目标上，以保证</w:t>
      </w:r>
      <w:r>
        <w:rPr>
          <w:color w:val="333333"/>
          <w:spacing w:val="-19"/>
        </w:rPr>
        <w:t>平面位置的准确量测。一般应选在线状地物的交点和地物拐角上，如道路交叉点、</w:t>
      </w:r>
      <w:proofErr w:type="gramStart"/>
      <w:r>
        <w:rPr>
          <w:color w:val="333333"/>
          <w:spacing w:val="-19"/>
        </w:rPr>
        <w:t>固定田</w:t>
      </w:r>
      <w:proofErr w:type="gramEnd"/>
      <w:r>
        <w:rPr>
          <w:color w:val="333333"/>
          <w:spacing w:val="-19"/>
        </w:rPr>
        <w:t>角、</w:t>
      </w:r>
      <w:r>
        <w:rPr>
          <w:color w:val="333333"/>
          <w:spacing w:val="-7"/>
        </w:rPr>
        <w:t xml:space="preserve">场坝角等；此时线状地物的交角应在 </w:t>
      </w:r>
      <w:r>
        <w:rPr>
          <w:rFonts w:ascii="Arial" w:eastAsia="Arial" w:hAnsi="Arial"/>
          <w:color w:val="333333"/>
        </w:rPr>
        <w:t>30°</w:t>
      </w:r>
      <w:r>
        <w:rPr>
          <w:color w:val="333333"/>
          <w:spacing w:val="7"/>
        </w:rPr>
        <w:t xml:space="preserve">至 </w:t>
      </w:r>
      <w:r>
        <w:rPr>
          <w:rFonts w:ascii="Arial" w:eastAsia="Arial" w:hAnsi="Arial"/>
          <w:color w:val="333333"/>
        </w:rPr>
        <w:t>150°</w:t>
      </w:r>
      <w:r>
        <w:rPr>
          <w:color w:val="333333"/>
          <w:spacing w:val="-3"/>
        </w:rPr>
        <w:t xml:space="preserve">之间，以保证交会点能准确刺点。在地物稀少地区，也可选在线状地物端点，尖山顶和影像小于 </w:t>
      </w:r>
      <w:r>
        <w:rPr>
          <w:rFonts w:ascii="Arial" w:eastAsia="Arial" w:hAnsi="Arial"/>
          <w:color w:val="333333"/>
        </w:rPr>
        <w:t xml:space="preserve">0.3mm </w:t>
      </w:r>
      <w:r>
        <w:rPr>
          <w:color w:val="333333"/>
          <w:spacing w:val="-3"/>
        </w:rPr>
        <w:t>的地物中心。弧形地物和阴影等不能选做刺点目标。 高程控制点的刺点目标应选在高程变化不大的地方，一般选在地</w:t>
      </w:r>
      <w:r>
        <w:rPr>
          <w:color w:val="333333"/>
          <w:spacing w:val="-9"/>
        </w:rPr>
        <w:t>势平缓的线状地物的交会处、地角等，在山区常选在平山顶以及坡度变化较缓的圆山顶、鞍</w:t>
      </w:r>
      <w:r>
        <w:rPr>
          <w:color w:val="333333"/>
          <w:spacing w:val="-5"/>
        </w:rPr>
        <w:t>部等处，狭沟、太尖的山顶和高程变化急剧的斜坡不宜做刺点目标。</w:t>
      </w:r>
    </w:p>
    <w:p w:rsidR="00A72983" w:rsidRDefault="00CE4AFD">
      <w:pPr>
        <w:pStyle w:val="a3"/>
        <w:spacing w:line="288" w:lineRule="exact"/>
      </w:pPr>
      <w:r>
        <w:rPr>
          <w:rFonts w:ascii="Times New Roman" w:eastAsia="Times New Roman"/>
          <w:color w:val="3D3D3D"/>
        </w:rPr>
        <w:t>51.</w:t>
      </w:r>
      <w:r>
        <w:rPr>
          <w:color w:val="3D3D3D"/>
        </w:rPr>
        <w:t>【</w:t>
      </w:r>
      <w:r>
        <w:rPr>
          <w:rFonts w:ascii="Times New Roman" w:eastAsia="Times New Roman"/>
          <w:color w:val="3D3D3D"/>
        </w:rPr>
        <w:t>A</w:t>
      </w:r>
      <w:r>
        <w:rPr>
          <w:color w:val="3D3D3D"/>
        </w:rPr>
        <w:t>】解析：航空摄影测量中，相机主光轴与像平面的交点称为像主点。</w:t>
      </w:r>
    </w:p>
    <w:p w:rsidR="00A72983" w:rsidRDefault="00CE4AFD">
      <w:pPr>
        <w:pStyle w:val="a3"/>
        <w:spacing w:before="27" w:line="168" w:lineRule="auto"/>
        <w:ind w:right="1695"/>
        <w:jc w:val="both"/>
      </w:pPr>
      <w:r>
        <w:rPr>
          <w:rFonts w:ascii="Times New Roman" w:eastAsia="Times New Roman"/>
          <w:color w:val="3D3D3D"/>
          <w:spacing w:val="-4"/>
        </w:rPr>
        <w:t>52</w:t>
      </w:r>
      <w:r>
        <w:rPr>
          <w:rFonts w:ascii="Noto Sans Mono CJK JP Regular" w:eastAsia="Noto Sans Mono CJK JP Regular" w:hint="eastAsia"/>
          <w:color w:val="3D3D3D"/>
          <w:spacing w:val="-4"/>
        </w:rPr>
        <w:t>.</w:t>
      </w:r>
      <w:r>
        <w:rPr>
          <w:color w:val="3D3D3D"/>
        </w:rPr>
        <w:t>【</w:t>
      </w:r>
      <w:r>
        <w:rPr>
          <w:rFonts w:ascii="Times New Roman" w:eastAsia="Times New Roman"/>
          <w:color w:val="3D3D3D"/>
        </w:rPr>
        <w:t>B</w:t>
      </w:r>
      <w:r>
        <w:rPr>
          <w:color w:val="3D3D3D"/>
          <w:spacing w:val="-6"/>
        </w:rPr>
        <w:t>】解析：根据《</w:t>
      </w:r>
      <w:r>
        <w:rPr>
          <w:rFonts w:ascii="Times New Roman" w:eastAsia="Times New Roman"/>
          <w:color w:val="3D3D3D"/>
        </w:rPr>
        <w:t xml:space="preserve">1:500 1:1 000 1:2 000 </w:t>
      </w:r>
      <w:r>
        <w:rPr>
          <w:color w:val="3D3D3D"/>
          <w:spacing w:val="-4"/>
        </w:rPr>
        <w:t>地形图航空摄影测量数字化测图规范》</w:t>
      </w:r>
      <w:r>
        <w:rPr>
          <w:rFonts w:ascii="Times New Roman" w:eastAsia="Times New Roman"/>
          <w:color w:val="3D3D3D"/>
        </w:rPr>
        <w:t xml:space="preserve">3.2.1 </w:t>
      </w:r>
      <w:r>
        <w:rPr>
          <w:color w:val="3D3D3D"/>
        </w:rPr>
        <w:t>规</w:t>
      </w:r>
      <w:r>
        <w:rPr>
          <w:color w:val="3D3D3D"/>
          <w:spacing w:val="-3"/>
        </w:rPr>
        <w:t xml:space="preserve">定，平地、丘陵地  地物点对于最近野外控制点的图上点位中误差为 </w:t>
      </w:r>
      <w:r>
        <w:rPr>
          <w:rFonts w:ascii="Times New Roman" w:eastAsia="Times New Roman"/>
          <w:color w:val="3D3D3D"/>
        </w:rPr>
        <w:t>0.6 mm</w:t>
      </w:r>
      <w:r>
        <w:rPr>
          <w:color w:val="3D3D3D"/>
        </w:rPr>
        <w:t>，</w:t>
      </w:r>
      <w:r>
        <w:rPr>
          <w:rFonts w:ascii="Times New Roman" w:eastAsia="Times New Roman"/>
          <w:color w:val="3D3D3D"/>
        </w:rPr>
        <w:t xml:space="preserve">3.2.3 </w:t>
      </w:r>
      <w:r>
        <w:rPr>
          <w:color w:val="3D3D3D"/>
          <w:spacing w:val="-2"/>
        </w:rPr>
        <w:t>规定林地</w:t>
      </w:r>
      <w:r>
        <w:rPr>
          <w:color w:val="3D3D3D"/>
        </w:rPr>
        <w:t xml:space="preserve">和阴影覆盖隐蔽区等困难区域等放宽 </w:t>
      </w:r>
      <w:r>
        <w:rPr>
          <w:rFonts w:ascii="Times New Roman" w:eastAsia="Times New Roman"/>
          <w:color w:val="3D3D3D"/>
        </w:rPr>
        <w:t>1/2</w:t>
      </w:r>
      <w:r>
        <w:rPr>
          <w:color w:val="3D3D3D"/>
          <w:spacing w:val="2"/>
        </w:rPr>
        <w:t xml:space="preserve">，所以图上地物点平面中误差最大值为 </w:t>
      </w:r>
      <w:r>
        <w:rPr>
          <w:rFonts w:ascii="Times New Roman" w:eastAsia="Times New Roman"/>
          <w:color w:val="3D3D3D"/>
        </w:rPr>
        <w:t>0.9mm</w:t>
      </w:r>
      <w:r>
        <w:rPr>
          <w:color w:val="3D3D3D"/>
        </w:rPr>
        <w:t xml:space="preserve">， </w:t>
      </w:r>
      <w:r>
        <w:rPr>
          <w:color w:val="3D3D3D"/>
          <w:spacing w:val="-1"/>
        </w:rPr>
        <w:t xml:space="preserve">对应实地为 </w:t>
      </w:r>
      <w:r>
        <w:rPr>
          <w:rFonts w:ascii="Times New Roman" w:eastAsia="Times New Roman"/>
          <w:color w:val="3D3D3D"/>
        </w:rPr>
        <w:t xml:space="preserve">1.8 </w:t>
      </w:r>
      <w:r>
        <w:rPr>
          <w:rFonts w:ascii="Times New Roman" w:eastAsia="Times New Roman"/>
          <w:color w:val="3D3D3D"/>
          <w:spacing w:val="-4"/>
        </w:rPr>
        <w:t>m</w:t>
      </w:r>
      <w:r>
        <w:rPr>
          <w:color w:val="3D3D3D"/>
        </w:rPr>
        <w:t>。</w:t>
      </w:r>
    </w:p>
    <w:p w:rsidR="00A72983" w:rsidRDefault="00CE4AFD">
      <w:pPr>
        <w:pStyle w:val="a3"/>
        <w:spacing w:before="2" w:line="168" w:lineRule="auto"/>
        <w:ind w:right="1873"/>
      </w:pPr>
      <w:r>
        <w:rPr>
          <w:rFonts w:ascii="Times New Roman" w:eastAsia="Times New Roman"/>
          <w:color w:val="3D3D3D"/>
        </w:rPr>
        <w:t>53</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】解析：航空摄影测量相对定向的基本任务是确定两张影像间的相对位置和姿态关系。</w:t>
      </w:r>
    </w:p>
    <w:p w:rsidR="00A72983" w:rsidRDefault="00CE4AFD">
      <w:pPr>
        <w:pStyle w:val="a3"/>
        <w:spacing w:before="1" w:line="168" w:lineRule="auto"/>
        <w:ind w:right="1872"/>
      </w:pPr>
      <w:r>
        <w:rPr>
          <w:rFonts w:ascii="Times New Roman" w:eastAsia="Times New Roman"/>
          <w:color w:val="3D3D3D"/>
        </w:rPr>
        <w:t>54</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】解析：规则格网的数字高程模型是一个二维数字矩阵，矩阵元素表示格网点的高程；矩阵行列号表示地面点的坐标。</w:t>
      </w:r>
    </w:p>
    <w:p w:rsidR="00A72983" w:rsidRDefault="00CE4AFD">
      <w:pPr>
        <w:pStyle w:val="a3"/>
        <w:spacing w:line="286" w:lineRule="exact"/>
        <w:jc w:val="both"/>
      </w:pPr>
      <w:r>
        <w:rPr>
          <w:rFonts w:ascii="Times New Roman" w:eastAsia="Times New Roman"/>
          <w:color w:val="3D3D3D"/>
        </w:rPr>
        <w:t>55</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】解析：投影误差是由于地面起伏引起的，它发生</w:t>
      </w:r>
      <w:proofErr w:type="gramStart"/>
      <w:r>
        <w:rPr>
          <w:color w:val="3D3D3D"/>
        </w:rPr>
        <w:t>在像底点</w:t>
      </w:r>
      <w:proofErr w:type="gramEnd"/>
      <w:r>
        <w:rPr>
          <w:color w:val="3D3D3D"/>
        </w:rPr>
        <w:t>的辐射线上。</w:t>
      </w:r>
    </w:p>
    <w:p w:rsidR="00A72983" w:rsidRDefault="00CE4AFD">
      <w:pPr>
        <w:pStyle w:val="a3"/>
        <w:spacing w:line="312" w:lineRule="exact"/>
        <w:jc w:val="both"/>
      </w:pPr>
      <w:r>
        <w:rPr>
          <w:rFonts w:ascii="Times New Roman" w:eastAsia="Times New Roman"/>
          <w:color w:val="3D3D3D"/>
        </w:rPr>
        <w:t>56</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】解析：制作数字正射影像图主要包括资料准备、色彩调整、</w:t>
      </w:r>
      <w:r>
        <w:rPr>
          <w:rFonts w:ascii="Times New Roman" w:eastAsia="Times New Roman"/>
          <w:color w:val="3D3D3D"/>
        </w:rPr>
        <w:t xml:space="preserve">DEM </w:t>
      </w:r>
      <w:r>
        <w:rPr>
          <w:color w:val="3D3D3D"/>
        </w:rPr>
        <w:t>采集、影像纠正</w:t>
      </w:r>
    </w:p>
    <w:p w:rsidR="00A72983" w:rsidRDefault="00CE4AFD">
      <w:pPr>
        <w:pStyle w:val="a3"/>
        <w:spacing w:line="312" w:lineRule="exact"/>
        <w:jc w:val="both"/>
      </w:pPr>
      <w:r>
        <w:rPr>
          <w:color w:val="3D3D3D"/>
        </w:rPr>
        <w:t xml:space="preserve">（融合）、影像镶嵌、图幅裁切、质量检查、成果整理与提交 </w:t>
      </w:r>
      <w:r>
        <w:rPr>
          <w:rFonts w:ascii="Times New Roman" w:eastAsia="Times New Roman"/>
          <w:color w:val="3D3D3D"/>
        </w:rPr>
        <w:t xml:space="preserve">8 </w:t>
      </w:r>
      <w:proofErr w:type="gramStart"/>
      <w:r>
        <w:rPr>
          <w:color w:val="3D3D3D"/>
        </w:rPr>
        <w:t>个</w:t>
      </w:r>
      <w:proofErr w:type="gramEnd"/>
      <w:r>
        <w:rPr>
          <w:color w:val="3D3D3D"/>
        </w:rPr>
        <w:t>环节。</w:t>
      </w:r>
    </w:p>
    <w:p w:rsidR="00A72983" w:rsidRDefault="00CE4AFD">
      <w:pPr>
        <w:pStyle w:val="a3"/>
        <w:spacing w:line="312" w:lineRule="exact"/>
        <w:jc w:val="both"/>
      </w:pPr>
      <w:r>
        <w:rPr>
          <w:rFonts w:ascii="Times New Roman" w:eastAsia="Times New Roman"/>
          <w:color w:val="3D3D3D"/>
        </w:rPr>
        <w:t>57</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w:t>
      </w:r>
      <w:r>
        <w:rPr>
          <w:rFonts w:ascii="Times New Roman" w:eastAsia="Times New Roman"/>
          <w:color w:val="3D3D3D"/>
        </w:rPr>
        <w:t xml:space="preserve">ADS80 </w:t>
      </w:r>
      <w:r>
        <w:rPr>
          <w:color w:val="3D3D3D"/>
        </w:rPr>
        <w:t>传感器的成像方式属于三线阵</w:t>
      </w:r>
      <w:proofErr w:type="gramStart"/>
      <w:r>
        <w:rPr>
          <w:color w:val="3D3D3D"/>
        </w:rPr>
        <w:t>推扫式</w:t>
      </w:r>
      <w:proofErr w:type="gramEnd"/>
      <w:r>
        <w:rPr>
          <w:color w:val="3D3D3D"/>
        </w:rPr>
        <w:t>成像。</w:t>
      </w:r>
    </w:p>
    <w:p w:rsidR="00A72983" w:rsidRDefault="00CE4AFD">
      <w:pPr>
        <w:pStyle w:val="a3"/>
        <w:spacing w:before="26" w:line="168" w:lineRule="auto"/>
        <w:ind w:right="1791"/>
        <w:jc w:val="both"/>
      </w:pPr>
      <w:r>
        <w:rPr>
          <w:rFonts w:ascii="Times New Roman" w:eastAsia="Times New Roman" w:hAnsi="Times New Roman"/>
          <w:color w:val="3D3D3D"/>
        </w:rPr>
        <w:t>58</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B</w:t>
      </w:r>
      <w:r>
        <w:rPr>
          <w:color w:val="3D3D3D"/>
          <w:spacing w:val="-3"/>
        </w:rPr>
        <w:t xml:space="preserve">】解析：水体色条特征：①可见光：反射率总体比较低，一般为 </w:t>
      </w:r>
      <w:r>
        <w:rPr>
          <w:rFonts w:ascii="Noto Sans Mono CJK JP Regular" w:eastAsia="Noto Sans Mono CJK JP Regular" w:hAnsi="Noto Sans Mono CJK JP Regular" w:hint="eastAsia"/>
          <w:color w:val="3D3D3D"/>
        </w:rPr>
        <w:t>4%</w:t>
      </w:r>
      <w:r>
        <w:rPr>
          <w:color w:val="3D3D3D"/>
        </w:rPr>
        <w:t>～</w:t>
      </w:r>
      <w:r>
        <w:rPr>
          <w:rFonts w:ascii="Noto Sans Mono CJK JP Regular" w:eastAsia="Noto Sans Mono CJK JP Regular" w:hAnsi="Noto Sans Mono CJK JP Regular" w:hint="eastAsia"/>
          <w:color w:val="3D3D3D"/>
        </w:rPr>
        <w:t>5%</w:t>
      </w:r>
      <w:r>
        <w:rPr>
          <w:color w:val="3D3D3D"/>
          <w:spacing w:val="-3"/>
        </w:rPr>
        <w:t>且随波长增</w:t>
      </w:r>
      <w:r>
        <w:rPr>
          <w:color w:val="3D3D3D"/>
          <w:spacing w:val="-11"/>
        </w:rPr>
        <w:t xml:space="preserve">大逐渐降低，所以水体呈黑色。②近红红外：水体几乎全为吸收体，清澈水体呈深黑色。③ </w:t>
      </w:r>
      <w:r>
        <w:rPr>
          <w:color w:val="3D3D3D"/>
          <w:spacing w:val="-13"/>
        </w:rPr>
        <w:t>热红外：白天，水体将太阳辐射吸收存储、升温比陆地慢、呈冷色调；夜间，水温比周围地物温度高、热辐射高、呈暖色调。④微波：反射率低、平坦水面后散射很弱，所以影像上水</w:t>
      </w:r>
      <w:r>
        <w:rPr>
          <w:color w:val="3D3D3D"/>
          <w:spacing w:val="-7"/>
        </w:rPr>
        <w:t>体呈黑色。</w:t>
      </w:r>
    </w:p>
    <w:p w:rsidR="00A72983" w:rsidRDefault="00CE4AFD">
      <w:pPr>
        <w:pStyle w:val="a3"/>
        <w:spacing w:before="2" w:line="168" w:lineRule="auto"/>
        <w:ind w:right="1791"/>
      </w:pPr>
      <w:r>
        <w:rPr>
          <w:rFonts w:ascii="Times New Roman" w:eastAsia="Times New Roman"/>
          <w:color w:val="3D3D3D"/>
        </w:rPr>
        <w:t>59</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C</w:t>
      </w:r>
      <w:r>
        <w:rPr>
          <w:color w:val="3D3D3D"/>
          <w:spacing w:val="-3"/>
        </w:rPr>
        <w:t>】解析：从影像对象中可以提取多种特征用于分类、不同地物可以在不同尺度层上进行提取、利用光谱特征和形状特征进行影像分割，都是基于具有相同特征进行提取</w:t>
      </w:r>
      <w:r>
        <w:rPr>
          <w:rFonts w:ascii="Noto Sans Mono CJK JP Regular" w:eastAsia="Noto Sans Mono CJK JP Regular" w:hint="eastAsia"/>
          <w:color w:val="3D3D3D"/>
          <w:spacing w:val="-3"/>
        </w:rPr>
        <w:t>(</w:t>
      </w:r>
      <w:r>
        <w:rPr>
          <w:color w:val="3D3D3D"/>
        </w:rPr>
        <w:t>面向</w:t>
      </w:r>
      <w:r>
        <w:rPr>
          <w:color w:val="3D3D3D"/>
          <w:spacing w:val="-2"/>
        </w:rPr>
        <w:t>对象的概念</w:t>
      </w:r>
      <w:r>
        <w:rPr>
          <w:rFonts w:ascii="Noto Sans Mono CJK JP Regular" w:eastAsia="Noto Sans Mono CJK JP Regular" w:hint="eastAsia"/>
          <w:color w:val="3D3D3D"/>
        </w:rPr>
        <w:t>)</w:t>
      </w:r>
      <w:r>
        <w:rPr>
          <w:color w:val="3D3D3D"/>
          <w:spacing w:val="-3"/>
        </w:rPr>
        <w:t xml:space="preserve">；分类过程是基于错分概率最小准则是基于过程。                                                 </w:t>
      </w:r>
      <w:r>
        <w:rPr>
          <w:rFonts w:ascii="Times New Roman" w:eastAsia="Times New Roman"/>
          <w:color w:val="3D3D3D"/>
          <w:spacing w:val="-3"/>
        </w:rPr>
        <w:t>60</w:t>
      </w:r>
      <w:r>
        <w:rPr>
          <w:rFonts w:ascii="Noto Sans Mono CJK JP Regular" w:eastAsia="Noto Sans Mono CJK JP Regular" w:hint="eastAsia"/>
          <w:color w:val="3D3D3D"/>
          <w:spacing w:val="-3"/>
        </w:rPr>
        <w:t>.</w:t>
      </w:r>
      <w:r>
        <w:rPr>
          <w:color w:val="3D3D3D"/>
          <w:spacing w:val="-3"/>
        </w:rPr>
        <w:t>【</w:t>
      </w:r>
      <w:r>
        <w:rPr>
          <w:rFonts w:ascii="Times New Roman" w:eastAsia="Times New Roman"/>
          <w:color w:val="3D3D3D"/>
        </w:rPr>
        <w:t>C</w:t>
      </w:r>
      <w:r>
        <w:rPr>
          <w:color w:val="3D3D3D"/>
          <w:spacing w:val="-3"/>
        </w:rPr>
        <w:t>】解析：根据《</w:t>
      </w:r>
      <w:r>
        <w:rPr>
          <w:rFonts w:ascii="Times New Roman" w:eastAsia="Times New Roman"/>
          <w:color w:val="3D3D3D"/>
        </w:rPr>
        <w:t xml:space="preserve">GDPJ 09-2013 </w:t>
      </w:r>
      <w:r>
        <w:rPr>
          <w:color w:val="3D3D3D"/>
          <w:spacing w:val="-3"/>
        </w:rPr>
        <w:t>地理国情普查检查验收与质量评定规定》过程检查对</w:t>
      </w:r>
      <w:r>
        <w:rPr>
          <w:color w:val="3D3D3D"/>
          <w:spacing w:val="-1"/>
        </w:rPr>
        <w:t xml:space="preserve">普查成果资料进行 </w:t>
      </w:r>
      <w:r>
        <w:rPr>
          <w:rFonts w:ascii="Times New Roman" w:eastAsia="Times New Roman"/>
          <w:color w:val="3D3D3D"/>
        </w:rPr>
        <w:t>100%</w:t>
      </w:r>
      <w:r>
        <w:rPr>
          <w:color w:val="3D3D3D"/>
          <w:spacing w:val="-4"/>
        </w:rPr>
        <w:t>内业检查，外</w:t>
      </w:r>
      <w:proofErr w:type="gramStart"/>
      <w:r>
        <w:rPr>
          <w:color w:val="3D3D3D"/>
          <w:spacing w:val="-4"/>
        </w:rPr>
        <w:t>业检查</w:t>
      </w:r>
      <w:proofErr w:type="gramEnd"/>
      <w:r>
        <w:rPr>
          <w:color w:val="3D3D3D"/>
          <w:spacing w:val="-4"/>
        </w:rPr>
        <w:t xml:space="preserve">比例不得低于 </w:t>
      </w:r>
      <w:r>
        <w:rPr>
          <w:rFonts w:ascii="Times New Roman" w:eastAsia="Times New Roman"/>
          <w:color w:val="3D3D3D"/>
          <w:spacing w:val="-4"/>
        </w:rPr>
        <w:t>30%</w:t>
      </w:r>
      <w:r>
        <w:rPr>
          <w:color w:val="3D3D3D"/>
          <w:spacing w:val="-4"/>
        </w:rPr>
        <w:t>，并应做好检查记录；最终</w:t>
      </w:r>
      <w:r>
        <w:rPr>
          <w:color w:val="3D3D3D"/>
          <w:spacing w:val="-1"/>
        </w:rPr>
        <w:t xml:space="preserve">检查对普查成果资料进行 </w:t>
      </w:r>
      <w:r>
        <w:rPr>
          <w:rFonts w:ascii="Times New Roman" w:eastAsia="Times New Roman"/>
          <w:color w:val="3D3D3D"/>
        </w:rPr>
        <w:t>100%</w:t>
      </w:r>
      <w:r>
        <w:rPr>
          <w:color w:val="3D3D3D"/>
          <w:spacing w:val="-4"/>
        </w:rPr>
        <w:t>内业检查，外</w:t>
      </w:r>
      <w:proofErr w:type="gramStart"/>
      <w:r>
        <w:rPr>
          <w:color w:val="3D3D3D"/>
          <w:spacing w:val="-4"/>
        </w:rPr>
        <w:t>业检查</w:t>
      </w:r>
      <w:proofErr w:type="gramEnd"/>
      <w:r>
        <w:rPr>
          <w:color w:val="3D3D3D"/>
          <w:spacing w:val="-4"/>
        </w:rPr>
        <w:t xml:space="preserve">比例不得低于 </w:t>
      </w:r>
      <w:r>
        <w:rPr>
          <w:rFonts w:ascii="Times New Roman" w:eastAsia="Times New Roman"/>
          <w:color w:val="3D3D3D"/>
          <w:spacing w:val="-5"/>
        </w:rPr>
        <w:t>20%</w:t>
      </w:r>
      <w:r>
        <w:rPr>
          <w:color w:val="3D3D3D"/>
          <w:spacing w:val="-3"/>
        </w:rPr>
        <w:t>，且原则上与过程检查的外</w:t>
      </w:r>
      <w:proofErr w:type="gramStart"/>
      <w:r>
        <w:rPr>
          <w:color w:val="3D3D3D"/>
          <w:spacing w:val="-3"/>
        </w:rPr>
        <w:t>业检</w:t>
      </w:r>
      <w:proofErr w:type="gramEnd"/>
      <w:r>
        <w:rPr>
          <w:color w:val="3D3D3D"/>
          <w:spacing w:val="-3"/>
        </w:rPr>
        <w:t>查成果不应重复。</w:t>
      </w:r>
    </w:p>
    <w:p w:rsidR="00A72983" w:rsidRDefault="00CE4AFD">
      <w:pPr>
        <w:pStyle w:val="a3"/>
        <w:spacing w:before="3" w:line="168" w:lineRule="auto"/>
        <w:ind w:right="1868"/>
      </w:pPr>
      <w:r>
        <w:rPr>
          <w:rFonts w:ascii="Times New Roman" w:eastAsia="Times New Roman"/>
          <w:color w:val="3D3D3D"/>
        </w:rPr>
        <w:t>61</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】解析：根据《</w:t>
      </w:r>
      <w:r>
        <w:rPr>
          <w:rFonts w:ascii="Times New Roman" w:eastAsia="Times New Roman"/>
          <w:color w:val="3D3D3D"/>
        </w:rPr>
        <w:t xml:space="preserve">GDPJ 01-2013 </w:t>
      </w:r>
      <w:r>
        <w:rPr>
          <w:color w:val="3D3D3D"/>
        </w:rPr>
        <w:t>地理国情普查内容与指标》</w:t>
      </w:r>
      <w:r>
        <w:rPr>
          <w:rFonts w:ascii="Times New Roman" w:eastAsia="Times New Roman"/>
          <w:color w:val="3D3D3D"/>
        </w:rPr>
        <w:t xml:space="preserve">6.1 </w:t>
      </w:r>
      <w:r>
        <w:rPr>
          <w:color w:val="3D3D3D"/>
        </w:rPr>
        <w:t>规定，</w:t>
      </w:r>
      <w:proofErr w:type="gramStart"/>
      <w:r>
        <w:rPr>
          <w:color w:val="3D3D3D"/>
        </w:rPr>
        <w:t>最小图斑</w:t>
      </w:r>
      <w:proofErr w:type="gramEnd"/>
      <w:r>
        <w:rPr>
          <w:color w:val="3D3D3D"/>
        </w:rPr>
        <w:t xml:space="preserve">对应的地面实地面积为 </w:t>
      </w:r>
      <w:r>
        <w:rPr>
          <w:rFonts w:ascii="Times New Roman" w:eastAsia="Times New Roman"/>
          <w:color w:val="3D3D3D"/>
        </w:rPr>
        <w:t xml:space="preserve">400 </w:t>
      </w:r>
      <w:r>
        <w:rPr>
          <w:color w:val="3D3D3D"/>
        </w:rPr>
        <w:t>平方米。</w:t>
      </w:r>
    </w:p>
    <w:p w:rsidR="00A72983" w:rsidRDefault="00CE4AFD">
      <w:pPr>
        <w:pStyle w:val="a3"/>
        <w:spacing w:before="1" w:line="168" w:lineRule="auto"/>
        <w:ind w:right="1743"/>
      </w:pPr>
      <w:r>
        <w:rPr>
          <w:rFonts w:ascii="Times New Roman" w:eastAsia="Times New Roman"/>
          <w:color w:val="3D3D3D"/>
        </w:rPr>
        <w:t>62</w:t>
      </w:r>
      <w:r>
        <w:rPr>
          <w:rFonts w:ascii="Noto Sans Mono CJK JP Regular" w:eastAsia="Noto Sans Mono CJK JP Regular" w:hint="eastAsia"/>
          <w:color w:val="3D3D3D"/>
        </w:rPr>
        <w:t>.</w:t>
      </w:r>
      <w:r>
        <w:rPr>
          <w:color w:val="3D3D3D"/>
        </w:rPr>
        <w:t>【</w:t>
      </w:r>
      <w:r>
        <w:rPr>
          <w:rFonts w:ascii="Times New Roman" w:eastAsia="Times New Roman"/>
          <w:color w:val="3D3D3D"/>
        </w:rPr>
        <w:t>A</w:t>
      </w:r>
      <w:r>
        <w:rPr>
          <w:color w:val="3D3D3D"/>
        </w:rPr>
        <w:t>】解析：根据《城市三维建模技术规范》，</w:t>
      </w:r>
      <w:r>
        <w:rPr>
          <w:rFonts w:ascii="Times New Roman" w:eastAsia="Times New Roman"/>
          <w:color w:val="3D3D3D"/>
        </w:rPr>
        <w:t>LOD1</w:t>
      </w:r>
      <w:r>
        <w:rPr>
          <w:color w:val="3D3D3D"/>
        </w:rPr>
        <w:t>、</w:t>
      </w:r>
      <w:r>
        <w:rPr>
          <w:rFonts w:ascii="Times New Roman" w:eastAsia="Times New Roman"/>
          <w:color w:val="3D3D3D"/>
        </w:rPr>
        <w:t>LOD2</w:t>
      </w:r>
      <w:r>
        <w:rPr>
          <w:color w:val="3D3D3D"/>
        </w:rPr>
        <w:t>、</w:t>
      </w:r>
      <w:r>
        <w:rPr>
          <w:rFonts w:ascii="Times New Roman" w:eastAsia="Times New Roman"/>
          <w:color w:val="3D3D3D"/>
        </w:rPr>
        <w:t>LOD3</w:t>
      </w:r>
      <w:r>
        <w:rPr>
          <w:color w:val="3D3D3D"/>
        </w:rPr>
        <w:t>、</w:t>
      </w:r>
      <w:r>
        <w:rPr>
          <w:rFonts w:ascii="Times New Roman" w:eastAsia="Times New Roman"/>
          <w:color w:val="3D3D3D"/>
        </w:rPr>
        <w:t xml:space="preserve">LOD4 </w:t>
      </w:r>
      <w:r>
        <w:rPr>
          <w:color w:val="3D3D3D"/>
        </w:rPr>
        <w:t>分别为体块模型、基础模型、标准模型、精细模型。</w:t>
      </w:r>
    </w:p>
    <w:p w:rsidR="00A72983" w:rsidRDefault="00CE4AFD">
      <w:pPr>
        <w:pStyle w:val="a3"/>
        <w:spacing w:line="286" w:lineRule="exact"/>
      </w:pPr>
      <w:r>
        <w:rPr>
          <w:rFonts w:ascii="Times New Roman" w:eastAsia="Times New Roman"/>
          <w:color w:val="3D3D3D"/>
        </w:rPr>
        <w:t>63</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】解析：软件需求规格说明书是联系需求分析与系统设计的桥梁。</w:t>
      </w:r>
    </w:p>
    <w:p w:rsidR="00A72983" w:rsidRDefault="00CE4AFD">
      <w:pPr>
        <w:pStyle w:val="a3"/>
        <w:spacing w:before="27" w:line="168" w:lineRule="auto"/>
        <w:ind w:right="1688"/>
      </w:pPr>
      <w:r>
        <w:rPr>
          <w:rFonts w:ascii="Times New Roman" w:eastAsia="Times New Roman"/>
          <w:color w:val="3D3D3D"/>
          <w:spacing w:val="-10"/>
        </w:rPr>
        <w:t>64</w:t>
      </w:r>
      <w:r>
        <w:rPr>
          <w:rFonts w:ascii="Noto Sans Mono CJK JP Regular" w:eastAsia="Noto Sans Mono CJK JP Regular" w:hint="eastAsia"/>
          <w:color w:val="3D3D3D"/>
          <w:spacing w:val="-10"/>
        </w:rPr>
        <w:t>.</w:t>
      </w:r>
      <w:r>
        <w:rPr>
          <w:color w:val="3D3D3D"/>
        </w:rPr>
        <w:t>【</w:t>
      </w:r>
      <w:r>
        <w:rPr>
          <w:rFonts w:ascii="Times New Roman" w:eastAsia="Times New Roman"/>
          <w:color w:val="3D3D3D"/>
        </w:rPr>
        <w:t>D</w:t>
      </w:r>
      <w:r>
        <w:rPr>
          <w:color w:val="3D3D3D"/>
          <w:spacing w:val="-8"/>
        </w:rPr>
        <w:t xml:space="preserve">】解析：地理图形标记语言 </w:t>
      </w:r>
      <w:r>
        <w:rPr>
          <w:rFonts w:ascii="Times New Roman" w:eastAsia="Times New Roman"/>
          <w:color w:val="3D3D3D"/>
        </w:rPr>
        <w:t xml:space="preserve">GML </w:t>
      </w:r>
      <w:r>
        <w:rPr>
          <w:color w:val="3D3D3D"/>
          <w:spacing w:val="2"/>
        </w:rPr>
        <w:t xml:space="preserve">是以 </w:t>
      </w:r>
      <w:r>
        <w:rPr>
          <w:rFonts w:ascii="Times New Roman" w:eastAsia="Times New Roman"/>
          <w:color w:val="3D3D3D"/>
        </w:rPr>
        <w:t xml:space="preserve">XML </w:t>
      </w:r>
      <w:r>
        <w:rPr>
          <w:color w:val="3D3D3D"/>
        </w:rPr>
        <w:t xml:space="preserve">为基础的 </w:t>
      </w:r>
      <w:r>
        <w:rPr>
          <w:rFonts w:ascii="Times New Roman" w:eastAsia="Times New Roman"/>
          <w:color w:val="3D3D3D"/>
        </w:rPr>
        <w:t xml:space="preserve">GIS </w:t>
      </w:r>
      <w:r>
        <w:rPr>
          <w:color w:val="3D3D3D"/>
          <w:spacing w:val="-7"/>
        </w:rPr>
        <w:t>编码标准。</w:t>
      </w:r>
      <w:r>
        <w:rPr>
          <w:rFonts w:ascii="Noto Sans Mono CJK JP Regular" w:eastAsia="Noto Sans Mono CJK JP Regular" w:hint="eastAsia"/>
        </w:rPr>
        <w:t>X</w:t>
      </w:r>
      <w:r>
        <w:rPr>
          <w:rFonts w:ascii="Times New Roman" w:eastAsia="Times New Roman"/>
          <w:color w:val="3D3D3D"/>
        </w:rPr>
        <w:t xml:space="preserve">ML </w:t>
      </w:r>
      <w:r>
        <w:rPr>
          <w:color w:val="3D3D3D"/>
        </w:rPr>
        <w:t>是可扩展</w:t>
      </w:r>
      <w:r>
        <w:rPr>
          <w:color w:val="3D3D3D"/>
          <w:spacing w:val="-18"/>
        </w:rPr>
        <w:t>标记语言，标准通用标记语言的子集，是一种用于标记电子文件使其具有结构性的标记语言。</w:t>
      </w:r>
    </w:p>
    <w:p w:rsidR="00A72983" w:rsidRDefault="00CE4AFD">
      <w:pPr>
        <w:pStyle w:val="a3"/>
        <w:spacing w:line="353" w:lineRule="exact"/>
        <w:jc w:val="both"/>
      </w:pPr>
      <w:r>
        <w:rPr>
          <w:rFonts w:ascii="Times New Roman" w:eastAsia="Times New Roman"/>
          <w:color w:val="3D3D3D"/>
        </w:rPr>
        <w:t>65</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】解析：颜色可用于标识信息类别，表示事物的性质或数量或质量特征。</w:t>
      </w:r>
    </w:p>
    <w:p w:rsidR="00A72983" w:rsidRDefault="00A72983">
      <w:pPr>
        <w:spacing w:line="353" w:lineRule="exact"/>
        <w:jc w:val="both"/>
        <w:sectPr w:rsidR="00A72983">
          <w:pgSz w:w="11910" w:h="16840"/>
          <w:pgMar w:top="1100" w:right="0" w:bottom="280" w:left="1500" w:header="91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58240"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3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rFonts w:ascii="Times New Roman" w:eastAsia="Times New Roman"/>
          <w:color w:val="3D3D3D"/>
        </w:rPr>
        <w:t>66</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】解析：审核公示是农村土地承包经营权调查项目不可缺少的是测绘工序，常规测</w:t>
      </w:r>
    </w:p>
    <w:p w:rsidR="00A72983" w:rsidRDefault="00CE4AFD">
      <w:pPr>
        <w:pStyle w:val="a3"/>
        <w:spacing w:line="312" w:lineRule="exact"/>
      </w:pPr>
      <w:proofErr w:type="gramStart"/>
      <w:r>
        <w:rPr>
          <w:color w:val="3D3D3D"/>
        </w:rPr>
        <w:t>绘项目</w:t>
      </w:r>
      <w:proofErr w:type="gramEnd"/>
      <w:r>
        <w:rPr>
          <w:color w:val="3D3D3D"/>
        </w:rPr>
        <w:t>无需考虑审核公示。</w:t>
      </w:r>
    </w:p>
    <w:p w:rsidR="00A72983" w:rsidRDefault="00CE4AFD">
      <w:pPr>
        <w:pStyle w:val="a3"/>
        <w:spacing w:line="312" w:lineRule="exact"/>
      </w:pPr>
      <w:r>
        <w:rPr>
          <w:rFonts w:ascii="Times New Roman" w:eastAsia="Times New Roman"/>
          <w:color w:val="3D3D3D"/>
        </w:rPr>
        <w:t>67</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】解析：涉密数据安全管理必须与外网物理隔离。</w:t>
      </w:r>
    </w:p>
    <w:p w:rsidR="00A72983" w:rsidRDefault="00CE4AFD">
      <w:pPr>
        <w:pStyle w:val="a3"/>
        <w:spacing w:before="26" w:line="168" w:lineRule="auto"/>
        <w:ind w:right="1861"/>
        <w:jc w:val="both"/>
      </w:pPr>
      <w:r>
        <w:rPr>
          <w:rFonts w:ascii="Times New Roman" w:eastAsia="Times New Roman"/>
          <w:color w:val="3D3D3D"/>
        </w:rPr>
        <w:t>68</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】解析：系统在某一瞬间能处理的请求数量被称为并发能力，性能测试包含并发能力。</w:t>
      </w:r>
    </w:p>
    <w:p w:rsidR="00A72983" w:rsidRDefault="00CE4AFD">
      <w:pPr>
        <w:pStyle w:val="a3"/>
        <w:spacing w:before="1" w:line="168" w:lineRule="auto"/>
        <w:ind w:right="1837"/>
        <w:jc w:val="both"/>
      </w:pPr>
      <w:r>
        <w:rPr>
          <w:rFonts w:ascii="Times New Roman" w:eastAsia="Times New Roman"/>
          <w:color w:val="3D3D3D"/>
        </w:rPr>
        <w:t>69</w:t>
      </w:r>
      <w:r>
        <w:rPr>
          <w:rFonts w:ascii="Noto Sans Mono CJK JP Regular" w:eastAsia="Noto Sans Mono CJK JP Regular" w:hint="eastAsia"/>
          <w:color w:val="3D3D3D"/>
        </w:rPr>
        <w:t>.</w:t>
      </w:r>
      <w:r>
        <w:rPr>
          <w:color w:val="3D3D3D"/>
        </w:rPr>
        <w:t>【</w:t>
      </w:r>
      <w:r>
        <w:rPr>
          <w:rFonts w:ascii="Times New Roman" w:eastAsia="Times New Roman"/>
          <w:color w:val="3D3D3D"/>
        </w:rPr>
        <w:t>B</w:t>
      </w:r>
      <w:r>
        <w:rPr>
          <w:color w:val="3D3D3D"/>
        </w:rPr>
        <w:t xml:space="preserve">】解析：共享单车对地理位置信息的收集有两种方式，一种是借助共享单车中搭载的 </w:t>
      </w:r>
      <w:r>
        <w:rPr>
          <w:rFonts w:ascii="Times New Roman" w:eastAsia="Times New Roman"/>
          <w:color w:val="3D3D3D"/>
        </w:rPr>
        <w:t xml:space="preserve">GPS </w:t>
      </w:r>
      <w:r>
        <w:rPr>
          <w:color w:val="3D3D3D"/>
        </w:rPr>
        <w:t>芯片获取相应的单车位置信息，另一种是借由手机等移动终端的定位功能，在相应</w:t>
      </w:r>
    </w:p>
    <w:p w:rsidR="00A72983" w:rsidRDefault="00CE4AFD">
      <w:pPr>
        <w:pStyle w:val="a3"/>
        <w:spacing w:before="1" w:line="168" w:lineRule="auto"/>
        <w:ind w:right="1889"/>
        <w:jc w:val="both"/>
      </w:pPr>
      <w:r>
        <w:rPr>
          <w:rFonts w:ascii="Times New Roman" w:eastAsia="Times New Roman" w:hAnsi="Times New Roman"/>
          <w:color w:val="3D3D3D"/>
        </w:rPr>
        <w:t>APP</w:t>
      </w:r>
      <w:r>
        <w:rPr>
          <w:rFonts w:ascii="Times New Roman" w:eastAsia="Times New Roman" w:hAnsi="Times New Roman"/>
          <w:color w:val="3D3D3D"/>
          <w:spacing w:val="17"/>
        </w:rPr>
        <w:t xml:space="preserve">  </w:t>
      </w:r>
      <w:r>
        <w:rPr>
          <w:color w:val="3D3D3D"/>
          <w:spacing w:val="-3"/>
        </w:rPr>
        <w:t>中，对共享单车使用人的骑行位置信息加以记录。其使用“高德地图”提供地理位置</w:t>
      </w:r>
      <w:r>
        <w:rPr>
          <w:color w:val="3D3D3D"/>
          <w:spacing w:val="-3"/>
          <w:w w:val="105"/>
        </w:rPr>
        <w:t>信息。</w:t>
      </w:r>
    </w:p>
    <w:p w:rsidR="00A72983" w:rsidRDefault="00CE4AFD">
      <w:pPr>
        <w:pStyle w:val="a3"/>
        <w:spacing w:line="286" w:lineRule="exact"/>
      </w:pPr>
      <w:r>
        <w:rPr>
          <w:rFonts w:ascii="Times New Roman" w:eastAsia="Times New Roman"/>
          <w:color w:val="3D3D3D"/>
        </w:rPr>
        <w:t>70.</w:t>
      </w:r>
      <w:r>
        <w:rPr>
          <w:color w:val="3D3D3D"/>
        </w:rPr>
        <w:t>【</w:t>
      </w:r>
      <w:r>
        <w:rPr>
          <w:rFonts w:ascii="Times New Roman" w:eastAsia="Times New Roman"/>
          <w:color w:val="3D3D3D"/>
        </w:rPr>
        <w:t>A</w:t>
      </w:r>
      <w:r>
        <w:rPr>
          <w:color w:val="3D3D3D"/>
        </w:rPr>
        <w:t>】解析：平台软件选型属于数据库系统设计中物理设计阶段的工作。</w:t>
      </w:r>
    </w:p>
    <w:p w:rsidR="00A72983" w:rsidRDefault="00CE4AFD">
      <w:pPr>
        <w:pStyle w:val="a3"/>
        <w:spacing w:before="26" w:line="168" w:lineRule="auto"/>
        <w:ind w:right="1861"/>
        <w:jc w:val="both"/>
      </w:pPr>
      <w:r>
        <w:rPr>
          <w:rFonts w:ascii="Times New Roman" w:eastAsia="Times New Roman"/>
          <w:color w:val="3D3D3D"/>
        </w:rPr>
        <w:t>71</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】解析：根据《城市地理空间框架数据标准》，人口数据不属于城市地理空间框架数据。</w:t>
      </w:r>
    </w:p>
    <w:p w:rsidR="00A72983" w:rsidRDefault="00CE4AFD">
      <w:pPr>
        <w:pStyle w:val="a3"/>
        <w:spacing w:before="2" w:line="168" w:lineRule="auto"/>
        <w:ind w:right="1793"/>
        <w:jc w:val="both"/>
      </w:pPr>
      <w:r>
        <w:rPr>
          <w:rFonts w:ascii="Times New Roman" w:eastAsia="Times New Roman" w:hAnsi="Times New Roman"/>
          <w:color w:val="3D3D3D"/>
        </w:rPr>
        <w:t>72</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rPr>
        <w:t>A</w:t>
      </w:r>
      <w:r>
        <w:rPr>
          <w:color w:val="3D3D3D"/>
          <w:spacing w:val="-3"/>
        </w:rPr>
        <w:t>】解析：矢量数据的叠置分析主要有以下六种情形：①</w:t>
      </w:r>
      <w:proofErr w:type="gramStart"/>
      <w:r>
        <w:rPr>
          <w:color w:val="3D3D3D"/>
          <w:spacing w:val="-3"/>
        </w:rPr>
        <w:t>图层擦除</w:t>
      </w:r>
      <w:proofErr w:type="gramEnd"/>
      <w:r>
        <w:rPr>
          <w:color w:val="3D3D3D"/>
          <w:spacing w:val="-3"/>
        </w:rPr>
        <w:t xml:space="preserve">；②识别叠置；③ </w:t>
      </w:r>
      <w:r>
        <w:rPr>
          <w:color w:val="3D3D3D"/>
          <w:spacing w:val="-9"/>
        </w:rPr>
        <w:t>交集叠置；④对称区别；⑤</w:t>
      </w:r>
      <w:proofErr w:type="gramStart"/>
      <w:r>
        <w:rPr>
          <w:color w:val="3D3D3D"/>
          <w:spacing w:val="-9"/>
        </w:rPr>
        <w:t>图层合并</w:t>
      </w:r>
      <w:proofErr w:type="gramEnd"/>
      <w:r>
        <w:rPr>
          <w:color w:val="3D3D3D"/>
          <w:spacing w:val="-9"/>
        </w:rPr>
        <w:t>；⑥修正更新。</w:t>
      </w:r>
      <w:r>
        <w:rPr>
          <w:rFonts w:ascii="Times New Roman" w:eastAsia="Times New Roman" w:hAnsi="Times New Roman"/>
          <w:color w:val="3D3D3D"/>
        </w:rPr>
        <w:t xml:space="preserve">B </w:t>
      </w:r>
      <w:r>
        <w:rPr>
          <w:color w:val="3D3D3D"/>
          <w:spacing w:val="-4"/>
        </w:rPr>
        <w:t>选项</w:t>
      </w:r>
      <w:proofErr w:type="gramStart"/>
      <w:r>
        <w:rPr>
          <w:color w:val="3D3D3D"/>
          <w:spacing w:val="-4"/>
        </w:rPr>
        <w:t>属于图层擦除</w:t>
      </w:r>
      <w:proofErr w:type="gramEnd"/>
      <w:r>
        <w:rPr>
          <w:color w:val="3D3D3D"/>
          <w:spacing w:val="-4"/>
        </w:rPr>
        <w:t>，</w:t>
      </w:r>
      <w:r>
        <w:rPr>
          <w:rFonts w:ascii="Times New Roman" w:eastAsia="Times New Roman" w:hAnsi="Times New Roman"/>
          <w:color w:val="3D3D3D"/>
          <w:spacing w:val="-8"/>
        </w:rPr>
        <w:t xml:space="preserve">C </w:t>
      </w:r>
      <w:r>
        <w:rPr>
          <w:color w:val="3D3D3D"/>
          <w:spacing w:val="-3"/>
        </w:rPr>
        <w:t>选项</w:t>
      </w:r>
      <w:proofErr w:type="gramStart"/>
      <w:r>
        <w:rPr>
          <w:color w:val="3D3D3D"/>
          <w:spacing w:val="-3"/>
        </w:rPr>
        <w:t>属于图层合</w:t>
      </w:r>
      <w:proofErr w:type="gramEnd"/>
      <w:r>
        <w:rPr>
          <w:color w:val="3D3D3D"/>
          <w:spacing w:val="-3"/>
        </w:rPr>
        <w:t>并；</w:t>
      </w:r>
      <w:r>
        <w:rPr>
          <w:rFonts w:ascii="Times New Roman" w:eastAsia="Times New Roman" w:hAnsi="Times New Roman"/>
          <w:color w:val="3D3D3D"/>
          <w:spacing w:val="-3"/>
        </w:rPr>
        <w:t xml:space="preserve">A </w:t>
      </w:r>
      <w:r>
        <w:rPr>
          <w:color w:val="3D3D3D"/>
          <w:spacing w:val="-3"/>
        </w:rPr>
        <w:t>选项属于交集叠置；</w:t>
      </w:r>
      <w:r>
        <w:rPr>
          <w:rFonts w:ascii="Times New Roman" w:eastAsia="Times New Roman" w:hAnsi="Times New Roman"/>
          <w:color w:val="3D3D3D"/>
        </w:rPr>
        <w:t xml:space="preserve">D </w:t>
      </w:r>
      <w:r>
        <w:rPr>
          <w:color w:val="3D3D3D"/>
          <w:spacing w:val="-3"/>
        </w:rPr>
        <w:t>选项属于对称区别。</w:t>
      </w:r>
    </w:p>
    <w:p w:rsidR="00A72983" w:rsidRDefault="00CE4AFD">
      <w:pPr>
        <w:pStyle w:val="a3"/>
        <w:spacing w:before="1" w:line="168" w:lineRule="auto"/>
        <w:ind w:right="1873"/>
        <w:jc w:val="both"/>
      </w:pPr>
      <w:r>
        <w:rPr>
          <w:rFonts w:ascii="Times New Roman" w:eastAsia="Times New Roman"/>
          <w:color w:val="3D3D3D"/>
        </w:rPr>
        <w:t>73</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 xml:space="preserve">】解析：根据《地理信息公共服务平台电子地图数据规范》，电子地图数据的坐标系统采用 </w:t>
      </w:r>
      <w:r>
        <w:rPr>
          <w:rFonts w:ascii="Times New Roman" w:eastAsia="Times New Roman"/>
          <w:color w:val="3D3D3D"/>
        </w:rPr>
        <w:t xml:space="preserve">2000 </w:t>
      </w:r>
      <w:r>
        <w:rPr>
          <w:color w:val="3D3D3D"/>
        </w:rPr>
        <w:t>国家大地坐标系。</w:t>
      </w:r>
    </w:p>
    <w:p w:rsidR="00A72983" w:rsidRDefault="00CE4AFD">
      <w:pPr>
        <w:pStyle w:val="a3"/>
        <w:spacing w:before="1" w:line="168" w:lineRule="auto"/>
        <w:ind w:right="1791"/>
        <w:jc w:val="both"/>
      </w:pPr>
      <w:r>
        <w:rPr>
          <w:rFonts w:ascii="Times New Roman" w:eastAsia="Times New Roman"/>
          <w:color w:val="3D3D3D"/>
        </w:rPr>
        <w:t>74</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D</w:t>
      </w:r>
      <w:r>
        <w:rPr>
          <w:color w:val="3D3D3D"/>
          <w:spacing w:val="-3"/>
        </w:rPr>
        <w:t>】解析：通</w:t>
      </w:r>
      <w:proofErr w:type="gramStart"/>
      <w:r>
        <w:rPr>
          <w:color w:val="3D3D3D"/>
          <w:spacing w:val="-3"/>
        </w:rPr>
        <w:t>视分析</w:t>
      </w:r>
      <w:proofErr w:type="gramEnd"/>
      <w:r>
        <w:rPr>
          <w:color w:val="3D3D3D"/>
          <w:spacing w:val="-3"/>
        </w:rPr>
        <w:t>是指以某一点为观察点，研究某一区域通视情况的地形分析。通</w:t>
      </w:r>
      <w:proofErr w:type="gramStart"/>
      <w:r>
        <w:rPr>
          <w:color w:val="3D3D3D"/>
          <w:spacing w:val="-3"/>
        </w:rPr>
        <w:t>视分析</w:t>
      </w:r>
      <w:proofErr w:type="gramEnd"/>
      <w:r>
        <w:rPr>
          <w:color w:val="3D3D3D"/>
          <w:spacing w:val="-3"/>
        </w:rPr>
        <w:t>的基本内容有两个</w:t>
      </w:r>
      <w:r>
        <w:rPr>
          <w:rFonts w:ascii="Noto Sans Mono CJK JP Regular" w:eastAsia="Noto Sans Mono CJK JP Regular" w:hint="eastAsia"/>
          <w:color w:val="3D3D3D"/>
          <w:spacing w:val="-3"/>
        </w:rPr>
        <w:t>:</w:t>
      </w:r>
      <w:r>
        <w:rPr>
          <w:color w:val="3D3D3D"/>
          <w:spacing w:val="-3"/>
        </w:rPr>
        <w:t xml:space="preserve">一个是两点或者多点之间的可视性分析；另一个是可视域分析， </w:t>
      </w:r>
      <w:r>
        <w:rPr>
          <w:color w:val="3D3D3D"/>
          <w:spacing w:val="-9"/>
        </w:rPr>
        <w:t>即对于给定的观察点，分析观察所覆盖的区域。在航海、航空以及军事方面有重要的应用价</w:t>
      </w:r>
      <w:r>
        <w:rPr>
          <w:color w:val="3D3D3D"/>
          <w:spacing w:val="-12"/>
        </w:rPr>
        <w:t>值，比如设置雷达站、电视台的发射站、道路选择、航海导航等，在军事上如布设阵地、设置观察哨所、铺设通信线路等；有时还可能对不可见区域进行分析，如低空侦察飞机在飞行</w:t>
      </w:r>
      <w:r>
        <w:rPr>
          <w:color w:val="3D3D3D"/>
          <w:spacing w:val="-6"/>
        </w:rPr>
        <w:t>时，要尽可能避免敌方雷达的捕捉，飞机要选择雷达盲区飞行。</w:t>
      </w:r>
    </w:p>
    <w:p w:rsidR="00A72983" w:rsidRDefault="00CE4AFD">
      <w:pPr>
        <w:pStyle w:val="a3"/>
        <w:spacing w:before="2" w:line="168" w:lineRule="auto"/>
        <w:ind w:right="1879"/>
        <w:jc w:val="both"/>
      </w:pPr>
      <w:r>
        <w:rPr>
          <w:rFonts w:ascii="Times New Roman" w:eastAsia="Times New Roman"/>
          <w:color w:val="3D3D3D"/>
        </w:rPr>
        <w:t>75</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w:t>
      </w:r>
      <w:r>
        <w:rPr>
          <w:rFonts w:ascii="Times New Roman" w:eastAsia="Times New Roman"/>
          <w:color w:val="3D3D3D"/>
        </w:rPr>
        <w:t xml:space="preserve">GIS </w:t>
      </w:r>
      <w:r>
        <w:rPr>
          <w:color w:val="3D3D3D"/>
        </w:rPr>
        <w:t xml:space="preserve">公用的开发方式中，目前较广泛采用的是组件式 </w:t>
      </w:r>
      <w:r>
        <w:rPr>
          <w:rFonts w:ascii="Times New Roman" w:eastAsia="Times New Roman"/>
          <w:color w:val="3D3D3D"/>
        </w:rPr>
        <w:t xml:space="preserve">GIS </w:t>
      </w:r>
      <w:r>
        <w:rPr>
          <w:color w:val="3D3D3D"/>
        </w:rPr>
        <w:t>二次开发。组件开发方式的优点是可以提供极大的灵活性。</w:t>
      </w:r>
    </w:p>
    <w:p w:rsidR="00A72983" w:rsidRDefault="00CE4AFD">
      <w:pPr>
        <w:pStyle w:val="a3"/>
        <w:spacing w:before="1" w:line="168" w:lineRule="auto"/>
        <w:ind w:right="1875"/>
        <w:jc w:val="both"/>
      </w:pPr>
      <w:r>
        <w:rPr>
          <w:rFonts w:ascii="Times New Roman" w:eastAsia="Times New Roman"/>
          <w:color w:val="3D3D3D"/>
        </w:rPr>
        <w:t>76</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】解析：根据《车载导航电子地图产品规范》，五级功能道路对应四级公路、城市支路。</w:t>
      </w:r>
    </w:p>
    <w:p w:rsidR="00A72983" w:rsidRDefault="00CE4AFD">
      <w:pPr>
        <w:pStyle w:val="a3"/>
        <w:spacing w:before="1" w:line="168" w:lineRule="auto"/>
        <w:ind w:right="1793"/>
        <w:jc w:val="both"/>
      </w:pPr>
      <w:r>
        <w:rPr>
          <w:rFonts w:ascii="Times New Roman" w:eastAsia="Times New Roman"/>
          <w:color w:val="3D3D3D"/>
          <w:spacing w:val="-3"/>
        </w:rPr>
        <w:t>77</w:t>
      </w:r>
      <w:r>
        <w:rPr>
          <w:rFonts w:ascii="Noto Sans Mono CJK JP Regular" w:eastAsia="Noto Sans Mono CJK JP Regular" w:hint="eastAsia"/>
          <w:color w:val="3D3D3D"/>
          <w:spacing w:val="-3"/>
        </w:rPr>
        <w:t>.</w:t>
      </w:r>
      <w:r>
        <w:rPr>
          <w:color w:val="3D3D3D"/>
          <w:spacing w:val="-3"/>
        </w:rPr>
        <w:t>【</w:t>
      </w:r>
      <w:r>
        <w:rPr>
          <w:rFonts w:ascii="Times New Roman" w:eastAsia="Times New Roman"/>
          <w:color w:val="3D3D3D"/>
        </w:rPr>
        <w:t>A</w:t>
      </w:r>
      <w:r>
        <w:rPr>
          <w:color w:val="3D3D3D"/>
          <w:spacing w:val="-6"/>
        </w:rPr>
        <w:t xml:space="preserve">】解析：根据《导航电子地图检测规范》，道路相对位置误差为 </w:t>
      </w:r>
      <w:r>
        <w:rPr>
          <w:rFonts w:ascii="Times New Roman" w:eastAsia="Times New Roman"/>
          <w:color w:val="3D3D3D"/>
        </w:rPr>
        <w:t>8m</w:t>
      </w:r>
      <w:r>
        <w:rPr>
          <w:color w:val="3D3D3D"/>
          <w:spacing w:val="-3"/>
        </w:rPr>
        <w:t>、某书店邮编属性标注错误某餐饮点位的遗漏，属于一般差错。</w:t>
      </w:r>
    </w:p>
    <w:p w:rsidR="00A72983" w:rsidRDefault="00CE4AFD">
      <w:pPr>
        <w:pStyle w:val="a3"/>
        <w:spacing w:line="168" w:lineRule="auto"/>
        <w:ind w:right="1791"/>
        <w:jc w:val="both"/>
      </w:pPr>
      <w:r>
        <w:rPr>
          <w:rFonts w:ascii="Times New Roman" w:eastAsia="Times New Roman" w:hAnsi="Times New Roman"/>
          <w:color w:val="3D3D3D"/>
        </w:rPr>
        <w:t>78</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D</w:t>
      </w:r>
      <w:r>
        <w:rPr>
          <w:color w:val="3D3D3D"/>
        </w:rPr>
        <w:t>】解析：网络地理信息主要提供以下服务：①地理信息浏览查询；②地理空间信息分析处理；③服务借口与应用程序编程接口（</w:t>
      </w:r>
      <w:r>
        <w:rPr>
          <w:rFonts w:ascii="Times New Roman" w:eastAsia="Times New Roman" w:hAnsi="Times New Roman"/>
          <w:color w:val="3D3D3D"/>
        </w:rPr>
        <w:t>API</w:t>
      </w:r>
      <w:r>
        <w:rPr>
          <w:color w:val="3D3D3D"/>
        </w:rPr>
        <w:t>）；④地理空间信息元数据查询；⑤地理空间信息下载。</w:t>
      </w:r>
    </w:p>
    <w:p w:rsidR="00A72983" w:rsidRDefault="00CE4AFD">
      <w:pPr>
        <w:pStyle w:val="a3"/>
        <w:spacing w:line="286" w:lineRule="exact"/>
      </w:pPr>
      <w:r>
        <w:rPr>
          <w:rFonts w:ascii="Times New Roman" w:eastAsia="Times New Roman"/>
          <w:color w:val="3D3D3D"/>
        </w:rPr>
        <w:t>79</w:t>
      </w:r>
      <w:r>
        <w:rPr>
          <w:rFonts w:ascii="Noto Sans Mono CJK JP Regular" w:eastAsia="Noto Sans Mono CJK JP Regular" w:hint="eastAsia"/>
          <w:color w:val="3D3D3D"/>
        </w:rPr>
        <w:t>.</w:t>
      </w:r>
      <w:r>
        <w:rPr>
          <w:color w:val="3D3D3D"/>
        </w:rPr>
        <w:t>【</w:t>
      </w:r>
      <w:r>
        <w:rPr>
          <w:rFonts w:ascii="Times New Roman" w:eastAsia="Times New Roman"/>
          <w:color w:val="3D3D3D"/>
        </w:rPr>
        <w:t>C</w:t>
      </w:r>
      <w:r>
        <w:rPr>
          <w:color w:val="3D3D3D"/>
        </w:rPr>
        <w:t>】解析：</w:t>
      </w:r>
      <w:r>
        <w:rPr>
          <w:rFonts w:ascii="Times New Roman" w:eastAsia="Times New Roman"/>
          <w:color w:val="3D3D3D"/>
        </w:rPr>
        <w:t xml:space="preserve">1:5000 </w:t>
      </w:r>
      <w:r>
        <w:rPr>
          <w:color w:val="3D3D3D"/>
        </w:rPr>
        <w:t>的地理信息数据属于省（直辖市）级地理信息公共服务平台数据。</w:t>
      </w:r>
    </w:p>
    <w:p w:rsidR="00A72983" w:rsidRDefault="00CE4AFD">
      <w:pPr>
        <w:pStyle w:val="a3"/>
        <w:spacing w:line="294" w:lineRule="exact"/>
      </w:pPr>
      <w:r>
        <w:rPr>
          <w:rFonts w:ascii="Times New Roman" w:eastAsia="Times New Roman"/>
          <w:color w:val="3D3D3D"/>
        </w:rPr>
        <w:t>80</w:t>
      </w:r>
      <w:r>
        <w:rPr>
          <w:rFonts w:ascii="Noto Sans Mono CJK JP Regular" w:eastAsia="Noto Sans Mono CJK JP Regular" w:hint="eastAsia"/>
          <w:color w:val="3D3D3D"/>
        </w:rPr>
        <w:t>.</w:t>
      </w:r>
      <w:r>
        <w:rPr>
          <w:color w:val="3D3D3D"/>
        </w:rPr>
        <w:t>【</w:t>
      </w:r>
      <w:r>
        <w:rPr>
          <w:rFonts w:ascii="Times New Roman" w:eastAsia="Times New Roman"/>
          <w:color w:val="3D3D3D"/>
        </w:rPr>
        <w:t>D</w:t>
      </w:r>
      <w:r>
        <w:rPr>
          <w:color w:val="3D3D3D"/>
        </w:rPr>
        <w:t>】解析：地图瓦片级数越</w:t>
      </w:r>
      <w:proofErr w:type="gramStart"/>
      <w:r>
        <w:rPr>
          <w:color w:val="3D3D3D"/>
        </w:rPr>
        <w:t>大显示</w:t>
      </w:r>
      <w:proofErr w:type="gramEnd"/>
      <w:r>
        <w:rPr>
          <w:color w:val="3D3D3D"/>
        </w:rPr>
        <w:t xml:space="preserve">比例越大，比如 </w:t>
      </w:r>
      <w:r>
        <w:rPr>
          <w:rFonts w:ascii="Times New Roman" w:eastAsia="Times New Roman"/>
          <w:color w:val="3D3D3D"/>
        </w:rPr>
        <w:t xml:space="preserve">20 </w:t>
      </w:r>
      <w:r>
        <w:rPr>
          <w:color w:val="3D3D3D"/>
        </w:rPr>
        <w:t xml:space="preserve">级，所显示比例尺为 </w:t>
      </w:r>
      <w:r>
        <w:rPr>
          <w:rFonts w:ascii="Times New Roman" w:eastAsia="Times New Roman"/>
          <w:color w:val="3D3D3D"/>
        </w:rPr>
        <w:t>1:564.25</w:t>
      </w:r>
      <w:r>
        <w:rPr>
          <w:color w:val="3D3D3D"/>
        </w:rPr>
        <w:t>。</w:t>
      </w:r>
    </w:p>
    <w:p w:rsidR="00A72983" w:rsidRDefault="00CE4AFD">
      <w:pPr>
        <w:pStyle w:val="1"/>
        <w:spacing w:line="344" w:lineRule="exact"/>
        <w:ind w:left="300" w:right="0"/>
        <w:jc w:val="left"/>
        <w:rPr>
          <w:rFonts w:ascii="Noto Sans CJK JP Regular" w:eastAsia="Noto Sans CJK JP Regular"/>
        </w:rPr>
      </w:pPr>
      <w:r>
        <w:rPr>
          <w:rFonts w:ascii="Noto Sans CJK JP Regular" w:eastAsia="Noto Sans CJK JP Regular" w:hint="eastAsia"/>
          <w:color w:val="3D3D3D"/>
        </w:rPr>
        <w:t>二、多选试题</w:t>
      </w:r>
    </w:p>
    <w:p w:rsidR="00A72983" w:rsidRDefault="00CE4AFD">
      <w:pPr>
        <w:pStyle w:val="a3"/>
        <w:spacing w:before="14" w:line="168" w:lineRule="auto"/>
        <w:ind w:right="1791"/>
        <w:jc w:val="both"/>
      </w:pPr>
      <w:r>
        <w:rPr>
          <w:rFonts w:ascii="Times New Roman" w:eastAsia="Times New Roman" w:hAnsi="Times New Roman"/>
          <w:color w:val="3D3D3D"/>
          <w:spacing w:val="-7"/>
        </w:rPr>
        <w:t>81</w:t>
      </w:r>
      <w:r>
        <w:rPr>
          <w:rFonts w:ascii="Noto Sans Mono CJK JP Regular" w:eastAsia="Noto Sans Mono CJK JP Regular" w:hAnsi="Noto Sans Mono CJK JP Regular" w:hint="eastAsia"/>
          <w:color w:val="3D3D3D"/>
          <w:spacing w:val="-7"/>
        </w:rPr>
        <w:t>.</w:t>
      </w:r>
      <w:r>
        <w:rPr>
          <w:color w:val="3D3D3D"/>
          <w:spacing w:val="-3"/>
        </w:rPr>
        <w:t>【</w:t>
      </w:r>
      <w:r>
        <w:rPr>
          <w:rFonts w:ascii="Times New Roman" w:eastAsia="Times New Roman" w:hAnsi="Times New Roman"/>
          <w:color w:val="3D3D3D"/>
        </w:rPr>
        <w:t>ACE</w:t>
      </w:r>
      <w:r>
        <w:rPr>
          <w:color w:val="3D3D3D"/>
          <w:spacing w:val="-8"/>
        </w:rPr>
        <w:t>】解析：减弱大气垂直折光的影响，提高三角高程测量精度的措施有四项： ①缩</w:t>
      </w:r>
      <w:r>
        <w:rPr>
          <w:color w:val="3D3D3D"/>
          <w:spacing w:val="-7"/>
        </w:rPr>
        <w:t xml:space="preserve">短视线。当视线长 </w:t>
      </w:r>
      <w:r>
        <w:rPr>
          <w:rFonts w:ascii="Times New Roman" w:eastAsia="Times New Roman" w:hAnsi="Times New Roman"/>
          <w:color w:val="3D3D3D"/>
        </w:rPr>
        <w:t xml:space="preserve">1 </w:t>
      </w:r>
      <w:r>
        <w:rPr>
          <w:rFonts w:ascii="Times New Roman" w:eastAsia="Times New Roman" w:hAnsi="Times New Roman"/>
          <w:color w:val="3D3D3D"/>
          <w:spacing w:val="-3"/>
        </w:rPr>
        <w:t>0</w:t>
      </w:r>
      <w:r>
        <w:rPr>
          <w:rFonts w:ascii="Times New Roman" w:eastAsia="Times New Roman" w:hAnsi="Times New Roman"/>
          <w:color w:val="3D3D3D"/>
        </w:rPr>
        <w:t xml:space="preserve">00 </w:t>
      </w:r>
      <w:r>
        <w:rPr>
          <w:color w:val="3D3D3D"/>
          <w:spacing w:val="-5"/>
        </w:rPr>
        <w:t>米时，折光角通常只是</w:t>
      </w:r>
      <w:r>
        <w:rPr>
          <w:color w:val="3D3D3D"/>
          <w:spacing w:val="4"/>
        </w:rPr>
        <w:t xml:space="preserve">  </w:t>
      </w:r>
      <w:r>
        <w:rPr>
          <w:rFonts w:ascii="Times New Roman" w:eastAsia="Times New Roman" w:hAnsi="Times New Roman"/>
          <w:color w:val="3D3D3D"/>
        </w:rPr>
        <w:t>3</w:t>
      </w:r>
      <w:r>
        <w:rPr>
          <w:color w:val="3D3D3D"/>
          <w:spacing w:val="-3"/>
          <w:w w:val="211"/>
        </w:rPr>
        <w:t>″</w:t>
      </w:r>
      <w:r>
        <w:rPr>
          <w:color w:val="3D3D3D"/>
          <w:spacing w:val="-5"/>
        </w:rPr>
        <w:t>。在这样的距离上进行对向三角高程测</w:t>
      </w:r>
      <w:r>
        <w:rPr>
          <w:color w:val="3D3D3D"/>
          <w:spacing w:val="-21"/>
        </w:rPr>
        <w:t xml:space="preserve">量，其精度同普通水准测量相当。②对向观测垂直角。③选择有利的观测时间。一般情况下， </w:t>
      </w:r>
      <w:r>
        <w:rPr>
          <w:color w:val="3D3D3D"/>
          <w:spacing w:val="-7"/>
        </w:rPr>
        <w:t>中午前后观测垂直角最有利。 ④提高视线高度。</w:t>
      </w:r>
    </w:p>
    <w:p w:rsidR="00A72983" w:rsidRDefault="00CE4AFD">
      <w:pPr>
        <w:pStyle w:val="a3"/>
        <w:spacing w:before="1" w:line="168" w:lineRule="auto"/>
        <w:ind w:right="1889"/>
        <w:jc w:val="both"/>
      </w:pPr>
      <w:r>
        <w:rPr>
          <w:rFonts w:ascii="Times New Roman" w:eastAsia="Times New Roman" w:hAnsi="Times New Roman"/>
          <w:color w:val="3D3D3D"/>
        </w:rPr>
        <w:t>82</w:t>
      </w:r>
      <w:r>
        <w:rPr>
          <w:rFonts w:ascii="Noto Sans Mono CJK JP Regular" w:eastAsia="Noto Sans Mono CJK JP Regular" w:hAnsi="Noto Sans Mono CJK JP Regular" w:hint="eastAsia"/>
          <w:color w:val="3D3D3D"/>
        </w:rPr>
        <w:t>.</w:t>
      </w:r>
      <w:r>
        <w:rPr>
          <w:color w:val="3D3D3D"/>
        </w:rPr>
        <w:t>【</w:t>
      </w:r>
      <w:r>
        <w:rPr>
          <w:rFonts w:ascii="Times New Roman" w:eastAsia="Times New Roman" w:hAnsi="Times New Roman"/>
          <w:color w:val="3D3D3D"/>
        </w:rPr>
        <w:t>ABDE</w:t>
      </w:r>
      <w:r>
        <w:rPr>
          <w:color w:val="3D3D3D"/>
        </w:rPr>
        <w:t>】解析：</w:t>
      </w:r>
      <w:r>
        <w:rPr>
          <w:rFonts w:ascii="Times New Roman" w:eastAsia="Times New Roman" w:hAnsi="Times New Roman"/>
          <w:color w:val="3D3D3D"/>
        </w:rPr>
        <w:t xml:space="preserve">CORS </w:t>
      </w:r>
      <w:r>
        <w:rPr>
          <w:color w:val="3D3D3D"/>
        </w:rPr>
        <w:t>系统的组成主要有：①基准站网；②数据处理中心；③数据传输系统；④定位导航数据播发系统；⑤用户应用系统。</w:t>
      </w:r>
    </w:p>
    <w:p w:rsidR="00A72983" w:rsidRDefault="00CE4AFD">
      <w:pPr>
        <w:pStyle w:val="a3"/>
        <w:spacing w:before="1" w:line="168" w:lineRule="auto"/>
        <w:ind w:right="1791"/>
        <w:jc w:val="both"/>
      </w:pPr>
      <w:r>
        <w:rPr>
          <w:rFonts w:ascii="Times New Roman" w:eastAsia="Times New Roman" w:hAnsi="Times New Roman"/>
          <w:color w:val="3D3D3D"/>
          <w:spacing w:val="-20"/>
        </w:rPr>
        <w:t>83</w:t>
      </w:r>
      <w:r>
        <w:rPr>
          <w:rFonts w:ascii="Noto Sans Mono CJK JP Regular" w:eastAsia="Noto Sans Mono CJK JP Regular" w:hAnsi="Noto Sans Mono CJK JP Regular" w:hint="eastAsia"/>
          <w:color w:val="3D3D3D"/>
          <w:spacing w:val="-20"/>
        </w:rPr>
        <w:t>.</w:t>
      </w:r>
      <w:r>
        <w:rPr>
          <w:color w:val="3D3D3D"/>
        </w:rPr>
        <w:t>【</w:t>
      </w:r>
      <w:r>
        <w:rPr>
          <w:rFonts w:ascii="Times New Roman" w:eastAsia="Times New Roman" w:hAnsi="Times New Roman"/>
          <w:color w:val="3D3D3D"/>
        </w:rPr>
        <w:t>AB</w:t>
      </w:r>
      <w:r>
        <w:rPr>
          <w:color w:val="3D3D3D"/>
          <w:spacing w:val="-18"/>
        </w:rPr>
        <w:t>】解析：星历误差、电离层、对流层传播误差可以通过同步观测</w:t>
      </w:r>
      <w:proofErr w:type="gramStart"/>
      <w:r>
        <w:rPr>
          <w:color w:val="3D3D3D"/>
          <w:spacing w:val="-18"/>
        </w:rPr>
        <w:t>值求差</w:t>
      </w:r>
      <w:proofErr w:type="gramEnd"/>
      <w:r>
        <w:rPr>
          <w:color w:val="3D3D3D"/>
          <w:spacing w:val="-18"/>
        </w:rPr>
        <w:t>消除或减弱</w:t>
      </w:r>
      <w:r>
        <w:t xml:space="preserve">； </w:t>
      </w:r>
      <w:r>
        <w:rPr>
          <w:spacing w:val="-8"/>
        </w:rPr>
        <w:t>削弱多路径误差的方法：①选择合适的站址</w:t>
      </w:r>
      <w:r>
        <w:rPr>
          <w:spacing w:val="-3"/>
        </w:rPr>
        <w:t>（</w:t>
      </w:r>
      <w:r>
        <w:rPr>
          <w:spacing w:val="-6"/>
        </w:rPr>
        <w:t>测站应远离大面积平静的水面、测站不宜选择</w:t>
      </w:r>
      <w:r>
        <w:rPr>
          <w:spacing w:val="-9"/>
        </w:rPr>
        <w:t>在山坡、山谷和盆地中、测站应离开高层建筑物</w:t>
      </w:r>
      <w:r>
        <w:rPr>
          <w:spacing w:val="-14"/>
        </w:rPr>
        <w:t>）</w:t>
      </w:r>
      <w:r>
        <w:rPr>
          <w:spacing w:val="-7"/>
        </w:rPr>
        <w:t>②对接收机天线的要求</w:t>
      </w:r>
      <w:r>
        <w:rPr>
          <w:spacing w:val="-3"/>
        </w:rPr>
        <w:t>（</w:t>
      </w:r>
      <w:r>
        <w:rPr>
          <w:spacing w:val="-2"/>
        </w:rPr>
        <w:t>在天线中设置</w:t>
      </w:r>
      <w:proofErr w:type="gramStart"/>
      <w:r>
        <w:rPr>
          <w:spacing w:val="-2"/>
        </w:rPr>
        <w:t>抑</w:t>
      </w:r>
      <w:proofErr w:type="gramEnd"/>
    </w:p>
    <w:p w:rsidR="00A72983" w:rsidRDefault="00A72983">
      <w:pPr>
        <w:spacing w:line="168" w:lineRule="auto"/>
        <w:jc w:val="both"/>
        <w:sectPr w:rsidR="00A72983">
          <w:pgSz w:w="11910" w:h="16840"/>
          <w:pgMar w:top="1100" w:right="0" w:bottom="280" w:left="1500" w:header="91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59264"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3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spacing w:val="-3"/>
        </w:rPr>
        <w:t>径板、接收天线对极化特性不同的反射信号应该有较强的抑制作用</w:t>
      </w:r>
      <w:r>
        <w:rPr>
          <w:spacing w:val="-106"/>
        </w:rPr>
        <w:t>）</w:t>
      </w:r>
      <w:r>
        <w:rPr>
          <w:spacing w:val="-3"/>
        </w:rPr>
        <w:t>。③长时间观测。接收</w:t>
      </w:r>
    </w:p>
    <w:p w:rsidR="00A72983" w:rsidRDefault="00CE4AFD">
      <w:pPr>
        <w:pStyle w:val="a3"/>
        <w:spacing w:before="27" w:line="168" w:lineRule="auto"/>
        <w:ind w:right="1791"/>
        <w:jc w:val="both"/>
      </w:pPr>
      <w:r>
        <w:rPr>
          <w:spacing w:val="-10"/>
        </w:rPr>
        <w:t>机钟差的减弱方法：①把每个观测时刻的接收机钟差当作一个独立的未知数，在数据处理中</w:t>
      </w:r>
      <w:r>
        <w:rPr>
          <w:spacing w:val="-11"/>
        </w:rPr>
        <w:t>与观测站的参数一并求解；②认为各观测时刻的接收机钟差间是相关的，将接收机钟差表示</w:t>
      </w:r>
      <w:r>
        <w:rPr>
          <w:spacing w:val="-12"/>
        </w:rPr>
        <w:t>为时间多项式，并在观测量的平差计算中求解多项式系数。③通过在</w:t>
      </w:r>
      <w:proofErr w:type="gramStart"/>
      <w:r>
        <w:rPr>
          <w:spacing w:val="-12"/>
        </w:rPr>
        <w:t>卫星间求一次</w:t>
      </w:r>
      <w:proofErr w:type="gramEnd"/>
      <w:r>
        <w:rPr>
          <w:spacing w:val="-12"/>
        </w:rPr>
        <w:t>差来消除</w:t>
      </w:r>
      <w:r>
        <w:rPr>
          <w:spacing w:val="-6"/>
        </w:rPr>
        <w:t>接收机钟差。</w:t>
      </w:r>
    </w:p>
    <w:p w:rsidR="00A72983" w:rsidRDefault="00CE4AFD">
      <w:pPr>
        <w:pStyle w:val="a3"/>
        <w:spacing w:before="1" w:line="168" w:lineRule="auto"/>
        <w:ind w:right="1872"/>
      </w:pPr>
      <w:r>
        <w:rPr>
          <w:rFonts w:ascii="Times New Roman" w:eastAsia="Times New Roman"/>
          <w:color w:val="3D3D3D"/>
        </w:rPr>
        <w:t>84</w:t>
      </w:r>
      <w:r>
        <w:rPr>
          <w:rFonts w:ascii="Noto Sans Mono CJK JP Regular" w:eastAsia="Noto Sans Mono CJK JP Regular" w:hint="eastAsia"/>
          <w:color w:val="3D3D3D"/>
        </w:rPr>
        <w:t>.</w:t>
      </w:r>
      <w:r>
        <w:rPr>
          <w:color w:val="3D3D3D"/>
        </w:rPr>
        <w:t>【</w:t>
      </w:r>
      <w:r>
        <w:rPr>
          <w:rFonts w:ascii="Times New Roman" w:eastAsia="Times New Roman"/>
          <w:color w:val="3D3D3D"/>
        </w:rPr>
        <w:t>BCDE</w:t>
      </w:r>
      <w:r>
        <w:rPr>
          <w:color w:val="3D3D3D"/>
        </w:rPr>
        <w:t>】解析：根据《海道测量规范》，水深测量改正主要有吃水改正、姿态改正、声速改正、水位改正等。</w:t>
      </w:r>
    </w:p>
    <w:p w:rsidR="00A72983" w:rsidRDefault="00CE4AFD">
      <w:pPr>
        <w:pStyle w:val="a3"/>
        <w:spacing w:line="286" w:lineRule="exact"/>
      </w:pPr>
      <w:r>
        <w:rPr>
          <w:rFonts w:ascii="Times New Roman" w:eastAsia="Times New Roman"/>
          <w:color w:val="3D3D3D"/>
        </w:rPr>
        <w:t>85</w:t>
      </w:r>
      <w:r>
        <w:rPr>
          <w:rFonts w:ascii="Noto Sans Mono CJK JP Regular" w:eastAsia="Noto Sans Mono CJK JP Regular" w:hint="eastAsia"/>
          <w:color w:val="3D3D3D"/>
        </w:rPr>
        <w:t>.</w:t>
      </w:r>
      <w:r>
        <w:rPr>
          <w:color w:val="3D3D3D"/>
        </w:rPr>
        <w:t>【</w:t>
      </w:r>
      <w:r>
        <w:rPr>
          <w:rFonts w:ascii="Times New Roman" w:eastAsia="Times New Roman"/>
          <w:color w:val="3D3D3D"/>
        </w:rPr>
        <w:t>CE</w:t>
      </w:r>
      <w:r>
        <w:rPr>
          <w:color w:val="3D3D3D"/>
        </w:rPr>
        <w:t>】解析：地形图的基本等高距选择主要考虑的因素是地形类别和测图比例尺，</w:t>
      </w:r>
    </w:p>
    <w:p w:rsidR="00A72983" w:rsidRDefault="00CE4AFD">
      <w:pPr>
        <w:pStyle w:val="a3"/>
        <w:spacing w:before="27" w:line="168" w:lineRule="auto"/>
        <w:ind w:right="1791"/>
      </w:pPr>
      <w:r>
        <w:rPr>
          <w:rFonts w:ascii="Times New Roman" w:eastAsia="Times New Roman"/>
          <w:color w:val="3D3D3D"/>
          <w:spacing w:val="-9"/>
        </w:rPr>
        <w:t>86</w:t>
      </w:r>
      <w:r>
        <w:rPr>
          <w:rFonts w:ascii="Noto Sans Mono CJK JP Regular" w:eastAsia="Noto Sans Mono CJK JP Regular" w:hint="eastAsia"/>
          <w:color w:val="3D3D3D"/>
          <w:spacing w:val="-9"/>
        </w:rPr>
        <w:t>.</w:t>
      </w:r>
      <w:r>
        <w:rPr>
          <w:color w:val="3D3D3D"/>
          <w:spacing w:val="-3"/>
        </w:rPr>
        <w:t>【</w:t>
      </w:r>
      <w:r>
        <w:rPr>
          <w:rFonts w:ascii="Times New Roman" w:eastAsia="Times New Roman"/>
          <w:color w:val="3D3D3D"/>
        </w:rPr>
        <w:t>BD</w:t>
      </w:r>
      <w:r>
        <w:rPr>
          <w:color w:val="3D3D3D"/>
          <w:spacing w:val="-9"/>
        </w:rPr>
        <w:t>】解析：长距离三角高程测量需要进行两差改正指的是地球曲率误差改正和大气折</w:t>
      </w:r>
      <w:r>
        <w:rPr>
          <w:color w:val="3D3D3D"/>
          <w:spacing w:val="-5"/>
        </w:rPr>
        <w:t>光误差改正。</w:t>
      </w:r>
    </w:p>
    <w:p w:rsidR="00A72983" w:rsidRDefault="00CE4AFD">
      <w:pPr>
        <w:pStyle w:val="a3"/>
        <w:spacing w:line="286" w:lineRule="exact"/>
      </w:pPr>
      <w:r>
        <w:rPr>
          <w:rFonts w:ascii="Times New Roman" w:eastAsia="Times New Roman"/>
          <w:color w:val="3D3D3D"/>
        </w:rPr>
        <w:t>87</w:t>
      </w:r>
      <w:r>
        <w:rPr>
          <w:rFonts w:ascii="Noto Sans Mono CJK JP Regular" w:eastAsia="Noto Sans Mono CJK JP Regular" w:hint="eastAsia"/>
          <w:color w:val="3D3D3D"/>
        </w:rPr>
        <w:t>.</w:t>
      </w:r>
      <w:r>
        <w:rPr>
          <w:color w:val="3D3D3D"/>
        </w:rPr>
        <w:t>【</w:t>
      </w:r>
      <w:r>
        <w:rPr>
          <w:rFonts w:ascii="Times New Roman" w:eastAsia="Times New Roman"/>
          <w:color w:val="3D3D3D"/>
        </w:rPr>
        <w:t>BCE</w:t>
      </w:r>
      <w:r>
        <w:rPr>
          <w:color w:val="3D3D3D"/>
        </w:rPr>
        <w:t>】解析：评定观测值测量精度的指标有中误差、相对中误差、极限误差等。</w:t>
      </w:r>
    </w:p>
    <w:p w:rsidR="00A72983" w:rsidRDefault="00CE4AFD">
      <w:pPr>
        <w:pStyle w:val="a3"/>
        <w:spacing w:line="312" w:lineRule="exact"/>
      </w:pPr>
      <w:r>
        <w:rPr>
          <w:rFonts w:ascii="Times New Roman" w:eastAsia="Times New Roman"/>
          <w:color w:val="3D3D3D"/>
        </w:rPr>
        <w:t>88</w:t>
      </w:r>
      <w:r>
        <w:rPr>
          <w:rFonts w:ascii="Noto Sans Mono CJK JP Regular" w:eastAsia="Noto Sans Mono CJK JP Regular" w:hint="eastAsia"/>
          <w:color w:val="3D3D3D"/>
        </w:rPr>
        <w:t>.</w:t>
      </w:r>
      <w:r>
        <w:rPr>
          <w:color w:val="3D3D3D"/>
        </w:rPr>
        <w:t>【</w:t>
      </w:r>
      <w:r>
        <w:rPr>
          <w:rFonts w:ascii="Times New Roman" w:eastAsia="Times New Roman"/>
          <w:color w:val="3D3D3D"/>
        </w:rPr>
        <w:t>BD</w:t>
      </w:r>
      <w:r>
        <w:rPr>
          <w:color w:val="3D3D3D"/>
        </w:rPr>
        <w:t>】解析：地下工程联系测量几何定向方法的主要有一井定向法、二井定向法。</w:t>
      </w:r>
    </w:p>
    <w:p w:rsidR="00A72983" w:rsidRDefault="00CE4AFD">
      <w:pPr>
        <w:pStyle w:val="a3"/>
        <w:spacing w:before="27" w:line="168" w:lineRule="auto"/>
        <w:ind w:right="1688"/>
      </w:pPr>
      <w:r>
        <w:rPr>
          <w:rFonts w:ascii="Times New Roman" w:eastAsia="Times New Roman"/>
          <w:color w:val="3D3D3D"/>
        </w:rPr>
        <w:t>89</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ABCE</w:t>
      </w:r>
      <w:r>
        <w:rPr>
          <w:color w:val="3D3D3D"/>
          <w:spacing w:val="-3"/>
        </w:rPr>
        <w:t>】解析：工业设备形位检测常用方法的有电子经纬仪（或全站仪</w:t>
      </w:r>
      <w:r>
        <w:rPr>
          <w:color w:val="3D3D3D"/>
        </w:rPr>
        <w:t>）</w:t>
      </w:r>
      <w:r>
        <w:rPr>
          <w:color w:val="3D3D3D"/>
          <w:spacing w:val="-3"/>
        </w:rPr>
        <w:t xml:space="preserve">基于前方交 </w:t>
      </w:r>
      <w:r>
        <w:rPr>
          <w:color w:val="3D3D3D"/>
          <w:spacing w:val="-9"/>
        </w:rPr>
        <w:t>会的测量方法、全站仪</w:t>
      </w:r>
      <w:r>
        <w:rPr>
          <w:color w:val="3D3D3D"/>
          <w:spacing w:val="-3"/>
        </w:rPr>
        <w:t>（</w:t>
      </w:r>
      <w:r>
        <w:rPr>
          <w:color w:val="3D3D3D"/>
          <w:spacing w:val="-2"/>
        </w:rPr>
        <w:t>或激光跟踪仪</w:t>
      </w:r>
      <w:r>
        <w:rPr>
          <w:color w:val="3D3D3D"/>
          <w:spacing w:val="-27"/>
        </w:rPr>
        <w:t>）</w:t>
      </w:r>
      <w:r>
        <w:rPr>
          <w:color w:val="3D3D3D"/>
          <w:spacing w:val="-5"/>
        </w:rPr>
        <w:t>基于极坐标的三维坐标测量方法、近景摄影测量方</w:t>
      </w:r>
      <w:r>
        <w:rPr>
          <w:color w:val="3D3D3D"/>
          <w:spacing w:val="-4"/>
        </w:rPr>
        <w:t xml:space="preserve">法、激光准直测量方法。                                                                                                                            </w:t>
      </w:r>
      <w:r>
        <w:rPr>
          <w:rFonts w:ascii="Times New Roman" w:eastAsia="Times New Roman"/>
          <w:color w:val="3D3D3D"/>
          <w:spacing w:val="-4"/>
        </w:rPr>
        <w:t>90</w:t>
      </w:r>
      <w:r>
        <w:rPr>
          <w:rFonts w:ascii="Noto Sans Mono CJK JP Regular" w:eastAsia="Noto Sans Mono CJK JP Regular" w:hint="eastAsia"/>
          <w:color w:val="3D3D3D"/>
          <w:spacing w:val="-4"/>
        </w:rPr>
        <w:t>.</w:t>
      </w:r>
      <w:r>
        <w:rPr>
          <w:color w:val="3D3D3D"/>
          <w:spacing w:val="-3"/>
        </w:rPr>
        <w:t>【</w:t>
      </w:r>
      <w:r>
        <w:rPr>
          <w:rFonts w:ascii="Times New Roman" w:eastAsia="Times New Roman"/>
          <w:color w:val="3D3D3D"/>
        </w:rPr>
        <w:t>ABDE</w:t>
      </w:r>
      <w:r>
        <w:rPr>
          <w:color w:val="3D3D3D"/>
          <w:spacing w:val="-3"/>
        </w:rPr>
        <w:t xml:space="preserve">】解析：根据《房产测量规范》，为多个小区服务的警卫室、小区内地面停车 </w:t>
      </w:r>
      <w:r>
        <w:rPr>
          <w:color w:val="3D3D3D"/>
          <w:spacing w:val="-17"/>
        </w:rPr>
        <w:t>场、小区内独立地下车库、住宅地下室人防工程其水平投影面积不得作为房屋共有面积分摊。</w:t>
      </w:r>
    </w:p>
    <w:p w:rsidR="00A72983" w:rsidRDefault="00CE4AFD">
      <w:pPr>
        <w:pStyle w:val="a3"/>
        <w:spacing w:before="1" w:line="168" w:lineRule="auto"/>
        <w:ind w:right="1793"/>
      </w:pPr>
      <w:r>
        <w:rPr>
          <w:rFonts w:ascii="Times New Roman" w:eastAsia="Times New Roman"/>
          <w:color w:val="3D3D3D"/>
        </w:rPr>
        <w:t>91</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ABCD</w:t>
      </w:r>
      <w:r>
        <w:rPr>
          <w:color w:val="3D3D3D"/>
          <w:spacing w:val="-3"/>
        </w:rPr>
        <w:t>】解析：根据《土地利用现状分类标准》，公共管理与公共服务用地主要有城</w:t>
      </w:r>
      <w:r>
        <w:rPr>
          <w:color w:val="3D3D3D"/>
          <w:spacing w:val="-22"/>
        </w:rPr>
        <w:t>市人民政府、城市电视台、城市中心广场、城市人民医院等等，城市商业银行属于商服用地。</w:t>
      </w:r>
    </w:p>
    <w:p w:rsidR="00A72983" w:rsidRDefault="00CE4AFD">
      <w:pPr>
        <w:pStyle w:val="a3"/>
        <w:spacing w:before="1" w:line="168" w:lineRule="auto"/>
        <w:ind w:right="1695"/>
        <w:jc w:val="both"/>
      </w:pPr>
      <w:r>
        <w:rPr>
          <w:rFonts w:ascii="Times New Roman" w:eastAsia="Times New Roman"/>
          <w:color w:val="3D3D3D"/>
        </w:rPr>
        <w:t>92</w:t>
      </w:r>
      <w:r>
        <w:rPr>
          <w:rFonts w:ascii="Noto Sans Mono CJK JP Regular" w:eastAsia="Noto Sans Mono CJK JP Regular" w:hint="eastAsia"/>
          <w:color w:val="3D3D3D"/>
        </w:rPr>
        <w:t>.</w:t>
      </w:r>
      <w:r>
        <w:rPr>
          <w:color w:val="3D3D3D"/>
        </w:rPr>
        <w:t>【</w:t>
      </w:r>
      <w:r>
        <w:rPr>
          <w:rFonts w:ascii="Times New Roman" w:eastAsia="Times New Roman"/>
          <w:color w:val="3D3D3D"/>
        </w:rPr>
        <w:t>BCD</w:t>
      </w:r>
      <w:r>
        <w:rPr>
          <w:color w:val="3D3D3D"/>
        </w:rPr>
        <w:t>】解析：界线测绘准备阶段主要工作有边界地形图制作、边界调查（实地调查、绘制边界情况图、编写边界情况说明与绘制边界主张线图）等。</w:t>
      </w:r>
    </w:p>
    <w:p w:rsidR="00A72983" w:rsidRDefault="00CE4AFD">
      <w:pPr>
        <w:pStyle w:val="a3"/>
        <w:spacing w:before="1" w:line="168" w:lineRule="auto"/>
        <w:ind w:right="1791"/>
        <w:jc w:val="both"/>
      </w:pPr>
      <w:r>
        <w:rPr>
          <w:rFonts w:ascii="Times New Roman" w:eastAsia="Times New Roman"/>
          <w:color w:val="3D3D3D"/>
          <w:spacing w:val="-4"/>
        </w:rPr>
        <w:t>93</w:t>
      </w:r>
      <w:r>
        <w:rPr>
          <w:rFonts w:ascii="Noto Sans Mono CJK JP Regular" w:eastAsia="Noto Sans Mono CJK JP Regular" w:hint="eastAsia"/>
          <w:color w:val="3D3D3D"/>
          <w:spacing w:val="-4"/>
        </w:rPr>
        <w:t>.</w:t>
      </w:r>
      <w:r>
        <w:rPr>
          <w:color w:val="3D3D3D"/>
          <w:spacing w:val="-3"/>
        </w:rPr>
        <w:t>【</w:t>
      </w:r>
      <w:r>
        <w:rPr>
          <w:rFonts w:ascii="Times New Roman" w:eastAsia="Times New Roman"/>
          <w:color w:val="3D3D3D"/>
        </w:rPr>
        <w:t>BE</w:t>
      </w:r>
      <w:r>
        <w:rPr>
          <w:color w:val="3D3D3D"/>
          <w:spacing w:val="-8"/>
        </w:rPr>
        <w:t>】解析：航摄仪滤光片尽可能消除空中蒙雾亮度的影响，提高航空景物的反差，一</w:t>
      </w:r>
      <w:r>
        <w:rPr>
          <w:color w:val="3D3D3D"/>
          <w:spacing w:val="-12"/>
        </w:rPr>
        <w:t>般都必须附加滤光片。可以消除或减弱某一波谱带的作用，还有对焦平面上的照度分布不均</w:t>
      </w:r>
      <w:r>
        <w:rPr>
          <w:color w:val="3D3D3D"/>
          <w:spacing w:val="-6"/>
        </w:rPr>
        <w:t>匀进行补偿的作用。</w:t>
      </w:r>
    </w:p>
    <w:p w:rsidR="00A72983" w:rsidRDefault="00CE4AFD">
      <w:pPr>
        <w:pStyle w:val="a3"/>
        <w:spacing w:before="1" w:line="168" w:lineRule="auto"/>
        <w:ind w:right="1690"/>
        <w:jc w:val="both"/>
      </w:pPr>
      <w:r>
        <w:rPr>
          <w:rFonts w:ascii="Times New Roman" w:eastAsia="Times New Roman"/>
          <w:color w:val="3D3D3D"/>
          <w:spacing w:val="-10"/>
        </w:rPr>
        <w:t>94</w:t>
      </w:r>
      <w:r>
        <w:rPr>
          <w:rFonts w:ascii="Noto Sans Mono CJK JP Regular" w:eastAsia="Noto Sans Mono CJK JP Regular" w:hint="eastAsia"/>
          <w:color w:val="3D3D3D"/>
          <w:spacing w:val="-10"/>
        </w:rPr>
        <w:t>.</w:t>
      </w:r>
      <w:r>
        <w:rPr>
          <w:color w:val="3D3D3D"/>
          <w:spacing w:val="-3"/>
        </w:rPr>
        <w:t>【</w:t>
      </w:r>
      <w:r>
        <w:rPr>
          <w:rFonts w:ascii="Times New Roman" w:eastAsia="Times New Roman"/>
          <w:color w:val="3D3D3D"/>
        </w:rPr>
        <w:t>ABCD</w:t>
      </w:r>
      <w:r>
        <w:rPr>
          <w:color w:val="3D3D3D"/>
          <w:spacing w:val="-13"/>
        </w:rPr>
        <w:t>】解析：写景法、晕渲法、晕</w:t>
      </w:r>
      <w:proofErr w:type="gramStart"/>
      <w:r>
        <w:rPr>
          <w:color w:val="3D3D3D"/>
          <w:spacing w:val="-13"/>
        </w:rPr>
        <w:t>滃</w:t>
      </w:r>
      <w:proofErr w:type="gramEnd"/>
      <w:r>
        <w:rPr>
          <w:color w:val="3D3D3D"/>
          <w:spacing w:val="-13"/>
        </w:rPr>
        <w:t>法、分层设色法等制图方法可以用来表示地貌。</w:t>
      </w:r>
      <w:r>
        <w:rPr>
          <w:color w:val="3D3D3D"/>
          <w:spacing w:val="-6"/>
        </w:rPr>
        <w:t>运动线法表示各种分布特征的现象的运动。它可以反映点状物体的运动路线</w:t>
      </w:r>
      <w:r>
        <w:rPr>
          <w:rFonts w:ascii="Noto Sans Mono CJK JP Regular" w:eastAsia="Noto Sans Mono CJK JP Regular" w:hint="eastAsia"/>
          <w:color w:val="3D3D3D"/>
          <w:spacing w:val="-3"/>
        </w:rPr>
        <w:t>(</w:t>
      </w:r>
      <w:r>
        <w:rPr>
          <w:color w:val="3D3D3D"/>
          <w:spacing w:val="-1"/>
        </w:rPr>
        <w:t>如船舶航行</w:t>
      </w:r>
      <w:r>
        <w:rPr>
          <w:rFonts w:ascii="Noto Sans Mono CJK JP Regular" w:eastAsia="Noto Sans Mono CJK JP Regular" w:hint="eastAsia"/>
          <w:color w:val="3D3D3D"/>
        </w:rPr>
        <w:t>)</w:t>
      </w:r>
      <w:r>
        <w:rPr>
          <w:color w:val="3D3D3D"/>
        </w:rPr>
        <w:t xml:space="preserve">， </w:t>
      </w:r>
      <w:r>
        <w:rPr>
          <w:color w:val="3D3D3D"/>
          <w:spacing w:val="-3"/>
        </w:rPr>
        <w:t>线状物体或现象的移动</w:t>
      </w:r>
      <w:r>
        <w:rPr>
          <w:rFonts w:ascii="Noto Sans Mono CJK JP Regular" w:eastAsia="Noto Sans Mono CJK JP Regular" w:hint="eastAsia"/>
          <w:color w:val="3D3D3D"/>
          <w:spacing w:val="-3"/>
        </w:rPr>
        <w:t>(</w:t>
      </w:r>
      <w:r>
        <w:rPr>
          <w:color w:val="3D3D3D"/>
          <w:spacing w:val="-3"/>
        </w:rPr>
        <w:t>如战线移动</w:t>
      </w:r>
      <w:r>
        <w:rPr>
          <w:rFonts w:ascii="Noto Sans Mono CJK JP Regular" w:eastAsia="Noto Sans Mono CJK JP Regular" w:hint="eastAsia"/>
          <w:color w:val="3D3D3D"/>
          <w:spacing w:val="-26"/>
        </w:rPr>
        <w:t>)</w:t>
      </w:r>
      <w:r>
        <w:rPr>
          <w:color w:val="3D3D3D"/>
          <w:spacing w:val="-6"/>
        </w:rPr>
        <w:t>，分散成群分布现象的移动</w:t>
      </w:r>
      <w:r>
        <w:rPr>
          <w:rFonts w:ascii="Noto Sans Mono CJK JP Regular" w:eastAsia="Noto Sans Mono CJK JP Regular" w:hint="eastAsia"/>
          <w:color w:val="3D3D3D"/>
        </w:rPr>
        <w:t>(</w:t>
      </w:r>
      <w:r>
        <w:rPr>
          <w:color w:val="3D3D3D"/>
          <w:spacing w:val="-3"/>
        </w:rPr>
        <w:t>如居民的迁移</w:t>
      </w:r>
      <w:r>
        <w:rPr>
          <w:rFonts w:ascii="Noto Sans Mono CJK JP Regular" w:eastAsia="Noto Sans Mono CJK JP Regular" w:hint="eastAsia"/>
          <w:color w:val="3D3D3D"/>
          <w:spacing w:val="-24"/>
        </w:rPr>
        <w:t>)</w:t>
      </w:r>
      <w:r>
        <w:rPr>
          <w:color w:val="3D3D3D"/>
          <w:spacing w:val="-6"/>
        </w:rPr>
        <w:t>，整片分布</w:t>
      </w:r>
      <w:r>
        <w:rPr>
          <w:color w:val="3D3D3D"/>
          <w:spacing w:val="-4"/>
        </w:rPr>
        <w:t>现象的移动</w:t>
      </w:r>
      <w:r>
        <w:rPr>
          <w:rFonts w:ascii="Noto Sans Mono CJK JP Regular" w:eastAsia="Noto Sans Mono CJK JP Regular" w:hint="eastAsia"/>
          <w:color w:val="3D3D3D"/>
        </w:rPr>
        <w:t>(</w:t>
      </w:r>
      <w:r>
        <w:rPr>
          <w:color w:val="3D3D3D"/>
          <w:spacing w:val="-3"/>
        </w:rPr>
        <w:t>如大气的变化</w:t>
      </w:r>
      <w:r>
        <w:rPr>
          <w:rFonts w:ascii="Noto Sans Mono CJK JP Regular" w:eastAsia="Noto Sans Mono CJK JP Regular" w:hint="eastAsia"/>
          <w:color w:val="3D3D3D"/>
        </w:rPr>
        <w:t>)</w:t>
      </w:r>
      <w:r>
        <w:rPr>
          <w:color w:val="3D3D3D"/>
        </w:rPr>
        <w:t>等。</w:t>
      </w:r>
    </w:p>
    <w:p w:rsidR="00A72983" w:rsidRDefault="00CE4AFD">
      <w:pPr>
        <w:pStyle w:val="a3"/>
        <w:spacing w:before="2" w:line="168" w:lineRule="auto"/>
        <w:ind w:right="1791"/>
      </w:pPr>
      <w:r>
        <w:rPr>
          <w:rFonts w:ascii="Times New Roman" w:eastAsia="Times New Roman"/>
          <w:color w:val="3D3D3D"/>
          <w:spacing w:val="-5"/>
        </w:rPr>
        <w:t>95</w:t>
      </w:r>
      <w:r>
        <w:rPr>
          <w:rFonts w:ascii="Noto Sans Mono CJK JP Regular" w:eastAsia="Noto Sans Mono CJK JP Regular" w:hint="eastAsia"/>
          <w:color w:val="3D3D3D"/>
          <w:spacing w:val="-5"/>
        </w:rPr>
        <w:t>.</w:t>
      </w:r>
      <w:r>
        <w:rPr>
          <w:color w:val="3D3D3D"/>
          <w:spacing w:val="-3"/>
        </w:rPr>
        <w:t>【</w:t>
      </w:r>
      <w:r>
        <w:rPr>
          <w:rFonts w:ascii="Times New Roman" w:eastAsia="Times New Roman"/>
          <w:color w:val="3D3D3D"/>
        </w:rPr>
        <w:t>CE</w:t>
      </w:r>
      <w:r>
        <w:rPr>
          <w:color w:val="3D3D3D"/>
          <w:spacing w:val="-8"/>
        </w:rPr>
        <w:t>】解析：立体像对的前方交会原理可以用来解算地面点坐标，以及模型点在</w:t>
      </w:r>
      <w:proofErr w:type="gramStart"/>
      <w:r>
        <w:rPr>
          <w:color w:val="3D3D3D"/>
          <w:spacing w:val="-8"/>
        </w:rPr>
        <w:t>像空间</w:t>
      </w:r>
      <w:proofErr w:type="gramEnd"/>
      <w:r>
        <w:rPr>
          <w:color w:val="3D3D3D"/>
          <w:spacing w:val="-5"/>
        </w:rPr>
        <w:t>辅助坐标系中的坐标。</w:t>
      </w:r>
    </w:p>
    <w:p w:rsidR="00A72983" w:rsidRDefault="00CE4AFD">
      <w:pPr>
        <w:pStyle w:val="a3"/>
        <w:spacing w:line="168" w:lineRule="auto"/>
        <w:ind w:right="1791"/>
        <w:jc w:val="both"/>
      </w:pPr>
      <w:r>
        <w:rPr>
          <w:rFonts w:ascii="Times New Roman" w:eastAsia="Times New Roman"/>
          <w:color w:val="3D3D3D"/>
        </w:rPr>
        <w:t>95</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ABE</w:t>
      </w:r>
      <w:r>
        <w:rPr>
          <w:color w:val="3D3D3D"/>
          <w:spacing w:val="-3"/>
        </w:rPr>
        <w:t>】解析：倾斜航空摄影测量技术可以弥补多角度拍摄可弥补数字摄影的不足，多</w:t>
      </w:r>
      <w:r>
        <w:rPr>
          <w:color w:val="3D3D3D"/>
          <w:spacing w:val="-8"/>
        </w:rPr>
        <w:t>视影像交会有助于提高测量可靠性，影像变形大</w:t>
      </w:r>
      <w:proofErr w:type="gramStart"/>
      <w:r>
        <w:rPr>
          <w:color w:val="3D3D3D"/>
          <w:spacing w:val="-8"/>
        </w:rPr>
        <w:t>不</w:t>
      </w:r>
      <w:proofErr w:type="gramEnd"/>
      <w:r>
        <w:rPr>
          <w:color w:val="3D3D3D"/>
          <w:spacing w:val="-8"/>
        </w:rPr>
        <w:t>导致同名点匹配难度，以及有效减少盲区</w:t>
      </w:r>
      <w:r>
        <w:rPr>
          <w:color w:val="3D3D3D"/>
          <w:spacing w:val="-5"/>
        </w:rPr>
        <w:t>有助于三维建模。但是不同视角的相机成像比例尺不一致。</w:t>
      </w:r>
    </w:p>
    <w:p w:rsidR="00A72983" w:rsidRDefault="00CE4AFD">
      <w:pPr>
        <w:pStyle w:val="a3"/>
        <w:spacing w:before="2" w:line="168" w:lineRule="auto"/>
        <w:ind w:right="1685"/>
        <w:jc w:val="both"/>
      </w:pPr>
      <w:r>
        <w:rPr>
          <w:rFonts w:ascii="Times New Roman" w:eastAsia="Times New Roman" w:hAnsi="Times New Roman"/>
          <w:color w:val="3D3D3D"/>
        </w:rPr>
        <w:t>9</w:t>
      </w:r>
      <w:r>
        <w:rPr>
          <w:rFonts w:ascii="Times New Roman" w:eastAsia="Times New Roman" w:hAnsi="Times New Roman"/>
          <w:color w:val="3D3D3D"/>
          <w:spacing w:val="-1"/>
        </w:rPr>
        <w:t>7</w:t>
      </w:r>
      <w:r>
        <w:rPr>
          <w:rFonts w:ascii="Noto Sans Mono CJK JP Regular" w:eastAsia="Noto Sans Mono CJK JP Regular" w:hAnsi="Noto Sans Mono CJK JP Regular" w:hint="eastAsia"/>
          <w:color w:val="3D3D3D"/>
        </w:rPr>
        <w:t>.</w:t>
      </w:r>
      <w:r>
        <w:rPr>
          <w:color w:val="3D3D3D"/>
          <w:spacing w:val="-3"/>
        </w:rPr>
        <w:t>【</w:t>
      </w:r>
      <w:r>
        <w:rPr>
          <w:rFonts w:ascii="Times New Roman" w:eastAsia="Times New Roman" w:hAnsi="Times New Roman"/>
          <w:color w:val="3D3D3D"/>
          <w:spacing w:val="-2"/>
        </w:rPr>
        <w:t>A</w:t>
      </w:r>
      <w:r>
        <w:rPr>
          <w:rFonts w:ascii="Times New Roman" w:eastAsia="Times New Roman" w:hAnsi="Times New Roman"/>
          <w:color w:val="3D3D3D"/>
          <w:spacing w:val="1"/>
        </w:rPr>
        <w:t>D</w:t>
      </w:r>
      <w:r>
        <w:rPr>
          <w:rFonts w:ascii="Times New Roman" w:eastAsia="Times New Roman" w:hAnsi="Times New Roman"/>
          <w:color w:val="3D3D3D"/>
          <w:spacing w:val="-2"/>
        </w:rPr>
        <w:t>E</w:t>
      </w:r>
      <w:r>
        <w:rPr>
          <w:color w:val="3D3D3D"/>
          <w:spacing w:val="-3"/>
        </w:rPr>
        <w:t>】解析：主动式遥感亦称</w:t>
      </w:r>
      <w:r>
        <w:rPr>
          <w:color w:val="3D3D3D"/>
          <w:spacing w:val="-3"/>
          <w:w w:val="211"/>
        </w:rPr>
        <w:t>“</w:t>
      </w:r>
      <w:r>
        <w:rPr>
          <w:color w:val="3D3D3D"/>
          <w:spacing w:val="-3"/>
        </w:rPr>
        <w:t>有源遥感</w:t>
      </w:r>
      <w:r>
        <w:rPr>
          <w:color w:val="3D3D3D"/>
          <w:w w:val="211"/>
        </w:rPr>
        <w:t>”</w:t>
      </w:r>
      <w:r>
        <w:rPr>
          <w:color w:val="3D3D3D"/>
          <w:spacing w:val="-3"/>
        </w:rPr>
        <w:t>，是指由遥感器向目标物发射一定频率的</w:t>
      </w:r>
      <w:r>
        <w:rPr>
          <w:color w:val="3D3D3D"/>
          <w:spacing w:val="-17"/>
        </w:rPr>
        <w:t>电磁辐射波，然后接收从目标物返回的辐射信息进行的遥感技术。它是通过分析回波的性质、</w:t>
      </w:r>
      <w:r>
        <w:rPr>
          <w:color w:val="3D3D3D"/>
          <w:spacing w:val="-10"/>
        </w:rPr>
        <w:t>特征及其变化来达到识别物体的目的的。主动式遥感所使用的遥感器有</w:t>
      </w:r>
      <w:hyperlink r:id="rId50">
        <w:r>
          <w:rPr>
            <w:color w:val="3D3D3D"/>
            <w:spacing w:val="-2"/>
          </w:rPr>
          <w:t>微波散射计</w:t>
        </w:r>
      </w:hyperlink>
      <w:r>
        <w:rPr>
          <w:color w:val="3D3D3D"/>
          <w:spacing w:val="-48"/>
        </w:rPr>
        <w:t>、</w:t>
      </w:r>
      <w:hyperlink r:id="rId51">
        <w:r>
          <w:rPr>
            <w:color w:val="3D3D3D"/>
            <w:spacing w:val="-2"/>
          </w:rPr>
          <w:t>激光雷</w:t>
        </w:r>
      </w:hyperlink>
      <w:hyperlink r:id="rId52">
        <w:r>
          <w:rPr>
            <w:color w:val="3D3D3D"/>
            <w:spacing w:val="-2"/>
          </w:rPr>
          <w:t>达</w:t>
        </w:r>
      </w:hyperlink>
      <w:r>
        <w:rPr>
          <w:color w:val="3D3D3D"/>
          <w:spacing w:val="-2"/>
        </w:rPr>
        <w:t>、</w:t>
      </w:r>
      <w:hyperlink r:id="rId53">
        <w:r>
          <w:rPr>
            <w:color w:val="3D3D3D"/>
            <w:spacing w:val="-3"/>
          </w:rPr>
          <w:t>侧视雷达</w:t>
        </w:r>
      </w:hyperlink>
      <w:r>
        <w:rPr>
          <w:color w:val="3D3D3D"/>
          <w:spacing w:val="-3"/>
        </w:rPr>
        <w:t>、</w:t>
      </w:r>
      <w:hyperlink r:id="rId54">
        <w:r>
          <w:rPr>
            <w:color w:val="3D3D3D"/>
            <w:spacing w:val="-3"/>
          </w:rPr>
          <w:t>合成孔径雷达</w:t>
        </w:r>
      </w:hyperlink>
      <w:r>
        <w:rPr>
          <w:color w:val="3D3D3D"/>
          <w:spacing w:val="-3"/>
        </w:rPr>
        <w:t>等。</w:t>
      </w:r>
    </w:p>
    <w:p w:rsidR="00A72983" w:rsidRDefault="00CE4AFD">
      <w:pPr>
        <w:pStyle w:val="a3"/>
        <w:spacing w:before="2" w:line="168" w:lineRule="auto"/>
        <w:ind w:right="1791"/>
        <w:jc w:val="both"/>
      </w:pPr>
      <w:r>
        <w:rPr>
          <w:color w:val="3D3D3D"/>
          <w:spacing w:val="-3"/>
        </w:rPr>
        <w:t>被动式遥感亦称</w:t>
      </w:r>
      <w:r>
        <w:rPr>
          <w:color w:val="3D3D3D"/>
          <w:w w:val="211"/>
        </w:rPr>
        <w:t>“</w:t>
      </w:r>
      <w:r>
        <w:rPr>
          <w:color w:val="3D3D3D"/>
          <w:spacing w:val="-3"/>
        </w:rPr>
        <w:t>无源遥感</w:t>
      </w:r>
      <w:r>
        <w:rPr>
          <w:color w:val="3D3D3D"/>
          <w:w w:val="211"/>
        </w:rPr>
        <w:t>”</w:t>
      </w:r>
      <w:r>
        <w:rPr>
          <w:color w:val="3D3D3D"/>
          <w:spacing w:val="-12"/>
        </w:rPr>
        <w:t>，是指直接接收来自目标物的辐射信息，依赖于外部能源进行</w:t>
      </w:r>
      <w:r>
        <w:rPr>
          <w:color w:val="3D3D3D"/>
          <w:spacing w:val="-9"/>
        </w:rPr>
        <w:t>的遥感。被动式遥感器主要工作在紫外、</w:t>
      </w:r>
      <w:hyperlink r:id="rId55">
        <w:r>
          <w:rPr>
            <w:color w:val="3D3D3D"/>
            <w:spacing w:val="-2"/>
          </w:rPr>
          <w:t>可见光</w:t>
        </w:r>
      </w:hyperlink>
      <w:r>
        <w:rPr>
          <w:color w:val="3D3D3D"/>
          <w:spacing w:val="-12"/>
        </w:rPr>
        <w:t>、红外、</w:t>
      </w:r>
      <w:hyperlink r:id="rId56">
        <w:r>
          <w:rPr>
            <w:color w:val="3D3D3D"/>
            <w:spacing w:val="-2"/>
          </w:rPr>
          <w:t>微波</w:t>
        </w:r>
      </w:hyperlink>
      <w:r>
        <w:rPr>
          <w:color w:val="3D3D3D"/>
          <w:spacing w:val="-6"/>
        </w:rPr>
        <w:t>等波段。其主要遥感器有摄影</w:t>
      </w:r>
      <w:r>
        <w:rPr>
          <w:color w:val="3D3D3D"/>
          <w:spacing w:val="-4"/>
        </w:rPr>
        <w:t>机、扫描仪、</w:t>
      </w:r>
      <w:hyperlink r:id="rId57">
        <w:r>
          <w:rPr>
            <w:color w:val="3D3D3D"/>
            <w:spacing w:val="-2"/>
          </w:rPr>
          <w:t>分光计</w:t>
        </w:r>
      </w:hyperlink>
      <w:r>
        <w:rPr>
          <w:color w:val="3D3D3D"/>
        </w:rPr>
        <w:t>、</w:t>
      </w:r>
      <w:hyperlink r:id="rId58">
        <w:r>
          <w:rPr>
            <w:color w:val="3D3D3D"/>
            <w:spacing w:val="-2"/>
          </w:rPr>
          <w:t>辐射计</w:t>
        </w:r>
      </w:hyperlink>
      <w:r>
        <w:rPr>
          <w:color w:val="3D3D3D"/>
          <w:spacing w:val="-3"/>
        </w:rPr>
        <w:t>、电视系统等。目前在航空遥感中大多使用被动式遥感器。</w:t>
      </w:r>
    </w:p>
    <w:p w:rsidR="00A72983" w:rsidRDefault="00CE4AFD">
      <w:pPr>
        <w:pStyle w:val="a3"/>
        <w:spacing w:before="1" w:line="168" w:lineRule="auto"/>
        <w:ind w:right="1791"/>
      </w:pPr>
      <w:r>
        <w:rPr>
          <w:rFonts w:ascii="Times New Roman" w:eastAsia="Times New Roman"/>
          <w:color w:val="3D3D3D"/>
        </w:rPr>
        <w:t>98</w:t>
      </w:r>
      <w:r>
        <w:rPr>
          <w:rFonts w:ascii="Noto Sans Mono CJK JP Regular" w:eastAsia="Noto Sans Mono CJK JP Regular" w:hint="eastAsia"/>
          <w:color w:val="3D3D3D"/>
        </w:rPr>
        <w:t>.</w:t>
      </w:r>
      <w:r>
        <w:rPr>
          <w:color w:val="3D3D3D"/>
          <w:spacing w:val="-3"/>
        </w:rPr>
        <w:t>【</w:t>
      </w:r>
      <w:r>
        <w:rPr>
          <w:rFonts w:ascii="Times New Roman" w:eastAsia="Times New Roman"/>
          <w:color w:val="3D3D3D"/>
        </w:rPr>
        <w:t>ACD</w:t>
      </w:r>
      <w:r>
        <w:rPr>
          <w:color w:val="3D3D3D"/>
          <w:spacing w:val="-4"/>
        </w:rPr>
        <w:t>】解析：根据《农村土地承包经营权确权登记数据库规范》，确权登记数据库主</w:t>
      </w:r>
      <w:r>
        <w:rPr>
          <w:color w:val="3D3D3D"/>
          <w:spacing w:val="-3"/>
        </w:rPr>
        <w:t xml:space="preserve">要包括用于农村土地承包经营权调查、确权登记的地理信息数据和权属数据。              </w:t>
      </w:r>
      <w:r>
        <w:rPr>
          <w:rFonts w:ascii="Times New Roman" w:eastAsia="Times New Roman"/>
          <w:color w:val="3D3D3D"/>
        </w:rPr>
        <w:t>a</w:t>
      </w:r>
      <w:r>
        <w:rPr>
          <w:color w:val="3D3D3D"/>
        </w:rPr>
        <w:t xml:space="preserve">） </w:t>
      </w:r>
      <w:r>
        <w:rPr>
          <w:color w:val="3D3D3D"/>
          <w:spacing w:val="-3"/>
        </w:rPr>
        <w:t>地理信息数据包括基础地理信息要素、农村土地权属要素和栅格数据。基础地理信息要素</w:t>
      </w:r>
      <w:r>
        <w:rPr>
          <w:color w:val="3D3D3D"/>
          <w:spacing w:val="-11"/>
        </w:rPr>
        <w:t>包括定位基础、境界与管辖区域以及对承包地块四至描述有重要意义的其他地物信息。农</w:t>
      </w:r>
    </w:p>
    <w:p w:rsidR="00A72983" w:rsidRDefault="00A72983">
      <w:pPr>
        <w:spacing w:line="168" w:lineRule="auto"/>
        <w:sectPr w:rsidR="00A72983">
          <w:pgSz w:w="11910" w:h="16840"/>
          <w:pgMar w:top="1100" w:right="0" w:bottom="280" w:left="1500" w:header="918" w:footer="0" w:gutter="0"/>
          <w:cols w:space="720"/>
        </w:sectPr>
      </w:pPr>
    </w:p>
    <w:p w:rsidR="00A72983" w:rsidRDefault="00CE4AFD">
      <w:pPr>
        <w:pStyle w:val="1"/>
        <w:spacing w:line="464" w:lineRule="exact"/>
        <w:ind w:right="1615"/>
      </w:pPr>
      <w:r>
        <w:rPr>
          <w:noProof/>
        </w:rPr>
        <w:lastRenderedPageBreak/>
        <w:drawing>
          <wp:anchor distT="0" distB="0" distL="0" distR="0" simplePos="0" relativeHeight="251660288" behindDoc="0" locked="0" layoutInCell="1" allowOverlap="1">
            <wp:simplePos x="0" y="0"/>
            <wp:positionH relativeFrom="page">
              <wp:posOffset>6569971</wp:posOffset>
            </wp:positionH>
            <wp:positionV relativeFrom="page">
              <wp:posOffset>30748</wp:posOffset>
            </wp:positionV>
            <wp:extent cx="972624" cy="973906"/>
            <wp:effectExtent l="0" t="0" r="0" b="0"/>
            <wp:wrapNone/>
            <wp:docPr id="3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4.jpeg"/>
                    <pic:cNvPicPr/>
                  </pic:nvPicPr>
                  <pic:blipFill>
                    <a:blip r:embed="rId17" cstate="print"/>
                    <a:stretch>
                      <a:fillRect/>
                    </a:stretch>
                  </pic:blipFill>
                  <pic:spPr>
                    <a:xfrm>
                      <a:off x="0" y="0"/>
                      <a:ext cx="972624" cy="973906"/>
                    </a:xfrm>
                    <a:prstGeom prst="rect">
                      <a:avLst/>
                    </a:prstGeom>
                  </pic:spPr>
                </pic:pic>
              </a:graphicData>
            </a:graphic>
          </wp:anchor>
        </w:drawing>
      </w:r>
      <w:r>
        <w:t>更多权威资料关注</w:t>
      </w:r>
      <w:proofErr w:type="gramStart"/>
      <w:r>
        <w:t>微信公众号</w:t>
      </w:r>
      <w:proofErr w:type="gramEnd"/>
      <w:r>
        <w:t>：测量虚拟仿真学习</w:t>
      </w:r>
    </w:p>
    <w:p w:rsidR="00A72983" w:rsidRDefault="00CE4AFD">
      <w:pPr>
        <w:spacing w:line="85" w:lineRule="exact"/>
        <w:ind w:right="1605"/>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p w:rsidR="00A72983" w:rsidRDefault="00CE4AFD">
      <w:pPr>
        <w:pStyle w:val="a3"/>
        <w:spacing w:line="74" w:lineRule="exact"/>
      </w:pPr>
      <w:r>
        <w:rPr>
          <w:color w:val="3D3D3D"/>
        </w:rPr>
        <w:t>村土地权属要素指用于描述承包地块空间位置、坐落（四至）、面积、编码和毗邻关系的</w:t>
      </w:r>
      <w:proofErr w:type="gramStart"/>
      <w:r>
        <w:rPr>
          <w:color w:val="3D3D3D"/>
        </w:rPr>
        <w:t>矢</w:t>
      </w:r>
      <w:proofErr w:type="gramEnd"/>
    </w:p>
    <w:p w:rsidR="00A72983" w:rsidRDefault="00CE4AFD">
      <w:pPr>
        <w:pStyle w:val="a3"/>
        <w:spacing w:line="312" w:lineRule="exact"/>
      </w:pPr>
      <w:r>
        <w:rPr>
          <w:color w:val="3D3D3D"/>
        </w:rPr>
        <w:t>量信息。栅格数据指用于描述承包地块及其空间分布、方位、毗邻关系等信息的栅格图件。</w:t>
      </w:r>
    </w:p>
    <w:p w:rsidR="00A72983" w:rsidRDefault="00CE4AFD">
      <w:pPr>
        <w:pStyle w:val="a3"/>
        <w:spacing w:before="26" w:line="168" w:lineRule="auto"/>
        <w:ind w:right="1803"/>
      </w:pPr>
      <w:r>
        <w:rPr>
          <w:rFonts w:ascii="Times New Roman" w:eastAsia="Times New Roman"/>
          <w:color w:val="3D3D3D"/>
        </w:rPr>
        <w:t>b</w:t>
      </w:r>
      <w:r>
        <w:rPr>
          <w:color w:val="3D3D3D"/>
        </w:rPr>
        <w:t>）权属数据包括发包方、承包方、承包地块信息、权属来源、承包经营权登记簿、承包经营权证等</w:t>
      </w:r>
    </w:p>
    <w:p w:rsidR="00A72983" w:rsidRDefault="00CE4AFD">
      <w:pPr>
        <w:pStyle w:val="a3"/>
        <w:spacing w:before="1" w:line="168" w:lineRule="auto"/>
        <w:ind w:right="1793"/>
      </w:pPr>
      <w:r>
        <w:rPr>
          <w:rFonts w:ascii="Times New Roman" w:eastAsia="Times New Roman"/>
          <w:color w:val="3D3D3D"/>
          <w:spacing w:val="-5"/>
        </w:rPr>
        <w:t>99</w:t>
      </w:r>
      <w:r>
        <w:rPr>
          <w:rFonts w:ascii="Noto Sans Mono CJK JP Regular" w:eastAsia="Noto Sans Mono CJK JP Regular" w:hint="eastAsia"/>
          <w:color w:val="3D3D3D"/>
          <w:spacing w:val="-5"/>
        </w:rPr>
        <w:t>.</w:t>
      </w:r>
      <w:r>
        <w:rPr>
          <w:color w:val="3D3D3D"/>
          <w:spacing w:val="-3"/>
        </w:rPr>
        <w:t>【</w:t>
      </w:r>
      <w:r>
        <w:rPr>
          <w:rFonts w:ascii="Times New Roman" w:eastAsia="Times New Roman"/>
          <w:color w:val="3D3D3D"/>
        </w:rPr>
        <w:t>BC</w:t>
      </w:r>
      <w:r>
        <w:rPr>
          <w:color w:val="3D3D3D"/>
          <w:spacing w:val="-9"/>
        </w:rPr>
        <w:t>】解析：需求分析属于地理信息系统设计阶段前期准备工作，用户界面设计、编制</w:t>
      </w:r>
      <w:r>
        <w:rPr>
          <w:color w:val="3D3D3D"/>
          <w:spacing w:val="-3"/>
        </w:rPr>
        <w:t>组织实施计划属于地理信息系统详细设计阶段的任务。</w:t>
      </w:r>
    </w:p>
    <w:p w:rsidR="00A72983" w:rsidRDefault="00CE4AFD">
      <w:pPr>
        <w:pStyle w:val="a3"/>
        <w:spacing w:before="1" w:line="168" w:lineRule="auto"/>
        <w:ind w:right="1685"/>
        <w:jc w:val="both"/>
      </w:pPr>
      <w:r>
        <w:rPr>
          <w:rFonts w:ascii="Times New Roman" w:eastAsia="Times New Roman"/>
          <w:color w:val="3D3D3D"/>
          <w:spacing w:val="-3"/>
        </w:rPr>
        <w:t>100</w:t>
      </w:r>
      <w:r>
        <w:rPr>
          <w:rFonts w:ascii="Noto Sans Mono CJK JP Regular" w:eastAsia="Noto Sans Mono CJK JP Regular" w:hint="eastAsia"/>
          <w:color w:val="3D3D3D"/>
          <w:spacing w:val="-3"/>
        </w:rPr>
        <w:t>.</w:t>
      </w:r>
      <w:r>
        <w:rPr>
          <w:color w:val="3D3D3D"/>
          <w:spacing w:val="-3"/>
        </w:rPr>
        <w:t>【</w:t>
      </w:r>
      <w:r>
        <w:rPr>
          <w:rFonts w:ascii="Times New Roman" w:eastAsia="Times New Roman"/>
          <w:color w:val="3D3D3D"/>
        </w:rPr>
        <w:t>ABDE</w:t>
      </w:r>
      <w:r>
        <w:rPr>
          <w:color w:val="3D3D3D"/>
          <w:spacing w:val="-7"/>
        </w:rPr>
        <w:t>】解析：根据《地理信息公共服务平台电子地图数据规范》，电子地图数据源</w:t>
      </w:r>
      <w:r>
        <w:rPr>
          <w:color w:val="3D3D3D"/>
          <w:spacing w:val="-11"/>
        </w:rPr>
        <w:t>包括矢量数据与影像数据。其中，矢量数据分为基础专业、公共应用和影像标准三类。居民</w:t>
      </w:r>
      <w:r>
        <w:rPr>
          <w:color w:val="3D3D3D"/>
          <w:spacing w:val="-9"/>
        </w:rPr>
        <w:t>地及设施，境界与政区为基础专业类矢量数据，</w:t>
      </w:r>
      <w:r>
        <w:rPr>
          <w:rFonts w:ascii="Times New Roman" w:eastAsia="Times New Roman"/>
          <w:color w:val="3D3D3D"/>
          <w:spacing w:val="-7"/>
        </w:rPr>
        <w:t>0.1m</w:t>
      </w:r>
      <w:r>
        <w:rPr>
          <w:rFonts w:ascii="Times New Roman" w:eastAsia="Times New Roman"/>
          <w:color w:val="3D3D3D"/>
          <w:spacing w:val="3"/>
        </w:rPr>
        <w:t xml:space="preserve"> </w:t>
      </w:r>
      <w:r>
        <w:rPr>
          <w:color w:val="3D3D3D"/>
          <w:spacing w:val="-1"/>
        </w:rPr>
        <w:t xml:space="preserve">分辨率航空摄影影像和 </w:t>
      </w:r>
      <w:r>
        <w:rPr>
          <w:rFonts w:ascii="Times New Roman" w:eastAsia="Times New Roman"/>
          <w:color w:val="3D3D3D"/>
        </w:rPr>
        <w:t>0.8m</w:t>
      </w:r>
      <w:r>
        <w:rPr>
          <w:rFonts w:ascii="Times New Roman" w:eastAsia="Times New Roman"/>
          <w:color w:val="3D3D3D"/>
          <w:spacing w:val="4"/>
        </w:rPr>
        <w:t xml:space="preserve"> </w:t>
      </w:r>
      <w:r>
        <w:rPr>
          <w:color w:val="3D3D3D"/>
          <w:spacing w:val="-1"/>
        </w:rPr>
        <w:t>分辨率航</w:t>
      </w:r>
      <w:r>
        <w:rPr>
          <w:color w:val="3D3D3D"/>
          <w:spacing w:val="-16"/>
        </w:rPr>
        <w:t>天遥感影像为影像数据。而地名地址是以地理位置标识点来表达，包括结构化地名地址描述、</w:t>
      </w:r>
      <w:r>
        <w:rPr>
          <w:color w:val="3D3D3D"/>
          <w:spacing w:val="-7"/>
        </w:rPr>
        <w:t>地名地址代码等信息，属于地理实体与地名地址数据。</w:t>
      </w:r>
    </w:p>
    <w:sectPr w:rsidR="00A72983">
      <w:pgSz w:w="11910" w:h="16840"/>
      <w:pgMar w:top="1100" w:right="0" w:bottom="280" w:left="1500" w:header="9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F10" w:rsidRDefault="00145F10">
      <w:r>
        <w:separator/>
      </w:r>
    </w:p>
  </w:endnote>
  <w:endnote w:type="continuationSeparator" w:id="0">
    <w:p w:rsidR="00145F10" w:rsidRDefault="0014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Mono CJK JP Regular">
    <w:altName w:val="Calibri"/>
    <w:charset w:val="00"/>
    <w:family w:val="swiss"/>
    <w:pitch w:val="variable"/>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to Sans CJK JP Regular">
    <w:altName w:val="Calibri"/>
    <w:charset w:val="00"/>
    <w:family w:val="swiss"/>
    <w:pitch w:val="variable"/>
  </w:font>
  <w:font w:name="Droid Sans Fallback">
    <w:altName w:val="Segoe UI"/>
    <w:charset w:val="0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397DD6">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397DD6">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397DD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F10" w:rsidRDefault="00145F10">
      <w:r>
        <w:separator/>
      </w:r>
    </w:p>
  </w:footnote>
  <w:footnote w:type="continuationSeparator" w:id="0">
    <w:p w:rsidR="00145F10" w:rsidRDefault="0014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88" o:spid="_x0000_s2065" type="#_x0000_t136" style="position:absolute;left:0;text-align:left;margin-left:0;margin-top:0;width:520.35pt;height:37.15pt;z-index:-25166336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7" o:spid="_x0000_s2074" type="#_x0000_t136" style="position:absolute;left:0;text-align:left;margin-left:0;margin-top:0;width:520.35pt;height:37.15pt;z-index:-25165414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8" o:spid="_x0000_s2075" type="#_x0000_t136" style="position:absolute;margin-left:0;margin-top:0;width:520.35pt;height:37.15pt;z-index:-25165312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rsidR="00CE4AFD">
      <w:rPr>
        <w:noProof/>
      </w:rPr>
      <w:drawing>
        <wp:anchor distT="0" distB="0" distL="0" distR="0" simplePos="0" relativeHeight="251638784" behindDoc="1" locked="0" layoutInCell="1" allowOverlap="1">
          <wp:simplePos x="0" y="0"/>
          <wp:positionH relativeFrom="page">
            <wp:posOffset>6569971</wp:posOffset>
          </wp:positionH>
          <wp:positionV relativeFrom="page">
            <wp:posOffset>30748</wp:posOffset>
          </wp:positionV>
          <wp:extent cx="972624" cy="973906"/>
          <wp:effectExtent l="0" t="0" r="0" b="0"/>
          <wp:wrapNone/>
          <wp:docPr id="1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4.jpeg"/>
                  <pic:cNvPicPr/>
                </pic:nvPicPr>
                <pic:blipFill>
                  <a:blip r:embed="rId1" cstate="print"/>
                  <a:stretch>
                    <a:fillRect/>
                  </a:stretch>
                </pic:blipFill>
                <pic:spPr>
                  <a:xfrm>
                    <a:off x="0" y="0"/>
                    <a:ext cx="972624" cy="973906"/>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54" type="#_x0000_t202" style="position:absolute;margin-left:249.45pt;margin-top:15.95pt;width:266.55pt;height:36.75pt;z-index:-251670528;mso-position-horizontal-relative:page;mso-position-vertical-relative:page" filled="f" stroked="f">
          <v:textbox inset="0,0,0,0">
            <w:txbxContent>
              <w:p w:rsidR="00A72983" w:rsidRDefault="00CE4AFD">
                <w:pPr>
                  <w:spacing w:line="335" w:lineRule="exact"/>
                  <w:ind w:right="28"/>
                  <w:jc w:val="right"/>
                  <w:rPr>
                    <w:rFonts w:ascii="Droid Sans Fallback" w:eastAsia="Droid Sans Fallback"/>
                    <w:sz w:val="24"/>
                  </w:rPr>
                </w:pPr>
                <w:r>
                  <w:rPr>
                    <w:rFonts w:ascii="Droid Sans Fallback" w:eastAsia="Droid Sans Fallback" w:hint="eastAsia"/>
                    <w:sz w:val="24"/>
                  </w:rPr>
                  <w:t>更多权威资料关注</w:t>
                </w:r>
                <w:proofErr w:type="gramStart"/>
                <w:r>
                  <w:rPr>
                    <w:rFonts w:ascii="Droid Sans Fallback" w:eastAsia="Droid Sans Fallback" w:hint="eastAsia"/>
                    <w:sz w:val="24"/>
                  </w:rPr>
                  <w:t>微信公众号</w:t>
                </w:r>
                <w:proofErr w:type="gramEnd"/>
                <w:r>
                  <w:rPr>
                    <w:rFonts w:ascii="Droid Sans Fallback" w:eastAsia="Droid Sans Fallback" w:hint="eastAsia"/>
                    <w:sz w:val="24"/>
                  </w:rPr>
                  <w:t>：测量虚拟仿真学习</w:t>
                </w:r>
              </w:p>
              <w:p w:rsidR="00A72983" w:rsidRDefault="00CE4AFD">
                <w:pPr>
                  <w:spacing w:line="379" w:lineRule="exact"/>
                  <w:ind w:right="18"/>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6" o:spid="_x0000_s2073" type="#_x0000_t136" style="position:absolute;left:0;text-align:left;margin-left:0;margin-top:0;width:520.35pt;height:37.15pt;z-index:-251655168;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0" o:spid="_x0000_s2077" type="#_x0000_t136" style="position:absolute;left:0;text-align:left;margin-left:0;margin-top:0;width:520.35pt;height:37.15pt;z-index:-251651072;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1" o:spid="_x0000_s2078" type="#_x0000_t136" style="position:absolute;margin-left:0;margin-top:0;width:520.35pt;height:37.15pt;z-index:-251650048;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9" o:spid="_x0000_s2076" type="#_x0000_t136" style="position:absolute;left:0;text-align:left;margin-left:0;margin-top:0;width:520.35pt;height:37.15pt;z-index:-251652096;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3" o:spid="_x0000_s2080" type="#_x0000_t136" style="position:absolute;left:0;text-align:left;margin-left:0;margin-top:0;width:520.35pt;height:37.15pt;z-index:-25164800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4" o:spid="_x0000_s2081" type="#_x0000_t136" style="position:absolute;margin-left:0;margin-top:0;width:520.35pt;height:37.15pt;z-index:-251646976;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rsidR="00CE4AFD">
      <w:rPr>
        <w:noProof/>
      </w:rPr>
      <w:drawing>
        <wp:anchor distT="0" distB="0" distL="0" distR="0" simplePos="0" relativeHeight="251639808" behindDoc="1" locked="0" layoutInCell="1" allowOverlap="1">
          <wp:simplePos x="0" y="0"/>
          <wp:positionH relativeFrom="page">
            <wp:posOffset>6569971</wp:posOffset>
          </wp:positionH>
          <wp:positionV relativeFrom="page">
            <wp:posOffset>30748</wp:posOffset>
          </wp:positionV>
          <wp:extent cx="972624" cy="973906"/>
          <wp:effectExtent l="0" t="0" r="0" b="0"/>
          <wp:wrapNone/>
          <wp:docPr id="1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4.jpeg"/>
                  <pic:cNvPicPr/>
                </pic:nvPicPr>
                <pic:blipFill>
                  <a:blip r:embed="rId1" cstate="print"/>
                  <a:stretch>
                    <a:fillRect/>
                  </a:stretch>
                </pic:blipFill>
                <pic:spPr>
                  <a:xfrm>
                    <a:off x="0" y="0"/>
                    <a:ext cx="972624" cy="973906"/>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53" type="#_x0000_t202" style="position:absolute;margin-left:249.45pt;margin-top:15.95pt;width:266.55pt;height:36.75pt;z-index:-251669504;mso-position-horizontal-relative:page;mso-position-vertical-relative:page" filled="f" stroked="f">
          <v:textbox inset="0,0,0,0">
            <w:txbxContent>
              <w:p w:rsidR="00A72983" w:rsidRDefault="00CE4AFD">
                <w:pPr>
                  <w:spacing w:line="335" w:lineRule="exact"/>
                  <w:ind w:right="28"/>
                  <w:jc w:val="right"/>
                  <w:rPr>
                    <w:rFonts w:ascii="Droid Sans Fallback" w:eastAsia="Droid Sans Fallback"/>
                    <w:sz w:val="24"/>
                  </w:rPr>
                </w:pPr>
                <w:r>
                  <w:rPr>
                    <w:rFonts w:ascii="Droid Sans Fallback" w:eastAsia="Droid Sans Fallback" w:hint="eastAsia"/>
                    <w:sz w:val="24"/>
                  </w:rPr>
                  <w:t>更多权威资料关注</w:t>
                </w:r>
                <w:proofErr w:type="gramStart"/>
                <w:r>
                  <w:rPr>
                    <w:rFonts w:ascii="Droid Sans Fallback" w:eastAsia="Droid Sans Fallback" w:hint="eastAsia"/>
                    <w:sz w:val="24"/>
                  </w:rPr>
                  <w:t>微信公众号</w:t>
                </w:r>
                <w:proofErr w:type="gramEnd"/>
                <w:r>
                  <w:rPr>
                    <w:rFonts w:ascii="Droid Sans Fallback" w:eastAsia="Droid Sans Fallback" w:hint="eastAsia"/>
                    <w:sz w:val="24"/>
                  </w:rPr>
                  <w:t>：测量虚拟仿真学习</w:t>
                </w:r>
              </w:p>
              <w:p w:rsidR="00A72983" w:rsidRDefault="00CE4AFD">
                <w:pPr>
                  <w:spacing w:line="379" w:lineRule="exact"/>
                  <w:ind w:right="18"/>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2" o:spid="_x0000_s2079" type="#_x0000_t136" style="position:absolute;left:0;text-align:left;margin-left:0;margin-top:0;width:520.35pt;height:37.15pt;z-index:-25164902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6" o:spid="_x0000_s2083" type="#_x0000_t136" style="position:absolute;left:0;text-align:left;margin-left:0;margin-top:0;width:520.35pt;height:37.15pt;z-index:-251644928;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89" o:spid="_x0000_s2066" type="#_x0000_t136" style="position:absolute;margin-left:0;margin-top:0;width:520.35pt;height:37.15pt;z-index:-251662336;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rsidR="00CE4AFD">
      <w:rPr>
        <w:noProof/>
      </w:rPr>
      <w:drawing>
        <wp:anchor distT="0" distB="0" distL="0" distR="0" simplePos="0" relativeHeight="251636736" behindDoc="1" locked="0" layoutInCell="1" allowOverlap="1">
          <wp:simplePos x="0" y="0"/>
          <wp:positionH relativeFrom="page">
            <wp:posOffset>6569971</wp:posOffset>
          </wp:positionH>
          <wp:positionV relativeFrom="page">
            <wp:posOffset>30748</wp:posOffset>
          </wp:positionV>
          <wp:extent cx="972624" cy="973906"/>
          <wp:effectExtent l="0" t="0" r="0" b="0"/>
          <wp:wrapNone/>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 cstate="print"/>
                  <a:stretch>
                    <a:fillRect/>
                  </a:stretch>
                </pic:blipFill>
                <pic:spPr>
                  <a:xfrm>
                    <a:off x="0" y="0"/>
                    <a:ext cx="972624" cy="973906"/>
                  </a:xfrm>
                  <a:prstGeom prst="rect">
                    <a:avLst/>
                  </a:prstGeom>
                </pic:spPr>
              </pic:pic>
            </a:graphicData>
          </a:graphic>
        </wp:anchor>
      </w:drawing>
    </w:r>
    <w:r>
      <w:pict>
        <v:line id="_x0000_s2058" style="position:absolute;z-index:-251674624;mso-position-horizontal-relative:page;mso-position-vertical-relative:page" from="88.6pt,55.55pt" to="506.85pt,55.55pt" strokeweight=".72pt">
          <w10:wrap anchorx="page" anchory="page"/>
        </v:line>
      </w:pict>
    </w:r>
    <w:r>
      <w:pict>
        <v:shapetype id="_x0000_t202" coordsize="21600,21600" o:spt="202" path="m,l,21600r21600,l21600,xe">
          <v:stroke joinstyle="miter"/>
          <v:path gradientshapeok="t" o:connecttype="rect"/>
        </v:shapetype>
        <v:shape id="_x0000_s2057" type="#_x0000_t202" style="position:absolute;margin-left:249.45pt;margin-top:15.95pt;width:266.55pt;height:36.75pt;z-index:-251673600;mso-position-horizontal-relative:page;mso-position-vertical-relative:page" filled="f" stroked="f">
          <v:textbox inset="0,0,0,0">
            <w:txbxContent>
              <w:p w:rsidR="00A72983" w:rsidRDefault="00CE4AFD">
                <w:pPr>
                  <w:spacing w:line="335" w:lineRule="exact"/>
                  <w:ind w:right="28"/>
                  <w:jc w:val="right"/>
                  <w:rPr>
                    <w:rFonts w:ascii="Droid Sans Fallback" w:eastAsia="Droid Sans Fallback"/>
                    <w:sz w:val="24"/>
                  </w:rPr>
                </w:pPr>
                <w:r>
                  <w:rPr>
                    <w:rFonts w:ascii="Droid Sans Fallback" w:eastAsia="Droid Sans Fallback" w:hint="eastAsia"/>
                    <w:sz w:val="24"/>
                  </w:rPr>
                  <w:t>更多权威资料关注</w:t>
                </w:r>
                <w:proofErr w:type="gramStart"/>
                <w:r>
                  <w:rPr>
                    <w:rFonts w:ascii="Droid Sans Fallback" w:eastAsia="Droid Sans Fallback" w:hint="eastAsia"/>
                    <w:sz w:val="24"/>
                  </w:rPr>
                  <w:t>微信公众号</w:t>
                </w:r>
                <w:proofErr w:type="gramEnd"/>
                <w:r>
                  <w:rPr>
                    <w:rFonts w:ascii="Droid Sans Fallback" w:eastAsia="Droid Sans Fallback" w:hint="eastAsia"/>
                    <w:sz w:val="24"/>
                  </w:rPr>
                  <w:t>：测量虚拟仿真学习</w:t>
                </w:r>
              </w:p>
              <w:p w:rsidR="00A72983" w:rsidRDefault="00CE4AFD">
                <w:pPr>
                  <w:spacing w:line="379" w:lineRule="exact"/>
                  <w:ind w:right="18"/>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7" o:spid="_x0000_s2084" type="#_x0000_t136" style="position:absolute;margin-left:0;margin-top:0;width:520.35pt;height:37.15pt;z-index:-25164390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pict>
        <v:line id="_x0000_s2052" style="position:absolute;z-index:-251668480;mso-position-horizontal-relative:page;mso-position-vertical-relative:page" from="88.6pt,55.55pt" to="506.85pt,55.55pt" strokeweight=".72pt">
          <w10:wrap anchorx="page" anchory="page"/>
        </v:lin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5" o:spid="_x0000_s2082" type="#_x0000_t136" style="position:absolute;left:0;text-align:left;margin-left:0;margin-top:0;width:520.35pt;height:37.15pt;z-index:-251645952;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9" o:spid="_x0000_s2086" type="#_x0000_t136" style="position:absolute;left:0;text-align:left;margin-left:0;margin-top:0;width:520.35pt;height:37.15pt;z-index:-251641856;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10" o:spid="_x0000_s2087" type="#_x0000_t136" style="position:absolute;margin-left:0;margin-top:0;width:520.35pt;height:37.15pt;z-index:-251640832;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rsidR="00CE4AFD">
      <w:rPr>
        <w:noProof/>
      </w:rPr>
      <w:drawing>
        <wp:anchor distT="0" distB="0" distL="0" distR="0" simplePos="0" relativeHeight="251640832" behindDoc="1" locked="0" layoutInCell="1" allowOverlap="1">
          <wp:simplePos x="0" y="0"/>
          <wp:positionH relativeFrom="page">
            <wp:posOffset>6569971</wp:posOffset>
          </wp:positionH>
          <wp:positionV relativeFrom="page">
            <wp:posOffset>30748</wp:posOffset>
          </wp:positionV>
          <wp:extent cx="972624" cy="973906"/>
          <wp:effectExtent l="0" t="0" r="0" b="0"/>
          <wp:wrapNone/>
          <wp:docPr id="21"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4.jpeg"/>
                  <pic:cNvPicPr/>
                </pic:nvPicPr>
                <pic:blipFill>
                  <a:blip r:embed="rId1" cstate="print"/>
                  <a:stretch>
                    <a:fillRect/>
                  </a:stretch>
                </pic:blipFill>
                <pic:spPr>
                  <a:xfrm>
                    <a:off x="0" y="0"/>
                    <a:ext cx="972624" cy="973906"/>
                  </a:xfrm>
                  <a:prstGeom prst="rect">
                    <a:avLst/>
                  </a:prstGeom>
                </pic:spPr>
              </pic:pic>
            </a:graphicData>
          </a:graphic>
        </wp:anchor>
      </w:drawing>
    </w:r>
    <w:r>
      <w:pict>
        <v:line id="_x0000_s2051" style="position:absolute;z-index:-251667456;mso-position-horizontal-relative:page;mso-position-vertical-relative:page" from="88.6pt,55.55pt" to="506.85pt,55.55pt" strokeweight=".72pt">
          <w10:wrap anchorx="page" anchory="page"/>
        </v:line>
      </w:pict>
    </w:r>
    <w:r>
      <w:pict>
        <v:shapetype id="_x0000_t202" coordsize="21600,21600" o:spt="202" path="m,l,21600r21600,l21600,xe">
          <v:stroke joinstyle="miter"/>
          <v:path gradientshapeok="t" o:connecttype="rect"/>
        </v:shapetype>
        <v:shape id="_x0000_s2050" type="#_x0000_t202" style="position:absolute;margin-left:249.45pt;margin-top:15.95pt;width:266.55pt;height:36.75pt;z-index:-251666432;mso-position-horizontal-relative:page;mso-position-vertical-relative:page" filled="f" stroked="f">
          <v:textbox inset="0,0,0,0">
            <w:txbxContent>
              <w:p w:rsidR="00A72983" w:rsidRDefault="00CE4AFD">
                <w:pPr>
                  <w:spacing w:line="335" w:lineRule="exact"/>
                  <w:ind w:right="28"/>
                  <w:jc w:val="right"/>
                  <w:rPr>
                    <w:rFonts w:ascii="Droid Sans Fallback" w:eastAsia="Droid Sans Fallback"/>
                    <w:sz w:val="24"/>
                  </w:rPr>
                </w:pPr>
                <w:r>
                  <w:rPr>
                    <w:rFonts w:ascii="Droid Sans Fallback" w:eastAsia="Droid Sans Fallback" w:hint="eastAsia"/>
                    <w:sz w:val="24"/>
                  </w:rPr>
                  <w:t>更多权威资料关注</w:t>
                </w:r>
                <w:proofErr w:type="gramStart"/>
                <w:r>
                  <w:rPr>
                    <w:rFonts w:ascii="Droid Sans Fallback" w:eastAsia="Droid Sans Fallback" w:hint="eastAsia"/>
                    <w:sz w:val="24"/>
                  </w:rPr>
                  <w:t>微信公众号</w:t>
                </w:r>
                <w:proofErr w:type="gramEnd"/>
                <w:r>
                  <w:rPr>
                    <w:rFonts w:ascii="Droid Sans Fallback" w:eastAsia="Droid Sans Fallback" w:hint="eastAsia"/>
                    <w:sz w:val="24"/>
                  </w:rPr>
                  <w:t>：测量虚拟仿真学习</w:t>
                </w:r>
              </w:p>
              <w:p w:rsidR="00A72983" w:rsidRDefault="00CE4AFD">
                <w:pPr>
                  <w:spacing w:line="379" w:lineRule="exact"/>
                  <w:ind w:right="18"/>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08" o:spid="_x0000_s2085" type="#_x0000_t136" style="position:absolute;left:0;text-align:left;margin-left:0;margin-top:0;width:520.35pt;height:37.15pt;z-index:-25164288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12" o:spid="_x0000_s2089" type="#_x0000_t136" style="position:absolute;left:0;text-align:left;margin-left:0;margin-top:0;width:520.35pt;height:37.15pt;z-index:-25163878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13" o:spid="_x0000_s2090" type="#_x0000_t136" style="position:absolute;margin-left:0;margin-top:0;width:520.35pt;height:37.15pt;z-index:-25163776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pict>
        <v:line id="_x0000_s2049" style="position:absolute;z-index:-251665408;mso-position-horizontal-relative:page;mso-position-vertical-relative:page" from="88.6pt,55.55pt" to="506.85pt,55.55pt" strokeweight=".72pt">
          <w10:wrap anchorx="page" anchory="page"/>
        </v:lin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711" o:spid="_x0000_s2088" type="#_x0000_t136" style="position:absolute;left:0;text-align:left;margin-left:0;margin-top:0;width:520.35pt;height:37.15pt;z-index:-251639808;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87" o:spid="_x0000_s2064" type="#_x0000_t136" style="position:absolute;left:0;text-align:left;margin-left:0;margin-top:0;width:520.35pt;height:37.15pt;z-index:-25166438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1" o:spid="_x0000_s2068" type="#_x0000_t136" style="position:absolute;left:0;text-align:left;margin-left:0;margin-top:0;width:520.35pt;height:37.15pt;z-index:-251660288;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2" o:spid="_x0000_s2069" type="#_x0000_t136" style="position:absolute;margin-left:0;margin-top:0;width:520.35pt;height:37.15pt;z-index:-251659264;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rsidR="00CE4AFD">
      <w:rPr>
        <w:noProof/>
      </w:rPr>
      <w:drawing>
        <wp:anchor distT="0" distB="0" distL="0" distR="0" simplePos="0" relativeHeight="251637760" behindDoc="1" locked="0" layoutInCell="1" allowOverlap="1">
          <wp:simplePos x="0" y="0"/>
          <wp:positionH relativeFrom="page">
            <wp:posOffset>6569971</wp:posOffset>
          </wp:positionH>
          <wp:positionV relativeFrom="page">
            <wp:posOffset>30748</wp:posOffset>
          </wp:positionV>
          <wp:extent cx="972624" cy="973906"/>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 cstate="print"/>
                  <a:stretch>
                    <a:fillRect/>
                  </a:stretch>
                </pic:blipFill>
                <pic:spPr>
                  <a:xfrm>
                    <a:off x="0" y="0"/>
                    <a:ext cx="972624" cy="973906"/>
                  </a:xfrm>
                  <a:prstGeom prst="rect">
                    <a:avLst/>
                  </a:prstGeom>
                </pic:spPr>
              </pic:pic>
            </a:graphicData>
          </a:graphic>
        </wp:anchor>
      </w:drawing>
    </w:r>
    <w:r>
      <w:pict>
        <v:shapetype id="_x0000_t202" coordsize="21600,21600" o:spt="202" path="m,l,21600r21600,l21600,xe">
          <v:stroke joinstyle="miter"/>
          <v:path gradientshapeok="t" o:connecttype="rect"/>
        </v:shapetype>
        <v:shape id="_x0000_s2056" type="#_x0000_t202" style="position:absolute;margin-left:249.45pt;margin-top:15.95pt;width:266.55pt;height:36.75pt;z-index:-251672576;mso-position-horizontal-relative:page;mso-position-vertical-relative:page" filled="f" stroked="f">
          <v:textbox inset="0,0,0,0">
            <w:txbxContent>
              <w:p w:rsidR="00A72983" w:rsidRDefault="00CE4AFD">
                <w:pPr>
                  <w:spacing w:line="335" w:lineRule="exact"/>
                  <w:ind w:right="28"/>
                  <w:jc w:val="right"/>
                  <w:rPr>
                    <w:rFonts w:ascii="Droid Sans Fallback" w:eastAsia="Droid Sans Fallback"/>
                    <w:sz w:val="24"/>
                  </w:rPr>
                </w:pPr>
                <w:r>
                  <w:rPr>
                    <w:rFonts w:ascii="Droid Sans Fallback" w:eastAsia="Droid Sans Fallback" w:hint="eastAsia"/>
                    <w:sz w:val="24"/>
                  </w:rPr>
                  <w:t>更多权威资料关注</w:t>
                </w:r>
                <w:proofErr w:type="gramStart"/>
                <w:r>
                  <w:rPr>
                    <w:rFonts w:ascii="Droid Sans Fallback" w:eastAsia="Droid Sans Fallback" w:hint="eastAsia"/>
                    <w:sz w:val="24"/>
                  </w:rPr>
                  <w:t>微信公众号</w:t>
                </w:r>
                <w:proofErr w:type="gramEnd"/>
                <w:r>
                  <w:rPr>
                    <w:rFonts w:ascii="Droid Sans Fallback" w:eastAsia="Droid Sans Fallback" w:hint="eastAsia"/>
                    <w:sz w:val="24"/>
                  </w:rPr>
                  <w:t>：测量虚拟仿真学习</w:t>
                </w:r>
              </w:p>
              <w:p w:rsidR="00A72983" w:rsidRDefault="00CE4AFD">
                <w:pPr>
                  <w:spacing w:line="379" w:lineRule="exact"/>
                  <w:ind w:right="18"/>
                  <w:jc w:val="right"/>
                  <w:rPr>
                    <w:rFonts w:ascii="Droid Sans Fallback" w:eastAsia="Droid Sans Fallback"/>
                    <w:sz w:val="24"/>
                  </w:rPr>
                </w:pPr>
                <w:proofErr w:type="gramStart"/>
                <w:r>
                  <w:rPr>
                    <w:rFonts w:ascii="Droid Sans Fallback" w:eastAsia="Droid Sans Fallback" w:hint="eastAsia"/>
                    <w:sz w:val="24"/>
                  </w:rPr>
                  <w:t>扫码关注</w:t>
                </w:r>
                <w:proofErr w:type="gramEnd"/>
                <w:r>
                  <w:rPr>
                    <w:rFonts w:ascii="Droid Sans Fallback" w:eastAsia="Droid Sans Fallback" w:hint="eastAsia"/>
                    <w:sz w:val="24"/>
                  </w:rPr>
                  <w:t>公众号</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0" o:spid="_x0000_s2067" type="#_x0000_t136" style="position:absolute;left:0;text-align:left;margin-left:0;margin-top:0;width:520.35pt;height:37.15pt;z-index:-251661312;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4" o:spid="_x0000_s2071" type="#_x0000_t136" style="position:absolute;left:0;text-align:left;margin-left:0;margin-top:0;width:520.35pt;height:37.15pt;z-index:-251657216;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2983" w:rsidRDefault="00145F10">
    <w:pPr>
      <w:pStyle w:val="a3"/>
      <w:spacing w:line="14" w:lineRule="auto"/>
      <w:ind w:left="0"/>
      <w:rPr>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5" o:spid="_x0000_s2072" type="#_x0000_t136" style="position:absolute;margin-left:0;margin-top:0;width:520.35pt;height:37.15pt;z-index:-251656192;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r>
      <w:pict>
        <v:line id="_x0000_s2055" style="position:absolute;z-index:-251671552;mso-position-horizontal-relative:page;mso-position-vertical-relative:page" from="88.6pt,55.55pt" to="506.85pt,55.55pt" strokeweight=".72pt">
          <w10:wrap anchorx="page" anchory="page"/>
        </v:lin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7DD6" w:rsidRDefault="00145F10">
    <w:pPr>
      <w:pStyle w:val="a5"/>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2743693" o:spid="_x0000_s2070" type="#_x0000_t136" style="position:absolute;left:0;text-align:left;margin-left:0;margin-top:0;width:520.35pt;height:37.15pt;z-index:-251658240;mso-position-horizontal:center;mso-position-horizontal-relative:margin;mso-position-vertical:center;mso-position-vertical-relative:margin" o:allowincell="f" fillcolor="silver" stroked="f">
          <v:fill opacity=".5"/>
          <v:textpath style="font-family:&quot;Noto Sans CJK JP Regular&quot;;font-size:1pt" string="微信公众号：测量虚拟仿真学习"/>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282042"/>
    <w:multiLevelType w:val="hybridMultilevel"/>
    <w:tmpl w:val="6BFC11E4"/>
    <w:lvl w:ilvl="0" w:tplc="C3867B1E">
      <w:start w:val="7"/>
      <w:numFmt w:val="decimal"/>
      <w:lvlText w:val="%1."/>
      <w:lvlJc w:val="left"/>
      <w:pPr>
        <w:ind w:left="512" w:hanging="213"/>
        <w:jc w:val="left"/>
      </w:pPr>
      <w:rPr>
        <w:rFonts w:ascii="Times New Roman" w:eastAsia="Times New Roman" w:hAnsi="Times New Roman" w:cs="Times New Roman" w:hint="default"/>
        <w:color w:val="3D3D3D"/>
        <w:spacing w:val="-1"/>
        <w:w w:val="100"/>
        <w:sz w:val="19"/>
        <w:szCs w:val="19"/>
        <w:lang w:val="zh-CN" w:eastAsia="zh-CN" w:bidi="zh-CN"/>
      </w:rPr>
    </w:lvl>
    <w:lvl w:ilvl="1" w:tplc="8C4CB4FC">
      <w:start w:val="1"/>
      <w:numFmt w:val="upperLetter"/>
      <w:lvlText w:val="%2."/>
      <w:lvlJc w:val="left"/>
      <w:pPr>
        <w:ind w:left="4557" w:hanging="4038"/>
        <w:jc w:val="left"/>
      </w:pPr>
      <w:rPr>
        <w:rFonts w:ascii="Noto Sans Mono CJK JP Regular" w:eastAsia="Noto Sans Mono CJK JP Regular" w:hAnsi="Noto Sans Mono CJK JP Regular" w:cs="Noto Sans Mono CJK JP Regular" w:hint="default"/>
        <w:spacing w:val="-5"/>
        <w:w w:val="159"/>
        <w:position w:val="-4"/>
        <w:sz w:val="17"/>
        <w:szCs w:val="17"/>
        <w:lang w:val="zh-CN" w:eastAsia="zh-CN" w:bidi="zh-CN"/>
      </w:rPr>
    </w:lvl>
    <w:lvl w:ilvl="2" w:tplc="D124128C">
      <w:numFmt w:val="bullet"/>
      <w:lvlText w:val="•"/>
      <w:lvlJc w:val="left"/>
      <w:pPr>
        <w:ind w:left="5209" w:hanging="4038"/>
      </w:pPr>
      <w:rPr>
        <w:rFonts w:hint="default"/>
        <w:lang w:val="zh-CN" w:eastAsia="zh-CN" w:bidi="zh-CN"/>
      </w:rPr>
    </w:lvl>
    <w:lvl w:ilvl="3" w:tplc="FD0A0A02">
      <w:numFmt w:val="bullet"/>
      <w:lvlText w:val="•"/>
      <w:lvlJc w:val="left"/>
      <w:pPr>
        <w:ind w:left="5859" w:hanging="4038"/>
      </w:pPr>
      <w:rPr>
        <w:rFonts w:hint="default"/>
        <w:lang w:val="zh-CN" w:eastAsia="zh-CN" w:bidi="zh-CN"/>
      </w:rPr>
    </w:lvl>
    <w:lvl w:ilvl="4" w:tplc="3692EAA6">
      <w:numFmt w:val="bullet"/>
      <w:lvlText w:val="•"/>
      <w:lvlJc w:val="left"/>
      <w:pPr>
        <w:ind w:left="6508" w:hanging="4038"/>
      </w:pPr>
      <w:rPr>
        <w:rFonts w:hint="default"/>
        <w:lang w:val="zh-CN" w:eastAsia="zh-CN" w:bidi="zh-CN"/>
      </w:rPr>
    </w:lvl>
    <w:lvl w:ilvl="5" w:tplc="98CE9A3A">
      <w:numFmt w:val="bullet"/>
      <w:lvlText w:val="•"/>
      <w:lvlJc w:val="left"/>
      <w:pPr>
        <w:ind w:left="7158" w:hanging="4038"/>
      </w:pPr>
      <w:rPr>
        <w:rFonts w:hint="default"/>
        <w:lang w:val="zh-CN" w:eastAsia="zh-CN" w:bidi="zh-CN"/>
      </w:rPr>
    </w:lvl>
    <w:lvl w:ilvl="6" w:tplc="1D8E5774">
      <w:numFmt w:val="bullet"/>
      <w:lvlText w:val="•"/>
      <w:lvlJc w:val="left"/>
      <w:pPr>
        <w:ind w:left="7808" w:hanging="4038"/>
      </w:pPr>
      <w:rPr>
        <w:rFonts w:hint="default"/>
        <w:lang w:val="zh-CN" w:eastAsia="zh-CN" w:bidi="zh-CN"/>
      </w:rPr>
    </w:lvl>
    <w:lvl w:ilvl="7" w:tplc="828E29EC">
      <w:numFmt w:val="bullet"/>
      <w:lvlText w:val="•"/>
      <w:lvlJc w:val="left"/>
      <w:pPr>
        <w:ind w:left="8457" w:hanging="4038"/>
      </w:pPr>
      <w:rPr>
        <w:rFonts w:hint="default"/>
        <w:lang w:val="zh-CN" w:eastAsia="zh-CN" w:bidi="zh-CN"/>
      </w:rPr>
    </w:lvl>
    <w:lvl w:ilvl="8" w:tplc="94BA382C">
      <w:numFmt w:val="bullet"/>
      <w:lvlText w:val="•"/>
      <w:lvlJc w:val="left"/>
      <w:pPr>
        <w:ind w:left="9107" w:hanging="4038"/>
      </w:pPr>
      <w:rPr>
        <w:rFonts w:hint="default"/>
        <w:lang w:val="zh-CN" w:eastAsia="zh-CN" w:bidi="zh-C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ocumentProtection w:edit="forms" w:enforcement="1" w:cryptProviderType="rsaAES" w:cryptAlgorithmClass="hash" w:cryptAlgorithmType="typeAny" w:cryptAlgorithmSid="14" w:cryptSpinCount="100000" w:hash="rxMfZsRMvI9wA1bDaDUY5Pxv3/IT44oReTa3RhhKGTrjSSHhfG34ErHhazlzMUnd9sp+sDL0JlCPsh4+ZlW7dQ==" w:salt="OFGazMCzPJ8bbr6xBrfRYg=="/>
  <w:defaultTabStop w:val="720"/>
  <w:drawingGridHorizontalSpacing w:val="110"/>
  <w:displayHorizontalDrawingGridEvery w:val="2"/>
  <w:characterSpacingControl w:val="doNotCompress"/>
  <w:hdrShapeDefaults>
    <o:shapedefaults v:ext="edit" spidmax="2091"/>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A72983"/>
    <w:rsid w:val="00145F10"/>
    <w:rsid w:val="00280771"/>
    <w:rsid w:val="00397DD6"/>
    <w:rsid w:val="00A72983"/>
    <w:rsid w:val="00AE4E7C"/>
    <w:rsid w:val="00B0508E"/>
    <w:rsid w:val="00CE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91"/>
    <o:shapelayout v:ext="edit">
      <o:idmap v:ext="edit" data="1"/>
    </o:shapelayout>
  </w:shapeDefaults>
  <w:decimalSymbol w:val="."/>
  <w:listSeparator w:val=","/>
  <w15:docId w15:val="{B64C2A2F-415E-4665-8C22-B5E5A4C1E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Noto Sans CJK JP Regular" w:eastAsia="Noto Sans CJK JP Regular" w:hAnsi="Noto Sans CJK JP Regular" w:cs="Noto Sans CJK JP Regular"/>
      <w:lang w:val="zh-CN" w:eastAsia="zh-CN" w:bidi="zh-CN"/>
    </w:rPr>
  </w:style>
  <w:style w:type="paragraph" w:styleId="1">
    <w:name w:val="heading 1"/>
    <w:basedOn w:val="a"/>
    <w:uiPriority w:val="9"/>
    <w:qFormat/>
    <w:pPr>
      <w:spacing w:line="379" w:lineRule="exact"/>
      <w:ind w:right="1605"/>
      <w:jc w:val="right"/>
      <w:outlineLvl w:val="0"/>
    </w:pPr>
    <w:rPr>
      <w:rFonts w:ascii="Droid Sans Fallback" w:eastAsia="Droid Sans Fallback" w:hAnsi="Droid Sans Fallback" w:cs="Droid Sans Fallback"/>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300"/>
    </w:pPr>
    <w:rPr>
      <w:sz w:val="21"/>
      <w:szCs w:val="21"/>
    </w:rPr>
  </w:style>
  <w:style w:type="paragraph" w:styleId="a4">
    <w:name w:val="List Paragraph"/>
    <w:basedOn w:val="a"/>
    <w:uiPriority w:val="1"/>
    <w:qFormat/>
    <w:pPr>
      <w:ind w:left="512" w:hanging="4037"/>
    </w:pPr>
  </w:style>
  <w:style w:type="paragraph" w:customStyle="1" w:styleId="TableParagraph">
    <w:name w:val="Table Paragraph"/>
    <w:basedOn w:val="a"/>
    <w:uiPriority w:val="1"/>
    <w:qFormat/>
    <w:pPr>
      <w:spacing w:line="253" w:lineRule="exact"/>
      <w:ind w:left="200"/>
    </w:pPr>
  </w:style>
  <w:style w:type="paragraph" w:styleId="a5">
    <w:name w:val="header"/>
    <w:basedOn w:val="a"/>
    <w:link w:val="a6"/>
    <w:uiPriority w:val="99"/>
    <w:unhideWhenUsed/>
    <w:rsid w:val="00397DD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97DD6"/>
    <w:rPr>
      <w:rFonts w:ascii="Noto Sans CJK JP Regular" w:eastAsia="Noto Sans CJK JP Regular" w:hAnsi="Noto Sans CJK JP Regular" w:cs="Noto Sans CJK JP Regular"/>
      <w:sz w:val="18"/>
      <w:szCs w:val="18"/>
      <w:lang w:val="zh-CN" w:eastAsia="zh-CN" w:bidi="zh-CN"/>
    </w:rPr>
  </w:style>
  <w:style w:type="paragraph" w:styleId="a7">
    <w:name w:val="footer"/>
    <w:basedOn w:val="a"/>
    <w:link w:val="a8"/>
    <w:uiPriority w:val="99"/>
    <w:unhideWhenUsed/>
    <w:rsid w:val="00397DD6"/>
    <w:pPr>
      <w:tabs>
        <w:tab w:val="center" w:pos="4153"/>
        <w:tab w:val="right" w:pos="8306"/>
      </w:tabs>
      <w:snapToGrid w:val="0"/>
    </w:pPr>
    <w:rPr>
      <w:sz w:val="18"/>
      <w:szCs w:val="18"/>
    </w:rPr>
  </w:style>
  <w:style w:type="character" w:customStyle="1" w:styleId="a8">
    <w:name w:val="页脚 字符"/>
    <w:basedOn w:val="a0"/>
    <w:link w:val="a7"/>
    <w:uiPriority w:val="99"/>
    <w:rsid w:val="00397DD6"/>
    <w:rPr>
      <w:rFonts w:ascii="Noto Sans CJK JP Regular" w:eastAsia="Noto Sans CJK JP Regular" w:hAnsi="Noto Sans CJK JP Regular" w:cs="Noto Sans CJK JP Regular"/>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yperlink" Target="https://baike.baidu.com/item/%E7%9C%9F%E5%AD%90%E5%8D%88%E7%BA%BF" TargetMode="External"/><Relationship Id="rId21" Type="http://schemas.openxmlformats.org/officeDocument/2006/relationships/header" Target="header10.xml"/><Relationship Id="rId34" Type="http://schemas.openxmlformats.org/officeDocument/2006/relationships/image" Target="media/image4.jpeg"/><Relationship Id="rId42" Type="http://schemas.openxmlformats.org/officeDocument/2006/relationships/image" Target="media/image5.png"/><Relationship Id="rId47" Type="http://schemas.openxmlformats.org/officeDocument/2006/relationships/hyperlink" Target="https://baike.so.com/doc/2259481-2390484.html" TargetMode="External"/><Relationship Id="rId50" Type="http://schemas.openxmlformats.org/officeDocument/2006/relationships/hyperlink" Target="https://baike.baidu.com/item/%E5%BE%AE%E6%B3%A2%E6%95%A3%E5%B0%84%E8%AE%A1" TargetMode="External"/><Relationship Id="rId55" Type="http://schemas.openxmlformats.org/officeDocument/2006/relationships/hyperlink" Target="https://baike.baidu.com/item/%E5%8F%AF%E8%A7%81%E5%85%89" TargetMode="Externa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image" Target="media/image2.jpeg"/><Relationship Id="rId25" Type="http://schemas.openxmlformats.org/officeDocument/2006/relationships/header" Target="header14.xml"/><Relationship Id="rId33" Type="http://schemas.openxmlformats.org/officeDocument/2006/relationships/header" Target="header21.xml"/><Relationship Id="rId38" Type="http://schemas.openxmlformats.org/officeDocument/2006/relationships/hyperlink" Target="https://baike.baidu.com/item/%E5%9C%B0%E7%90%83%E6%A4%AD%E7%90%83%E4%BD%93" TargetMode="External"/><Relationship Id="rId46" Type="http://schemas.openxmlformats.org/officeDocument/2006/relationships/hyperlink" Target="https://baike.so.com/doc/6642362-6856177.html"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7.xml"/><Relationship Id="rId41" Type="http://schemas.openxmlformats.org/officeDocument/2006/relationships/hyperlink" Target="https://baike.baidu.com/item/%E9%AB%98%E6%96%AF%E5%B9%B3%E9%9D%A2" TargetMode="External"/><Relationship Id="rId54" Type="http://schemas.openxmlformats.org/officeDocument/2006/relationships/hyperlink" Target="https://baike.baidu.com/item/%E5%90%88%E6%88%90%E5%AD%94%E5%BE%84%E9%9B%B7%E8%BE%B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3.xml"/><Relationship Id="rId32" Type="http://schemas.openxmlformats.org/officeDocument/2006/relationships/header" Target="header20.xml"/><Relationship Id="rId37" Type="http://schemas.openxmlformats.org/officeDocument/2006/relationships/header" Target="header24.xml"/><Relationship Id="rId40" Type="http://schemas.openxmlformats.org/officeDocument/2006/relationships/hyperlink" Target="https://baike.baidu.com/item/%E4%B8%AD%E5%A4%AE%E5%AD%90%E5%8D%88%E7%BA%BF" TargetMode="External"/><Relationship Id="rId45" Type="http://schemas.openxmlformats.org/officeDocument/2006/relationships/header" Target="header27.xml"/><Relationship Id="rId53" Type="http://schemas.openxmlformats.org/officeDocument/2006/relationships/hyperlink" Target="https://baike.baidu.com/item/%E4%BE%A7%E8%A7%86%E9%9B%B7%E8%BE%BE" TargetMode="External"/><Relationship Id="rId58" Type="http://schemas.openxmlformats.org/officeDocument/2006/relationships/hyperlink" Target="https://baike.baidu.com/item/%E8%BE%90%E5%B0%84%E8%AE%A1" TargetMode="Externa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2.xml"/><Relationship Id="rId28" Type="http://schemas.openxmlformats.org/officeDocument/2006/relationships/header" Target="header16.xml"/><Relationship Id="rId36" Type="http://schemas.openxmlformats.org/officeDocument/2006/relationships/header" Target="header23.xml"/><Relationship Id="rId49" Type="http://schemas.openxmlformats.org/officeDocument/2006/relationships/hyperlink" Target="https://baike.so.com/doc/5357701-5593248.html" TargetMode="External"/><Relationship Id="rId57" Type="http://schemas.openxmlformats.org/officeDocument/2006/relationships/hyperlink" Target="https://baike.baidu.com/item/%E5%88%86%E5%85%89%E8%AE%A1" TargetMode="Externa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header" Target="header19.xml"/><Relationship Id="rId44" Type="http://schemas.openxmlformats.org/officeDocument/2006/relationships/header" Target="header26.xml"/><Relationship Id="rId52" Type="http://schemas.openxmlformats.org/officeDocument/2006/relationships/hyperlink" Target="https://baike.baidu.com/item/%E6%BF%80%E5%85%89%E9%9B%B7%E8%BE%BE/2374379"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1.xml"/><Relationship Id="rId27" Type="http://schemas.openxmlformats.org/officeDocument/2006/relationships/image" Target="media/image3.png"/><Relationship Id="rId30" Type="http://schemas.openxmlformats.org/officeDocument/2006/relationships/header" Target="header18.xml"/><Relationship Id="rId35" Type="http://schemas.openxmlformats.org/officeDocument/2006/relationships/header" Target="header22.xml"/><Relationship Id="rId43" Type="http://schemas.openxmlformats.org/officeDocument/2006/relationships/header" Target="header25.xml"/><Relationship Id="rId48" Type="http://schemas.openxmlformats.org/officeDocument/2006/relationships/hyperlink" Target="https://baike.so.com/doc/2824123-2980542.html" TargetMode="External"/><Relationship Id="rId56" Type="http://schemas.openxmlformats.org/officeDocument/2006/relationships/hyperlink" Target="https://baike.baidu.com/item/%E5%BE%AE%E6%B3%A2" TargetMode="External"/><Relationship Id="rId8" Type="http://schemas.openxmlformats.org/officeDocument/2006/relationships/header" Target="header1.xml"/><Relationship Id="rId51" Type="http://schemas.openxmlformats.org/officeDocument/2006/relationships/hyperlink" Target="https://baike.baidu.com/item/%E6%BF%80%E5%85%89%E9%9B%B7%E8%BE%BE/2374379" TargetMode="External"/><Relationship Id="rId3" Type="http://schemas.openxmlformats.org/officeDocument/2006/relationships/settings" Target="settings.xml"/></Relationships>
</file>

<file path=word/_rels/header11.xml.rels><?xml version="1.0" encoding="UTF-8" standalone="yes"?>
<Relationships xmlns="http://schemas.openxmlformats.org/package/2006/relationships"><Relationship Id="rId1" Type="http://schemas.openxmlformats.org/officeDocument/2006/relationships/image" Target="media/image2.jpeg"/></Relationships>
</file>

<file path=word/_rels/header17.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23.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2876</Words>
  <Characters>16398</Characters>
  <Application>Microsoft Office Word</Application>
  <DocSecurity>0</DocSecurity>
  <Lines>136</Lines>
  <Paragraphs>38</Paragraphs>
  <ScaleCrop>false</ScaleCrop>
  <Company/>
  <LinksUpToDate>false</LinksUpToDate>
  <CharactersWithSpaces>19236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Name</cp:lastModifiedBy>
  <cp:revision>4</cp:revision>
  <dcterms:created xsi:type="dcterms:W3CDTF">2018-12-08T13:27:00Z</dcterms:created>
  <dcterms:modified xsi:type="dcterms:W3CDTF">2018-12-08T13:29:00Z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2018-01-18T00:00:00Z</vt:filetime>
  </property>
  <property fmtid="{D5CDD505-2E9C-101B-9397-08002B2CF9AE}" pid="3" name="Creator">
    <vt:lpwstr>Microsoft® Office Word 2007</vt:lpwstr>
  </property>
  <property fmtid="{D5CDD505-2E9C-101B-9397-08002B2CF9AE}" pid="4" name="LastSaved">
    <vt:filetime>2018-12-08T00:00:00Z</vt:filetime>
  </property>
</Properties>
</file>