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B09" w:rsidRDefault="00A70B09" w:rsidP="00E00F5F">
      <w:pPr>
        <w:snapToGrid w:val="0"/>
        <w:spacing w:line="312" w:lineRule="auto"/>
        <w:rPr>
          <w:rFonts w:hint="eastAsia"/>
          <w:b/>
          <w:sz w:val="32"/>
          <w:szCs w:val="32"/>
        </w:rPr>
      </w:pPr>
      <w:r w:rsidRPr="00A70B09">
        <w:rPr>
          <w:rFonts w:hint="eastAsia"/>
          <w:b/>
          <w:sz w:val="32"/>
          <w:szCs w:val="32"/>
        </w:rPr>
        <w:t>有高程属性的</w:t>
      </w:r>
      <w:proofErr w:type="gramStart"/>
      <w:r w:rsidRPr="00A70B09">
        <w:rPr>
          <w:rFonts w:hint="eastAsia"/>
          <w:b/>
          <w:sz w:val="32"/>
          <w:szCs w:val="32"/>
        </w:rPr>
        <w:t>线文件</w:t>
      </w:r>
      <w:proofErr w:type="gramEnd"/>
      <w:r w:rsidRPr="00A70B09">
        <w:rPr>
          <w:rFonts w:hint="eastAsia"/>
          <w:b/>
          <w:sz w:val="32"/>
          <w:szCs w:val="32"/>
        </w:rPr>
        <w:t>提取成为有高程和坐标的数据文件的步骤一般如下：</w:t>
      </w:r>
    </w:p>
    <w:p w:rsidR="00A70B09" w:rsidRPr="00A70B09" w:rsidRDefault="00A70B09" w:rsidP="00E00F5F">
      <w:pPr>
        <w:snapToGrid w:val="0"/>
        <w:spacing w:line="312" w:lineRule="auto"/>
        <w:rPr>
          <w:rFonts w:hint="eastAsia"/>
          <w:b/>
          <w:sz w:val="32"/>
          <w:szCs w:val="32"/>
        </w:rPr>
      </w:pPr>
    </w:p>
    <w:p w:rsidR="00DF7D22" w:rsidRDefault="00DF7D22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 w:rsidRPr="00DF7D22">
        <w:rPr>
          <w:rFonts w:hint="eastAsia"/>
          <w:sz w:val="28"/>
          <w:szCs w:val="28"/>
        </w:rPr>
        <w:t>准备好已赋有高程属性的线文件；</w:t>
      </w:r>
    </w:p>
    <w:p w:rsidR="00902BA1" w:rsidRDefault="00DF7D22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 w:rsidRPr="00DF7D22">
        <w:rPr>
          <w:rFonts w:hint="eastAsia"/>
          <w:sz w:val="28"/>
          <w:szCs w:val="28"/>
        </w:rPr>
        <w:t>打开</w:t>
      </w:r>
      <w:proofErr w:type="spellStart"/>
      <w:r w:rsidRPr="00DF7D22">
        <w:rPr>
          <w:rFonts w:hint="eastAsia"/>
          <w:sz w:val="28"/>
          <w:szCs w:val="28"/>
        </w:rPr>
        <w:t>Mapgis</w:t>
      </w:r>
      <w:proofErr w:type="spellEnd"/>
      <w:r w:rsidRPr="00DF7D22">
        <w:rPr>
          <w:rFonts w:hint="eastAsia"/>
          <w:sz w:val="28"/>
          <w:szCs w:val="28"/>
        </w:rPr>
        <w:t>主界面，点击“空间分析”—“</w:t>
      </w:r>
      <w:r w:rsidRPr="00DF7D22">
        <w:rPr>
          <w:rFonts w:hint="eastAsia"/>
          <w:sz w:val="28"/>
          <w:szCs w:val="28"/>
        </w:rPr>
        <w:t>DTM</w:t>
      </w:r>
      <w:r w:rsidRPr="00DF7D22">
        <w:rPr>
          <w:rFonts w:hint="eastAsia"/>
          <w:sz w:val="28"/>
          <w:szCs w:val="28"/>
        </w:rPr>
        <w:t>分析”；</w:t>
      </w:r>
    </w:p>
    <w:p w:rsidR="00DF7D22" w:rsidRDefault="00DF7D22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 w:rsidRPr="00DF7D22">
        <w:rPr>
          <w:rFonts w:hint="eastAsia"/>
          <w:sz w:val="28"/>
          <w:szCs w:val="28"/>
        </w:rPr>
        <w:t>进去之后</w:t>
      </w:r>
      <w:r>
        <w:rPr>
          <w:rFonts w:hint="eastAsia"/>
          <w:sz w:val="28"/>
          <w:szCs w:val="28"/>
        </w:rPr>
        <w:t>点击“文件”—“打开数据文件”—“线数据文件”；</w:t>
      </w:r>
    </w:p>
    <w:p w:rsidR="00DF7D22" w:rsidRDefault="00DF7D22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打开之后点击“处理点线”—“线数据高程提取”，进入选择界面后，</w:t>
      </w:r>
      <w:proofErr w:type="gramStart"/>
      <w:r>
        <w:rPr>
          <w:rFonts w:hint="eastAsia"/>
          <w:sz w:val="28"/>
          <w:szCs w:val="28"/>
        </w:rPr>
        <w:t>见抽稀</w:t>
      </w:r>
      <w:proofErr w:type="gramEnd"/>
      <w:r w:rsidR="000C2A40"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数（默认为</w:t>
      </w:r>
      <w:r>
        <w:rPr>
          <w:rFonts w:hint="eastAsia"/>
          <w:sz w:val="28"/>
          <w:szCs w:val="28"/>
        </w:rPr>
        <w:t>1.25</w:t>
      </w:r>
      <w:r>
        <w:rPr>
          <w:rFonts w:hint="eastAsia"/>
          <w:sz w:val="28"/>
          <w:szCs w:val="28"/>
        </w:rPr>
        <w:t>，如果对数据要求高，可填小些）</w:t>
      </w:r>
      <w:r w:rsidR="000C2A40">
        <w:rPr>
          <w:rFonts w:hint="eastAsia"/>
          <w:sz w:val="28"/>
          <w:szCs w:val="28"/>
        </w:rPr>
        <w:t>；在线属性高程数据</w:t>
      </w:r>
      <w:proofErr w:type="gramStart"/>
      <w:r w:rsidR="000C2A40">
        <w:rPr>
          <w:rFonts w:hint="eastAsia"/>
          <w:sz w:val="28"/>
          <w:szCs w:val="28"/>
        </w:rPr>
        <w:t>域选择</w:t>
      </w:r>
      <w:proofErr w:type="gramEnd"/>
      <w:r w:rsidR="000C2A40">
        <w:rPr>
          <w:rFonts w:hint="eastAsia"/>
          <w:sz w:val="28"/>
          <w:szCs w:val="28"/>
        </w:rPr>
        <w:t>高程所在的属性名称如“高程值”</w:t>
      </w:r>
      <w:r w:rsidR="001D02A8">
        <w:rPr>
          <w:rFonts w:hint="eastAsia"/>
          <w:sz w:val="28"/>
          <w:szCs w:val="28"/>
        </w:rPr>
        <w:t>，之后点“确定”；</w:t>
      </w:r>
    </w:p>
    <w:p w:rsidR="002A578F" w:rsidRDefault="002A578F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点击“模型应用”—“高程点标注制图”，进入一个界面后，在标注输出设置中选中“输出标注到属性字段”。（可以将符号尺寸</w:t>
      </w:r>
      <w:r w:rsidR="00990135">
        <w:rPr>
          <w:rFonts w:hint="eastAsia"/>
          <w:sz w:val="28"/>
          <w:szCs w:val="28"/>
        </w:rPr>
        <w:t>改为</w:t>
      </w:r>
      <w:r w:rsidR="0099013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BF585C">
        <w:rPr>
          <w:rFonts w:hint="eastAsia"/>
          <w:sz w:val="28"/>
          <w:szCs w:val="28"/>
        </w:rPr>
        <w:t>，之后点“确定”；</w:t>
      </w:r>
    </w:p>
    <w:p w:rsidR="001D02A8" w:rsidRDefault="001D02A8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界面会出现很多点（没有线了），下边和左边有坐标数字。点击“文件”—“存数据于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.</w:t>
      </w:r>
      <w:r w:rsidR="00B90D37">
        <w:rPr>
          <w:rFonts w:hint="eastAsia"/>
          <w:sz w:val="28"/>
          <w:szCs w:val="28"/>
        </w:rPr>
        <w:t>”—“点数据文件”，保存好了之后，关掉界面。</w:t>
      </w:r>
    </w:p>
    <w:p w:rsidR="001D02A8" w:rsidRDefault="001D02A8" w:rsidP="00E00F5F">
      <w:pPr>
        <w:pStyle w:val="a3"/>
        <w:snapToGrid w:val="0"/>
        <w:spacing w:line="312" w:lineRule="auto"/>
        <w:ind w:left="357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以上完成了第一大步骤了，把有属性的</w:t>
      </w:r>
      <w:proofErr w:type="gramStart"/>
      <w:r>
        <w:rPr>
          <w:rFonts w:hint="eastAsia"/>
          <w:sz w:val="28"/>
          <w:szCs w:val="28"/>
        </w:rPr>
        <w:t>线文件抽</w:t>
      </w:r>
      <w:proofErr w:type="gramEnd"/>
      <w:r>
        <w:rPr>
          <w:rFonts w:hint="eastAsia"/>
          <w:sz w:val="28"/>
          <w:szCs w:val="28"/>
        </w:rPr>
        <w:t>稀生成了带高程属性的点文件。</w:t>
      </w:r>
    </w:p>
    <w:p w:rsidR="00B90D37" w:rsidRDefault="00B90D37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需要在</w:t>
      </w:r>
      <w:r>
        <w:rPr>
          <w:rFonts w:hint="eastAsia"/>
          <w:sz w:val="28"/>
          <w:szCs w:val="28"/>
        </w:rPr>
        <w:t>section</w:t>
      </w:r>
      <w:r>
        <w:rPr>
          <w:rFonts w:hint="eastAsia"/>
          <w:sz w:val="28"/>
          <w:szCs w:val="28"/>
        </w:rPr>
        <w:t>中</w:t>
      </w:r>
      <w:r w:rsidRPr="00B90D37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保存的点文件，删除下边和左边的坐标数字，之后点“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辅助工具”—“导入导出功能”—点击“点位置转属性”，然后将</w:t>
      </w:r>
      <w:proofErr w:type="gramStart"/>
      <w:r>
        <w:rPr>
          <w:rFonts w:hint="eastAsia"/>
          <w:sz w:val="28"/>
          <w:szCs w:val="28"/>
        </w:rPr>
        <w:t>所有点</w:t>
      </w:r>
      <w:proofErr w:type="gramEnd"/>
      <w:r>
        <w:rPr>
          <w:rFonts w:hint="eastAsia"/>
          <w:sz w:val="28"/>
          <w:szCs w:val="28"/>
        </w:rPr>
        <w:t>文件选中（</w:t>
      </w:r>
      <w:proofErr w:type="gramStart"/>
      <w:r>
        <w:rPr>
          <w:rFonts w:hint="eastAsia"/>
          <w:sz w:val="28"/>
          <w:szCs w:val="28"/>
        </w:rPr>
        <w:t>框选就</w:t>
      </w:r>
      <w:proofErr w:type="gramEnd"/>
      <w:r>
        <w:rPr>
          <w:rFonts w:hint="eastAsia"/>
          <w:sz w:val="28"/>
          <w:szCs w:val="28"/>
        </w:rPr>
        <w:t>行），之后看到点的属性里面就有坐标</w:t>
      </w:r>
      <w:r w:rsidR="00F60DF7">
        <w:rPr>
          <w:rFonts w:hint="eastAsia"/>
          <w:sz w:val="28"/>
          <w:szCs w:val="28"/>
        </w:rPr>
        <w:t>和高程</w:t>
      </w:r>
      <w:r w:rsidR="00BF585C">
        <w:rPr>
          <w:rFonts w:hint="eastAsia"/>
          <w:sz w:val="28"/>
          <w:szCs w:val="28"/>
        </w:rPr>
        <w:t>了；</w:t>
      </w:r>
      <w:bookmarkStart w:id="0" w:name="_GoBack"/>
      <w:bookmarkEnd w:id="0"/>
    </w:p>
    <w:p w:rsidR="00577BB9" w:rsidRDefault="00F60DF7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再点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辅助工具”—“导入导出功能”</w:t>
      </w:r>
      <w:r>
        <w:rPr>
          <w:rFonts w:hint="eastAsia"/>
          <w:sz w:val="28"/>
          <w:szCs w:val="28"/>
        </w:rPr>
        <w:t>—“导出属性数据（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）”</w:t>
      </w:r>
      <w:r w:rsidR="009E3BEB">
        <w:rPr>
          <w:rFonts w:hint="eastAsia"/>
          <w:sz w:val="28"/>
          <w:szCs w:val="28"/>
        </w:rPr>
        <w:t>（这一步有可能因为电脑没有</w:t>
      </w:r>
      <w:r w:rsidR="009E3BEB">
        <w:rPr>
          <w:rFonts w:hint="eastAsia"/>
          <w:sz w:val="28"/>
          <w:szCs w:val="28"/>
        </w:rPr>
        <w:t>excel</w:t>
      </w:r>
      <w:r w:rsidR="009E3BEB">
        <w:rPr>
          <w:rFonts w:hint="eastAsia"/>
          <w:sz w:val="28"/>
          <w:szCs w:val="28"/>
        </w:rPr>
        <w:t>或者</w:t>
      </w:r>
      <w:r w:rsidR="009E3BEB">
        <w:rPr>
          <w:rFonts w:hint="eastAsia"/>
          <w:sz w:val="28"/>
          <w:szCs w:val="28"/>
        </w:rPr>
        <w:t>excel</w:t>
      </w:r>
      <w:r w:rsidR="009E3BEB">
        <w:rPr>
          <w:rFonts w:hint="eastAsia"/>
          <w:sz w:val="28"/>
          <w:szCs w:val="28"/>
        </w:rPr>
        <w:t>是试用版而不成功，可重新装</w:t>
      </w:r>
      <w:r w:rsidR="009E3BEB">
        <w:rPr>
          <w:rFonts w:hint="eastAsia"/>
          <w:sz w:val="28"/>
          <w:szCs w:val="28"/>
        </w:rPr>
        <w:t>excel</w:t>
      </w:r>
      <w:r w:rsidR="009E3BEB">
        <w:rPr>
          <w:rFonts w:hint="eastAsia"/>
          <w:sz w:val="28"/>
          <w:szCs w:val="28"/>
        </w:rPr>
        <w:t>或者换台电脑再导出数据）</w:t>
      </w:r>
      <w:r w:rsidR="00BF585C">
        <w:rPr>
          <w:rFonts w:hint="eastAsia"/>
          <w:sz w:val="28"/>
          <w:szCs w:val="28"/>
        </w:rPr>
        <w:t>；</w:t>
      </w:r>
    </w:p>
    <w:p w:rsidR="00E00F5F" w:rsidRDefault="00E00F5F" w:rsidP="00E00F5F">
      <w:pPr>
        <w:pStyle w:val="a3"/>
        <w:numPr>
          <w:ilvl w:val="0"/>
          <w:numId w:val="1"/>
        </w:numPr>
        <w:snapToGrid w:val="0"/>
        <w:spacing w:line="312" w:lineRule="auto"/>
        <w:ind w:left="357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中就可以看到既有坐标（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）也有高程的文件啦。</w:t>
      </w:r>
    </w:p>
    <w:p w:rsidR="00E00F5F" w:rsidRPr="00E00F5F" w:rsidRDefault="00E00F5F" w:rsidP="00E00F5F">
      <w:pPr>
        <w:snapToGrid w:val="0"/>
        <w:spacing w:line="312" w:lineRule="auto"/>
        <w:rPr>
          <w:sz w:val="28"/>
          <w:szCs w:val="28"/>
        </w:rPr>
      </w:pPr>
    </w:p>
    <w:sectPr w:rsidR="00E00F5F" w:rsidRPr="00E00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506FB"/>
    <w:multiLevelType w:val="hybridMultilevel"/>
    <w:tmpl w:val="38C66762"/>
    <w:lvl w:ilvl="0" w:tplc="6C78D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AE8"/>
    <w:rsid w:val="000C2A40"/>
    <w:rsid w:val="001D02A8"/>
    <w:rsid w:val="002A578F"/>
    <w:rsid w:val="002A678D"/>
    <w:rsid w:val="00577BB9"/>
    <w:rsid w:val="00902BA1"/>
    <w:rsid w:val="00990135"/>
    <w:rsid w:val="009E3BEB"/>
    <w:rsid w:val="00A70B09"/>
    <w:rsid w:val="00B10AE8"/>
    <w:rsid w:val="00B90D37"/>
    <w:rsid w:val="00BF585C"/>
    <w:rsid w:val="00DF7D22"/>
    <w:rsid w:val="00E00F5F"/>
    <w:rsid w:val="00F60DF7"/>
    <w:rsid w:val="00F6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D2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D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NANshen</dc:creator>
  <cp:keywords/>
  <dc:description/>
  <cp:lastModifiedBy>NANshen</cp:lastModifiedBy>
  <cp:revision>18</cp:revision>
  <dcterms:created xsi:type="dcterms:W3CDTF">2016-10-11T07:40:00Z</dcterms:created>
  <dcterms:modified xsi:type="dcterms:W3CDTF">2016-10-11T12:54:00Z</dcterms:modified>
</cp:coreProperties>
</file>