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EB2" w:rsidRDefault="003D589B" w:rsidP="00FE4541">
      <w:pPr>
        <w:widowControl/>
        <w:spacing w:line="360" w:lineRule="auto"/>
        <w:jc w:val="center"/>
        <w:outlineLvl w:val="0"/>
        <w:rPr>
          <w:b/>
          <w:kern w:val="0"/>
          <w:sz w:val="28"/>
          <w:szCs w:val="21"/>
        </w:rPr>
      </w:pPr>
      <w:bookmarkStart w:id="0" w:name="_Toc371437560"/>
      <w:r>
        <w:rPr>
          <w:b/>
          <w:kern w:val="0"/>
          <w:sz w:val="28"/>
          <w:szCs w:val="21"/>
        </w:rPr>
        <w:t>201</w:t>
      </w:r>
      <w:r>
        <w:rPr>
          <w:rFonts w:hint="eastAsia"/>
          <w:b/>
          <w:kern w:val="0"/>
          <w:sz w:val="28"/>
          <w:szCs w:val="21"/>
        </w:rPr>
        <w:t>5</w:t>
      </w:r>
      <w:r>
        <w:rPr>
          <w:b/>
          <w:kern w:val="0"/>
          <w:sz w:val="28"/>
          <w:szCs w:val="21"/>
        </w:rPr>
        <w:t>年全国硕士研究生入学统一考试</w:t>
      </w:r>
    </w:p>
    <w:p w:rsidR="00E81EB2" w:rsidRDefault="003D589B" w:rsidP="00FE4541">
      <w:pPr>
        <w:widowControl/>
        <w:spacing w:line="360" w:lineRule="auto"/>
        <w:jc w:val="center"/>
        <w:outlineLvl w:val="0"/>
        <w:rPr>
          <w:b/>
          <w:kern w:val="0"/>
          <w:sz w:val="28"/>
          <w:szCs w:val="21"/>
        </w:rPr>
      </w:pPr>
      <w:r>
        <w:rPr>
          <w:b/>
          <w:kern w:val="0"/>
          <w:sz w:val="28"/>
          <w:szCs w:val="21"/>
        </w:rPr>
        <w:t>计算机学科专业基础综合试题</w:t>
      </w:r>
      <w:bookmarkEnd w:id="0"/>
    </w:p>
    <w:p w:rsidR="00E81EB2" w:rsidRDefault="00E81EB2" w:rsidP="00FE4541">
      <w:pPr>
        <w:widowControl/>
        <w:spacing w:line="360" w:lineRule="auto"/>
        <w:jc w:val="center"/>
        <w:outlineLvl w:val="0"/>
        <w:rPr>
          <w:b/>
          <w:kern w:val="0"/>
          <w:sz w:val="28"/>
          <w:szCs w:val="21"/>
        </w:rPr>
      </w:pPr>
    </w:p>
    <w:p w:rsidR="00E81EB2" w:rsidRDefault="003D589B" w:rsidP="00FE4541">
      <w:pPr>
        <w:widowControl/>
        <w:spacing w:line="360" w:lineRule="auto"/>
        <w:ind w:firstLineChars="200" w:firstLine="422"/>
        <w:jc w:val="left"/>
        <w:rPr>
          <w:b/>
          <w:kern w:val="0"/>
          <w:szCs w:val="21"/>
        </w:rPr>
      </w:pPr>
      <w:r>
        <w:rPr>
          <w:b/>
          <w:kern w:val="0"/>
          <w:szCs w:val="21"/>
        </w:rPr>
        <w:t>一、单项选择题：</w:t>
      </w:r>
      <w:r>
        <w:rPr>
          <w:b/>
          <w:kern w:val="0"/>
          <w:szCs w:val="21"/>
        </w:rPr>
        <w:t>140</w:t>
      </w:r>
      <w:r>
        <w:rPr>
          <w:b/>
          <w:kern w:val="0"/>
          <w:szCs w:val="21"/>
        </w:rPr>
        <w:t>小题，每小题</w:t>
      </w:r>
      <w:r>
        <w:rPr>
          <w:b/>
          <w:kern w:val="0"/>
          <w:szCs w:val="21"/>
        </w:rPr>
        <w:t>2</w:t>
      </w:r>
      <w:r>
        <w:rPr>
          <w:b/>
          <w:kern w:val="0"/>
          <w:szCs w:val="21"/>
        </w:rPr>
        <w:t>分，共</w:t>
      </w:r>
      <w:r>
        <w:rPr>
          <w:b/>
          <w:kern w:val="0"/>
          <w:szCs w:val="21"/>
        </w:rPr>
        <w:t>80</w:t>
      </w:r>
      <w:r>
        <w:rPr>
          <w:b/>
          <w:kern w:val="0"/>
          <w:szCs w:val="21"/>
        </w:rPr>
        <w:t>分。下列每题给出的四个选项中，只有一个选项符合题目要求。请在答题卡上将所选项的字母涂黑。</w:t>
      </w:r>
    </w:p>
    <w:p w:rsidR="00E81EB2" w:rsidRDefault="003D589B" w:rsidP="00FE4541">
      <w:pPr>
        <w:widowControl/>
        <w:spacing w:line="360" w:lineRule="auto"/>
        <w:ind w:firstLineChars="200" w:firstLine="42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1</w:t>
      </w:r>
      <w:r>
        <w:rPr>
          <w:kern w:val="0"/>
          <w:szCs w:val="21"/>
        </w:rPr>
        <w:t>．已知程序如下：</w:t>
      </w:r>
    </w:p>
    <w:p w:rsidR="00E81EB2" w:rsidRDefault="003D589B" w:rsidP="00FE4541">
      <w:pPr>
        <w:widowControl/>
        <w:spacing w:line="360" w:lineRule="auto"/>
        <w:ind w:firstLineChars="200" w:firstLine="42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i</w:t>
      </w:r>
      <w:r>
        <w:rPr>
          <w:kern w:val="0"/>
          <w:szCs w:val="21"/>
        </w:rPr>
        <w:t>nt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s(int n)</w:t>
      </w:r>
    </w:p>
    <w:p w:rsidR="00E81EB2" w:rsidRDefault="003D589B" w:rsidP="00FE4541">
      <w:pPr>
        <w:widowControl/>
        <w:spacing w:line="360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{    return (n&lt;=0) ? 0 : s(n-1) +n;    }</w:t>
      </w:r>
    </w:p>
    <w:p w:rsidR="00E81EB2" w:rsidRDefault="003D589B" w:rsidP="00FE4541">
      <w:pPr>
        <w:widowControl/>
        <w:spacing w:line="360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void main()</w:t>
      </w:r>
    </w:p>
    <w:p w:rsidR="00E81EB2" w:rsidRDefault="003D589B" w:rsidP="00FE4541">
      <w:pPr>
        <w:widowControl/>
        <w:spacing w:line="360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{    cout&lt;&lt; s(1);    }</w:t>
      </w:r>
    </w:p>
    <w:p w:rsidR="00E81EB2" w:rsidRDefault="003D589B" w:rsidP="00FE4541">
      <w:pPr>
        <w:widowControl/>
        <w:spacing w:line="360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程序运行时使用栈来保存调用过程的信息，自栈底到栈顶保存的信息一次对应的是</w:t>
      </w:r>
    </w:p>
    <w:p w:rsidR="00E81EB2" w:rsidRDefault="003D589B" w:rsidP="00FE4541">
      <w:pPr>
        <w:widowControl/>
        <w:spacing w:line="360" w:lineRule="auto"/>
        <w:ind w:firstLineChars="200" w:firstLine="42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A</w:t>
      </w:r>
      <w:r>
        <w:rPr>
          <w:szCs w:val="21"/>
        </w:rPr>
        <w:t>．</w:t>
      </w:r>
      <w:r>
        <w:rPr>
          <w:kern w:val="0"/>
          <w:szCs w:val="21"/>
        </w:rPr>
        <w:t>main()-&gt;S(1)-&gt;</w:t>
      </w:r>
      <w:r>
        <w:rPr>
          <w:kern w:val="0"/>
          <w:szCs w:val="21"/>
        </w:rPr>
        <w:t>S(0)               B</w:t>
      </w:r>
      <w:r>
        <w:rPr>
          <w:szCs w:val="21"/>
        </w:rPr>
        <w:t>．</w:t>
      </w:r>
      <w:r>
        <w:rPr>
          <w:kern w:val="0"/>
          <w:szCs w:val="21"/>
        </w:rPr>
        <w:t>S(0)-&gt;S(1)-&gt;main()</w:t>
      </w:r>
    </w:p>
    <w:p w:rsidR="00E81EB2" w:rsidRDefault="003D589B" w:rsidP="00FE4541">
      <w:pPr>
        <w:widowControl/>
        <w:numPr>
          <w:ilvl w:val="0"/>
          <w:numId w:val="1"/>
        </w:numPr>
        <w:spacing w:line="360" w:lineRule="auto"/>
        <w:jc w:val="left"/>
        <w:rPr>
          <w:kern w:val="0"/>
          <w:szCs w:val="21"/>
        </w:rPr>
      </w:pPr>
      <w:r>
        <w:rPr>
          <w:kern w:val="0"/>
          <w:szCs w:val="21"/>
        </w:rPr>
        <w:t>main()-&gt;S(0)-&gt;S(1)               D</w:t>
      </w:r>
      <w:r>
        <w:rPr>
          <w:szCs w:val="21"/>
        </w:rPr>
        <w:t>．</w:t>
      </w:r>
      <w:r>
        <w:rPr>
          <w:kern w:val="0"/>
          <w:szCs w:val="21"/>
        </w:rPr>
        <w:t>S(1)-&gt;S(0)-&gt;main()</w:t>
      </w:r>
    </w:p>
    <w:p w:rsidR="00E81EB2" w:rsidRDefault="003D589B" w:rsidP="00FE4541">
      <w:pPr>
        <w:numPr>
          <w:ilvl w:val="0"/>
          <w:numId w:val="2"/>
        </w:numPr>
        <w:spacing w:line="360" w:lineRule="auto"/>
        <w:outlineLvl w:val="0"/>
        <w:rPr>
          <w:szCs w:val="21"/>
        </w:rPr>
      </w:pPr>
      <w:r>
        <w:rPr>
          <w:szCs w:val="21"/>
        </w:rPr>
        <w:t>先序序列为</w:t>
      </w:r>
      <w:r>
        <w:rPr>
          <w:szCs w:val="21"/>
        </w:rPr>
        <w:t>a,b,c,d</w:t>
      </w:r>
      <w:r>
        <w:rPr>
          <w:szCs w:val="21"/>
        </w:rPr>
        <w:t>的不同二叉树的个数是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13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</w:t>
      </w:r>
      <w:r>
        <w:rPr>
          <w:szCs w:val="21"/>
        </w:rPr>
        <w:t>14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szCs w:val="21"/>
        </w:rPr>
        <w:t>．</w:t>
      </w:r>
      <w:r>
        <w:rPr>
          <w:szCs w:val="21"/>
        </w:rPr>
        <w:t>15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</w:t>
      </w:r>
      <w:r>
        <w:rPr>
          <w:szCs w:val="21"/>
        </w:rPr>
        <w:t>16</w:t>
      </w:r>
    </w:p>
    <w:p w:rsidR="00E81EB2" w:rsidRDefault="003D589B" w:rsidP="00FE4541">
      <w:pPr>
        <w:spacing w:line="360" w:lineRule="auto"/>
        <w:ind w:left="420"/>
        <w:outlineLvl w:val="0"/>
        <w:rPr>
          <w:szCs w:val="21"/>
        </w:rPr>
      </w:pPr>
      <w:r>
        <w:rPr>
          <w:rFonts w:hint="eastAsia"/>
          <w:kern w:val="0"/>
          <w:szCs w:val="21"/>
        </w:rPr>
        <w:t>3</w:t>
      </w:r>
      <w:r>
        <w:rPr>
          <w:kern w:val="0"/>
          <w:szCs w:val="21"/>
        </w:rPr>
        <w:t>．</w:t>
      </w:r>
      <w:r>
        <w:rPr>
          <w:szCs w:val="21"/>
        </w:rPr>
        <w:t>下列选项给出的是从根分别到达两个叶节点路径上的权值序列，能属于同一棵哈夫</w:t>
      </w:r>
    </w:p>
    <w:p w:rsidR="00E81EB2" w:rsidRDefault="003D589B" w:rsidP="00FE4541">
      <w:pPr>
        <w:spacing w:line="360" w:lineRule="auto"/>
        <w:outlineLvl w:val="0"/>
        <w:rPr>
          <w:szCs w:val="21"/>
        </w:rPr>
      </w:pPr>
      <w:r>
        <w:rPr>
          <w:szCs w:val="21"/>
        </w:rPr>
        <w:t>曼树的是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24</w:t>
      </w:r>
      <w:r>
        <w:rPr>
          <w:szCs w:val="21"/>
        </w:rPr>
        <w:t>，</w:t>
      </w:r>
      <w:r>
        <w:rPr>
          <w:szCs w:val="21"/>
        </w:rPr>
        <w:t>10</w:t>
      </w:r>
      <w:r>
        <w:rPr>
          <w:szCs w:val="21"/>
        </w:rPr>
        <w:t>，</w:t>
      </w:r>
      <w:r>
        <w:rPr>
          <w:szCs w:val="21"/>
        </w:rPr>
        <w:t>5</w:t>
      </w:r>
      <w:r>
        <w:rPr>
          <w:szCs w:val="21"/>
        </w:rPr>
        <w:t>和</w:t>
      </w:r>
      <w:r>
        <w:rPr>
          <w:szCs w:val="21"/>
        </w:rPr>
        <w:t xml:space="preserve"> 24</w:t>
      </w:r>
      <w:r>
        <w:rPr>
          <w:szCs w:val="21"/>
        </w:rPr>
        <w:t>，</w:t>
      </w:r>
      <w:r>
        <w:rPr>
          <w:szCs w:val="21"/>
        </w:rPr>
        <w:t>10</w:t>
      </w:r>
      <w:r>
        <w:rPr>
          <w:szCs w:val="21"/>
        </w:rPr>
        <w:t>，</w:t>
      </w:r>
      <w:r>
        <w:rPr>
          <w:szCs w:val="21"/>
        </w:rPr>
        <w:t>7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</w:t>
      </w:r>
      <w:r>
        <w:rPr>
          <w:szCs w:val="21"/>
        </w:rPr>
        <w:t>24</w:t>
      </w:r>
      <w:r>
        <w:rPr>
          <w:szCs w:val="21"/>
        </w:rPr>
        <w:t>，</w:t>
      </w:r>
      <w:r>
        <w:rPr>
          <w:szCs w:val="21"/>
        </w:rPr>
        <w:t>10</w:t>
      </w:r>
      <w:r>
        <w:rPr>
          <w:szCs w:val="21"/>
        </w:rPr>
        <w:t>，</w:t>
      </w:r>
      <w:r>
        <w:rPr>
          <w:szCs w:val="21"/>
        </w:rPr>
        <w:t>5</w:t>
      </w:r>
      <w:r>
        <w:rPr>
          <w:szCs w:val="21"/>
        </w:rPr>
        <w:t>和</w:t>
      </w:r>
      <w:r>
        <w:rPr>
          <w:szCs w:val="21"/>
        </w:rPr>
        <w:t>24</w:t>
      </w:r>
      <w:r>
        <w:rPr>
          <w:szCs w:val="21"/>
        </w:rPr>
        <w:t>，</w:t>
      </w:r>
      <w:r>
        <w:rPr>
          <w:szCs w:val="21"/>
        </w:rPr>
        <w:t>12</w:t>
      </w:r>
      <w:r>
        <w:rPr>
          <w:szCs w:val="21"/>
        </w:rPr>
        <w:t>，</w:t>
      </w:r>
      <w:r>
        <w:rPr>
          <w:szCs w:val="21"/>
        </w:rPr>
        <w:t>7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</w:t>
      </w:r>
      <w:r>
        <w:rPr>
          <w:szCs w:val="21"/>
        </w:rPr>
        <w:t>24</w:t>
      </w:r>
      <w:r>
        <w:rPr>
          <w:szCs w:val="21"/>
        </w:rPr>
        <w:t>，</w:t>
      </w:r>
      <w:r>
        <w:rPr>
          <w:szCs w:val="21"/>
        </w:rPr>
        <w:t>10</w:t>
      </w:r>
      <w:r>
        <w:rPr>
          <w:szCs w:val="21"/>
        </w:rPr>
        <w:t>，</w:t>
      </w:r>
      <w:r>
        <w:rPr>
          <w:szCs w:val="21"/>
        </w:rPr>
        <w:t>10</w:t>
      </w:r>
      <w:r>
        <w:rPr>
          <w:szCs w:val="21"/>
        </w:rPr>
        <w:t>和</w:t>
      </w:r>
      <w:r>
        <w:rPr>
          <w:szCs w:val="21"/>
        </w:rPr>
        <w:t xml:space="preserve"> 24</w:t>
      </w:r>
      <w:r>
        <w:rPr>
          <w:szCs w:val="21"/>
        </w:rPr>
        <w:t>，</w:t>
      </w:r>
      <w:r>
        <w:rPr>
          <w:szCs w:val="21"/>
        </w:rPr>
        <w:t>14</w:t>
      </w:r>
      <w:r>
        <w:rPr>
          <w:szCs w:val="21"/>
        </w:rPr>
        <w:t>，</w:t>
      </w:r>
      <w:r>
        <w:rPr>
          <w:szCs w:val="21"/>
        </w:rPr>
        <w:t xml:space="preserve">11         </w:t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</w:t>
      </w:r>
      <w:r>
        <w:rPr>
          <w:szCs w:val="21"/>
        </w:rPr>
        <w:t>24</w:t>
      </w:r>
      <w:r>
        <w:rPr>
          <w:szCs w:val="21"/>
        </w:rPr>
        <w:t>，</w:t>
      </w:r>
      <w:r>
        <w:rPr>
          <w:szCs w:val="21"/>
        </w:rPr>
        <w:t>10</w:t>
      </w:r>
      <w:r>
        <w:rPr>
          <w:szCs w:val="21"/>
        </w:rPr>
        <w:t>，</w:t>
      </w:r>
      <w:r>
        <w:rPr>
          <w:szCs w:val="21"/>
        </w:rPr>
        <w:t>5</w:t>
      </w:r>
      <w:r>
        <w:rPr>
          <w:szCs w:val="21"/>
        </w:rPr>
        <w:t>和</w:t>
      </w:r>
      <w:r>
        <w:rPr>
          <w:szCs w:val="21"/>
        </w:rPr>
        <w:t xml:space="preserve"> 24</w:t>
      </w:r>
      <w:r>
        <w:rPr>
          <w:szCs w:val="21"/>
        </w:rPr>
        <w:t>，</w:t>
      </w:r>
      <w:r>
        <w:rPr>
          <w:szCs w:val="21"/>
        </w:rPr>
        <w:t>14</w:t>
      </w:r>
      <w:r>
        <w:rPr>
          <w:szCs w:val="21"/>
        </w:rPr>
        <w:t>，</w:t>
      </w:r>
      <w:r>
        <w:rPr>
          <w:szCs w:val="21"/>
        </w:rPr>
        <w:t>6</w:t>
      </w:r>
    </w:p>
    <w:p w:rsidR="00E81EB2" w:rsidRDefault="003D589B" w:rsidP="00FE4541">
      <w:pPr>
        <w:spacing w:line="360" w:lineRule="auto"/>
        <w:ind w:firstLine="420"/>
        <w:outlineLvl w:val="0"/>
        <w:rPr>
          <w:szCs w:val="21"/>
        </w:rPr>
      </w:pPr>
      <w:r>
        <w:rPr>
          <w:rFonts w:hint="eastAsia"/>
          <w:kern w:val="0"/>
          <w:szCs w:val="21"/>
        </w:rPr>
        <w:t>4</w:t>
      </w:r>
      <w:r>
        <w:rPr>
          <w:kern w:val="0"/>
          <w:szCs w:val="21"/>
        </w:rPr>
        <w:t>．</w:t>
      </w:r>
      <w:r>
        <w:rPr>
          <w:szCs w:val="21"/>
        </w:rPr>
        <w:t>现在有一颗无重复关键字的平衡二叉树（</w:t>
      </w:r>
      <w:r>
        <w:rPr>
          <w:szCs w:val="21"/>
        </w:rPr>
        <w:t>AVL</w:t>
      </w:r>
      <w:r>
        <w:rPr>
          <w:szCs w:val="21"/>
        </w:rPr>
        <w:t>树）</w:t>
      </w:r>
      <w:r>
        <w:rPr>
          <w:szCs w:val="21"/>
        </w:rPr>
        <w:t>,</w:t>
      </w:r>
      <w:r>
        <w:rPr>
          <w:szCs w:val="21"/>
        </w:rPr>
        <w:t>对其进行中序遍历可得到一个降序序列。下列关于该平衡二叉树的叙述中，正确的是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．根节点的度一定为</w:t>
      </w:r>
      <w:r>
        <w:rPr>
          <w:szCs w:val="21"/>
        </w:rPr>
        <w:t>2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．树中最小元素一定是叶节点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．最后插入的元素一定是叶节点</w:t>
      </w:r>
      <w:r>
        <w:rPr>
          <w:szCs w:val="21"/>
        </w:rPr>
        <w:t xml:space="preserve">       </w:t>
      </w:r>
      <w:r>
        <w:rPr>
          <w:rFonts w:hint="eastAsia"/>
          <w:szCs w:val="21"/>
        </w:rPr>
        <w:t>D</w:t>
      </w:r>
      <w:r>
        <w:rPr>
          <w:szCs w:val="21"/>
        </w:rPr>
        <w:t>．树中最大元素一定是无左子树</w:t>
      </w:r>
    </w:p>
    <w:p w:rsidR="00E81EB2" w:rsidRDefault="003D589B" w:rsidP="00FE4541">
      <w:pPr>
        <w:spacing w:line="360" w:lineRule="auto"/>
        <w:ind w:firstLine="420"/>
        <w:outlineLvl w:val="0"/>
        <w:rPr>
          <w:szCs w:val="21"/>
        </w:rPr>
      </w:pPr>
      <w:r>
        <w:rPr>
          <w:rFonts w:hint="eastAsia"/>
          <w:kern w:val="0"/>
          <w:szCs w:val="21"/>
        </w:rPr>
        <w:t>5</w:t>
      </w:r>
      <w:r>
        <w:rPr>
          <w:kern w:val="0"/>
          <w:szCs w:val="21"/>
        </w:rPr>
        <w:t>．</w:t>
      </w:r>
      <w:r>
        <w:rPr>
          <w:szCs w:val="21"/>
        </w:rPr>
        <w:t>设有向图</w:t>
      </w:r>
      <w:r>
        <w:rPr>
          <w:szCs w:val="21"/>
        </w:rPr>
        <w:t>G=(V,E)</w:t>
      </w:r>
      <w:r>
        <w:rPr>
          <w:szCs w:val="21"/>
        </w:rPr>
        <w:t>，顶点集</w:t>
      </w:r>
      <w:r>
        <w:rPr>
          <w:szCs w:val="21"/>
        </w:rPr>
        <w:t>V={V</w:t>
      </w:r>
      <w:r>
        <w:rPr>
          <w:szCs w:val="21"/>
          <w:vertAlign w:val="subscript"/>
        </w:rPr>
        <w:t>0</w:t>
      </w:r>
      <w:r>
        <w:rPr>
          <w:szCs w:val="21"/>
        </w:rPr>
        <w:t>,V</w:t>
      </w:r>
      <w:r>
        <w:rPr>
          <w:szCs w:val="21"/>
          <w:vertAlign w:val="subscript"/>
        </w:rPr>
        <w:t>1</w:t>
      </w:r>
      <w:r>
        <w:rPr>
          <w:szCs w:val="21"/>
        </w:rPr>
        <w:t>,V</w:t>
      </w:r>
      <w:r>
        <w:rPr>
          <w:szCs w:val="21"/>
          <w:vertAlign w:val="subscript"/>
        </w:rPr>
        <w:t>2</w:t>
      </w:r>
      <w:r>
        <w:rPr>
          <w:szCs w:val="21"/>
        </w:rPr>
        <w:t>,V</w:t>
      </w:r>
      <w:r>
        <w:rPr>
          <w:szCs w:val="21"/>
          <w:vertAlign w:val="subscript"/>
        </w:rPr>
        <w:t>3</w:t>
      </w:r>
      <w:r>
        <w:rPr>
          <w:szCs w:val="21"/>
        </w:rPr>
        <w:t>}</w:t>
      </w:r>
      <w:r>
        <w:rPr>
          <w:szCs w:val="21"/>
        </w:rPr>
        <w:t>，边集</w:t>
      </w:r>
      <w:r>
        <w:rPr>
          <w:szCs w:val="21"/>
        </w:rPr>
        <w:t>E={&lt;v</w:t>
      </w:r>
      <w:r>
        <w:rPr>
          <w:szCs w:val="21"/>
          <w:vertAlign w:val="subscript"/>
        </w:rPr>
        <w:t>0</w:t>
      </w:r>
      <w:r>
        <w:rPr>
          <w:szCs w:val="21"/>
        </w:rPr>
        <w:t>,v</w:t>
      </w:r>
      <w:r>
        <w:rPr>
          <w:szCs w:val="21"/>
          <w:vertAlign w:val="subscript"/>
        </w:rPr>
        <w:t>1</w:t>
      </w:r>
      <w:r>
        <w:rPr>
          <w:szCs w:val="21"/>
        </w:rPr>
        <w:t>&gt;,&lt;v</w:t>
      </w:r>
      <w:r>
        <w:rPr>
          <w:szCs w:val="21"/>
          <w:vertAlign w:val="subscript"/>
        </w:rPr>
        <w:t>0</w:t>
      </w:r>
      <w:r>
        <w:rPr>
          <w:szCs w:val="21"/>
        </w:rPr>
        <w:t>,v</w:t>
      </w:r>
      <w:r>
        <w:rPr>
          <w:szCs w:val="21"/>
          <w:vertAlign w:val="subscript"/>
        </w:rPr>
        <w:t>2</w:t>
      </w:r>
      <w:r>
        <w:rPr>
          <w:szCs w:val="21"/>
        </w:rPr>
        <w:t>&gt;,&lt;v</w:t>
      </w:r>
      <w:r>
        <w:rPr>
          <w:szCs w:val="21"/>
          <w:vertAlign w:val="subscript"/>
        </w:rPr>
        <w:t>0</w:t>
      </w:r>
      <w:r>
        <w:rPr>
          <w:szCs w:val="21"/>
        </w:rPr>
        <w:t>,v</w:t>
      </w:r>
      <w:r>
        <w:rPr>
          <w:szCs w:val="21"/>
          <w:vertAlign w:val="subscript"/>
        </w:rPr>
        <w:t>3</w:t>
      </w:r>
      <w:r>
        <w:rPr>
          <w:szCs w:val="21"/>
        </w:rPr>
        <w:t>&gt;</w:t>
      </w:r>
      <w:r>
        <w:rPr>
          <w:szCs w:val="21"/>
        </w:rPr>
        <w:t>，</w:t>
      </w:r>
      <w:r>
        <w:rPr>
          <w:szCs w:val="21"/>
        </w:rPr>
        <w:t>&lt;v</w:t>
      </w:r>
      <w:r>
        <w:rPr>
          <w:szCs w:val="21"/>
          <w:vertAlign w:val="subscript"/>
        </w:rPr>
        <w:t>1</w:t>
      </w:r>
      <w:r>
        <w:rPr>
          <w:szCs w:val="21"/>
        </w:rPr>
        <w:t>,v</w:t>
      </w:r>
      <w:r>
        <w:rPr>
          <w:szCs w:val="21"/>
          <w:vertAlign w:val="subscript"/>
        </w:rPr>
        <w:t>3</w:t>
      </w:r>
      <w:r>
        <w:rPr>
          <w:szCs w:val="21"/>
        </w:rPr>
        <w:t>&gt;},</w:t>
      </w:r>
      <w:r>
        <w:rPr>
          <w:szCs w:val="21"/>
        </w:rPr>
        <w:t>若从顶点</w:t>
      </w:r>
      <w:r>
        <w:rPr>
          <w:szCs w:val="21"/>
        </w:rPr>
        <w:t>V</w:t>
      </w:r>
      <w:r>
        <w:rPr>
          <w:szCs w:val="21"/>
          <w:vertAlign w:val="subscript"/>
        </w:rPr>
        <w:t xml:space="preserve">0 </w:t>
      </w:r>
      <w:r>
        <w:rPr>
          <w:szCs w:val="21"/>
        </w:rPr>
        <w:t>开始对图进行深度优先遍历，则可能得到的不同遍历序列个数是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szCs w:val="21"/>
        </w:rPr>
        <w:t>A</w:t>
      </w:r>
      <w:r>
        <w:rPr>
          <w:szCs w:val="21"/>
        </w:rPr>
        <w:t>．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szCs w:val="21"/>
        </w:rPr>
        <w:t>．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</w:t>
      </w:r>
      <w:r>
        <w:rPr>
          <w:rFonts w:hint="eastAsia"/>
          <w:szCs w:val="21"/>
        </w:rPr>
        <w:t>5</w:t>
      </w:r>
    </w:p>
    <w:p w:rsidR="00E81EB2" w:rsidRDefault="003D589B" w:rsidP="00FE4541">
      <w:pPr>
        <w:spacing w:line="360" w:lineRule="auto"/>
        <w:ind w:firstLine="420"/>
        <w:outlineLvl w:val="0"/>
        <w:rPr>
          <w:szCs w:val="21"/>
        </w:rPr>
      </w:pPr>
      <w:r>
        <w:rPr>
          <w:rFonts w:hint="eastAsia"/>
          <w:kern w:val="0"/>
          <w:szCs w:val="21"/>
        </w:rPr>
        <w:t>6</w:t>
      </w:r>
      <w:r>
        <w:rPr>
          <w:kern w:val="0"/>
          <w:szCs w:val="21"/>
        </w:rPr>
        <w:t>．</w:t>
      </w:r>
      <w:r>
        <w:rPr>
          <w:szCs w:val="21"/>
        </w:rPr>
        <w:t>求下面带权图的最小（代价）生成树时，可能是克鲁斯卡（</w:t>
      </w:r>
      <w:r>
        <w:rPr>
          <w:szCs w:val="21"/>
        </w:rPr>
        <w:t>kruskal</w:t>
      </w:r>
      <w:r>
        <w:rPr>
          <w:szCs w:val="21"/>
        </w:rPr>
        <w:t>）算法第二次选中但不是普里姆（</w:t>
      </w:r>
      <w:r>
        <w:rPr>
          <w:szCs w:val="21"/>
        </w:rPr>
        <w:t>Prim</w:t>
      </w:r>
      <w:r>
        <w:rPr>
          <w:szCs w:val="21"/>
        </w:rPr>
        <w:t>）算法（从</w:t>
      </w:r>
      <w:r>
        <w:rPr>
          <w:szCs w:val="21"/>
        </w:rPr>
        <w:t>V</w:t>
      </w:r>
      <w:r>
        <w:rPr>
          <w:szCs w:val="21"/>
          <w:vertAlign w:val="subscript"/>
        </w:rPr>
        <w:t>4</w:t>
      </w:r>
      <w:r>
        <w:rPr>
          <w:szCs w:val="21"/>
        </w:rPr>
        <w:t>开始）第</w:t>
      </w:r>
      <w:r>
        <w:rPr>
          <w:szCs w:val="21"/>
        </w:rPr>
        <w:t>2</w:t>
      </w:r>
      <w:r>
        <w:rPr>
          <w:szCs w:val="21"/>
        </w:rPr>
        <w:t>次选中的边是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szCs w:val="21"/>
        </w:rPr>
        <w:lastRenderedPageBreak/>
        <w:t>A</w:t>
      </w:r>
      <w:r>
        <w:rPr>
          <w:szCs w:val="21"/>
        </w:rPr>
        <w:t>．</w:t>
      </w:r>
      <w:r>
        <w:rPr>
          <w:szCs w:val="21"/>
        </w:rPr>
        <w:t>(V1,V3)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</w:t>
      </w:r>
      <w:r>
        <w:rPr>
          <w:szCs w:val="21"/>
        </w:rPr>
        <w:t>(V1,V4)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szCs w:val="21"/>
        </w:rPr>
        <w:t>．</w:t>
      </w:r>
      <w:r>
        <w:rPr>
          <w:szCs w:val="21"/>
        </w:rPr>
        <w:t>(V2,V3)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</w:t>
      </w:r>
      <w:r>
        <w:rPr>
          <w:szCs w:val="21"/>
        </w:rPr>
        <w:t>(V3,V4)</w:t>
      </w:r>
    </w:p>
    <w:p w:rsidR="00E81EB2" w:rsidRDefault="00FE4541" w:rsidP="00FE4541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52625" cy="14573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kern w:val="0"/>
          <w:szCs w:val="21"/>
        </w:rPr>
        <w:t>7</w:t>
      </w:r>
      <w:r>
        <w:rPr>
          <w:kern w:val="0"/>
          <w:szCs w:val="21"/>
        </w:rPr>
        <w:t>．</w:t>
      </w:r>
      <w:r>
        <w:rPr>
          <w:szCs w:val="21"/>
        </w:rPr>
        <w:t>下列选项中，不能构成折半查找中关键字比较序列的是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500</w:t>
      </w:r>
      <w:r>
        <w:rPr>
          <w:szCs w:val="21"/>
        </w:rPr>
        <w:t>，</w:t>
      </w:r>
      <w:r>
        <w:rPr>
          <w:szCs w:val="21"/>
        </w:rPr>
        <w:t>200</w:t>
      </w:r>
      <w:r>
        <w:rPr>
          <w:szCs w:val="21"/>
        </w:rPr>
        <w:t>，</w:t>
      </w:r>
      <w:r>
        <w:rPr>
          <w:szCs w:val="21"/>
        </w:rPr>
        <w:t>450</w:t>
      </w:r>
      <w:r>
        <w:rPr>
          <w:szCs w:val="21"/>
        </w:rPr>
        <w:t>，</w:t>
      </w:r>
      <w:r>
        <w:rPr>
          <w:szCs w:val="21"/>
        </w:rPr>
        <w:t>180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</w:t>
      </w:r>
      <w:r>
        <w:rPr>
          <w:szCs w:val="21"/>
        </w:rPr>
        <w:t>500</w:t>
      </w:r>
      <w:r>
        <w:rPr>
          <w:szCs w:val="21"/>
        </w:rPr>
        <w:t>，</w:t>
      </w:r>
      <w:r>
        <w:rPr>
          <w:szCs w:val="21"/>
        </w:rPr>
        <w:t>450</w:t>
      </w:r>
      <w:r>
        <w:rPr>
          <w:szCs w:val="21"/>
        </w:rPr>
        <w:t>，</w:t>
      </w:r>
      <w:r>
        <w:rPr>
          <w:szCs w:val="21"/>
        </w:rPr>
        <w:t>200</w:t>
      </w:r>
      <w:r>
        <w:rPr>
          <w:szCs w:val="21"/>
        </w:rPr>
        <w:t>，</w:t>
      </w:r>
      <w:r>
        <w:rPr>
          <w:szCs w:val="21"/>
        </w:rPr>
        <w:t>180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</w:t>
      </w:r>
      <w:r>
        <w:rPr>
          <w:szCs w:val="21"/>
        </w:rPr>
        <w:t>180</w:t>
      </w:r>
      <w:r>
        <w:rPr>
          <w:szCs w:val="21"/>
        </w:rPr>
        <w:t>，</w:t>
      </w:r>
      <w:r>
        <w:rPr>
          <w:szCs w:val="21"/>
        </w:rPr>
        <w:t>500</w:t>
      </w:r>
      <w:r>
        <w:rPr>
          <w:szCs w:val="21"/>
        </w:rPr>
        <w:t>，</w:t>
      </w:r>
      <w:r>
        <w:rPr>
          <w:szCs w:val="21"/>
        </w:rPr>
        <w:t>200</w:t>
      </w:r>
      <w:r>
        <w:rPr>
          <w:szCs w:val="21"/>
        </w:rPr>
        <w:t>，</w:t>
      </w:r>
      <w:r>
        <w:rPr>
          <w:szCs w:val="21"/>
        </w:rPr>
        <w:t xml:space="preserve">450   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D</w:t>
      </w:r>
      <w:r>
        <w:rPr>
          <w:szCs w:val="21"/>
        </w:rPr>
        <w:t>．</w:t>
      </w:r>
      <w:r>
        <w:rPr>
          <w:szCs w:val="21"/>
        </w:rPr>
        <w:t>180</w:t>
      </w:r>
      <w:r>
        <w:rPr>
          <w:szCs w:val="21"/>
        </w:rPr>
        <w:t>，</w:t>
      </w:r>
      <w:r>
        <w:rPr>
          <w:szCs w:val="21"/>
        </w:rPr>
        <w:t>200</w:t>
      </w:r>
      <w:r>
        <w:rPr>
          <w:szCs w:val="21"/>
        </w:rPr>
        <w:t>，</w:t>
      </w:r>
      <w:r>
        <w:rPr>
          <w:szCs w:val="21"/>
        </w:rPr>
        <w:t>500</w:t>
      </w:r>
      <w:r>
        <w:rPr>
          <w:szCs w:val="21"/>
        </w:rPr>
        <w:t>，</w:t>
      </w:r>
      <w:r>
        <w:rPr>
          <w:szCs w:val="21"/>
        </w:rPr>
        <w:t>450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kern w:val="0"/>
          <w:szCs w:val="21"/>
        </w:rPr>
        <w:t>8</w:t>
      </w:r>
      <w:r>
        <w:rPr>
          <w:kern w:val="0"/>
          <w:szCs w:val="21"/>
        </w:rPr>
        <w:t>．</w:t>
      </w:r>
      <w:r>
        <w:rPr>
          <w:szCs w:val="21"/>
        </w:rPr>
        <w:t>已知字符串</w:t>
      </w:r>
      <w:r>
        <w:rPr>
          <w:szCs w:val="21"/>
        </w:rPr>
        <w:t>S</w:t>
      </w:r>
      <w:r>
        <w:rPr>
          <w:szCs w:val="21"/>
        </w:rPr>
        <w:t>为</w:t>
      </w:r>
      <w:r>
        <w:rPr>
          <w:szCs w:val="21"/>
        </w:rPr>
        <w:t xml:space="preserve">“abaabaabacacaabaabcc”. </w:t>
      </w:r>
      <w:r>
        <w:rPr>
          <w:szCs w:val="21"/>
        </w:rPr>
        <w:t>模式串</w:t>
      </w:r>
      <w:r>
        <w:rPr>
          <w:szCs w:val="21"/>
        </w:rPr>
        <w:t>t</w:t>
      </w:r>
      <w:r>
        <w:rPr>
          <w:szCs w:val="21"/>
        </w:rPr>
        <w:t>为</w:t>
      </w:r>
      <w:r>
        <w:rPr>
          <w:szCs w:val="21"/>
        </w:rPr>
        <w:t xml:space="preserve">“abaabc”, </w:t>
      </w:r>
      <w:r>
        <w:rPr>
          <w:szCs w:val="21"/>
        </w:rPr>
        <w:t>采用</w:t>
      </w:r>
      <w:r>
        <w:rPr>
          <w:szCs w:val="21"/>
        </w:rPr>
        <w:t>KMP</w:t>
      </w:r>
      <w:r>
        <w:rPr>
          <w:szCs w:val="21"/>
        </w:rPr>
        <w:t>算法进行匹配，第一次出现</w:t>
      </w:r>
      <w:r>
        <w:rPr>
          <w:szCs w:val="21"/>
        </w:rPr>
        <w:t>“</w:t>
      </w:r>
      <w:r>
        <w:rPr>
          <w:szCs w:val="21"/>
        </w:rPr>
        <w:t>失配</w:t>
      </w:r>
      <w:r>
        <w:rPr>
          <w:szCs w:val="21"/>
        </w:rPr>
        <w:t xml:space="preserve">”(s[i] != t[i]) </w:t>
      </w:r>
      <w:r>
        <w:rPr>
          <w:szCs w:val="21"/>
        </w:rPr>
        <w:t>时，</w:t>
      </w:r>
      <w:r>
        <w:rPr>
          <w:szCs w:val="21"/>
        </w:rPr>
        <w:t>i=j=5,</w:t>
      </w:r>
      <w:r>
        <w:rPr>
          <w:szCs w:val="21"/>
        </w:rPr>
        <w:t>则下次开始匹配时，</w:t>
      </w:r>
      <w:r>
        <w:rPr>
          <w:szCs w:val="21"/>
        </w:rPr>
        <w:t>i</w:t>
      </w:r>
      <w:r>
        <w:rPr>
          <w:szCs w:val="21"/>
        </w:rPr>
        <w:t>和</w:t>
      </w:r>
      <w:r>
        <w:rPr>
          <w:szCs w:val="21"/>
        </w:rPr>
        <w:t>j</w:t>
      </w:r>
      <w:r>
        <w:rPr>
          <w:szCs w:val="21"/>
        </w:rPr>
        <w:t>的值分别是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i=1</w:t>
      </w:r>
      <w:r>
        <w:rPr>
          <w:szCs w:val="21"/>
        </w:rPr>
        <w:t>，</w:t>
      </w:r>
      <w:r>
        <w:rPr>
          <w:szCs w:val="21"/>
        </w:rPr>
        <w:t>j=0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</w:t>
      </w:r>
      <w:r>
        <w:rPr>
          <w:szCs w:val="21"/>
        </w:rPr>
        <w:t>i=5</w:t>
      </w:r>
      <w:r>
        <w:rPr>
          <w:szCs w:val="21"/>
        </w:rPr>
        <w:t>，</w:t>
      </w:r>
      <w:r>
        <w:rPr>
          <w:szCs w:val="21"/>
        </w:rPr>
        <w:t>j=0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szCs w:val="21"/>
        </w:rPr>
        <w:t>．</w:t>
      </w:r>
      <w:r>
        <w:rPr>
          <w:szCs w:val="21"/>
        </w:rPr>
        <w:t>i=5</w:t>
      </w:r>
      <w:r>
        <w:rPr>
          <w:szCs w:val="21"/>
        </w:rPr>
        <w:t>，</w:t>
      </w:r>
      <w:r>
        <w:rPr>
          <w:szCs w:val="21"/>
        </w:rPr>
        <w:t>j=2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</w:t>
      </w:r>
      <w:r>
        <w:rPr>
          <w:szCs w:val="21"/>
        </w:rPr>
        <w:t>i=6</w:t>
      </w:r>
      <w:r>
        <w:rPr>
          <w:szCs w:val="21"/>
        </w:rPr>
        <w:t>，</w:t>
      </w:r>
      <w:r>
        <w:rPr>
          <w:szCs w:val="21"/>
        </w:rPr>
        <w:t>j=2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kern w:val="0"/>
          <w:szCs w:val="21"/>
        </w:rPr>
        <w:t>9</w:t>
      </w:r>
      <w:r>
        <w:rPr>
          <w:kern w:val="0"/>
          <w:szCs w:val="21"/>
        </w:rPr>
        <w:t>．</w:t>
      </w:r>
      <w:r>
        <w:rPr>
          <w:szCs w:val="21"/>
        </w:rPr>
        <w:t>下列排序算法中元素的移动次数和关键字的初始排列次序无关的是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．直接插入排序</w:t>
      </w:r>
      <w:r>
        <w:rPr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．起泡排序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szCs w:val="21"/>
        </w:rPr>
        <w:t>．基数排序</w:t>
      </w:r>
      <w:r>
        <w:rPr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．快速排序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kern w:val="0"/>
          <w:szCs w:val="21"/>
        </w:rPr>
        <w:t>10</w:t>
      </w:r>
      <w:r>
        <w:rPr>
          <w:kern w:val="0"/>
          <w:szCs w:val="21"/>
        </w:rPr>
        <w:t>．</w:t>
      </w:r>
      <w:r>
        <w:rPr>
          <w:szCs w:val="21"/>
        </w:rPr>
        <w:t>已知小根堆为</w:t>
      </w:r>
      <w:r>
        <w:rPr>
          <w:szCs w:val="21"/>
        </w:rPr>
        <w:t>8</w:t>
      </w:r>
      <w:r>
        <w:rPr>
          <w:szCs w:val="21"/>
        </w:rPr>
        <w:t>，</w:t>
      </w:r>
      <w:r>
        <w:rPr>
          <w:szCs w:val="21"/>
        </w:rPr>
        <w:t>15</w:t>
      </w:r>
      <w:r>
        <w:rPr>
          <w:szCs w:val="21"/>
        </w:rPr>
        <w:t>，</w:t>
      </w:r>
      <w:r>
        <w:rPr>
          <w:szCs w:val="21"/>
        </w:rPr>
        <w:t>10</w:t>
      </w:r>
      <w:r>
        <w:rPr>
          <w:szCs w:val="21"/>
        </w:rPr>
        <w:t>，</w:t>
      </w:r>
      <w:r>
        <w:rPr>
          <w:szCs w:val="21"/>
        </w:rPr>
        <w:t>21</w:t>
      </w:r>
      <w:r>
        <w:rPr>
          <w:szCs w:val="21"/>
        </w:rPr>
        <w:t>，</w:t>
      </w:r>
      <w:r>
        <w:rPr>
          <w:szCs w:val="21"/>
        </w:rPr>
        <w:t>34</w:t>
      </w:r>
      <w:r>
        <w:rPr>
          <w:szCs w:val="21"/>
        </w:rPr>
        <w:t>，</w:t>
      </w:r>
      <w:r>
        <w:rPr>
          <w:szCs w:val="21"/>
        </w:rPr>
        <w:t>16</w:t>
      </w:r>
      <w:r>
        <w:rPr>
          <w:szCs w:val="21"/>
        </w:rPr>
        <w:t>，</w:t>
      </w:r>
      <w:r>
        <w:rPr>
          <w:szCs w:val="21"/>
        </w:rPr>
        <w:t>12</w:t>
      </w:r>
      <w:r>
        <w:rPr>
          <w:szCs w:val="21"/>
        </w:rPr>
        <w:t>，删除关键字</w:t>
      </w:r>
      <w:r>
        <w:rPr>
          <w:szCs w:val="21"/>
        </w:rPr>
        <w:t>8</w:t>
      </w:r>
      <w:r>
        <w:rPr>
          <w:szCs w:val="21"/>
        </w:rPr>
        <w:t>之后需重建堆，在此过程中，关键字之间的比较数是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 xml:space="preserve">1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</w:t>
      </w:r>
      <w:r>
        <w:rPr>
          <w:szCs w:val="21"/>
        </w:rPr>
        <w:t>2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szCs w:val="21"/>
        </w:rPr>
        <w:t>．</w:t>
      </w:r>
      <w:r>
        <w:rPr>
          <w:szCs w:val="21"/>
        </w:rPr>
        <w:t xml:space="preserve">3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</w:t>
      </w:r>
      <w:r>
        <w:rPr>
          <w:szCs w:val="21"/>
        </w:rPr>
        <w:t xml:space="preserve">4    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kern w:val="0"/>
          <w:szCs w:val="21"/>
        </w:rPr>
        <w:t>11</w:t>
      </w:r>
      <w:r>
        <w:rPr>
          <w:kern w:val="0"/>
          <w:szCs w:val="21"/>
        </w:rPr>
        <w:t>．</w:t>
      </w:r>
      <w:r>
        <w:rPr>
          <w:szCs w:val="21"/>
        </w:rPr>
        <w:t>希尔排序的组内排序采用的是（）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．直接插入排序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．折半插入排序</w:t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szCs w:val="21"/>
        </w:rPr>
        <w:t>．快速排序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．归并排序</w:t>
      </w:r>
    </w:p>
    <w:p w:rsidR="00E81EB2" w:rsidRDefault="003D589B" w:rsidP="00FE4541">
      <w:pPr>
        <w:spacing w:line="360" w:lineRule="auto"/>
        <w:ind w:firstLine="315"/>
        <w:rPr>
          <w:szCs w:val="21"/>
        </w:rPr>
      </w:pPr>
      <w:r>
        <w:rPr>
          <w:rFonts w:hint="eastAsia"/>
          <w:kern w:val="0"/>
          <w:szCs w:val="21"/>
        </w:rPr>
        <w:t>12</w:t>
      </w:r>
      <w:r>
        <w:rPr>
          <w:kern w:val="0"/>
          <w:szCs w:val="21"/>
        </w:rPr>
        <w:t>．</w:t>
      </w:r>
      <w:r>
        <w:rPr>
          <w:szCs w:val="21"/>
        </w:rPr>
        <w:t>计算机硬件能够直接执行的是（）</w:t>
      </w:r>
    </w:p>
    <w:p w:rsidR="00E81EB2" w:rsidRDefault="003D589B" w:rsidP="00FE4541">
      <w:pPr>
        <w:spacing w:line="360" w:lineRule="auto"/>
        <w:ind w:firstLineChars="150" w:firstLine="315"/>
        <w:rPr>
          <w:szCs w:val="21"/>
        </w:rPr>
      </w:pPr>
      <w:r>
        <w:rPr>
          <w:rFonts w:hint="eastAsia"/>
          <w:szCs w:val="21"/>
        </w:rPr>
        <w:t>Ⅰ</w:t>
      </w:r>
      <w:r>
        <w:rPr>
          <w:szCs w:val="21"/>
        </w:rPr>
        <w:t>．机器语言程序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Ⅱ</w:t>
      </w:r>
      <w:r>
        <w:rPr>
          <w:szCs w:val="21"/>
        </w:rPr>
        <w:t>．汇编语言程序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Ⅲ</w:t>
      </w:r>
      <w:r>
        <w:rPr>
          <w:szCs w:val="21"/>
        </w:rPr>
        <w:t>．硬件描述语言程序</w:t>
      </w:r>
    </w:p>
    <w:p w:rsidR="00E81EB2" w:rsidRDefault="003D589B" w:rsidP="00FE4541">
      <w:pPr>
        <w:pStyle w:val="1"/>
        <w:spacing w:line="360" w:lineRule="auto"/>
        <w:ind w:left="360" w:firstLineChars="0" w:firstLine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．仅</w:t>
      </w:r>
      <w:r>
        <w:rPr>
          <w:rFonts w:ascii="Times New Roman" w:hAnsi="Times New Roman" w:hint="eastAsia"/>
          <w:szCs w:val="21"/>
        </w:rPr>
        <w:t>Ⅰ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仅</w:t>
      </w:r>
      <w:r>
        <w:rPr>
          <w:rFonts w:ascii="宋体" w:hAnsi="宋体" w:cs="宋体" w:hint="eastAsia"/>
          <w:szCs w:val="21"/>
        </w:rPr>
        <w:t>Ⅰ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Ⅱ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C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仅</w:t>
      </w:r>
      <w:r>
        <w:rPr>
          <w:rFonts w:ascii="宋体" w:hAnsi="宋体" w:cs="宋体" w:hint="eastAsia"/>
          <w:szCs w:val="21"/>
        </w:rPr>
        <w:t>Ⅰ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Ⅲ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szCs w:val="21"/>
        </w:rPr>
        <w:t>．</w:t>
      </w:r>
      <w:r>
        <w:rPr>
          <w:rFonts w:ascii="宋体" w:hAnsi="宋体" w:cs="宋体" w:hint="eastAsia"/>
          <w:szCs w:val="21"/>
        </w:rPr>
        <w:t>ⅠⅡ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Ⅲ</w:t>
      </w:r>
    </w:p>
    <w:p w:rsidR="00E81EB2" w:rsidRDefault="003D589B" w:rsidP="00FE4541">
      <w:pPr>
        <w:spacing w:line="360" w:lineRule="auto"/>
        <w:ind w:firstLine="360"/>
        <w:rPr>
          <w:szCs w:val="21"/>
        </w:rPr>
      </w:pPr>
      <w:r>
        <w:rPr>
          <w:rFonts w:hint="eastAsia"/>
          <w:kern w:val="0"/>
          <w:szCs w:val="21"/>
        </w:rPr>
        <w:t>13</w:t>
      </w:r>
      <w:r>
        <w:rPr>
          <w:kern w:val="0"/>
          <w:szCs w:val="21"/>
        </w:rPr>
        <w:t>．</w:t>
      </w:r>
      <w:r>
        <w:rPr>
          <w:szCs w:val="21"/>
        </w:rPr>
        <w:t>由</w:t>
      </w:r>
      <w:r>
        <w:rPr>
          <w:szCs w:val="21"/>
        </w:rPr>
        <w:t>3</w:t>
      </w:r>
      <w:r>
        <w:rPr>
          <w:szCs w:val="21"/>
        </w:rPr>
        <w:t>个</w:t>
      </w:r>
      <w:r>
        <w:rPr>
          <w:rFonts w:hint="eastAsia"/>
          <w:szCs w:val="21"/>
        </w:rPr>
        <w:t>“</w:t>
      </w:r>
      <w:r>
        <w:rPr>
          <w:szCs w:val="21"/>
        </w:rPr>
        <w:t>1</w:t>
      </w:r>
      <w:r>
        <w:rPr>
          <w:rFonts w:hint="eastAsia"/>
          <w:szCs w:val="21"/>
        </w:rPr>
        <w:t>”</w:t>
      </w:r>
      <w:r>
        <w:rPr>
          <w:szCs w:val="21"/>
        </w:rPr>
        <w:t>和</w:t>
      </w:r>
      <w:r>
        <w:rPr>
          <w:szCs w:val="21"/>
        </w:rPr>
        <w:t>5</w:t>
      </w:r>
      <w:r>
        <w:rPr>
          <w:szCs w:val="21"/>
        </w:rPr>
        <w:t>个</w:t>
      </w:r>
      <w:r>
        <w:rPr>
          <w:rFonts w:hint="eastAsia"/>
          <w:szCs w:val="21"/>
        </w:rPr>
        <w:t>“</w:t>
      </w:r>
      <w:r>
        <w:rPr>
          <w:szCs w:val="21"/>
        </w:rPr>
        <w:t>0</w:t>
      </w:r>
      <w:r>
        <w:rPr>
          <w:rFonts w:hint="eastAsia"/>
          <w:szCs w:val="21"/>
        </w:rPr>
        <w:t>”</w:t>
      </w:r>
      <w:r>
        <w:rPr>
          <w:szCs w:val="21"/>
        </w:rPr>
        <w:t>组成的</w:t>
      </w:r>
      <w:r>
        <w:rPr>
          <w:szCs w:val="21"/>
        </w:rPr>
        <w:t>8</w:t>
      </w:r>
      <w:r>
        <w:rPr>
          <w:szCs w:val="21"/>
        </w:rPr>
        <w:t>位二进制补码，能表示的最小整数是（）</w:t>
      </w:r>
    </w:p>
    <w:p w:rsidR="00E81EB2" w:rsidRDefault="003D589B" w:rsidP="00FE4541">
      <w:pPr>
        <w:spacing w:line="360" w:lineRule="auto"/>
        <w:ind w:firstLine="36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 xml:space="preserve">-126 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</w:t>
      </w:r>
      <w:r>
        <w:rPr>
          <w:szCs w:val="21"/>
        </w:rPr>
        <w:t xml:space="preserve">-125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 xml:space="preserve">-32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-3</w:t>
      </w:r>
    </w:p>
    <w:p w:rsidR="00E81EB2" w:rsidRDefault="003D589B" w:rsidP="00FE4541">
      <w:pPr>
        <w:spacing w:line="360" w:lineRule="auto"/>
        <w:ind w:firstLine="360"/>
        <w:rPr>
          <w:szCs w:val="21"/>
        </w:rPr>
      </w:pPr>
      <w:r>
        <w:rPr>
          <w:rFonts w:hint="eastAsia"/>
          <w:kern w:val="0"/>
          <w:szCs w:val="21"/>
        </w:rPr>
        <w:t>14</w:t>
      </w:r>
      <w:r>
        <w:rPr>
          <w:kern w:val="0"/>
          <w:szCs w:val="21"/>
        </w:rPr>
        <w:t>．</w:t>
      </w:r>
      <w:r>
        <w:rPr>
          <w:szCs w:val="21"/>
        </w:rPr>
        <w:t>下列有关浮点数加减运算的叙述中，正确的是（）</w:t>
      </w:r>
    </w:p>
    <w:p w:rsidR="00E81EB2" w:rsidRDefault="003D589B" w:rsidP="00FE4541">
      <w:pPr>
        <w:spacing w:line="360" w:lineRule="auto"/>
        <w:ind w:leftChars="171" w:left="359"/>
        <w:rPr>
          <w:szCs w:val="21"/>
        </w:rPr>
      </w:pPr>
      <w:r>
        <w:rPr>
          <w:rFonts w:hint="eastAsia"/>
          <w:szCs w:val="21"/>
        </w:rPr>
        <w:t>Ⅰ</w:t>
      </w:r>
      <w:r>
        <w:rPr>
          <w:szCs w:val="21"/>
        </w:rPr>
        <w:t xml:space="preserve">. </w:t>
      </w:r>
      <w:r>
        <w:rPr>
          <w:szCs w:val="21"/>
        </w:rPr>
        <w:t>对阶操作不会引起阶码上溢或下溢</w:t>
      </w:r>
    </w:p>
    <w:p w:rsidR="00E81EB2" w:rsidRDefault="003D589B" w:rsidP="00FE4541">
      <w:pPr>
        <w:spacing w:line="360" w:lineRule="auto"/>
        <w:ind w:leftChars="171" w:left="359"/>
        <w:rPr>
          <w:szCs w:val="21"/>
        </w:rPr>
      </w:pPr>
      <w:r>
        <w:rPr>
          <w:rFonts w:hint="eastAsia"/>
          <w:szCs w:val="21"/>
        </w:rPr>
        <w:t>Ⅱ</w:t>
      </w:r>
      <w:r>
        <w:rPr>
          <w:szCs w:val="21"/>
        </w:rPr>
        <w:t xml:space="preserve">. </w:t>
      </w:r>
      <w:r>
        <w:rPr>
          <w:szCs w:val="21"/>
        </w:rPr>
        <w:t>右规和尾数舍入都可能引起阶码上溢</w:t>
      </w:r>
    </w:p>
    <w:p w:rsidR="00E81EB2" w:rsidRDefault="003D589B" w:rsidP="00FE4541">
      <w:pPr>
        <w:spacing w:line="360" w:lineRule="auto"/>
        <w:ind w:leftChars="171" w:left="359"/>
        <w:rPr>
          <w:szCs w:val="21"/>
        </w:rPr>
      </w:pPr>
      <w:r>
        <w:rPr>
          <w:rFonts w:hint="eastAsia"/>
          <w:szCs w:val="21"/>
        </w:rPr>
        <w:t>Ⅲ</w:t>
      </w:r>
      <w:r>
        <w:rPr>
          <w:szCs w:val="21"/>
        </w:rPr>
        <w:t xml:space="preserve">. </w:t>
      </w:r>
      <w:r>
        <w:rPr>
          <w:szCs w:val="21"/>
        </w:rPr>
        <w:t>左规时可能引起阶码下溢</w:t>
      </w:r>
    </w:p>
    <w:p w:rsidR="00E81EB2" w:rsidRDefault="003D589B" w:rsidP="00FE4541">
      <w:pPr>
        <w:spacing w:line="360" w:lineRule="auto"/>
        <w:ind w:leftChars="171" w:left="359"/>
        <w:rPr>
          <w:szCs w:val="21"/>
        </w:rPr>
      </w:pPr>
      <w:r>
        <w:rPr>
          <w:rFonts w:hint="eastAsia"/>
          <w:szCs w:val="21"/>
        </w:rPr>
        <w:t>Ⅳ</w:t>
      </w:r>
      <w:r>
        <w:rPr>
          <w:szCs w:val="21"/>
        </w:rPr>
        <w:t xml:space="preserve">. </w:t>
      </w:r>
      <w:r>
        <w:rPr>
          <w:szCs w:val="21"/>
        </w:rPr>
        <w:t>尾数溢出时结果不一定溢出</w:t>
      </w:r>
    </w:p>
    <w:p w:rsidR="00E81EB2" w:rsidRDefault="003D589B" w:rsidP="00FE4541">
      <w:pPr>
        <w:pStyle w:val="1"/>
        <w:spacing w:line="360" w:lineRule="auto"/>
        <w:ind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>A</w:t>
      </w:r>
      <w:r>
        <w:rPr>
          <w:rFonts w:ascii="Times New Roman" w:hAnsi="Times New Roman"/>
          <w:szCs w:val="21"/>
        </w:rPr>
        <w:t>．仅</w:t>
      </w:r>
      <w:r>
        <w:rPr>
          <w:rFonts w:ascii="Times New Roman" w:hAnsi="Times New Roman" w:hint="eastAsia"/>
          <w:szCs w:val="21"/>
        </w:rPr>
        <w:t>Ⅱ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Ⅲ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szCs w:val="21"/>
        </w:rPr>
        <w:t>．仅</w:t>
      </w:r>
      <w:r>
        <w:rPr>
          <w:rFonts w:ascii="宋体" w:hAnsi="宋体" w:cs="宋体" w:hint="eastAsia"/>
          <w:szCs w:val="21"/>
        </w:rPr>
        <w:t>ⅠⅡⅣ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szCs w:val="21"/>
        </w:rPr>
        <w:t>．仅</w:t>
      </w:r>
      <w:r>
        <w:rPr>
          <w:rFonts w:ascii="宋体" w:hAnsi="宋体" w:cs="宋体" w:hint="eastAsia"/>
          <w:szCs w:val="21"/>
        </w:rPr>
        <w:t>ⅠⅢ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Ⅳ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/>
          <w:szCs w:val="21"/>
        </w:rPr>
        <w:t>．</w:t>
      </w:r>
      <w:r>
        <w:rPr>
          <w:rFonts w:ascii="宋体" w:hAnsi="宋体" w:cs="宋体" w:hint="eastAsia"/>
          <w:szCs w:val="21"/>
        </w:rPr>
        <w:t>ⅠⅡ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Ⅲ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Ⅳ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kern w:val="0"/>
          <w:szCs w:val="21"/>
        </w:rPr>
        <w:t>15</w:t>
      </w:r>
      <w:r>
        <w:rPr>
          <w:kern w:val="0"/>
          <w:szCs w:val="21"/>
        </w:rPr>
        <w:t>．</w:t>
      </w:r>
      <w:r>
        <w:rPr>
          <w:szCs w:val="21"/>
        </w:rPr>
        <w:t>假定主存地址为</w:t>
      </w:r>
      <w:r>
        <w:rPr>
          <w:szCs w:val="21"/>
        </w:rPr>
        <w:t>32</w:t>
      </w:r>
      <w:r>
        <w:rPr>
          <w:szCs w:val="21"/>
        </w:rPr>
        <w:t>位，按字节编址，主存和</w:t>
      </w:r>
      <w:r>
        <w:rPr>
          <w:szCs w:val="21"/>
        </w:rPr>
        <w:t>Cache</w:t>
      </w:r>
      <w:r>
        <w:rPr>
          <w:szCs w:val="21"/>
        </w:rPr>
        <w:t>之间采用直接映射方式，主存块大小为</w:t>
      </w:r>
      <w:r>
        <w:rPr>
          <w:szCs w:val="21"/>
        </w:rPr>
        <w:t>4</w:t>
      </w:r>
      <w:r>
        <w:rPr>
          <w:szCs w:val="21"/>
        </w:rPr>
        <w:t>个字，每字</w:t>
      </w:r>
      <w:r>
        <w:rPr>
          <w:szCs w:val="21"/>
        </w:rPr>
        <w:t>32</w:t>
      </w:r>
      <w:r>
        <w:rPr>
          <w:szCs w:val="21"/>
        </w:rPr>
        <w:t>位，采用回写（</w:t>
      </w:r>
      <w:r>
        <w:rPr>
          <w:szCs w:val="21"/>
        </w:rPr>
        <w:t>Write Back</w:t>
      </w:r>
      <w:r>
        <w:rPr>
          <w:szCs w:val="21"/>
        </w:rPr>
        <w:t>）方式，则能存放</w:t>
      </w:r>
      <w:r>
        <w:rPr>
          <w:szCs w:val="21"/>
        </w:rPr>
        <w:t>4K</w:t>
      </w:r>
      <w:r>
        <w:rPr>
          <w:szCs w:val="21"/>
        </w:rPr>
        <w:t>字数据的</w:t>
      </w:r>
      <w:r>
        <w:rPr>
          <w:szCs w:val="21"/>
        </w:rPr>
        <w:t>Cache</w:t>
      </w:r>
      <w:r>
        <w:rPr>
          <w:szCs w:val="21"/>
        </w:rPr>
        <w:t>的总容量的位数至少是（）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 xml:space="preserve">146k 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</w:t>
      </w:r>
      <w:r>
        <w:rPr>
          <w:szCs w:val="21"/>
        </w:rPr>
        <w:t xml:space="preserve">147K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szCs w:val="21"/>
        </w:rPr>
        <w:t>．</w:t>
      </w:r>
      <w:r>
        <w:rPr>
          <w:szCs w:val="21"/>
        </w:rPr>
        <w:t xml:space="preserve">148K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</w:t>
      </w:r>
      <w:r>
        <w:rPr>
          <w:szCs w:val="21"/>
        </w:rPr>
        <w:t>158K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kern w:val="0"/>
          <w:szCs w:val="21"/>
        </w:rPr>
        <w:t>16</w:t>
      </w:r>
      <w:r>
        <w:rPr>
          <w:kern w:val="0"/>
          <w:szCs w:val="21"/>
        </w:rPr>
        <w:t>．</w:t>
      </w:r>
      <w:r>
        <w:rPr>
          <w:szCs w:val="21"/>
        </w:rPr>
        <w:t>假定编译器将赋值语句</w:t>
      </w:r>
      <w:r>
        <w:rPr>
          <w:szCs w:val="21"/>
        </w:rPr>
        <w:t>“x=x+3;”</w:t>
      </w:r>
      <w:r>
        <w:rPr>
          <w:szCs w:val="21"/>
        </w:rPr>
        <w:t>转换为指令</w:t>
      </w:r>
      <w:r>
        <w:rPr>
          <w:szCs w:val="21"/>
        </w:rPr>
        <w:t>”add xaddt, 3”</w:t>
      </w:r>
      <w:r>
        <w:rPr>
          <w:szCs w:val="21"/>
        </w:rPr>
        <w:t>，其中</w:t>
      </w:r>
      <w:r>
        <w:rPr>
          <w:szCs w:val="21"/>
        </w:rPr>
        <w:t>xaddt</w:t>
      </w:r>
      <w:r>
        <w:rPr>
          <w:szCs w:val="21"/>
        </w:rPr>
        <w:t>是</w:t>
      </w:r>
      <w:r>
        <w:rPr>
          <w:szCs w:val="21"/>
        </w:rPr>
        <w:t xml:space="preserve">x </w:t>
      </w:r>
      <w:r>
        <w:rPr>
          <w:szCs w:val="21"/>
        </w:rPr>
        <w:t>对应的存储单元地址，若执行该指令的计算机采用页式虚拟存储管理方式，并配有相应的</w:t>
      </w:r>
      <w:r>
        <w:rPr>
          <w:szCs w:val="21"/>
        </w:rPr>
        <w:t>TLB</w:t>
      </w:r>
      <w:r>
        <w:rPr>
          <w:szCs w:val="21"/>
        </w:rPr>
        <w:t>，且</w:t>
      </w:r>
      <w:r>
        <w:rPr>
          <w:szCs w:val="21"/>
        </w:rPr>
        <w:t>Cache</w:t>
      </w:r>
      <w:r>
        <w:rPr>
          <w:szCs w:val="21"/>
        </w:rPr>
        <w:t>使用直写（</w:t>
      </w:r>
      <w:r>
        <w:rPr>
          <w:szCs w:val="21"/>
        </w:rPr>
        <w:t>Write Th</w:t>
      </w:r>
      <w:r>
        <w:rPr>
          <w:szCs w:val="21"/>
        </w:rPr>
        <w:t>rough</w:t>
      </w:r>
      <w:r>
        <w:rPr>
          <w:szCs w:val="21"/>
        </w:rPr>
        <w:t>）方式，则完成该指令功能需要访问主存的次数至少是（）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 xml:space="preserve">0 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</w:t>
      </w:r>
      <w:r>
        <w:rPr>
          <w:szCs w:val="21"/>
        </w:rPr>
        <w:t xml:space="preserve">1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szCs w:val="21"/>
        </w:rPr>
        <w:t>．</w:t>
      </w:r>
      <w:r>
        <w:rPr>
          <w:szCs w:val="21"/>
        </w:rPr>
        <w:t xml:space="preserve">2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</w:t>
      </w:r>
      <w:r>
        <w:rPr>
          <w:szCs w:val="21"/>
        </w:rPr>
        <w:t>3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kern w:val="0"/>
          <w:szCs w:val="21"/>
        </w:rPr>
        <w:t>17</w:t>
      </w:r>
      <w:r>
        <w:rPr>
          <w:kern w:val="0"/>
          <w:szCs w:val="21"/>
        </w:rPr>
        <w:t>．</w:t>
      </w:r>
      <w:r>
        <w:rPr>
          <w:szCs w:val="21"/>
        </w:rPr>
        <w:t>下列存储器中，在工作期间需要周期性刷新的是（）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 xml:space="preserve">SRAM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</w:t>
      </w:r>
      <w:r>
        <w:rPr>
          <w:szCs w:val="21"/>
        </w:rPr>
        <w:t xml:space="preserve">SDRAM   </w:t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szCs w:val="21"/>
        </w:rPr>
        <w:t>．</w:t>
      </w:r>
      <w:r>
        <w:rPr>
          <w:szCs w:val="21"/>
        </w:rPr>
        <w:t xml:space="preserve">ROM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</w:t>
      </w:r>
      <w:r>
        <w:rPr>
          <w:szCs w:val="21"/>
        </w:rPr>
        <w:t>FLASH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kern w:val="0"/>
          <w:szCs w:val="21"/>
        </w:rPr>
        <w:t>18</w:t>
      </w:r>
      <w:r>
        <w:rPr>
          <w:kern w:val="0"/>
          <w:szCs w:val="21"/>
        </w:rPr>
        <w:t>．</w:t>
      </w:r>
      <w:r>
        <w:rPr>
          <w:szCs w:val="21"/>
        </w:rPr>
        <w:t>某计算机使用</w:t>
      </w:r>
      <w:r>
        <w:rPr>
          <w:szCs w:val="21"/>
        </w:rPr>
        <w:t>4</w:t>
      </w:r>
      <w:r>
        <w:rPr>
          <w:szCs w:val="21"/>
        </w:rPr>
        <w:t>体交叉存储器，假定在存储器总线上出现的主存地址（十进制）序列为</w:t>
      </w:r>
      <w:r>
        <w:rPr>
          <w:szCs w:val="21"/>
        </w:rPr>
        <w:t>8005</w:t>
      </w:r>
      <w:r>
        <w:rPr>
          <w:szCs w:val="21"/>
        </w:rPr>
        <w:t>，</w:t>
      </w:r>
      <w:r>
        <w:rPr>
          <w:szCs w:val="21"/>
        </w:rPr>
        <w:t>8006</w:t>
      </w:r>
      <w:r>
        <w:rPr>
          <w:szCs w:val="21"/>
        </w:rPr>
        <w:t>，</w:t>
      </w:r>
      <w:r>
        <w:rPr>
          <w:szCs w:val="21"/>
        </w:rPr>
        <w:t>8007</w:t>
      </w:r>
      <w:r>
        <w:rPr>
          <w:szCs w:val="21"/>
        </w:rPr>
        <w:t>，</w:t>
      </w:r>
      <w:r>
        <w:rPr>
          <w:szCs w:val="21"/>
        </w:rPr>
        <w:t>8008</w:t>
      </w:r>
      <w:r>
        <w:rPr>
          <w:szCs w:val="21"/>
        </w:rPr>
        <w:t>，</w:t>
      </w:r>
      <w:r>
        <w:rPr>
          <w:szCs w:val="21"/>
        </w:rPr>
        <w:t>8001</w:t>
      </w:r>
      <w:r>
        <w:rPr>
          <w:szCs w:val="21"/>
        </w:rPr>
        <w:t>，</w:t>
      </w:r>
      <w:r>
        <w:rPr>
          <w:szCs w:val="21"/>
        </w:rPr>
        <w:t>8002</w:t>
      </w:r>
      <w:r>
        <w:rPr>
          <w:szCs w:val="21"/>
        </w:rPr>
        <w:t>，</w:t>
      </w:r>
      <w:r>
        <w:rPr>
          <w:szCs w:val="21"/>
        </w:rPr>
        <w:t>8003</w:t>
      </w:r>
      <w:r>
        <w:rPr>
          <w:szCs w:val="21"/>
        </w:rPr>
        <w:t>，</w:t>
      </w:r>
      <w:r>
        <w:rPr>
          <w:szCs w:val="21"/>
        </w:rPr>
        <w:t>8004</w:t>
      </w:r>
      <w:r>
        <w:rPr>
          <w:szCs w:val="21"/>
        </w:rPr>
        <w:t>，</w:t>
      </w:r>
      <w:r>
        <w:rPr>
          <w:szCs w:val="21"/>
        </w:rPr>
        <w:t>8000</w:t>
      </w:r>
      <w:r>
        <w:rPr>
          <w:szCs w:val="21"/>
        </w:rPr>
        <w:t>，则可能发生发生缓存冲突的地址对是（）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8004</w:t>
      </w:r>
      <w:r>
        <w:rPr>
          <w:szCs w:val="21"/>
        </w:rPr>
        <w:t>、</w:t>
      </w:r>
      <w:r>
        <w:rPr>
          <w:szCs w:val="21"/>
        </w:rPr>
        <w:t xml:space="preserve">8008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</w:t>
      </w:r>
      <w:r>
        <w:rPr>
          <w:szCs w:val="21"/>
        </w:rPr>
        <w:t>8002</w:t>
      </w:r>
      <w:r>
        <w:rPr>
          <w:szCs w:val="21"/>
        </w:rPr>
        <w:t>、</w:t>
      </w:r>
      <w:r>
        <w:rPr>
          <w:szCs w:val="21"/>
        </w:rPr>
        <w:t xml:space="preserve">8007 </w:t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szCs w:val="21"/>
        </w:rPr>
        <w:t>．</w:t>
      </w:r>
      <w:r>
        <w:rPr>
          <w:szCs w:val="21"/>
        </w:rPr>
        <w:t>8001</w:t>
      </w:r>
      <w:r>
        <w:rPr>
          <w:szCs w:val="21"/>
        </w:rPr>
        <w:t>、</w:t>
      </w:r>
      <w:r>
        <w:rPr>
          <w:szCs w:val="21"/>
        </w:rPr>
        <w:t>8008</w:t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</w:t>
      </w:r>
      <w:r>
        <w:rPr>
          <w:szCs w:val="21"/>
        </w:rPr>
        <w:t>8000</w:t>
      </w:r>
      <w:r>
        <w:rPr>
          <w:szCs w:val="21"/>
        </w:rPr>
        <w:t>、</w:t>
      </w:r>
      <w:r>
        <w:rPr>
          <w:szCs w:val="21"/>
        </w:rPr>
        <w:t>8004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kern w:val="0"/>
          <w:szCs w:val="21"/>
        </w:rPr>
        <w:t>19</w:t>
      </w:r>
      <w:r>
        <w:rPr>
          <w:kern w:val="0"/>
          <w:szCs w:val="21"/>
        </w:rPr>
        <w:t>．</w:t>
      </w:r>
      <w:r>
        <w:rPr>
          <w:szCs w:val="21"/>
        </w:rPr>
        <w:t>下列有关总线定时的叙述中，错误的是（）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．异步通信方式中，全互锁协议最慢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．异步通信方式中，非互锁协议的可靠性最差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．同步通信方式中，同步时钟信号可由多设备提供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szCs w:val="21"/>
        </w:rPr>
        <w:t>D</w:t>
      </w:r>
      <w:r>
        <w:rPr>
          <w:szCs w:val="21"/>
        </w:rPr>
        <w:t>．半同步通信方式中，握手信号的采样由同步时钟控制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kern w:val="0"/>
          <w:szCs w:val="21"/>
        </w:rPr>
        <w:t>20</w:t>
      </w:r>
      <w:r>
        <w:rPr>
          <w:kern w:val="0"/>
          <w:szCs w:val="21"/>
        </w:rPr>
        <w:t>．</w:t>
      </w:r>
      <w:r>
        <w:rPr>
          <w:szCs w:val="21"/>
        </w:rPr>
        <w:t>若磁盘转速为</w:t>
      </w:r>
      <w:r>
        <w:rPr>
          <w:szCs w:val="21"/>
        </w:rPr>
        <w:t>7200</w:t>
      </w:r>
      <w:r>
        <w:rPr>
          <w:szCs w:val="21"/>
        </w:rPr>
        <w:t>转</w:t>
      </w:r>
      <w:r>
        <w:rPr>
          <w:szCs w:val="21"/>
        </w:rPr>
        <w:t>/</w:t>
      </w:r>
      <w:r>
        <w:rPr>
          <w:szCs w:val="21"/>
        </w:rPr>
        <w:t>分，平均寻道时间为</w:t>
      </w:r>
      <w:r>
        <w:rPr>
          <w:szCs w:val="21"/>
        </w:rPr>
        <w:t>8ms,</w:t>
      </w:r>
      <w:r>
        <w:rPr>
          <w:szCs w:val="21"/>
        </w:rPr>
        <w:t>每个磁道包含</w:t>
      </w:r>
      <w:r>
        <w:rPr>
          <w:szCs w:val="21"/>
        </w:rPr>
        <w:t>1000</w:t>
      </w:r>
      <w:r>
        <w:rPr>
          <w:szCs w:val="21"/>
        </w:rPr>
        <w:t>个扇区，则访问一个扇区的平均存取时间大约是</w:t>
      </w:r>
      <w:r>
        <w:rPr>
          <w:szCs w:val="21"/>
        </w:rPr>
        <w:t>( )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rFonts w:hint="eastAsia"/>
          <w:szCs w:val="21"/>
        </w:rPr>
        <w:t>8.1ms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</w:t>
      </w:r>
      <w:r>
        <w:rPr>
          <w:szCs w:val="21"/>
        </w:rPr>
        <w:t xml:space="preserve">12.2ms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szCs w:val="21"/>
        </w:rPr>
        <w:t>．</w:t>
      </w:r>
      <w:r>
        <w:rPr>
          <w:szCs w:val="21"/>
        </w:rPr>
        <w:t>16.3ms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</w:t>
      </w:r>
      <w:r>
        <w:rPr>
          <w:szCs w:val="21"/>
        </w:rPr>
        <w:t>20.5ms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kern w:val="0"/>
          <w:szCs w:val="21"/>
        </w:rPr>
        <w:t>21</w:t>
      </w:r>
      <w:r>
        <w:rPr>
          <w:kern w:val="0"/>
          <w:szCs w:val="21"/>
        </w:rPr>
        <w:t>．</w:t>
      </w:r>
      <w:r>
        <w:rPr>
          <w:szCs w:val="21"/>
        </w:rPr>
        <w:t>在采用中断</w:t>
      </w:r>
      <w:r>
        <w:rPr>
          <w:szCs w:val="21"/>
        </w:rPr>
        <w:t>I/O</w:t>
      </w:r>
      <w:r>
        <w:rPr>
          <w:szCs w:val="21"/>
        </w:rPr>
        <w:t>方式控制打印输出的情况下，</w:t>
      </w:r>
      <w:r>
        <w:rPr>
          <w:szCs w:val="21"/>
        </w:rPr>
        <w:t>CPU</w:t>
      </w:r>
      <w:r>
        <w:rPr>
          <w:szCs w:val="21"/>
        </w:rPr>
        <w:t>和打印控制接口中的</w:t>
      </w:r>
      <w:r>
        <w:rPr>
          <w:szCs w:val="21"/>
        </w:rPr>
        <w:t>I/O</w:t>
      </w:r>
      <w:r>
        <w:rPr>
          <w:szCs w:val="21"/>
        </w:rPr>
        <w:t>端口之间交换的信息不可能是</w:t>
      </w:r>
      <w:r>
        <w:rPr>
          <w:szCs w:val="21"/>
        </w:rPr>
        <w:t>( )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．打印字符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．主存地址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szCs w:val="21"/>
        </w:rPr>
        <w:t>．设备状态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．控制命令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kern w:val="0"/>
          <w:szCs w:val="21"/>
        </w:rPr>
        <w:t>22</w:t>
      </w:r>
      <w:r>
        <w:rPr>
          <w:kern w:val="0"/>
          <w:szCs w:val="21"/>
        </w:rPr>
        <w:t>．</w:t>
      </w:r>
      <w:r>
        <w:rPr>
          <w:szCs w:val="21"/>
        </w:rPr>
        <w:t>内部异常</w:t>
      </w:r>
      <w:r>
        <w:rPr>
          <w:szCs w:val="21"/>
        </w:rPr>
        <w:t>(</w:t>
      </w:r>
      <w:r>
        <w:rPr>
          <w:szCs w:val="21"/>
        </w:rPr>
        <w:t>内中断</w:t>
      </w:r>
      <w:r>
        <w:rPr>
          <w:szCs w:val="21"/>
        </w:rPr>
        <w:t>)</w:t>
      </w:r>
      <w:r>
        <w:rPr>
          <w:szCs w:val="21"/>
        </w:rPr>
        <w:t>可分为故障</w:t>
      </w:r>
      <w:r>
        <w:rPr>
          <w:szCs w:val="21"/>
        </w:rPr>
        <w:t>(</w:t>
      </w:r>
      <w:r>
        <w:rPr>
          <w:rFonts w:hint="eastAsia"/>
          <w:szCs w:val="21"/>
        </w:rPr>
        <w:t>fault</w:t>
      </w:r>
      <w:r>
        <w:rPr>
          <w:szCs w:val="21"/>
        </w:rPr>
        <w:t>)</w:t>
      </w:r>
      <w:r>
        <w:rPr>
          <w:szCs w:val="21"/>
        </w:rPr>
        <w:t>、陷阱</w:t>
      </w:r>
      <w:r>
        <w:rPr>
          <w:szCs w:val="21"/>
        </w:rPr>
        <w:t>(trap)</w:t>
      </w:r>
      <w:r>
        <w:rPr>
          <w:szCs w:val="21"/>
        </w:rPr>
        <w:t>和终止</w:t>
      </w:r>
      <w:r>
        <w:rPr>
          <w:szCs w:val="21"/>
        </w:rPr>
        <w:t>(abort)</w:t>
      </w:r>
      <w:r>
        <w:rPr>
          <w:szCs w:val="21"/>
        </w:rPr>
        <w:t>三类。下列有关内部异常的叙述中，错误的</w:t>
      </w:r>
      <w:r>
        <w:rPr>
          <w:szCs w:val="21"/>
        </w:rPr>
        <w:t>( )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．内部异常的产生与当前执行指令相关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lastRenderedPageBreak/>
        <w:t>B</w:t>
      </w:r>
      <w:r>
        <w:rPr>
          <w:szCs w:val="21"/>
        </w:rPr>
        <w:t>．内部异常的检测由</w:t>
      </w:r>
      <w:r>
        <w:rPr>
          <w:szCs w:val="21"/>
        </w:rPr>
        <w:t>CPU</w:t>
      </w:r>
      <w:r>
        <w:rPr>
          <w:szCs w:val="21"/>
        </w:rPr>
        <w:t>内部逻辑实现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．内部异常的响应发生在指令执行过程中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D</w:t>
      </w:r>
      <w:r>
        <w:rPr>
          <w:szCs w:val="21"/>
        </w:rPr>
        <w:t>．内部异常处理的返回到发生异常的指令继续执行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kern w:val="0"/>
          <w:szCs w:val="21"/>
        </w:rPr>
        <w:t>23</w:t>
      </w:r>
      <w:r>
        <w:rPr>
          <w:kern w:val="0"/>
          <w:szCs w:val="21"/>
        </w:rPr>
        <w:t>．</w:t>
      </w:r>
      <w:r>
        <w:rPr>
          <w:szCs w:val="21"/>
        </w:rPr>
        <w:t>处理外部中断时，应该由操作系统保存的是</w:t>
      </w:r>
      <w:r>
        <w:rPr>
          <w:szCs w:val="21"/>
        </w:rPr>
        <w:t>( )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．程序计数器</w:t>
      </w:r>
      <w:r>
        <w:rPr>
          <w:szCs w:val="21"/>
        </w:rPr>
        <w:t>(PC)</w:t>
      </w:r>
      <w:r>
        <w:rPr>
          <w:szCs w:val="21"/>
        </w:rPr>
        <w:t>的内容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．通用寄存器的内容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．块表</w:t>
      </w:r>
      <w:r>
        <w:rPr>
          <w:szCs w:val="21"/>
        </w:rPr>
        <w:t>(TLB)</w:t>
      </w:r>
      <w:r>
        <w:rPr>
          <w:szCs w:val="21"/>
        </w:rPr>
        <w:t>的内容</w:t>
      </w:r>
      <w:r>
        <w:rPr>
          <w:szCs w:val="21"/>
        </w:rPr>
        <w:t xml:space="preserve">          </w:t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</w:t>
      </w:r>
      <w:r>
        <w:rPr>
          <w:szCs w:val="21"/>
        </w:rPr>
        <w:t>Cache</w:t>
      </w:r>
      <w:r>
        <w:rPr>
          <w:szCs w:val="21"/>
        </w:rPr>
        <w:t>中的内容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kern w:val="0"/>
          <w:szCs w:val="21"/>
        </w:rPr>
        <w:t>24</w:t>
      </w:r>
      <w:r>
        <w:rPr>
          <w:kern w:val="0"/>
          <w:szCs w:val="21"/>
        </w:rPr>
        <w:t>．</w:t>
      </w:r>
      <w:r>
        <w:rPr>
          <w:szCs w:val="21"/>
        </w:rPr>
        <w:t>假定下列指令已装入指令寄存器。则执行时不可能导致</w:t>
      </w:r>
      <w:r>
        <w:rPr>
          <w:szCs w:val="21"/>
        </w:rPr>
        <w:t>CPU</w:t>
      </w:r>
      <w:r>
        <w:rPr>
          <w:szCs w:val="21"/>
        </w:rPr>
        <w:t>从用户态变为内核态</w:t>
      </w:r>
      <w:r>
        <w:rPr>
          <w:szCs w:val="21"/>
        </w:rPr>
        <w:t>(</w:t>
      </w:r>
      <w:r>
        <w:rPr>
          <w:szCs w:val="21"/>
        </w:rPr>
        <w:t>系统态</w:t>
      </w:r>
      <w:r>
        <w:rPr>
          <w:szCs w:val="21"/>
        </w:rPr>
        <w:t>)</w:t>
      </w:r>
      <w:r>
        <w:rPr>
          <w:szCs w:val="21"/>
        </w:rPr>
        <w:t>的是</w:t>
      </w:r>
      <w:r>
        <w:rPr>
          <w:szCs w:val="21"/>
        </w:rPr>
        <w:t>( )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DIV R0</w:t>
      </w:r>
      <w:r>
        <w:rPr>
          <w:szCs w:val="21"/>
        </w:rPr>
        <w:t>，</w:t>
      </w:r>
      <w:r>
        <w:rPr>
          <w:szCs w:val="21"/>
        </w:rPr>
        <w:t>R1;(R0)/(R1)→R0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</w:t>
      </w:r>
      <w:r>
        <w:rPr>
          <w:szCs w:val="21"/>
        </w:rPr>
        <w:t>INT n</w:t>
      </w:r>
      <w:r>
        <w:rPr>
          <w:rFonts w:hint="eastAsia"/>
          <w:szCs w:val="21"/>
        </w:rPr>
        <w:t>；</w:t>
      </w:r>
      <w:r>
        <w:rPr>
          <w:szCs w:val="21"/>
        </w:rPr>
        <w:t>产生软中断</w:t>
      </w:r>
    </w:p>
    <w:p w:rsidR="00E81EB2" w:rsidRDefault="003D589B" w:rsidP="00FE4541">
      <w:pPr>
        <w:spacing w:line="360" w:lineRule="auto"/>
        <w:ind w:left="420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</w:t>
      </w:r>
      <w:r>
        <w:rPr>
          <w:szCs w:val="21"/>
        </w:rPr>
        <w:t>NOT R0</w:t>
      </w:r>
      <w:r>
        <w:rPr>
          <w:rFonts w:hint="eastAsia"/>
          <w:szCs w:val="21"/>
        </w:rPr>
        <w:t>；</w:t>
      </w:r>
      <w:r>
        <w:rPr>
          <w:szCs w:val="21"/>
        </w:rPr>
        <w:t>寄存器</w:t>
      </w:r>
      <w:r>
        <w:rPr>
          <w:szCs w:val="21"/>
        </w:rPr>
        <w:t>R0</w:t>
      </w:r>
      <w:r>
        <w:rPr>
          <w:szCs w:val="21"/>
        </w:rPr>
        <w:t>的内容取非</w:t>
      </w:r>
    </w:p>
    <w:p w:rsidR="00E81EB2" w:rsidRDefault="003D589B" w:rsidP="00FE4541">
      <w:pPr>
        <w:spacing w:line="360" w:lineRule="auto"/>
        <w:ind w:left="420"/>
        <w:rPr>
          <w:szCs w:val="21"/>
        </w:rPr>
      </w:pPr>
      <w:r>
        <w:rPr>
          <w:szCs w:val="21"/>
        </w:rPr>
        <w:t>D</w:t>
      </w:r>
      <w:r>
        <w:rPr>
          <w:szCs w:val="21"/>
        </w:rPr>
        <w:t>．</w:t>
      </w:r>
      <w:r>
        <w:rPr>
          <w:szCs w:val="21"/>
        </w:rPr>
        <w:t>MOV R0,addr</w:t>
      </w:r>
      <w:r>
        <w:rPr>
          <w:rFonts w:hint="eastAsia"/>
          <w:szCs w:val="21"/>
        </w:rPr>
        <w:t>；</w:t>
      </w:r>
      <w:r>
        <w:rPr>
          <w:szCs w:val="21"/>
        </w:rPr>
        <w:t>把地址处的内存数据放入寄存器</w:t>
      </w:r>
      <w:r>
        <w:rPr>
          <w:szCs w:val="21"/>
        </w:rPr>
        <w:t>R0</w:t>
      </w:r>
      <w:r>
        <w:rPr>
          <w:szCs w:val="21"/>
        </w:rPr>
        <w:t>中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kern w:val="0"/>
          <w:szCs w:val="21"/>
        </w:rPr>
        <w:t>25</w:t>
      </w:r>
      <w:r>
        <w:rPr>
          <w:kern w:val="0"/>
          <w:szCs w:val="21"/>
        </w:rPr>
        <w:t>．</w:t>
      </w:r>
      <w:r>
        <w:rPr>
          <w:szCs w:val="21"/>
        </w:rPr>
        <w:t>下列选项中会导致进程从执行态变为就绪态的事件是</w:t>
      </w:r>
      <w:r>
        <w:rPr>
          <w:szCs w:val="21"/>
        </w:rPr>
        <w:t>（）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．执行</w:t>
      </w:r>
      <w:r>
        <w:rPr>
          <w:szCs w:val="21"/>
        </w:rPr>
        <w:t>P(wait)</w:t>
      </w:r>
      <w:r>
        <w:rPr>
          <w:szCs w:val="21"/>
        </w:rPr>
        <w:t>操作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．申请内存失败</w:t>
      </w:r>
      <w:r>
        <w:rPr>
          <w:szCs w:val="21"/>
        </w:rPr>
        <w:t xml:space="preserve">     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．启动</w:t>
      </w:r>
      <w:r>
        <w:rPr>
          <w:szCs w:val="21"/>
        </w:rPr>
        <w:t>I/O</w:t>
      </w:r>
      <w:r>
        <w:rPr>
          <w:szCs w:val="21"/>
        </w:rPr>
        <w:t>设备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．被高优先级进程抢占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kern w:val="0"/>
          <w:szCs w:val="21"/>
        </w:rPr>
        <w:t>26</w:t>
      </w:r>
      <w:r>
        <w:rPr>
          <w:kern w:val="0"/>
          <w:szCs w:val="21"/>
        </w:rPr>
        <w:t>．</w:t>
      </w:r>
      <w:r>
        <w:rPr>
          <w:szCs w:val="21"/>
        </w:rPr>
        <w:t>若系统</w:t>
      </w:r>
      <w:r>
        <w:rPr>
          <w:szCs w:val="21"/>
        </w:rPr>
        <w:t xml:space="preserve">S1 </w:t>
      </w:r>
      <w:r>
        <w:rPr>
          <w:szCs w:val="21"/>
        </w:rPr>
        <w:t>采用死锁避免方法，</w:t>
      </w:r>
      <w:r>
        <w:rPr>
          <w:szCs w:val="21"/>
        </w:rPr>
        <w:t>S2</w:t>
      </w:r>
      <w:r>
        <w:rPr>
          <w:szCs w:val="21"/>
        </w:rPr>
        <w:t>采用死锁检测方法，下列叙述中正确的是（）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rFonts w:hint="eastAsia"/>
          <w:szCs w:val="21"/>
        </w:rPr>
        <w:t>Ⅰ</w:t>
      </w:r>
      <w:r>
        <w:rPr>
          <w:szCs w:val="21"/>
        </w:rPr>
        <w:t>．</w:t>
      </w:r>
      <w:r>
        <w:rPr>
          <w:szCs w:val="21"/>
        </w:rPr>
        <w:t>S1</w:t>
      </w:r>
      <w:r>
        <w:rPr>
          <w:szCs w:val="21"/>
        </w:rPr>
        <w:t>会限制用户申请资源的顺序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rFonts w:hint="eastAsia"/>
          <w:szCs w:val="21"/>
        </w:rPr>
        <w:t>Ⅱ</w:t>
      </w:r>
      <w:r>
        <w:rPr>
          <w:szCs w:val="21"/>
        </w:rPr>
        <w:t>．</w:t>
      </w:r>
      <w:r>
        <w:rPr>
          <w:szCs w:val="21"/>
        </w:rPr>
        <w:t>S1</w:t>
      </w:r>
      <w:r>
        <w:rPr>
          <w:szCs w:val="21"/>
        </w:rPr>
        <w:t>需要进行所需资源总量信息，而</w:t>
      </w:r>
      <w:r>
        <w:rPr>
          <w:szCs w:val="21"/>
        </w:rPr>
        <w:t>S2</w:t>
      </w:r>
      <w:r>
        <w:rPr>
          <w:szCs w:val="21"/>
        </w:rPr>
        <w:t>不需要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rFonts w:hint="eastAsia"/>
          <w:szCs w:val="21"/>
        </w:rPr>
        <w:t>Ⅲ</w:t>
      </w:r>
      <w:r>
        <w:rPr>
          <w:szCs w:val="21"/>
        </w:rPr>
        <w:t>．</w:t>
      </w:r>
      <w:r>
        <w:rPr>
          <w:szCs w:val="21"/>
        </w:rPr>
        <w:t>S1</w:t>
      </w:r>
      <w:r>
        <w:rPr>
          <w:szCs w:val="21"/>
        </w:rPr>
        <w:t>不会给可能导致死锁的进程分配资源，</w:t>
      </w:r>
      <w:r>
        <w:rPr>
          <w:szCs w:val="21"/>
        </w:rPr>
        <w:t>S2</w:t>
      </w:r>
      <w:r>
        <w:rPr>
          <w:szCs w:val="21"/>
        </w:rPr>
        <w:t>会</w:t>
      </w:r>
    </w:p>
    <w:p w:rsidR="00E81EB2" w:rsidRDefault="003D589B" w:rsidP="00FE4541">
      <w:pPr>
        <w:pStyle w:val="1"/>
        <w:spacing w:line="360" w:lineRule="auto"/>
        <w:ind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．仅</w:t>
      </w:r>
      <w:r>
        <w:rPr>
          <w:rFonts w:ascii="Times New Roman" w:hAnsi="Times New Roman" w:hint="eastAsia"/>
          <w:szCs w:val="21"/>
        </w:rPr>
        <w:t>Ⅰ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Ⅱ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szCs w:val="21"/>
        </w:rPr>
        <w:t>．仅</w:t>
      </w:r>
      <w:r>
        <w:rPr>
          <w:rFonts w:ascii="宋体" w:hAnsi="宋体" w:cs="宋体" w:hint="eastAsia"/>
          <w:szCs w:val="21"/>
        </w:rPr>
        <w:t>Ⅱ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Ⅲ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szCs w:val="21"/>
        </w:rPr>
        <w:t>．仅</w:t>
      </w:r>
      <w:r>
        <w:rPr>
          <w:rFonts w:ascii="宋体" w:hAnsi="宋体" w:cs="宋体" w:hint="eastAsia"/>
          <w:szCs w:val="21"/>
        </w:rPr>
        <w:t>Ⅰ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Ⅲ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/>
          <w:szCs w:val="21"/>
        </w:rPr>
        <w:t>．</w:t>
      </w:r>
      <w:r>
        <w:rPr>
          <w:rFonts w:ascii="宋体" w:hAnsi="宋体" w:cs="宋体" w:hint="eastAsia"/>
          <w:szCs w:val="21"/>
        </w:rPr>
        <w:t>Ⅰ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Ⅱ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Ⅲ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kern w:val="0"/>
          <w:szCs w:val="21"/>
        </w:rPr>
        <w:t>27</w:t>
      </w:r>
      <w:r>
        <w:rPr>
          <w:kern w:val="0"/>
          <w:szCs w:val="21"/>
        </w:rPr>
        <w:t>．</w:t>
      </w:r>
      <w:r>
        <w:rPr>
          <w:szCs w:val="21"/>
        </w:rPr>
        <w:t>系统为某进程分配了</w:t>
      </w:r>
      <w:r>
        <w:rPr>
          <w:szCs w:val="21"/>
        </w:rPr>
        <w:t>4</w:t>
      </w:r>
      <w:r>
        <w:rPr>
          <w:szCs w:val="21"/>
        </w:rPr>
        <w:t>个页框，该进程已访问的页号序列为</w:t>
      </w:r>
      <w:r>
        <w:rPr>
          <w:szCs w:val="21"/>
        </w:rPr>
        <w:t>2,0,2,9,3,4,2,8,2,3,8,4,5</w:t>
      </w:r>
      <w:r>
        <w:rPr>
          <w:szCs w:val="21"/>
        </w:rPr>
        <w:t>，若进程要访问的下一页的页号为</w:t>
      </w:r>
      <w:r>
        <w:rPr>
          <w:szCs w:val="21"/>
        </w:rPr>
        <w:t>7</w:t>
      </w:r>
      <w:r>
        <w:rPr>
          <w:szCs w:val="21"/>
        </w:rPr>
        <w:t>，依据</w:t>
      </w:r>
      <w:r>
        <w:rPr>
          <w:szCs w:val="21"/>
        </w:rPr>
        <w:t>LRU</w:t>
      </w:r>
      <w:r>
        <w:rPr>
          <w:szCs w:val="21"/>
        </w:rPr>
        <w:t>算法，应淘汰页的页号是（）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 xml:space="preserve">2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</w:t>
      </w:r>
      <w:r>
        <w:rPr>
          <w:szCs w:val="21"/>
        </w:rPr>
        <w:t xml:space="preserve">3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szCs w:val="21"/>
        </w:rPr>
        <w:t>．</w:t>
      </w:r>
      <w:r>
        <w:rPr>
          <w:szCs w:val="21"/>
        </w:rPr>
        <w:t xml:space="preserve">4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</w:t>
      </w:r>
      <w:r>
        <w:rPr>
          <w:szCs w:val="21"/>
        </w:rPr>
        <w:t xml:space="preserve">8  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kern w:val="0"/>
          <w:szCs w:val="21"/>
        </w:rPr>
        <w:t>28</w:t>
      </w:r>
      <w:r>
        <w:rPr>
          <w:kern w:val="0"/>
          <w:szCs w:val="21"/>
        </w:rPr>
        <w:t>．</w:t>
      </w:r>
      <w:r>
        <w:rPr>
          <w:szCs w:val="21"/>
        </w:rPr>
        <w:t>在系统内存中设置磁盘缓冲区的主要目的是（）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．减少磁盘</w:t>
      </w:r>
      <w:r>
        <w:rPr>
          <w:szCs w:val="21"/>
        </w:rPr>
        <w:t>I/O</w:t>
      </w:r>
      <w:r>
        <w:rPr>
          <w:szCs w:val="21"/>
        </w:rPr>
        <w:t>次数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．减少平均寻道时间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．提高磁盘数据可靠性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szCs w:val="21"/>
        </w:rPr>
        <w:t>D</w:t>
      </w:r>
      <w:r>
        <w:rPr>
          <w:szCs w:val="21"/>
        </w:rPr>
        <w:t>．实现设备无关性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kern w:val="0"/>
          <w:szCs w:val="21"/>
        </w:rPr>
        <w:t>29</w:t>
      </w:r>
      <w:r>
        <w:rPr>
          <w:kern w:val="0"/>
          <w:szCs w:val="21"/>
        </w:rPr>
        <w:t>．</w:t>
      </w:r>
      <w:r>
        <w:rPr>
          <w:szCs w:val="21"/>
        </w:rPr>
        <w:t>在文件的索引节点中存放直接索引指针</w:t>
      </w:r>
      <w:r>
        <w:rPr>
          <w:szCs w:val="21"/>
        </w:rPr>
        <w:t>10</w:t>
      </w:r>
      <w:r>
        <w:rPr>
          <w:szCs w:val="21"/>
        </w:rPr>
        <w:t>个，一级二级索引指针各</w:t>
      </w:r>
      <w:r>
        <w:rPr>
          <w:szCs w:val="21"/>
        </w:rPr>
        <w:t>1</w:t>
      </w:r>
      <w:r>
        <w:rPr>
          <w:szCs w:val="21"/>
        </w:rPr>
        <w:t>个，磁盘块</w:t>
      </w:r>
      <w:r>
        <w:rPr>
          <w:szCs w:val="21"/>
        </w:rPr>
        <w:lastRenderedPageBreak/>
        <w:t>大小为</w:t>
      </w:r>
      <w:r>
        <w:rPr>
          <w:szCs w:val="21"/>
        </w:rPr>
        <w:t>1KB</w:t>
      </w:r>
      <w:r>
        <w:rPr>
          <w:szCs w:val="21"/>
        </w:rPr>
        <w:t>。每个索引指针占</w:t>
      </w:r>
      <w:r>
        <w:rPr>
          <w:szCs w:val="21"/>
        </w:rPr>
        <w:t>4</w:t>
      </w:r>
      <w:r>
        <w:rPr>
          <w:szCs w:val="21"/>
        </w:rPr>
        <w:t>个字节。若某个文件的索引节点已在内存中，到把该文件的偏移量（按字节编址）为</w:t>
      </w:r>
      <w:r>
        <w:rPr>
          <w:szCs w:val="21"/>
        </w:rPr>
        <w:t>1234</w:t>
      </w:r>
      <w:r>
        <w:rPr>
          <w:szCs w:val="21"/>
        </w:rPr>
        <w:t>和</w:t>
      </w:r>
      <w:r>
        <w:rPr>
          <w:szCs w:val="21"/>
        </w:rPr>
        <w:t>307400</w:t>
      </w:r>
      <w:r>
        <w:rPr>
          <w:szCs w:val="21"/>
        </w:rPr>
        <w:t>处所在的磁盘块读入内存。</w:t>
      </w:r>
      <w:r>
        <w:rPr>
          <w:rFonts w:hint="eastAsia"/>
          <w:szCs w:val="21"/>
        </w:rPr>
        <w:t>需</w:t>
      </w:r>
      <w:r>
        <w:rPr>
          <w:szCs w:val="21"/>
        </w:rPr>
        <w:t>访问的磁盘块个数分别是（）</w:t>
      </w:r>
    </w:p>
    <w:p w:rsidR="00E81EB2" w:rsidRDefault="003D589B" w:rsidP="00FE4541">
      <w:pPr>
        <w:spacing w:line="360" w:lineRule="auto"/>
        <w:ind w:firstLine="420"/>
        <w:outlineLvl w:val="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1</w:t>
      </w:r>
      <w:r>
        <w:rPr>
          <w:szCs w:val="21"/>
        </w:rPr>
        <w:t>，</w:t>
      </w:r>
      <w:r>
        <w:rPr>
          <w:szCs w:val="21"/>
        </w:rPr>
        <w:t xml:space="preserve">2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</w:t>
      </w:r>
      <w:r>
        <w:rPr>
          <w:szCs w:val="21"/>
        </w:rPr>
        <w:t>1</w:t>
      </w:r>
      <w:r>
        <w:rPr>
          <w:szCs w:val="21"/>
        </w:rPr>
        <w:t>，</w:t>
      </w:r>
      <w:r>
        <w:rPr>
          <w:rFonts w:hint="eastAsia"/>
          <w:szCs w:val="21"/>
        </w:rPr>
        <w:t>3</w:t>
      </w:r>
      <w:r>
        <w:rPr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C</w:t>
      </w:r>
      <w:r>
        <w:rPr>
          <w:szCs w:val="21"/>
        </w:rPr>
        <w:t>．</w:t>
      </w:r>
      <w:r>
        <w:rPr>
          <w:szCs w:val="21"/>
        </w:rPr>
        <w:t>2</w:t>
      </w:r>
      <w:r>
        <w:rPr>
          <w:szCs w:val="21"/>
        </w:rPr>
        <w:t>，</w:t>
      </w:r>
      <w:r>
        <w:rPr>
          <w:szCs w:val="21"/>
        </w:rPr>
        <w:t xml:space="preserve">3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</w:t>
      </w:r>
      <w:r>
        <w:rPr>
          <w:szCs w:val="21"/>
        </w:rPr>
        <w:t>2</w:t>
      </w:r>
      <w:r>
        <w:rPr>
          <w:szCs w:val="21"/>
        </w:rPr>
        <w:t>，</w:t>
      </w:r>
      <w:r>
        <w:rPr>
          <w:szCs w:val="21"/>
        </w:rPr>
        <w:t>4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rFonts w:hint="eastAsia"/>
          <w:kern w:val="0"/>
          <w:szCs w:val="21"/>
        </w:rPr>
        <w:t>30</w:t>
      </w:r>
      <w:r>
        <w:rPr>
          <w:kern w:val="0"/>
          <w:szCs w:val="21"/>
        </w:rPr>
        <w:t>．</w:t>
      </w:r>
      <w:r>
        <w:rPr>
          <w:szCs w:val="21"/>
        </w:rPr>
        <w:t>在请求分页系统中，页面分配策略与页面置换策略不能组合使用的是（）</w:t>
      </w:r>
    </w:p>
    <w:p w:rsidR="00E81EB2" w:rsidRDefault="003D589B" w:rsidP="00FE4541">
      <w:pPr>
        <w:spacing w:line="360" w:lineRule="auto"/>
        <w:rPr>
          <w:szCs w:val="21"/>
        </w:rPr>
      </w:pPr>
      <w:r>
        <w:rPr>
          <w:szCs w:val="21"/>
        </w:rPr>
        <w:tab/>
        <w:t>A</w:t>
      </w:r>
      <w:r>
        <w:rPr>
          <w:szCs w:val="21"/>
        </w:rPr>
        <w:t>．可变分配，全局置换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．可变分配，局部置换</w:t>
      </w:r>
    </w:p>
    <w:p w:rsidR="00E81EB2" w:rsidRDefault="003D589B" w:rsidP="00FE4541">
      <w:pPr>
        <w:spacing w:line="360" w:lineRule="auto"/>
        <w:rPr>
          <w:szCs w:val="21"/>
        </w:rPr>
      </w:pPr>
      <w:r>
        <w:rPr>
          <w:szCs w:val="21"/>
        </w:rPr>
        <w:tab/>
        <w:t>C</w:t>
      </w:r>
      <w:r>
        <w:rPr>
          <w:szCs w:val="21"/>
        </w:rPr>
        <w:t>．固定分配，全局置换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．固定分配，局部置换</w:t>
      </w:r>
    </w:p>
    <w:p w:rsidR="00E81EB2" w:rsidRDefault="00E81EB2" w:rsidP="00FE4541">
      <w:pPr>
        <w:spacing w:line="360" w:lineRule="auto"/>
        <w:rPr>
          <w:szCs w:val="21"/>
        </w:rPr>
      </w:pPr>
    </w:p>
    <w:p w:rsidR="00E81EB2" w:rsidRDefault="003D589B" w:rsidP="00FE4541">
      <w:pPr>
        <w:widowControl/>
        <w:spacing w:line="360" w:lineRule="auto"/>
        <w:ind w:firstLineChars="200" w:firstLine="422"/>
        <w:jc w:val="left"/>
        <w:rPr>
          <w:b/>
          <w:kern w:val="0"/>
          <w:szCs w:val="21"/>
        </w:rPr>
      </w:pPr>
      <w:r>
        <w:rPr>
          <w:b/>
          <w:kern w:val="0"/>
          <w:szCs w:val="21"/>
        </w:rPr>
        <w:t>二、综合应用题：</w:t>
      </w:r>
      <w:r>
        <w:rPr>
          <w:b/>
          <w:kern w:val="0"/>
          <w:szCs w:val="21"/>
        </w:rPr>
        <w:t>41~47</w:t>
      </w:r>
      <w:r>
        <w:rPr>
          <w:b/>
          <w:kern w:val="0"/>
          <w:szCs w:val="21"/>
        </w:rPr>
        <w:t>小题，共</w:t>
      </w:r>
      <w:r>
        <w:rPr>
          <w:b/>
          <w:kern w:val="0"/>
          <w:szCs w:val="21"/>
        </w:rPr>
        <w:t>70</w:t>
      </w:r>
      <w:r>
        <w:rPr>
          <w:b/>
          <w:kern w:val="0"/>
          <w:szCs w:val="21"/>
        </w:rPr>
        <w:t>分。</w:t>
      </w:r>
    </w:p>
    <w:p w:rsidR="00E81EB2" w:rsidRDefault="003D589B" w:rsidP="00FE4541">
      <w:pPr>
        <w:spacing w:line="360" w:lineRule="auto"/>
        <w:rPr>
          <w:szCs w:val="21"/>
        </w:rPr>
      </w:pPr>
      <w:r>
        <w:rPr>
          <w:szCs w:val="21"/>
        </w:rPr>
        <w:t>41.</w:t>
      </w:r>
      <w:r>
        <w:rPr>
          <w:szCs w:val="21"/>
        </w:rPr>
        <w:tab/>
      </w:r>
      <w:r>
        <w:rPr>
          <w:szCs w:val="21"/>
        </w:rPr>
        <w:t>用单链表保存</w:t>
      </w:r>
      <w:r>
        <w:rPr>
          <w:szCs w:val="21"/>
        </w:rPr>
        <w:t>m</w:t>
      </w:r>
      <w:r>
        <w:rPr>
          <w:szCs w:val="21"/>
        </w:rPr>
        <w:t>个整数，节点的结构为</w:t>
      </w:r>
      <w:r>
        <w:rPr>
          <w:szCs w:val="21"/>
        </w:rPr>
        <w:t>(data,link)</w:t>
      </w:r>
      <w:r>
        <w:rPr>
          <w:szCs w:val="21"/>
        </w:rPr>
        <w:t>，且</w:t>
      </w:r>
      <w:r>
        <w:rPr>
          <w:szCs w:val="21"/>
        </w:rPr>
        <w:t>|data|&lt;n(n</w:t>
      </w:r>
      <w:r>
        <w:rPr>
          <w:szCs w:val="21"/>
        </w:rPr>
        <w:t>为正整数</w:t>
      </w:r>
      <w:r>
        <w:rPr>
          <w:szCs w:val="21"/>
        </w:rPr>
        <w:t>)</w:t>
      </w:r>
      <w:r>
        <w:rPr>
          <w:szCs w:val="21"/>
        </w:rPr>
        <w:t>。现要求设计一个时间复杂度尽可能高效地算法，对于链表中绝对值相等的节点，仅保留第一次出现的节点而删除其余绝对值相等的节点。</w:t>
      </w:r>
    </w:p>
    <w:p w:rsidR="00E81EB2" w:rsidRDefault="003D589B" w:rsidP="00FE4541">
      <w:pPr>
        <w:spacing w:line="360" w:lineRule="auto"/>
        <w:rPr>
          <w:szCs w:val="21"/>
        </w:rPr>
      </w:pPr>
      <w:r>
        <w:rPr>
          <w:szCs w:val="21"/>
        </w:rPr>
        <w:tab/>
      </w:r>
      <w:r>
        <w:rPr>
          <w:szCs w:val="21"/>
        </w:rPr>
        <w:t>例如若给定的单链表</w:t>
      </w:r>
      <w:r>
        <w:rPr>
          <w:szCs w:val="21"/>
        </w:rPr>
        <w:t>head</w:t>
      </w:r>
      <w:r>
        <w:rPr>
          <w:szCs w:val="21"/>
        </w:rPr>
        <w:t>如下</w:t>
      </w:r>
    </w:p>
    <w:p w:rsidR="00E81EB2" w:rsidRDefault="00FE4541" w:rsidP="00FE4541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076825" cy="981075"/>
            <wp:effectExtent l="0" t="0" r="9525" b="952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EB2" w:rsidRDefault="003D589B" w:rsidP="00FE4541">
      <w:pPr>
        <w:spacing w:line="360" w:lineRule="auto"/>
        <w:rPr>
          <w:szCs w:val="21"/>
        </w:rPr>
      </w:pPr>
      <w:r>
        <w:rPr>
          <w:szCs w:val="21"/>
        </w:rPr>
        <w:tab/>
      </w:r>
      <w:r>
        <w:rPr>
          <w:szCs w:val="21"/>
        </w:rPr>
        <w:t>删除节点后的</w:t>
      </w:r>
      <w:r>
        <w:rPr>
          <w:szCs w:val="21"/>
        </w:rPr>
        <w:t>head</w:t>
      </w:r>
      <w:r>
        <w:rPr>
          <w:szCs w:val="21"/>
        </w:rPr>
        <w:t>为</w:t>
      </w:r>
    </w:p>
    <w:p w:rsidR="00E81EB2" w:rsidRDefault="00FE4541" w:rsidP="00FE4541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705225" cy="742950"/>
            <wp:effectExtent l="0" t="0" r="9525" b="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要求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(1)</w:t>
      </w:r>
      <w:r>
        <w:rPr>
          <w:szCs w:val="21"/>
        </w:rPr>
        <w:tab/>
      </w:r>
      <w:r>
        <w:rPr>
          <w:szCs w:val="21"/>
        </w:rPr>
        <w:t>给出算法的基本思想</w:t>
      </w:r>
    </w:p>
    <w:p w:rsidR="00E81EB2" w:rsidRDefault="003D589B" w:rsidP="00FE4541">
      <w:pPr>
        <w:spacing w:line="360" w:lineRule="auto"/>
        <w:rPr>
          <w:szCs w:val="21"/>
        </w:rPr>
      </w:pPr>
      <w:r>
        <w:rPr>
          <w:szCs w:val="21"/>
        </w:rPr>
        <w:tab/>
        <w:t>(2)</w:t>
      </w:r>
      <w:r>
        <w:rPr>
          <w:szCs w:val="21"/>
        </w:rPr>
        <w:tab/>
      </w:r>
      <w:r>
        <w:rPr>
          <w:szCs w:val="21"/>
        </w:rPr>
        <w:t>使用</w:t>
      </w:r>
      <w:r>
        <w:rPr>
          <w:szCs w:val="21"/>
        </w:rPr>
        <w:t>c</w:t>
      </w:r>
      <w:r>
        <w:rPr>
          <w:szCs w:val="21"/>
        </w:rPr>
        <w:t>或</w:t>
      </w:r>
      <w:r>
        <w:rPr>
          <w:szCs w:val="21"/>
        </w:rPr>
        <w:t>c++</w:t>
      </w:r>
      <w:r>
        <w:rPr>
          <w:szCs w:val="21"/>
        </w:rPr>
        <w:t>语言，给出单链表节点的数据类型定义。</w:t>
      </w:r>
    </w:p>
    <w:p w:rsidR="00E81EB2" w:rsidRDefault="003D589B" w:rsidP="00FE4541">
      <w:pPr>
        <w:spacing w:line="360" w:lineRule="auto"/>
        <w:rPr>
          <w:szCs w:val="21"/>
        </w:rPr>
      </w:pPr>
      <w:r>
        <w:rPr>
          <w:szCs w:val="21"/>
        </w:rPr>
        <w:tab/>
        <w:t>(3)</w:t>
      </w:r>
      <w:r>
        <w:rPr>
          <w:szCs w:val="21"/>
        </w:rPr>
        <w:tab/>
      </w:r>
      <w:r>
        <w:rPr>
          <w:szCs w:val="21"/>
        </w:rPr>
        <w:t>根据设计思想，采用</w:t>
      </w:r>
      <w:r>
        <w:rPr>
          <w:szCs w:val="21"/>
        </w:rPr>
        <w:t>c</w:t>
      </w:r>
      <w:r>
        <w:rPr>
          <w:szCs w:val="21"/>
        </w:rPr>
        <w:t>或</w:t>
      </w:r>
      <w:r>
        <w:rPr>
          <w:szCs w:val="21"/>
        </w:rPr>
        <w:t>c++</w:t>
      </w:r>
      <w:r>
        <w:rPr>
          <w:szCs w:val="21"/>
        </w:rPr>
        <w:t>语言描述算法，关键之处给出注释。</w:t>
      </w:r>
    </w:p>
    <w:p w:rsidR="00E81EB2" w:rsidRDefault="003D589B" w:rsidP="00FE4541">
      <w:pPr>
        <w:spacing w:line="360" w:lineRule="auto"/>
        <w:rPr>
          <w:szCs w:val="21"/>
        </w:rPr>
      </w:pPr>
      <w:r>
        <w:rPr>
          <w:szCs w:val="21"/>
        </w:rPr>
        <w:tab/>
        <w:t>(4)</w:t>
      </w:r>
      <w:r>
        <w:rPr>
          <w:szCs w:val="21"/>
        </w:rPr>
        <w:tab/>
      </w:r>
      <w:r>
        <w:rPr>
          <w:szCs w:val="21"/>
        </w:rPr>
        <w:t>说明所涉及算法的时间复杂度和空间复杂度。</w:t>
      </w:r>
    </w:p>
    <w:p w:rsidR="00E81EB2" w:rsidRDefault="003D589B" w:rsidP="00FE4541">
      <w:pPr>
        <w:spacing w:line="360" w:lineRule="auto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2</w:t>
      </w:r>
      <w:r>
        <w:rPr>
          <w:szCs w:val="21"/>
        </w:rPr>
        <w:t>.</w:t>
      </w:r>
      <w:r>
        <w:rPr>
          <w:szCs w:val="21"/>
        </w:rPr>
        <w:tab/>
      </w:r>
      <w:r>
        <w:rPr>
          <w:szCs w:val="21"/>
        </w:rPr>
        <w:t>已知有</w:t>
      </w:r>
      <w:r>
        <w:rPr>
          <w:szCs w:val="21"/>
        </w:rPr>
        <w:t>5</w:t>
      </w:r>
      <w:r>
        <w:rPr>
          <w:szCs w:val="21"/>
        </w:rPr>
        <w:t>个顶点的图</w:t>
      </w:r>
      <w:r>
        <w:rPr>
          <w:szCs w:val="21"/>
        </w:rPr>
        <w:t>G</w:t>
      </w:r>
      <w:r>
        <w:rPr>
          <w:szCs w:val="21"/>
        </w:rPr>
        <w:t>如下图所示</w:t>
      </w:r>
    </w:p>
    <w:p w:rsidR="00E81EB2" w:rsidRDefault="00FE4541" w:rsidP="00FE4541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886075" cy="1600200"/>
            <wp:effectExtent l="0" t="0" r="9525" b="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请回答下列问题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szCs w:val="21"/>
        </w:rPr>
        <w:t>(1)</w:t>
      </w:r>
      <w:r>
        <w:rPr>
          <w:szCs w:val="21"/>
        </w:rPr>
        <w:tab/>
      </w:r>
      <w:r>
        <w:rPr>
          <w:szCs w:val="21"/>
        </w:rPr>
        <w:t>写出图</w:t>
      </w:r>
      <w:r>
        <w:rPr>
          <w:szCs w:val="21"/>
        </w:rPr>
        <w:t>G</w:t>
      </w:r>
      <w:r>
        <w:rPr>
          <w:szCs w:val="21"/>
        </w:rPr>
        <w:t>的</w:t>
      </w:r>
      <w:r>
        <w:rPr>
          <w:rFonts w:hint="eastAsia"/>
          <w:szCs w:val="21"/>
        </w:rPr>
        <w:t>邻接</w:t>
      </w:r>
      <w:r>
        <w:rPr>
          <w:szCs w:val="21"/>
        </w:rPr>
        <w:t>矩阵</w:t>
      </w:r>
      <w:r>
        <w:rPr>
          <w:szCs w:val="21"/>
        </w:rPr>
        <w:t>A(</w:t>
      </w:r>
      <w:r>
        <w:rPr>
          <w:szCs w:val="21"/>
        </w:rPr>
        <w:t>行、列下标从</w:t>
      </w:r>
      <w:r>
        <w:rPr>
          <w:szCs w:val="21"/>
        </w:rPr>
        <w:t>0</w:t>
      </w:r>
      <w:r>
        <w:rPr>
          <w:szCs w:val="21"/>
        </w:rPr>
        <w:t>开始</w:t>
      </w:r>
      <w:r>
        <w:rPr>
          <w:szCs w:val="21"/>
        </w:rPr>
        <w:t xml:space="preserve">) 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szCs w:val="21"/>
        </w:rPr>
        <w:t>(2)</w:t>
      </w:r>
      <w:r>
        <w:rPr>
          <w:szCs w:val="21"/>
        </w:rPr>
        <w:tab/>
      </w:r>
      <w:r>
        <w:rPr>
          <w:szCs w:val="21"/>
        </w:rPr>
        <w:t>求</w:t>
      </w:r>
      <w:r>
        <w:rPr>
          <w:szCs w:val="21"/>
        </w:rPr>
        <w:t>A</w:t>
      </w:r>
      <w:r>
        <w:rPr>
          <w:szCs w:val="21"/>
          <w:vertAlign w:val="superscript"/>
        </w:rPr>
        <w:t>2</w:t>
      </w:r>
      <w:r>
        <w:rPr>
          <w:rFonts w:hint="eastAsia"/>
          <w:szCs w:val="21"/>
        </w:rPr>
        <w:t>，</w:t>
      </w:r>
      <w:r>
        <w:rPr>
          <w:szCs w:val="21"/>
        </w:rPr>
        <w:t>矩阵</w:t>
      </w:r>
      <w:r>
        <w:rPr>
          <w:szCs w:val="21"/>
        </w:rPr>
        <w:t>A</w:t>
      </w:r>
      <w:r>
        <w:rPr>
          <w:szCs w:val="21"/>
          <w:vertAlign w:val="superscript"/>
        </w:rPr>
        <w:t>2</w:t>
      </w:r>
      <w:r>
        <w:rPr>
          <w:szCs w:val="21"/>
        </w:rPr>
        <w:t>中位于</w:t>
      </w:r>
      <w:r>
        <w:rPr>
          <w:szCs w:val="21"/>
        </w:rPr>
        <w:t>0</w:t>
      </w:r>
      <w:r>
        <w:rPr>
          <w:szCs w:val="21"/>
        </w:rPr>
        <w:t>行</w:t>
      </w:r>
      <w:r>
        <w:rPr>
          <w:szCs w:val="21"/>
        </w:rPr>
        <w:t>3</w:t>
      </w:r>
      <w:r>
        <w:rPr>
          <w:szCs w:val="21"/>
        </w:rPr>
        <w:t>列元素值的含义是什么？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szCs w:val="21"/>
        </w:rPr>
        <w:t>(3)</w:t>
      </w:r>
      <w:r>
        <w:rPr>
          <w:szCs w:val="21"/>
        </w:rPr>
        <w:tab/>
      </w:r>
      <w:r>
        <w:rPr>
          <w:szCs w:val="21"/>
        </w:rPr>
        <w:t>若已知具有</w:t>
      </w:r>
      <w:r>
        <w:rPr>
          <w:szCs w:val="21"/>
        </w:rPr>
        <w:t>n(n&gt;=2)</w:t>
      </w:r>
      <w:r>
        <w:rPr>
          <w:szCs w:val="21"/>
        </w:rPr>
        <w:t>个顶点的</w:t>
      </w:r>
      <w:r>
        <w:rPr>
          <w:rFonts w:hint="eastAsia"/>
          <w:szCs w:val="21"/>
        </w:rPr>
        <w:t>邻接</w:t>
      </w:r>
      <w:r>
        <w:rPr>
          <w:szCs w:val="21"/>
        </w:rPr>
        <w:t>矩阵为</w:t>
      </w:r>
      <w:r>
        <w:rPr>
          <w:szCs w:val="21"/>
        </w:rPr>
        <w:t>B</w:t>
      </w:r>
      <w:r>
        <w:rPr>
          <w:szCs w:val="21"/>
        </w:rPr>
        <w:t>，则</w:t>
      </w:r>
      <w:r>
        <w:rPr>
          <w:szCs w:val="21"/>
        </w:rPr>
        <w:t>B</w:t>
      </w:r>
      <w:r>
        <w:rPr>
          <w:szCs w:val="21"/>
          <w:vertAlign w:val="superscript"/>
        </w:rPr>
        <w:t>m</w:t>
      </w:r>
      <w:r>
        <w:rPr>
          <w:szCs w:val="21"/>
        </w:rPr>
        <w:t>(2&lt;=m&lt;=n)</w:t>
      </w:r>
      <w:r>
        <w:rPr>
          <w:szCs w:val="21"/>
        </w:rPr>
        <w:t>非零元素的含义是什么？</w:t>
      </w:r>
    </w:p>
    <w:p w:rsidR="00E81EB2" w:rsidRDefault="003D589B" w:rsidP="00FE4541">
      <w:pPr>
        <w:spacing w:line="360" w:lineRule="auto"/>
        <w:rPr>
          <w:szCs w:val="21"/>
        </w:rPr>
      </w:pPr>
      <w:r>
        <w:rPr>
          <w:szCs w:val="21"/>
        </w:rPr>
        <w:t>43.</w:t>
      </w:r>
      <w:r>
        <w:rPr>
          <w:szCs w:val="21"/>
        </w:rPr>
        <w:tab/>
      </w:r>
      <w:r>
        <w:rPr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3</w:t>
      </w:r>
      <w:r>
        <w:rPr>
          <w:szCs w:val="21"/>
        </w:rPr>
        <w:t>分）某</w:t>
      </w:r>
      <w:r>
        <w:rPr>
          <w:szCs w:val="21"/>
        </w:rPr>
        <w:t>16</w:t>
      </w:r>
      <w:r>
        <w:rPr>
          <w:szCs w:val="21"/>
        </w:rPr>
        <w:t>位计算机主存按字节编码。存取单位为</w:t>
      </w:r>
      <w:r>
        <w:rPr>
          <w:szCs w:val="21"/>
        </w:rPr>
        <w:t>16</w:t>
      </w:r>
      <w:r>
        <w:rPr>
          <w:szCs w:val="21"/>
        </w:rPr>
        <w:t>位；采用</w:t>
      </w:r>
      <w:r>
        <w:rPr>
          <w:szCs w:val="21"/>
        </w:rPr>
        <w:t>16</w:t>
      </w:r>
      <w:r>
        <w:rPr>
          <w:szCs w:val="21"/>
        </w:rPr>
        <w:t>位定长指令格式；</w:t>
      </w:r>
      <w:r>
        <w:rPr>
          <w:szCs w:val="21"/>
        </w:rPr>
        <w:t>CPU</w:t>
      </w:r>
      <w:r>
        <w:rPr>
          <w:szCs w:val="21"/>
        </w:rPr>
        <w:t>采用单总线结构，主要部分如下图所示。图中</w:t>
      </w:r>
      <w:r>
        <w:rPr>
          <w:szCs w:val="21"/>
        </w:rPr>
        <w:t>R0~R3</w:t>
      </w:r>
      <w:r>
        <w:rPr>
          <w:szCs w:val="21"/>
        </w:rPr>
        <w:t>为通用寄存器；</w:t>
      </w:r>
      <w:r>
        <w:rPr>
          <w:szCs w:val="21"/>
        </w:rPr>
        <w:t>T</w:t>
      </w:r>
      <w:r>
        <w:rPr>
          <w:szCs w:val="21"/>
        </w:rPr>
        <w:t>为暂存器；</w:t>
      </w:r>
      <w:r>
        <w:rPr>
          <w:szCs w:val="21"/>
        </w:rPr>
        <w:t>SR</w:t>
      </w:r>
      <w:r>
        <w:rPr>
          <w:szCs w:val="21"/>
        </w:rPr>
        <w:t>为移位寄存器，可实现直送</w:t>
      </w:r>
      <w:r>
        <w:rPr>
          <w:szCs w:val="21"/>
        </w:rPr>
        <w:t>(mov)</w:t>
      </w:r>
      <w:r>
        <w:rPr>
          <w:szCs w:val="21"/>
        </w:rPr>
        <w:t>、左移一位</w:t>
      </w:r>
      <w:r>
        <w:rPr>
          <w:szCs w:val="21"/>
        </w:rPr>
        <w:t>(left)</w:t>
      </w:r>
      <w:r>
        <w:rPr>
          <w:szCs w:val="21"/>
        </w:rPr>
        <w:t>、右移一位</w:t>
      </w:r>
      <w:r>
        <w:rPr>
          <w:szCs w:val="21"/>
        </w:rPr>
        <w:t>(right)3</w:t>
      </w:r>
      <w:r>
        <w:rPr>
          <w:szCs w:val="21"/>
        </w:rPr>
        <w:t>种操作，控制信号为</w:t>
      </w:r>
      <w:r>
        <w:rPr>
          <w:szCs w:val="21"/>
        </w:rPr>
        <w:t>Srop,SR</w:t>
      </w:r>
      <w:r>
        <w:rPr>
          <w:szCs w:val="21"/>
        </w:rPr>
        <w:t>的输出信号</w:t>
      </w:r>
      <w:r>
        <w:rPr>
          <w:szCs w:val="21"/>
        </w:rPr>
        <w:t>Srout</w:t>
      </w:r>
      <w:r>
        <w:rPr>
          <w:szCs w:val="21"/>
        </w:rPr>
        <w:t>控制；</w:t>
      </w:r>
      <w:r>
        <w:rPr>
          <w:szCs w:val="21"/>
        </w:rPr>
        <w:t>ALU</w:t>
      </w:r>
      <w:r>
        <w:rPr>
          <w:szCs w:val="21"/>
        </w:rPr>
        <w:t>可实现直送</w:t>
      </w:r>
      <w:r>
        <w:rPr>
          <w:szCs w:val="21"/>
        </w:rPr>
        <w:t>A(mova)</w:t>
      </w:r>
      <w:r>
        <w:rPr>
          <w:szCs w:val="21"/>
        </w:rPr>
        <w:t>、</w:t>
      </w:r>
      <w:r>
        <w:rPr>
          <w:szCs w:val="21"/>
        </w:rPr>
        <w:t>A</w:t>
      </w:r>
      <w:r>
        <w:rPr>
          <w:szCs w:val="21"/>
        </w:rPr>
        <w:t>加</w:t>
      </w:r>
      <w:r>
        <w:rPr>
          <w:szCs w:val="21"/>
        </w:rPr>
        <w:t>B(add)</w:t>
      </w:r>
      <w:r>
        <w:rPr>
          <w:szCs w:val="21"/>
        </w:rPr>
        <w:t>、</w:t>
      </w:r>
      <w:r>
        <w:rPr>
          <w:szCs w:val="21"/>
        </w:rPr>
        <w:t>A</w:t>
      </w:r>
      <w:r>
        <w:rPr>
          <w:szCs w:val="21"/>
        </w:rPr>
        <w:t>减</w:t>
      </w:r>
      <w:r>
        <w:rPr>
          <w:szCs w:val="21"/>
        </w:rPr>
        <w:t>B(sub)</w:t>
      </w:r>
      <w:r>
        <w:rPr>
          <w:szCs w:val="21"/>
        </w:rPr>
        <w:t>、</w:t>
      </w:r>
      <w:r>
        <w:rPr>
          <w:szCs w:val="21"/>
        </w:rPr>
        <w:t>A</w:t>
      </w:r>
      <w:r>
        <w:rPr>
          <w:szCs w:val="21"/>
        </w:rPr>
        <w:t>与</w:t>
      </w:r>
      <w:r>
        <w:rPr>
          <w:szCs w:val="21"/>
        </w:rPr>
        <w:t>B(and)</w:t>
      </w:r>
      <w:r>
        <w:rPr>
          <w:szCs w:val="21"/>
        </w:rPr>
        <w:t>、</w:t>
      </w:r>
      <w:r>
        <w:rPr>
          <w:szCs w:val="21"/>
        </w:rPr>
        <w:t>A</w:t>
      </w:r>
      <w:r>
        <w:rPr>
          <w:szCs w:val="21"/>
        </w:rPr>
        <w:t>或</w:t>
      </w:r>
      <w:r>
        <w:rPr>
          <w:szCs w:val="21"/>
        </w:rPr>
        <w:t>B(or)</w:t>
      </w:r>
      <w:r>
        <w:rPr>
          <w:szCs w:val="21"/>
        </w:rPr>
        <w:t>、非</w:t>
      </w:r>
      <w:r>
        <w:rPr>
          <w:szCs w:val="21"/>
        </w:rPr>
        <w:t>A(not)</w:t>
      </w:r>
      <w:r>
        <w:rPr>
          <w:szCs w:val="21"/>
        </w:rPr>
        <w:t>、</w:t>
      </w:r>
      <w:r>
        <w:rPr>
          <w:szCs w:val="21"/>
        </w:rPr>
        <w:t>A</w:t>
      </w:r>
      <w:r>
        <w:rPr>
          <w:szCs w:val="21"/>
        </w:rPr>
        <w:t>加</w:t>
      </w:r>
      <w:r>
        <w:rPr>
          <w:szCs w:val="21"/>
        </w:rPr>
        <w:t>1(inc)7</w:t>
      </w:r>
      <w:r>
        <w:rPr>
          <w:szCs w:val="21"/>
        </w:rPr>
        <w:t>种操作，控制信号为</w:t>
      </w:r>
      <w:r>
        <w:rPr>
          <w:szCs w:val="21"/>
        </w:rPr>
        <w:t>ALUop</w:t>
      </w:r>
      <w:r>
        <w:rPr>
          <w:szCs w:val="21"/>
        </w:rPr>
        <w:t>。</w:t>
      </w:r>
    </w:p>
    <w:p w:rsidR="00E81EB2" w:rsidRDefault="00FE4541" w:rsidP="00FE4541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6076950" cy="3352800"/>
            <wp:effectExtent l="0" t="0" r="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请回答下列问题。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szCs w:val="21"/>
        </w:rPr>
        <w:t>(1)</w:t>
      </w:r>
      <w:r>
        <w:rPr>
          <w:szCs w:val="21"/>
        </w:rPr>
        <w:tab/>
      </w:r>
      <w:r>
        <w:rPr>
          <w:szCs w:val="21"/>
        </w:rPr>
        <w:t>图中哪些寄存</w:t>
      </w:r>
      <w:r>
        <w:rPr>
          <w:szCs w:val="21"/>
        </w:rPr>
        <w:t>器是程序员可见的？为何要设置暂存器</w:t>
      </w:r>
      <w:r>
        <w:rPr>
          <w:szCs w:val="21"/>
        </w:rPr>
        <w:t>T</w:t>
      </w:r>
      <w:r>
        <w:rPr>
          <w:szCs w:val="21"/>
        </w:rPr>
        <w:t>？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szCs w:val="21"/>
        </w:rPr>
        <w:lastRenderedPageBreak/>
        <w:t>(2)</w:t>
      </w:r>
      <w:r>
        <w:rPr>
          <w:szCs w:val="21"/>
        </w:rPr>
        <w:tab/>
      </w:r>
      <w:r>
        <w:rPr>
          <w:szCs w:val="21"/>
        </w:rPr>
        <w:t>控制信号</w:t>
      </w:r>
      <w:r>
        <w:rPr>
          <w:szCs w:val="21"/>
        </w:rPr>
        <w:t>ALUop</w:t>
      </w:r>
      <w:r>
        <w:rPr>
          <w:szCs w:val="21"/>
        </w:rPr>
        <w:t>和</w:t>
      </w:r>
      <w:r>
        <w:rPr>
          <w:szCs w:val="21"/>
        </w:rPr>
        <w:t>SRop</w:t>
      </w:r>
      <w:r>
        <w:rPr>
          <w:szCs w:val="21"/>
        </w:rPr>
        <w:t>的位数至少各是多少？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szCs w:val="21"/>
        </w:rPr>
        <w:t>(3)</w:t>
      </w:r>
      <w:r>
        <w:rPr>
          <w:szCs w:val="21"/>
        </w:rPr>
        <w:tab/>
      </w:r>
      <w:r>
        <w:rPr>
          <w:szCs w:val="21"/>
        </w:rPr>
        <w:t>控制信号</w:t>
      </w:r>
      <w:r>
        <w:rPr>
          <w:szCs w:val="21"/>
        </w:rPr>
        <w:t>Srout</w:t>
      </w:r>
      <w:r>
        <w:rPr>
          <w:szCs w:val="21"/>
        </w:rPr>
        <w:t>所控制邮件的名称或作用是什么？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szCs w:val="21"/>
        </w:rPr>
        <w:t>(4)</w:t>
      </w:r>
      <w:r>
        <w:rPr>
          <w:szCs w:val="21"/>
        </w:rPr>
        <w:tab/>
      </w:r>
      <w:r>
        <w:rPr>
          <w:szCs w:val="21"/>
        </w:rPr>
        <w:t>端点</w:t>
      </w:r>
      <w:r>
        <w:rPr>
          <w:rFonts w:hint="eastAsia"/>
          <w:szCs w:val="21"/>
        </w:rPr>
        <w:t>①</w:t>
      </w:r>
      <w:r>
        <w:rPr>
          <w:szCs w:val="21"/>
        </w:rPr>
        <w:t>~</w:t>
      </w:r>
      <w:r>
        <w:rPr>
          <w:rFonts w:hint="eastAsia"/>
          <w:szCs w:val="21"/>
        </w:rPr>
        <w:t>⑨</w:t>
      </w:r>
      <w:r>
        <w:rPr>
          <w:szCs w:val="21"/>
        </w:rPr>
        <w:t>中，哪些端点须连接到控制部件的输出端？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szCs w:val="21"/>
        </w:rPr>
        <w:t>(5)</w:t>
      </w:r>
      <w:r>
        <w:rPr>
          <w:szCs w:val="21"/>
        </w:rPr>
        <w:tab/>
      </w:r>
      <w:r>
        <w:rPr>
          <w:szCs w:val="21"/>
        </w:rPr>
        <w:t>为完善单总线数据通路，需要在端点</w:t>
      </w:r>
      <w:r>
        <w:rPr>
          <w:rFonts w:hint="eastAsia"/>
          <w:szCs w:val="21"/>
        </w:rPr>
        <w:t>①</w:t>
      </w:r>
      <w:r>
        <w:rPr>
          <w:szCs w:val="21"/>
        </w:rPr>
        <w:t>~</w:t>
      </w:r>
      <w:r>
        <w:rPr>
          <w:rFonts w:hint="eastAsia"/>
          <w:szCs w:val="21"/>
        </w:rPr>
        <w:t>⑨</w:t>
      </w:r>
      <w:r>
        <w:rPr>
          <w:szCs w:val="21"/>
        </w:rPr>
        <w:t>中相应的端点之间添加必要的连线。写出连线的起点和终点，以正确表示数据的流动方向。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szCs w:val="21"/>
        </w:rPr>
        <w:t>(6)</w:t>
      </w:r>
      <w:r>
        <w:rPr>
          <w:szCs w:val="21"/>
        </w:rPr>
        <w:tab/>
      </w:r>
      <w:r>
        <w:rPr>
          <w:szCs w:val="21"/>
        </w:rPr>
        <w:t>为什么二路选择器</w:t>
      </w:r>
      <w:r>
        <w:rPr>
          <w:szCs w:val="21"/>
        </w:rPr>
        <w:t>MUX</w:t>
      </w:r>
      <w:r>
        <w:rPr>
          <w:szCs w:val="21"/>
        </w:rPr>
        <w:t>的一个输入端是</w:t>
      </w:r>
      <w:r>
        <w:rPr>
          <w:szCs w:val="21"/>
        </w:rPr>
        <w:t>2</w:t>
      </w:r>
      <w:r>
        <w:rPr>
          <w:szCs w:val="21"/>
        </w:rPr>
        <w:t>？</w:t>
      </w:r>
    </w:p>
    <w:p w:rsidR="00E81EB2" w:rsidRDefault="003D589B" w:rsidP="00FE4541">
      <w:pPr>
        <w:spacing w:line="360" w:lineRule="auto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4</w:t>
      </w:r>
      <w:r>
        <w:rPr>
          <w:szCs w:val="21"/>
        </w:rPr>
        <w:t>.</w:t>
      </w:r>
      <w:r>
        <w:rPr>
          <w:szCs w:val="21"/>
        </w:rPr>
        <w:tab/>
      </w:r>
      <w:r>
        <w:rPr>
          <w:szCs w:val="21"/>
        </w:rPr>
        <w:t>（</w:t>
      </w:r>
      <w:r>
        <w:rPr>
          <w:szCs w:val="21"/>
        </w:rPr>
        <w:t>10</w:t>
      </w:r>
      <w:r>
        <w:rPr>
          <w:szCs w:val="21"/>
        </w:rPr>
        <w:t>分）题</w:t>
      </w:r>
      <w:r>
        <w:rPr>
          <w:szCs w:val="21"/>
        </w:rPr>
        <w:t>43</w:t>
      </w:r>
      <w:r>
        <w:rPr>
          <w:szCs w:val="21"/>
        </w:rPr>
        <w:t>中描述的计算机，其部分指令执行过程的控制信号如如题</w:t>
      </w:r>
      <w:r>
        <w:rPr>
          <w:szCs w:val="21"/>
        </w:rPr>
        <w:t>44</w:t>
      </w:r>
      <w:r>
        <w:rPr>
          <w:szCs w:val="21"/>
        </w:rPr>
        <w:t>图</w:t>
      </w:r>
      <w:r>
        <w:rPr>
          <w:szCs w:val="21"/>
        </w:rPr>
        <w:t>a</w:t>
      </w:r>
      <w:r>
        <w:rPr>
          <w:szCs w:val="21"/>
        </w:rPr>
        <w:t>所示。</w:t>
      </w:r>
    </w:p>
    <w:p w:rsidR="00E81EB2" w:rsidRDefault="00FE4541" w:rsidP="00FE4541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724525" cy="2847975"/>
            <wp:effectExtent l="0" t="0" r="9525" b="9525"/>
            <wp:docPr id="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EB2" w:rsidRDefault="003D589B" w:rsidP="00FE4541">
      <w:pPr>
        <w:spacing w:line="360" w:lineRule="auto"/>
        <w:jc w:val="center"/>
        <w:rPr>
          <w:szCs w:val="21"/>
        </w:rPr>
      </w:pPr>
      <w:r>
        <w:rPr>
          <w:szCs w:val="21"/>
        </w:rPr>
        <w:t>题</w:t>
      </w:r>
      <w:r>
        <w:rPr>
          <w:szCs w:val="21"/>
        </w:rPr>
        <w:t>44</w:t>
      </w:r>
      <w:r>
        <w:rPr>
          <w:szCs w:val="21"/>
        </w:rPr>
        <w:t>图</w:t>
      </w:r>
      <w:r>
        <w:rPr>
          <w:szCs w:val="21"/>
        </w:rPr>
        <w:t xml:space="preserve">a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部分指令控制信号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该机指令格式如题</w:t>
      </w:r>
      <w:r>
        <w:rPr>
          <w:szCs w:val="21"/>
        </w:rPr>
        <w:t>44</w:t>
      </w:r>
      <w:r>
        <w:rPr>
          <w:szCs w:val="21"/>
        </w:rPr>
        <w:t>图</w:t>
      </w:r>
      <w:r>
        <w:rPr>
          <w:szCs w:val="21"/>
        </w:rPr>
        <w:t>b</w:t>
      </w:r>
      <w:r>
        <w:rPr>
          <w:szCs w:val="21"/>
        </w:rPr>
        <w:t>所示，支持寄存器直接和寄存器间接两种寻址方式，寻址方式位分别为</w:t>
      </w:r>
      <w:r>
        <w:rPr>
          <w:szCs w:val="21"/>
        </w:rPr>
        <w:t>0</w:t>
      </w:r>
      <w:r>
        <w:rPr>
          <w:szCs w:val="21"/>
        </w:rPr>
        <w:t>和</w:t>
      </w:r>
      <w:r>
        <w:rPr>
          <w:szCs w:val="21"/>
        </w:rPr>
        <w:t>1</w:t>
      </w:r>
      <w:r>
        <w:rPr>
          <w:szCs w:val="21"/>
        </w:rPr>
        <w:t>，通用寄存器</w:t>
      </w:r>
      <w:r>
        <w:rPr>
          <w:szCs w:val="21"/>
        </w:rPr>
        <w:t>R0~R3</w:t>
      </w:r>
      <w:r>
        <w:rPr>
          <w:szCs w:val="21"/>
        </w:rPr>
        <w:t>的编号分别为</w:t>
      </w:r>
      <w:r>
        <w:rPr>
          <w:szCs w:val="21"/>
        </w:rPr>
        <w:t>0</w:t>
      </w:r>
      <w:r>
        <w:rPr>
          <w:szCs w:val="21"/>
        </w:rPr>
        <w:t>、</w:t>
      </w:r>
      <w:r>
        <w:rPr>
          <w:szCs w:val="21"/>
        </w:rPr>
        <w:t>1</w:t>
      </w:r>
      <w:r>
        <w:rPr>
          <w:szCs w:val="21"/>
        </w:rPr>
        <w:t>、</w:t>
      </w:r>
      <w:r>
        <w:rPr>
          <w:szCs w:val="21"/>
        </w:rPr>
        <w:t>2</w:t>
      </w:r>
      <w:r>
        <w:rPr>
          <w:szCs w:val="21"/>
        </w:rPr>
        <w:t>和</w:t>
      </w:r>
      <w:r>
        <w:rPr>
          <w:szCs w:val="21"/>
        </w:rPr>
        <w:t>3</w:t>
      </w:r>
      <w:r>
        <w:rPr>
          <w:szCs w:val="21"/>
        </w:rPr>
        <w:t>。</w:t>
      </w:r>
    </w:p>
    <w:p w:rsidR="00E81EB2" w:rsidRDefault="00FE4541" w:rsidP="00FE4541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724525" cy="1914525"/>
            <wp:effectExtent l="0" t="0" r="9525" b="9525"/>
            <wp:docPr id="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EB2" w:rsidRDefault="003D589B" w:rsidP="00FE4541">
      <w:pPr>
        <w:spacing w:line="360" w:lineRule="auto"/>
        <w:jc w:val="center"/>
        <w:rPr>
          <w:szCs w:val="21"/>
        </w:rPr>
      </w:pPr>
      <w:r>
        <w:rPr>
          <w:szCs w:val="21"/>
        </w:rPr>
        <w:t>题</w:t>
      </w:r>
      <w:r>
        <w:rPr>
          <w:szCs w:val="21"/>
        </w:rPr>
        <w:t>44</w:t>
      </w:r>
      <w:r>
        <w:rPr>
          <w:szCs w:val="21"/>
        </w:rPr>
        <w:t>图</w:t>
      </w:r>
      <w:r>
        <w:rPr>
          <w:szCs w:val="21"/>
        </w:rPr>
        <w:t xml:space="preserve">b  </w:t>
      </w:r>
      <w:r>
        <w:rPr>
          <w:szCs w:val="21"/>
        </w:rPr>
        <w:t>指令格式</w:t>
      </w:r>
    </w:p>
    <w:p w:rsidR="00E81EB2" w:rsidRDefault="003D589B" w:rsidP="00FE4541">
      <w:pPr>
        <w:spacing w:line="360" w:lineRule="auto"/>
        <w:ind w:firstLine="360"/>
        <w:rPr>
          <w:szCs w:val="21"/>
        </w:rPr>
      </w:pPr>
      <w:r>
        <w:rPr>
          <w:szCs w:val="21"/>
        </w:rPr>
        <w:t>请回答下列问题。</w:t>
      </w:r>
    </w:p>
    <w:p w:rsidR="00E81EB2" w:rsidRDefault="003D589B" w:rsidP="00FE4541">
      <w:pPr>
        <w:pStyle w:val="1"/>
        <w:spacing w:line="360" w:lineRule="auto"/>
        <w:ind w:left="360" w:firstLineChars="0" w:firstLine="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lastRenderedPageBreak/>
        <w:t>(1)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该机的指令系统最多可定义多少条指令？</w:t>
      </w:r>
    </w:p>
    <w:p w:rsidR="00E81EB2" w:rsidRDefault="003D589B" w:rsidP="00FE4541">
      <w:pPr>
        <w:pStyle w:val="1"/>
        <w:spacing w:line="360" w:lineRule="auto"/>
        <w:ind w:left="360" w:firstLineChars="0" w:firstLine="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(2)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假定</w:t>
      </w:r>
      <w:r>
        <w:rPr>
          <w:rFonts w:ascii="Times New Roman" w:hAnsi="Times New Roman"/>
          <w:szCs w:val="21"/>
        </w:rPr>
        <w:t>inc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shl</w: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szCs w:val="21"/>
        </w:rPr>
        <w:t>sub</w:t>
      </w:r>
      <w:r>
        <w:rPr>
          <w:rFonts w:ascii="Times New Roman" w:hAnsi="Times New Roman"/>
          <w:szCs w:val="21"/>
        </w:rPr>
        <w:t>指令的操作码分别为</w:t>
      </w:r>
      <w:r>
        <w:rPr>
          <w:rFonts w:ascii="Times New Roman" w:hAnsi="Times New Roman"/>
          <w:szCs w:val="21"/>
        </w:rPr>
        <w:t>01H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02H</w: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szCs w:val="21"/>
        </w:rPr>
        <w:t>03H</w:t>
      </w:r>
      <w:r>
        <w:rPr>
          <w:rFonts w:ascii="Times New Roman" w:hAnsi="Times New Roman"/>
          <w:szCs w:val="21"/>
        </w:rPr>
        <w:t>，则以下指令对应的机</w:t>
      </w:r>
    </w:p>
    <w:p w:rsidR="00E81EB2" w:rsidRDefault="003D589B" w:rsidP="00FE4541">
      <w:pPr>
        <w:pStyle w:val="1"/>
        <w:spacing w:line="360" w:lineRule="auto"/>
        <w:ind w:firstLineChars="0" w:firstLine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器代码各是什么？</w:t>
      </w:r>
    </w:p>
    <w:p w:rsidR="00E81EB2" w:rsidRDefault="003D589B" w:rsidP="00FE4541">
      <w:pPr>
        <w:pStyle w:val="1"/>
        <w:numPr>
          <w:ilvl w:val="0"/>
          <w:numId w:val="3"/>
        </w:numPr>
        <w:spacing w:line="360" w:lineRule="auto"/>
        <w:ind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inc R1  </w:t>
      </w:r>
      <w:r>
        <w:rPr>
          <w:rFonts w:ascii="Times New Roman" w:hAnsi="Times New Roman" w:hint="eastAsia"/>
          <w:szCs w:val="21"/>
        </w:rPr>
        <w:t xml:space="preserve">       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 xml:space="preserve"> ;  </w:t>
      </w:r>
      <w:r>
        <w:rPr>
          <w:rFonts w:ascii="Times New Roman" w:hAnsi="Times New Roman"/>
          <w:szCs w:val="21"/>
        </w:rPr>
        <w:t>R1 + 1→R1</w:t>
      </w:r>
    </w:p>
    <w:p w:rsidR="00E81EB2" w:rsidRDefault="003D589B" w:rsidP="00FE4541">
      <w:pPr>
        <w:pStyle w:val="1"/>
        <w:numPr>
          <w:ilvl w:val="0"/>
          <w:numId w:val="3"/>
        </w:numPr>
        <w:spacing w:line="360" w:lineRule="auto"/>
        <w:ind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shl R2,R1</w:t>
      </w:r>
      <w:r>
        <w:rPr>
          <w:rFonts w:ascii="Times New Roman" w:hAnsi="Times New Roman" w:hint="eastAsia"/>
          <w:szCs w:val="21"/>
        </w:rPr>
        <w:t xml:space="preserve">       </w:t>
      </w:r>
      <w:r>
        <w:rPr>
          <w:rFonts w:ascii="Times New Roman" w:hAnsi="Times New Roman"/>
          <w:szCs w:val="21"/>
        </w:rPr>
        <w:t xml:space="preserve"> ; 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(R1) &lt;&lt; 1→R2</w:t>
      </w:r>
    </w:p>
    <w:p w:rsidR="00E81EB2" w:rsidRDefault="003D589B" w:rsidP="00FE4541">
      <w:pPr>
        <w:pStyle w:val="1"/>
        <w:spacing w:line="360" w:lineRule="auto"/>
        <w:ind w:left="360" w:firstLineChars="0" w:firstLine="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③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sub  R3, (R1),R2 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; 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((R1)) – (R2) → R3</w:t>
      </w:r>
    </w:p>
    <w:p w:rsidR="00E81EB2" w:rsidRDefault="003D589B" w:rsidP="00FE4541">
      <w:pPr>
        <w:pStyle w:val="1"/>
        <w:spacing w:line="360" w:lineRule="auto"/>
        <w:ind w:firstLineChars="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(3)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假定寄存器</w:t>
      </w:r>
      <w:r>
        <w:rPr>
          <w:rFonts w:ascii="Times New Roman" w:hAnsi="Times New Roman"/>
          <w:szCs w:val="21"/>
        </w:rPr>
        <w:t>X</w:t>
      </w:r>
      <w:r>
        <w:rPr>
          <w:rFonts w:ascii="Times New Roman" w:hAnsi="Times New Roman"/>
          <w:szCs w:val="21"/>
        </w:rPr>
        <w:t>的输入和输出控制信号分别为</w:t>
      </w:r>
      <w:r>
        <w:rPr>
          <w:rFonts w:ascii="Times New Roman" w:hAnsi="Times New Roman"/>
          <w:szCs w:val="21"/>
        </w:rPr>
        <w:t>Xin</w: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szCs w:val="21"/>
        </w:rPr>
        <w:t>Xout</w:t>
      </w:r>
      <w:r>
        <w:rPr>
          <w:rFonts w:ascii="Times New Roman" w:hAnsi="Times New Roman"/>
          <w:szCs w:val="21"/>
        </w:rPr>
        <w:t>，其值为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表示有效，为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Times New Roman"/>
          <w:szCs w:val="21"/>
        </w:rPr>
        <w:t>表示无效（例如，</w:t>
      </w:r>
      <w:r>
        <w:rPr>
          <w:rFonts w:ascii="Times New Roman" w:hAnsi="Times New Roman"/>
          <w:szCs w:val="21"/>
        </w:rPr>
        <w:t xml:space="preserve">PCout=1 </w:t>
      </w:r>
      <w:r>
        <w:rPr>
          <w:rFonts w:ascii="Times New Roman" w:hAnsi="Times New Roman"/>
          <w:szCs w:val="21"/>
        </w:rPr>
        <w:t>表示</w:t>
      </w:r>
      <w:r>
        <w:rPr>
          <w:rFonts w:ascii="Times New Roman" w:hAnsi="Times New Roman"/>
          <w:szCs w:val="21"/>
        </w:rPr>
        <w:t>PC</w:t>
      </w:r>
      <w:r>
        <w:rPr>
          <w:rFonts w:ascii="Times New Roman" w:hAnsi="Times New Roman"/>
          <w:szCs w:val="21"/>
        </w:rPr>
        <w:t>内容送总线）；存储器控制信号为</w:t>
      </w:r>
      <w:r>
        <w:rPr>
          <w:rFonts w:ascii="Times New Roman" w:hAnsi="Times New Roman"/>
          <w:szCs w:val="21"/>
        </w:rPr>
        <w:t>MEMop</w:t>
      </w:r>
      <w:r>
        <w:rPr>
          <w:rFonts w:ascii="Times New Roman" w:hAnsi="Times New Roman"/>
          <w:szCs w:val="21"/>
        </w:rPr>
        <w:t>，用于控制存储器的读</w:t>
      </w:r>
      <w:r>
        <w:rPr>
          <w:rFonts w:ascii="Times New Roman" w:hAnsi="Times New Roman"/>
          <w:szCs w:val="21"/>
        </w:rPr>
        <w:t>(read</w:t>
      </w:r>
      <w:r>
        <w:rPr>
          <w:rFonts w:ascii="Times New Roman" w:hAnsi="Times New Roman"/>
          <w:szCs w:val="21"/>
        </w:rPr>
        <w:t>）和写</w:t>
      </w:r>
      <w:r>
        <w:rPr>
          <w:rFonts w:ascii="Times New Roman" w:hAnsi="Times New Roman"/>
          <w:szCs w:val="21"/>
        </w:rPr>
        <w:t>(write)</w:t>
      </w:r>
      <w:r>
        <w:rPr>
          <w:rFonts w:ascii="Times New Roman" w:hAnsi="Times New Roman"/>
          <w:szCs w:val="21"/>
        </w:rPr>
        <w:t>操作。写出题</w:t>
      </w:r>
      <w:r>
        <w:rPr>
          <w:rFonts w:ascii="Times New Roman" w:hAnsi="Times New Roman"/>
          <w:szCs w:val="21"/>
        </w:rPr>
        <w:t>44</w:t>
      </w:r>
      <w:r>
        <w:rPr>
          <w:rFonts w:ascii="Times New Roman" w:hAnsi="Times New Roman"/>
          <w:szCs w:val="21"/>
        </w:rPr>
        <w:t>图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中标号</w:t>
      </w:r>
      <w:r>
        <w:rPr>
          <w:rFonts w:ascii="Times New Roman" w:hAnsi="Times New Roman"/>
          <w:szCs w:val="21"/>
        </w:rPr>
        <w:fldChar w:fldCharType="begin"/>
      </w:r>
      <w:r>
        <w:rPr>
          <w:rFonts w:ascii="Times New Roman" w:hAnsi="Times New Roman"/>
          <w:szCs w:val="21"/>
        </w:rPr>
        <w:instrText xml:space="preserve"> </w:instrText>
      </w:r>
      <w:r>
        <w:rPr>
          <w:rFonts w:ascii="Times New Roman" w:hAnsi="Times New Roman" w:hint="eastAsia"/>
          <w:szCs w:val="21"/>
        </w:rPr>
        <w:instrText>= 1 \* GB3</w:instrText>
      </w:r>
      <w:r>
        <w:rPr>
          <w:rFonts w:ascii="Times New Roman" w:hAnsi="Times New Roman"/>
          <w:szCs w:val="21"/>
        </w:rPr>
        <w:instrText xml:space="preserve"> </w:instrText>
      </w:r>
      <w:r>
        <w:rPr>
          <w:rFonts w:ascii="Times New Roman" w:hAnsi="Times New Roman"/>
          <w:szCs w:val="21"/>
        </w:rPr>
        <w:fldChar w:fldCharType="separate"/>
      </w:r>
      <w:r>
        <w:rPr>
          <w:rFonts w:ascii="Times New Roman" w:hAnsi="Times New Roman" w:hint="eastAsia"/>
          <w:szCs w:val="21"/>
        </w:rPr>
        <w:t>①</w:t>
      </w:r>
      <w:r>
        <w:rPr>
          <w:rFonts w:ascii="Times New Roman" w:hAnsi="Times New Roman"/>
          <w:szCs w:val="21"/>
        </w:rPr>
        <w:fldChar w:fldCharType="end"/>
      </w:r>
      <w:r>
        <w:rPr>
          <w:rFonts w:ascii="Times New Roman" w:hAnsi="Times New Roman"/>
          <w:szCs w:val="21"/>
        </w:rPr>
        <w:fldChar w:fldCharType="begin"/>
      </w:r>
      <w:r>
        <w:rPr>
          <w:rFonts w:ascii="Times New Roman" w:hAnsi="Times New Roman"/>
          <w:szCs w:val="21"/>
        </w:rPr>
        <w:instrText xml:space="preserve"> </w:instrText>
      </w:r>
      <w:r>
        <w:rPr>
          <w:rFonts w:ascii="Times New Roman" w:hAnsi="Times New Roman" w:hint="eastAsia"/>
          <w:szCs w:val="21"/>
        </w:rPr>
        <w:instrText>= 8 \* GB3</w:instrText>
      </w:r>
      <w:r>
        <w:rPr>
          <w:rFonts w:ascii="Times New Roman" w:hAnsi="Times New Roman"/>
          <w:szCs w:val="21"/>
        </w:rPr>
        <w:instrText xml:space="preserve"> </w:instrText>
      </w:r>
      <w:r>
        <w:rPr>
          <w:rFonts w:ascii="Times New Roman" w:hAnsi="Times New Roman"/>
          <w:szCs w:val="21"/>
        </w:rPr>
        <w:fldChar w:fldCharType="separate"/>
      </w:r>
      <w:r>
        <w:rPr>
          <w:rFonts w:ascii="Times New Roman" w:hAnsi="Times New Roman" w:hint="eastAsia"/>
          <w:szCs w:val="21"/>
        </w:rPr>
        <w:t>⑧</w:t>
      </w:r>
      <w:r>
        <w:rPr>
          <w:rFonts w:ascii="Times New Roman" w:hAnsi="Times New Roman"/>
          <w:szCs w:val="21"/>
        </w:rPr>
        <w:fldChar w:fldCharType="end"/>
      </w:r>
      <w:r>
        <w:rPr>
          <w:rFonts w:ascii="Times New Roman" w:hAnsi="Times New Roman"/>
          <w:szCs w:val="21"/>
        </w:rPr>
        <w:t>处的控制信号或控制信号的取值。</w:t>
      </w:r>
    </w:p>
    <w:p w:rsidR="00E81EB2" w:rsidRDefault="003D589B" w:rsidP="00FE4541">
      <w:pPr>
        <w:pStyle w:val="1"/>
        <w:spacing w:line="360" w:lineRule="auto"/>
        <w:ind w:firstLineChars="0" w:firstLine="36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(4)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指令</w:t>
      </w:r>
      <w:r>
        <w:rPr>
          <w:rFonts w:hint="eastAsia"/>
        </w:rPr>
        <w:t>“</w:t>
      </w:r>
      <w:r>
        <w:rPr>
          <w:rFonts w:ascii="Times New Roman" w:hAnsi="Times New Roman"/>
          <w:szCs w:val="21"/>
        </w:rPr>
        <w:t>sub R1,R3,(R2)</w:t>
      </w:r>
      <w:r>
        <w:rPr>
          <w:rFonts w:ascii="Times New Roman" w:hAnsi="Times New Roman" w:hint="eastAsia"/>
          <w:szCs w:val="21"/>
        </w:rPr>
        <w:t>”</w: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 w:hint="eastAsia"/>
          <w:szCs w:val="21"/>
        </w:rPr>
        <w:t>“</w:t>
      </w:r>
      <w:r>
        <w:rPr>
          <w:rFonts w:ascii="Times New Roman" w:hAnsi="Times New Roman"/>
          <w:szCs w:val="21"/>
        </w:rPr>
        <w:t>inc R1</w:t>
      </w:r>
      <w:r>
        <w:rPr>
          <w:rFonts w:ascii="Times New Roman" w:hAnsi="Times New Roman" w:hint="eastAsia"/>
          <w:szCs w:val="21"/>
        </w:rPr>
        <w:t>”</w:t>
      </w:r>
      <w:r>
        <w:rPr>
          <w:rFonts w:ascii="Times New Roman" w:hAnsi="Times New Roman"/>
          <w:szCs w:val="21"/>
        </w:rPr>
        <w:t>的执行阶段至少各需要多少个时钟周期？</w:t>
      </w:r>
    </w:p>
    <w:p w:rsidR="00E81EB2" w:rsidRDefault="003D589B" w:rsidP="00FE4541">
      <w:pPr>
        <w:spacing w:line="360" w:lineRule="auto"/>
        <w:ind w:firstLine="360"/>
        <w:rPr>
          <w:szCs w:val="21"/>
        </w:rPr>
      </w:pPr>
      <w:r>
        <w:rPr>
          <w:szCs w:val="21"/>
        </w:rPr>
        <w:t xml:space="preserve">45. </w:t>
      </w:r>
      <w:r>
        <w:rPr>
          <w:szCs w:val="21"/>
        </w:rPr>
        <w:t>有</w:t>
      </w:r>
      <w:r>
        <w:rPr>
          <w:szCs w:val="21"/>
        </w:rPr>
        <w:t>A</w:t>
      </w:r>
      <w:r>
        <w:rPr>
          <w:szCs w:val="21"/>
        </w:rPr>
        <w:t>、</w:t>
      </w:r>
      <w:r>
        <w:rPr>
          <w:szCs w:val="21"/>
        </w:rPr>
        <w:t>B</w:t>
      </w:r>
      <w:r>
        <w:rPr>
          <w:szCs w:val="21"/>
        </w:rPr>
        <w:t>两人通过信箱进行辩论，每人都从自己的信箱中取得对方的问题。将答案和向对方提出的新问题组成一个邮件放入对方的邮箱中，设</w:t>
      </w:r>
      <w:r>
        <w:rPr>
          <w:szCs w:val="21"/>
        </w:rPr>
        <w:t>A</w:t>
      </w:r>
      <w:r>
        <w:rPr>
          <w:szCs w:val="21"/>
        </w:rPr>
        <w:t>的信箱最多放</w:t>
      </w:r>
      <w:r>
        <w:rPr>
          <w:szCs w:val="21"/>
        </w:rPr>
        <w:t>M</w:t>
      </w:r>
      <w:r>
        <w:rPr>
          <w:szCs w:val="21"/>
        </w:rPr>
        <w:t>个邮件，</w:t>
      </w:r>
      <w:r>
        <w:rPr>
          <w:szCs w:val="21"/>
        </w:rPr>
        <w:t>B</w:t>
      </w:r>
      <w:r>
        <w:rPr>
          <w:szCs w:val="21"/>
        </w:rPr>
        <w:t>的信箱最多放</w:t>
      </w:r>
      <w:r>
        <w:rPr>
          <w:szCs w:val="21"/>
        </w:rPr>
        <w:t xml:space="preserve"> N</w:t>
      </w:r>
      <w:r>
        <w:rPr>
          <w:szCs w:val="21"/>
        </w:rPr>
        <w:t>个</w:t>
      </w:r>
      <w:r>
        <w:rPr>
          <w:rFonts w:hint="eastAsia"/>
          <w:szCs w:val="21"/>
        </w:rPr>
        <w:t>邮件</w:t>
      </w:r>
      <w:r>
        <w:rPr>
          <w:szCs w:val="21"/>
        </w:rPr>
        <w:t>。初始时</w:t>
      </w:r>
      <w:r>
        <w:rPr>
          <w:szCs w:val="21"/>
        </w:rPr>
        <w:t>A</w:t>
      </w:r>
      <w:r>
        <w:rPr>
          <w:szCs w:val="21"/>
        </w:rPr>
        <w:t>的信箱中有</w:t>
      </w:r>
      <w:r>
        <w:rPr>
          <w:szCs w:val="21"/>
        </w:rPr>
        <w:t>x</w:t>
      </w:r>
      <w:r>
        <w:rPr>
          <w:szCs w:val="21"/>
        </w:rPr>
        <w:t>个邮件（</w:t>
      </w:r>
      <w:r>
        <w:rPr>
          <w:szCs w:val="21"/>
        </w:rPr>
        <w:t>0&lt;x&lt;M</w:t>
      </w:r>
      <w:r>
        <w:rPr>
          <w:szCs w:val="21"/>
        </w:rPr>
        <w:t>）</w:t>
      </w:r>
      <w:r>
        <w:rPr>
          <w:szCs w:val="21"/>
        </w:rPr>
        <w:t xml:space="preserve">. B </w:t>
      </w:r>
      <w:r>
        <w:rPr>
          <w:szCs w:val="21"/>
        </w:rPr>
        <w:t>中有</w:t>
      </w:r>
      <w:r>
        <w:rPr>
          <w:szCs w:val="21"/>
        </w:rPr>
        <w:t>y</w:t>
      </w:r>
      <w:r>
        <w:rPr>
          <w:szCs w:val="21"/>
        </w:rPr>
        <w:t>个（</w:t>
      </w:r>
      <w:r>
        <w:rPr>
          <w:szCs w:val="21"/>
        </w:rPr>
        <w:t>0&lt;y&lt;N</w:t>
      </w:r>
      <w:r>
        <w:rPr>
          <w:szCs w:val="21"/>
        </w:rPr>
        <w:t>）。辩论者每取出一个邮件，邮件数减</w:t>
      </w:r>
      <w:r>
        <w:rPr>
          <w:szCs w:val="21"/>
        </w:rPr>
        <w:t>1.</w:t>
      </w:r>
    </w:p>
    <w:p w:rsidR="00E81EB2" w:rsidRDefault="003D589B" w:rsidP="00FE4541">
      <w:pPr>
        <w:pStyle w:val="1"/>
        <w:spacing w:line="360" w:lineRule="auto"/>
        <w:ind w:left="360" w:firstLineChars="0" w:firstLine="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A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szCs w:val="21"/>
        </w:rPr>
        <w:t>两人操作过程：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szCs w:val="21"/>
        </w:rPr>
        <w:t>Code Begin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szCs w:val="21"/>
        </w:rPr>
        <w:t>A{</w:t>
      </w:r>
    </w:p>
    <w:p w:rsidR="00E81EB2" w:rsidRDefault="003D589B" w:rsidP="00FE4541">
      <w:pPr>
        <w:spacing w:line="360" w:lineRule="auto"/>
        <w:ind w:leftChars="200" w:left="420" w:firstLine="420"/>
        <w:rPr>
          <w:szCs w:val="21"/>
        </w:rPr>
      </w:pPr>
      <w:r>
        <w:rPr>
          <w:szCs w:val="21"/>
        </w:rPr>
        <w:t>While(TRUE){</w:t>
      </w:r>
    </w:p>
    <w:p w:rsidR="00E81EB2" w:rsidRDefault="003D589B" w:rsidP="00FE4541">
      <w:pPr>
        <w:spacing w:line="360" w:lineRule="auto"/>
        <w:ind w:leftChars="200" w:left="420" w:firstLineChars="400" w:firstLine="840"/>
        <w:rPr>
          <w:szCs w:val="21"/>
        </w:rPr>
      </w:pPr>
      <w:r>
        <w:rPr>
          <w:szCs w:val="21"/>
        </w:rPr>
        <w:t>从</w:t>
      </w:r>
      <w:r>
        <w:rPr>
          <w:szCs w:val="21"/>
        </w:rPr>
        <w:t>A</w:t>
      </w:r>
      <w:r>
        <w:rPr>
          <w:szCs w:val="21"/>
        </w:rPr>
        <w:t>的信箱中取出一个邮件；</w:t>
      </w:r>
    </w:p>
    <w:p w:rsidR="00E81EB2" w:rsidRDefault="003D589B" w:rsidP="00FE4541">
      <w:pPr>
        <w:spacing w:line="360" w:lineRule="auto"/>
        <w:ind w:leftChars="200" w:left="420" w:firstLine="420"/>
        <w:rPr>
          <w:szCs w:val="21"/>
        </w:rPr>
      </w:pPr>
      <w:r>
        <w:rPr>
          <w:szCs w:val="21"/>
        </w:rPr>
        <w:t>回答问题并提出一个新问题；</w:t>
      </w:r>
    </w:p>
    <w:p w:rsidR="00E81EB2" w:rsidRDefault="003D589B" w:rsidP="00FE4541">
      <w:pPr>
        <w:spacing w:line="360" w:lineRule="auto"/>
        <w:ind w:leftChars="200" w:left="420" w:firstLine="420"/>
        <w:rPr>
          <w:szCs w:val="21"/>
        </w:rPr>
      </w:pPr>
      <w:r>
        <w:rPr>
          <w:szCs w:val="21"/>
        </w:rPr>
        <w:t>将新邮件放入</w:t>
      </w:r>
      <w:r>
        <w:rPr>
          <w:szCs w:val="21"/>
        </w:rPr>
        <w:t>B</w:t>
      </w:r>
      <w:r>
        <w:rPr>
          <w:szCs w:val="21"/>
        </w:rPr>
        <w:t>的信箱；</w:t>
      </w:r>
    </w:p>
    <w:p w:rsidR="00E81EB2" w:rsidRDefault="003D589B" w:rsidP="00FE4541">
      <w:pPr>
        <w:spacing w:line="360" w:lineRule="auto"/>
        <w:ind w:leftChars="200" w:left="420" w:firstLine="420"/>
        <w:rPr>
          <w:szCs w:val="21"/>
        </w:rPr>
      </w:pPr>
      <w:r>
        <w:rPr>
          <w:szCs w:val="21"/>
        </w:rPr>
        <w:t>}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szCs w:val="21"/>
        </w:rPr>
        <w:t>}</w:t>
      </w:r>
    </w:p>
    <w:p w:rsidR="00E81EB2" w:rsidRDefault="00E81EB2" w:rsidP="00FE4541">
      <w:pPr>
        <w:spacing w:line="360" w:lineRule="auto"/>
        <w:ind w:leftChars="200" w:left="420"/>
        <w:rPr>
          <w:szCs w:val="21"/>
        </w:rPr>
      </w:pPr>
    </w:p>
    <w:p w:rsidR="00E81EB2" w:rsidRDefault="003D589B" w:rsidP="00FE4541">
      <w:pPr>
        <w:spacing w:line="360" w:lineRule="auto"/>
        <w:ind w:leftChars="200" w:left="420"/>
        <w:outlineLvl w:val="0"/>
        <w:rPr>
          <w:szCs w:val="21"/>
        </w:rPr>
      </w:pPr>
      <w:r>
        <w:rPr>
          <w:szCs w:val="21"/>
        </w:rPr>
        <w:t>B{</w:t>
      </w:r>
    </w:p>
    <w:p w:rsidR="00E81EB2" w:rsidRDefault="003D589B" w:rsidP="00FE4541">
      <w:pPr>
        <w:spacing w:line="360" w:lineRule="auto"/>
        <w:ind w:leftChars="200" w:left="420" w:firstLine="420"/>
        <w:outlineLvl w:val="0"/>
        <w:rPr>
          <w:szCs w:val="21"/>
        </w:rPr>
      </w:pPr>
      <w:r>
        <w:rPr>
          <w:szCs w:val="21"/>
        </w:rPr>
        <w:t>While(TRUE){</w:t>
      </w:r>
    </w:p>
    <w:p w:rsidR="00E81EB2" w:rsidRDefault="003D589B" w:rsidP="00FE4541">
      <w:pPr>
        <w:spacing w:line="360" w:lineRule="auto"/>
        <w:ind w:leftChars="200" w:left="420" w:firstLineChars="400" w:firstLine="840"/>
        <w:rPr>
          <w:szCs w:val="21"/>
        </w:rPr>
      </w:pPr>
      <w:r>
        <w:rPr>
          <w:szCs w:val="21"/>
        </w:rPr>
        <w:t>从</w:t>
      </w:r>
      <w:r>
        <w:rPr>
          <w:szCs w:val="21"/>
        </w:rPr>
        <w:t>B</w:t>
      </w:r>
      <w:r>
        <w:rPr>
          <w:szCs w:val="21"/>
        </w:rPr>
        <w:t>的信箱中取出一个邮件；</w:t>
      </w:r>
    </w:p>
    <w:p w:rsidR="00E81EB2" w:rsidRDefault="003D589B" w:rsidP="00FE4541">
      <w:pPr>
        <w:spacing w:line="360" w:lineRule="auto"/>
        <w:ind w:leftChars="200" w:left="420" w:firstLine="420"/>
        <w:rPr>
          <w:szCs w:val="21"/>
        </w:rPr>
      </w:pPr>
      <w:r>
        <w:rPr>
          <w:szCs w:val="21"/>
        </w:rPr>
        <w:t>回答问题并提出一个新问题；</w:t>
      </w:r>
    </w:p>
    <w:p w:rsidR="00E81EB2" w:rsidRDefault="003D589B" w:rsidP="00FE4541">
      <w:pPr>
        <w:spacing w:line="360" w:lineRule="auto"/>
        <w:ind w:leftChars="200" w:left="420" w:firstLine="420"/>
        <w:rPr>
          <w:szCs w:val="21"/>
        </w:rPr>
      </w:pPr>
      <w:r>
        <w:rPr>
          <w:szCs w:val="21"/>
        </w:rPr>
        <w:lastRenderedPageBreak/>
        <w:t>将新邮件放入</w:t>
      </w:r>
      <w:r>
        <w:rPr>
          <w:szCs w:val="21"/>
        </w:rPr>
        <w:t>A</w:t>
      </w:r>
      <w:r>
        <w:rPr>
          <w:szCs w:val="21"/>
        </w:rPr>
        <w:t>的信箱；</w:t>
      </w:r>
    </w:p>
    <w:p w:rsidR="00E81EB2" w:rsidRDefault="003D589B" w:rsidP="00FE4541">
      <w:pPr>
        <w:spacing w:line="360" w:lineRule="auto"/>
        <w:ind w:leftChars="200" w:left="420" w:firstLine="420"/>
        <w:rPr>
          <w:szCs w:val="21"/>
        </w:rPr>
      </w:pPr>
      <w:r>
        <w:rPr>
          <w:szCs w:val="21"/>
        </w:rPr>
        <w:t>}</w:t>
      </w:r>
    </w:p>
    <w:p w:rsidR="00E81EB2" w:rsidRDefault="003D589B" w:rsidP="00FE4541">
      <w:pPr>
        <w:spacing w:line="360" w:lineRule="auto"/>
        <w:ind w:leftChars="200" w:left="420"/>
        <w:rPr>
          <w:szCs w:val="21"/>
        </w:rPr>
      </w:pPr>
      <w:r>
        <w:rPr>
          <w:szCs w:val="21"/>
        </w:rPr>
        <w:t>}</w:t>
      </w:r>
    </w:p>
    <w:p w:rsidR="00E81EB2" w:rsidRDefault="003D589B" w:rsidP="00FE4541">
      <w:pPr>
        <w:spacing w:line="360" w:lineRule="auto"/>
        <w:ind w:leftChars="200" w:left="420"/>
        <w:outlineLvl w:val="0"/>
        <w:rPr>
          <w:szCs w:val="21"/>
        </w:rPr>
      </w:pPr>
      <w:r>
        <w:rPr>
          <w:szCs w:val="21"/>
        </w:rPr>
        <w:t>Code End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当信箱不为空时，辩论者才能从信箱中</w:t>
      </w:r>
      <w:r>
        <w:rPr>
          <w:rFonts w:hint="eastAsia"/>
          <w:szCs w:val="21"/>
        </w:rPr>
        <w:t>取</w:t>
      </w:r>
      <w:r>
        <w:rPr>
          <w:szCs w:val="21"/>
        </w:rPr>
        <w:t>邮件，否则等待。</w:t>
      </w:r>
    </w:p>
    <w:p w:rsidR="00E81EB2" w:rsidRDefault="003D589B" w:rsidP="00FE4541">
      <w:pPr>
        <w:spacing w:line="360" w:lineRule="auto"/>
        <w:ind w:firstLine="420"/>
        <w:rPr>
          <w:szCs w:val="21"/>
        </w:rPr>
      </w:pPr>
      <w:r>
        <w:rPr>
          <w:szCs w:val="21"/>
        </w:rPr>
        <w:t>当信箱不满时，辩论者才能将新邮件放入信箱，否则等待。</w:t>
      </w:r>
    </w:p>
    <w:p w:rsidR="00E81EB2" w:rsidRDefault="003D589B" w:rsidP="00FE4541">
      <w:pPr>
        <w:spacing w:line="360" w:lineRule="auto"/>
        <w:ind w:firstLineChars="200" w:firstLine="420"/>
        <w:jc w:val="left"/>
        <w:rPr>
          <w:rFonts w:hint="eastAsia"/>
          <w:szCs w:val="21"/>
        </w:rPr>
      </w:pPr>
      <w:r>
        <w:rPr>
          <w:szCs w:val="21"/>
        </w:rPr>
        <w:t>请添加必要的信号量和</w:t>
      </w:r>
      <w:r>
        <w:rPr>
          <w:szCs w:val="21"/>
        </w:rPr>
        <w:t>P</w:t>
      </w:r>
      <w:r>
        <w:rPr>
          <w:szCs w:val="21"/>
        </w:rPr>
        <w:t>、</w:t>
      </w:r>
      <w:r>
        <w:rPr>
          <w:szCs w:val="21"/>
        </w:rPr>
        <w:t>V</w:t>
      </w:r>
      <w:r>
        <w:rPr>
          <w:szCs w:val="21"/>
        </w:rPr>
        <w:t>（或</w:t>
      </w:r>
      <w:r>
        <w:rPr>
          <w:szCs w:val="21"/>
        </w:rPr>
        <w:t>wait, signed</w:t>
      </w:r>
      <w:r>
        <w:rPr>
          <w:szCs w:val="21"/>
        </w:rPr>
        <w:t>）操作，以实现上述过程的同步，要求写出完整过程，并说明信号量的含义和初值。</w:t>
      </w:r>
    </w:p>
    <w:p w:rsidR="00FE4541" w:rsidRDefault="00FE4541" w:rsidP="00FE4541">
      <w:pPr>
        <w:spacing w:line="360" w:lineRule="auto"/>
        <w:ind w:firstLineChars="200" w:firstLine="643"/>
        <w:jc w:val="left"/>
        <w:rPr>
          <w:rFonts w:hint="eastAsia"/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</w:rPr>
        <w:t>欢迎入群交流技术方方面面的技术欢迎你</w:t>
      </w:r>
    </w:p>
    <w:p w:rsidR="00FE4541" w:rsidRPr="00FE4541" w:rsidRDefault="00FE4541" w:rsidP="00FE4541">
      <w:pPr>
        <w:spacing w:line="360" w:lineRule="auto"/>
        <w:ind w:firstLineChars="200" w:firstLine="643"/>
        <w:jc w:val="left"/>
        <w:rPr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</w:rPr>
        <w:t>群号：</w:t>
      </w:r>
      <w:r w:rsidRPr="00FE4541">
        <w:rPr>
          <w:b/>
          <w:color w:val="000000"/>
          <w:sz w:val="32"/>
          <w:szCs w:val="32"/>
        </w:rPr>
        <w:t>450342630</w:t>
      </w:r>
      <w:bookmarkStart w:id="1" w:name="_GoBack"/>
      <w:bookmarkEnd w:id="1"/>
    </w:p>
    <w:sectPr w:rsidR="00FE4541" w:rsidRPr="00FE4541" w:rsidSect="00FE454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800" w:bottom="1440" w:left="1800" w:header="851" w:footer="992" w:gutter="0"/>
      <w:cols w:space="425"/>
      <w:docGrid w:type="lines" w:linePitch="317" w:charSpace="60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89B" w:rsidRDefault="003D589B">
      <w:r>
        <w:separator/>
      </w:r>
    </w:p>
  </w:endnote>
  <w:endnote w:type="continuationSeparator" w:id="0">
    <w:p w:rsidR="003D589B" w:rsidRDefault="003D5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541" w:rsidRDefault="00FE454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541" w:rsidRDefault="00FE454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541" w:rsidRDefault="00FE454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89B" w:rsidRDefault="003D589B">
      <w:r>
        <w:separator/>
      </w:r>
    </w:p>
  </w:footnote>
  <w:footnote w:type="continuationSeparator" w:id="0">
    <w:p w:rsidR="003D589B" w:rsidRDefault="003D58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EB2" w:rsidRDefault="00E81EB2" w:rsidP="00FE4541">
    <w:pPr>
      <w:pStyle w:val="a8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EB2" w:rsidRDefault="00E81EB2" w:rsidP="00FE4541">
    <w:pPr>
      <w:pStyle w:val="a8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EB2" w:rsidRDefault="00E81EB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777C0"/>
    <w:multiLevelType w:val="multilevel"/>
    <w:tmpl w:val="414777C0"/>
    <w:lvl w:ilvl="0">
      <w:start w:val="3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2897DB5"/>
    <w:multiLevelType w:val="multilevel"/>
    <w:tmpl w:val="62897DB5"/>
    <w:lvl w:ilvl="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00" w:hanging="420"/>
      </w:pPr>
    </w:lvl>
    <w:lvl w:ilvl="2" w:tentative="1">
      <w:start w:val="1"/>
      <w:numFmt w:val="lowerRoman"/>
      <w:lvlText w:val="%3."/>
      <w:lvlJc w:val="right"/>
      <w:pPr>
        <w:ind w:left="1620" w:hanging="420"/>
      </w:pPr>
    </w:lvl>
    <w:lvl w:ilvl="3" w:tentative="1">
      <w:start w:val="1"/>
      <w:numFmt w:val="decimal"/>
      <w:lvlText w:val="%4."/>
      <w:lvlJc w:val="left"/>
      <w:pPr>
        <w:ind w:left="2040" w:hanging="420"/>
      </w:pPr>
    </w:lvl>
    <w:lvl w:ilvl="4" w:tentative="1">
      <w:start w:val="1"/>
      <w:numFmt w:val="lowerLetter"/>
      <w:lvlText w:val="%5)"/>
      <w:lvlJc w:val="left"/>
      <w:pPr>
        <w:ind w:left="2460" w:hanging="420"/>
      </w:pPr>
    </w:lvl>
    <w:lvl w:ilvl="5" w:tentative="1">
      <w:start w:val="1"/>
      <w:numFmt w:val="lowerRoman"/>
      <w:lvlText w:val="%6."/>
      <w:lvlJc w:val="right"/>
      <w:pPr>
        <w:ind w:left="2880" w:hanging="420"/>
      </w:pPr>
    </w:lvl>
    <w:lvl w:ilvl="6" w:tentative="1">
      <w:start w:val="1"/>
      <w:numFmt w:val="decimal"/>
      <w:lvlText w:val="%7."/>
      <w:lvlJc w:val="left"/>
      <w:pPr>
        <w:ind w:left="3300" w:hanging="420"/>
      </w:pPr>
    </w:lvl>
    <w:lvl w:ilvl="7" w:tentative="1">
      <w:start w:val="1"/>
      <w:numFmt w:val="lowerLetter"/>
      <w:lvlText w:val="%8)"/>
      <w:lvlJc w:val="left"/>
      <w:pPr>
        <w:ind w:left="3720" w:hanging="420"/>
      </w:pPr>
    </w:lvl>
    <w:lvl w:ilvl="8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73F00987"/>
    <w:multiLevelType w:val="multilevel"/>
    <w:tmpl w:val="73F00987"/>
    <w:lvl w:ilvl="0">
      <w:start w:val="2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420"/>
  <w:drawingGridHorizontalSpacing w:val="213"/>
  <w:drawingGridVerticalSpacing w:val="317"/>
  <w:displayHorizontalDrawingGridEvery w:val="0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ED1"/>
    <w:rsid w:val="00022CF8"/>
    <w:rsid w:val="00044508"/>
    <w:rsid w:val="00050BAF"/>
    <w:rsid w:val="000B2699"/>
    <w:rsid w:val="000C749F"/>
    <w:rsid w:val="000D3D28"/>
    <w:rsid w:val="000D46F0"/>
    <w:rsid w:val="00105A2D"/>
    <w:rsid w:val="00110948"/>
    <w:rsid w:val="001255C7"/>
    <w:rsid w:val="00153440"/>
    <w:rsid w:val="00163262"/>
    <w:rsid w:val="00185D50"/>
    <w:rsid w:val="00222E0F"/>
    <w:rsid w:val="00226F76"/>
    <w:rsid w:val="00282DF0"/>
    <w:rsid w:val="002A6C8D"/>
    <w:rsid w:val="002D014D"/>
    <w:rsid w:val="00322F4E"/>
    <w:rsid w:val="00344BC8"/>
    <w:rsid w:val="003476F9"/>
    <w:rsid w:val="003650F1"/>
    <w:rsid w:val="00380F45"/>
    <w:rsid w:val="00391504"/>
    <w:rsid w:val="003C0FD0"/>
    <w:rsid w:val="003C59FC"/>
    <w:rsid w:val="003D589B"/>
    <w:rsid w:val="003F233A"/>
    <w:rsid w:val="0041033B"/>
    <w:rsid w:val="00434B64"/>
    <w:rsid w:val="004374A1"/>
    <w:rsid w:val="004576ED"/>
    <w:rsid w:val="00465AF5"/>
    <w:rsid w:val="00473C7C"/>
    <w:rsid w:val="0048721A"/>
    <w:rsid w:val="004D2CC9"/>
    <w:rsid w:val="004E3BD7"/>
    <w:rsid w:val="00505751"/>
    <w:rsid w:val="005074EF"/>
    <w:rsid w:val="00533D88"/>
    <w:rsid w:val="00550D0D"/>
    <w:rsid w:val="0056084F"/>
    <w:rsid w:val="00564FFB"/>
    <w:rsid w:val="0057482B"/>
    <w:rsid w:val="005A79AE"/>
    <w:rsid w:val="005B3FDB"/>
    <w:rsid w:val="005F58ED"/>
    <w:rsid w:val="00607BA7"/>
    <w:rsid w:val="00607D8D"/>
    <w:rsid w:val="006773F3"/>
    <w:rsid w:val="006807FC"/>
    <w:rsid w:val="006870D7"/>
    <w:rsid w:val="006A2B32"/>
    <w:rsid w:val="006A744D"/>
    <w:rsid w:val="006C4E50"/>
    <w:rsid w:val="006C634F"/>
    <w:rsid w:val="006D39FC"/>
    <w:rsid w:val="00725CF5"/>
    <w:rsid w:val="00744A12"/>
    <w:rsid w:val="007634ED"/>
    <w:rsid w:val="007662AB"/>
    <w:rsid w:val="007738E9"/>
    <w:rsid w:val="00774EFC"/>
    <w:rsid w:val="007B7AD0"/>
    <w:rsid w:val="007C1378"/>
    <w:rsid w:val="007C4199"/>
    <w:rsid w:val="007D0797"/>
    <w:rsid w:val="00883AC7"/>
    <w:rsid w:val="008B6DD9"/>
    <w:rsid w:val="0090710A"/>
    <w:rsid w:val="0093227C"/>
    <w:rsid w:val="009378B2"/>
    <w:rsid w:val="00941A5A"/>
    <w:rsid w:val="00941BF6"/>
    <w:rsid w:val="00941D0A"/>
    <w:rsid w:val="00951AE0"/>
    <w:rsid w:val="00964587"/>
    <w:rsid w:val="00981434"/>
    <w:rsid w:val="009C2532"/>
    <w:rsid w:val="009D1D8E"/>
    <w:rsid w:val="00A47D3A"/>
    <w:rsid w:val="00A6745F"/>
    <w:rsid w:val="00A81E57"/>
    <w:rsid w:val="00A87117"/>
    <w:rsid w:val="00AD7C7D"/>
    <w:rsid w:val="00AF0332"/>
    <w:rsid w:val="00AF3CD9"/>
    <w:rsid w:val="00B01F6E"/>
    <w:rsid w:val="00B25167"/>
    <w:rsid w:val="00B352C9"/>
    <w:rsid w:val="00B5252B"/>
    <w:rsid w:val="00B648FD"/>
    <w:rsid w:val="00B73B3E"/>
    <w:rsid w:val="00BA2F30"/>
    <w:rsid w:val="00BC1A99"/>
    <w:rsid w:val="00BD2DB5"/>
    <w:rsid w:val="00BE3127"/>
    <w:rsid w:val="00C21306"/>
    <w:rsid w:val="00C575F2"/>
    <w:rsid w:val="00C65DEE"/>
    <w:rsid w:val="00C74EAD"/>
    <w:rsid w:val="00C87E1D"/>
    <w:rsid w:val="00CE00A6"/>
    <w:rsid w:val="00CE1B78"/>
    <w:rsid w:val="00CE795D"/>
    <w:rsid w:val="00D51206"/>
    <w:rsid w:val="00D67ED1"/>
    <w:rsid w:val="00DD7104"/>
    <w:rsid w:val="00DF743A"/>
    <w:rsid w:val="00E10DB8"/>
    <w:rsid w:val="00E11E46"/>
    <w:rsid w:val="00E14290"/>
    <w:rsid w:val="00E40AA7"/>
    <w:rsid w:val="00E42BB8"/>
    <w:rsid w:val="00E55790"/>
    <w:rsid w:val="00E5792E"/>
    <w:rsid w:val="00E81EB2"/>
    <w:rsid w:val="00E845E3"/>
    <w:rsid w:val="00ED6397"/>
    <w:rsid w:val="00EE09A4"/>
    <w:rsid w:val="00EF2503"/>
    <w:rsid w:val="00F0196E"/>
    <w:rsid w:val="00F21E93"/>
    <w:rsid w:val="00F23DAC"/>
    <w:rsid w:val="00F33BD6"/>
    <w:rsid w:val="00F82EB3"/>
    <w:rsid w:val="00FA4FCC"/>
    <w:rsid w:val="00FB6E4A"/>
    <w:rsid w:val="00FD4C6A"/>
    <w:rsid w:val="00FE4541"/>
    <w:rsid w:val="680F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rPr>
      <w:b/>
      <w:bCs/>
    </w:rPr>
  </w:style>
  <w:style w:type="paragraph" w:styleId="a4">
    <w:name w:val="annotation text"/>
    <w:basedOn w:val="a"/>
    <w:link w:val="Char0"/>
    <w:pPr>
      <w:jc w:val="left"/>
    </w:pPr>
  </w:style>
  <w:style w:type="paragraph" w:styleId="a5">
    <w:name w:val="Document Map"/>
    <w:basedOn w:val="a"/>
    <w:link w:val="Char1"/>
    <w:rPr>
      <w:rFonts w:ascii="宋体"/>
      <w:sz w:val="18"/>
      <w:szCs w:val="18"/>
    </w:rPr>
  </w:style>
  <w:style w:type="paragraph" w:styleId="a6">
    <w:name w:val="Balloon Text"/>
    <w:basedOn w:val="a"/>
    <w:link w:val="Char2"/>
    <w:rPr>
      <w:sz w:val="18"/>
      <w:szCs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annotation reference"/>
    <w:basedOn w:val="a0"/>
    <w:rPr>
      <w:sz w:val="21"/>
      <w:szCs w:val="21"/>
    </w:rPr>
  </w:style>
  <w:style w:type="table" w:styleId="aa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Char1">
    <w:name w:val="文档结构图 Char"/>
    <w:basedOn w:val="a0"/>
    <w:link w:val="a5"/>
    <w:rPr>
      <w:rFonts w:ascii="宋体"/>
      <w:kern w:val="2"/>
      <w:sz w:val="18"/>
      <w:szCs w:val="18"/>
    </w:rPr>
  </w:style>
  <w:style w:type="character" w:customStyle="1" w:styleId="Char0">
    <w:name w:val="批注文字 Char"/>
    <w:basedOn w:val="a0"/>
    <w:link w:val="a4"/>
    <w:rPr>
      <w:kern w:val="2"/>
      <w:sz w:val="21"/>
      <w:szCs w:val="24"/>
    </w:rPr>
  </w:style>
  <w:style w:type="character" w:customStyle="1" w:styleId="Char">
    <w:name w:val="批注主题 Char"/>
    <w:basedOn w:val="Char0"/>
    <w:link w:val="a3"/>
    <w:rPr>
      <w:b/>
      <w:bCs/>
      <w:kern w:val="2"/>
      <w:sz w:val="21"/>
      <w:szCs w:val="24"/>
    </w:rPr>
  </w:style>
  <w:style w:type="character" w:customStyle="1" w:styleId="Char2">
    <w:name w:val="批注框文本 Char"/>
    <w:basedOn w:val="a0"/>
    <w:link w:val="a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rPr>
      <w:b/>
      <w:bCs/>
    </w:rPr>
  </w:style>
  <w:style w:type="paragraph" w:styleId="a4">
    <w:name w:val="annotation text"/>
    <w:basedOn w:val="a"/>
    <w:link w:val="Char0"/>
    <w:pPr>
      <w:jc w:val="left"/>
    </w:pPr>
  </w:style>
  <w:style w:type="paragraph" w:styleId="a5">
    <w:name w:val="Document Map"/>
    <w:basedOn w:val="a"/>
    <w:link w:val="Char1"/>
    <w:rPr>
      <w:rFonts w:ascii="宋体"/>
      <w:sz w:val="18"/>
      <w:szCs w:val="18"/>
    </w:rPr>
  </w:style>
  <w:style w:type="paragraph" w:styleId="a6">
    <w:name w:val="Balloon Text"/>
    <w:basedOn w:val="a"/>
    <w:link w:val="Char2"/>
    <w:rPr>
      <w:sz w:val="18"/>
      <w:szCs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annotation reference"/>
    <w:basedOn w:val="a0"/>
    <w:rPr>
      <w:sz w:val="21"/>
      <w:szCs w:val="21"/>
    </w:rPr>
  </w:style>
  <w:style w:type="table" w:styleId="aa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Char1">
    <w:name w:val="文档结构图 Char"/>
    <w:basedOn w:val="a0"/>
    <w:link w:val="a5"/>
    <w:rPr>
      <w:rFonts w:ascii="宋体"/>
      <w:kern w:val="2"/>
      <w:sz w:val="18"/>
      <w:szCs w:val="18"/>
    </w:rPr>
  </w:style>
  <w:style w:type="character" w:customStyle="1" w:styleId="Char0">
    <w:name w:val="批注文字 Char"/>
    <w:basedOn w:val="a0"/>
    <w:link w:val="a4"/>
    <w:rPr>
      <w:kern w:val="2"/>
      <w:sz w:val="21"/>
      <w:szCs w:val="24"/>
    </w:rPr>
  </w:style>
  <w:style w:type="character" w:customStyle="1" w:styleId="Char">
    <w:name w:val="批注主题 Char"/>
    <w:basedOn w:val="Char0"/>
    <w:link w:val="a3"/>
    <w:rPr>
      <w:b/>
      <w:bCs/>
      <w:kern w:val="2"/>
      <w:sz w:val="21"/>
      <w:szCs w:val="24"/>
    </w:rPr>
  </w:style>
  <w:style w:type="character" w:customStyle="1" w:styleId="Char2">
    <w:name w:val="批注框文本 Char"/>
    <w:basedOn w:val="a0"/>
    <w:link w:val="a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7.jpeg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819</Words>
  <Characters>4672</Characters>
  <Application>Microsoft Office Word</Application>
  <DocSecurity>0</DocSecurity>
  <Lines>38</Lines>
  <Paragraphs>10</Paragraphs>
  <ScaleCrop>false</ScaleCrop>
  <Company>北京万学教育科技有限公司</Company>
  <LinksUpToDate>false</LinksUpToDate>
  <CharactersWithSpaces>5481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2015年全国硕士研究生入学统一考试</dc:title>
  <dc:creator>wanxue</dc:creator>
  <cp:lastModifiedBy>win10</cp:lastModifiedBy>
  <cp:revision>2</cp:revision>
  <dcterms:created xsi:type="dcterms:W3CDTF">2015-09-24T05:13:00Z</dcterms:created>
  <dcterms:modified xsi:type="dcterms:W3CDTF">2015-09-24T05:13:00Z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