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10466"/>
      </w:tblGrid>
      <w:tr w:rsidR="00C82D5E" w:rsidRPr="00C82D5E" w:rsidTr="00C82D5E">
        <w:trPr>
          <w:trHeight w:val="600"/>
          <w:tblCellSpacing w:w="0" w:type="dxa"/>
        </w:trPr>
        <w:tc>
          <w:tcPr>
            <w:tcW w:w="0" w:type="auto"/>
            <w:vAlign w:val="center"/>
            <w:hideMark/>
          </w:tcPr>
          <w:p w:rsidR="00C82D5E" w:rsidRPr="00C82D5E" w:rsidRDefault="00C82D5E" w:rsidP="00C82D5E">
            <w:pPr>
              <w:widowControl/>
              <w:jc w:val="center"/>
              <w:rPr>
                <w:rFonts w:ascii="Simsun" w:eastAsia="宋体" w:hAnsi="Simsun" w:cs="宋体"/>
                <w:b/>
                <w:bCs/>
                <w:color w:val="023A97"/>
                <w:kern w:val="0"/>
                <w:szCs w:val="21"/>
              </w:rPr>
            </w:pPr>
            <w:r w:rsidRPr="00C82D5E">
              <w:rPr>
                <w:rFonts w:ascii="Simsun" w:eastAsia="宋体" w:hAnsi="Simsun" w:cs="宋体"/>
                <w:b/>
                <w:bCs/>
                <w:color w:val="023A97"/>
                <w:kern w:val="0"/>
                <w:szCs w:val="21"/>
              </w:rPr>
              <w:t>ArcMap</w:t>
            </w:r>
            <w:r w:rsidRPr="00C82D5E">
              <w:rPr>
                <w:rFonts w:ascii="Simsun" w:eastAsia="宋体" w:hAnsi="Simsun" w:cs="宋体"/>
                <w:b/>
                <w:bCs/>
                <w:color w:val="023A97"/>
                <w:kern w:val="0"/>
                <w:szCs w:val="21"/>
              </w:rPr>
              <w:t>的地图符号制作</w:t>
            </w:r>
          </w:p>
        </w:tc>
      </w:tr>
      <w:tr w:rsidR="00C82D5E" w:rsidRPr="00C82D5E" w:rsidTr="00C82D5E">
        <w:trPr>
          <w:trHeight w:val="345"/>
          <w:tblCellSpacing w:w="0" w:type="dxa"/>
        </w:trPr>
        <w:tc>
          <w:tcPr>
            <w:tcW w:w="0" w:type="auto"/>
            <w:vAlign w:val="center"/>
            <w:hideMark/>
          </w:tcPr>
          <w:p w:rsidR="00C82D5E" w:rsidRPr="00C82D5E" w:rsidRDefault="00C82D5E" w:rsidP="00C82D5E">
            <w:pPr>
              <w:widowControl/>
              <w:jc w:val="center"/>
              <w:rPr>
                <w:rFonts w:ascii="Simsun" w:eastAsia="宋体" w:hAnsi="Simsun" w:cs="宋体"/>
                <w:color w:val="555555"/>
                <w:kern w:val="0"/>
                <w:sz w:val="18"/>
                <w:szCs w:val="18"/>
              </w:rPr>
            </w:pPr>
            <w:r w:rsidRPr="00C82D5E">
              <w:rPr>
                <w:rFonts w:ascii="Simsun" w:eastAsia="宋体" w:hAnsi="Simsun" w:cs="宋体"/>
                <w:color w:val="555555"/>
                <w:kern w:val="0"/>
                <w:sz w:val="18"/>
                <w:szCs w:val="18"/>
              </w:rPr>
              <w:t>作</w:t>
            </w:r>
            <w:r w:rsidRPr="00C82D5E">
              <w:rPr>
                <w:rFonts w:ascii="Simsun" w:eastAsia="宋体" w:hAnsi="Simsun" w:cs="宋体"/>
                <w:color w:val="555555"/>
                <w:kern w:val="0"/>
                <w:sz w:val="18"/>
                <w:szCs w:val="18"/>
              </w:rPr>
              <w:t xml:space="preserve"> </w:t>
            </w:r>
            <w:r w:rsidRPr="00C82D5E">
              <w:rPr>
                <w:rFonts w:ascii="Simsun" w:eastAsia="宋体" w:hAnsi="Simsun" w:cs="宋体"/>
                <w:color w:val="555555"/>
                <w:kern w:val="0"/>
                <w:sz w:val="18"/>
                <w:szCs w:val="18"/>
              </w:rPr>
              <w:t>者</w:t>
            </w:r>
            <w:r w:rsidRPr="00C82D5E">
              <w:rPr>
                <w:rFonts w:ascii="Simsun" w:eastAsia="宋体" w:hAnsi="Simsun" w:cs="宋体"/>
                <w:color w:val="555555"/>
                <w:kern w:val="0"/>
                <w:sz w:val="18"/>
                <w:szCs w:val="18"/>
              </w:rPr>
              <w:t>:</w:t>
            </w:r>
            <w:r w:rsidRPr="00C82D5E">
              <w:rPr>
                <w:rFonts w:ascii="Simsun" w:eastAsia="宋体" w:hAnsi="Simsun" w:cs="宋体"/>
                <w:color w:val="555555"/>
                <w:kern w:val="0"/>
                <w:sz w:val="18"/>
                <w:szCs w:val="18"/>
              </w:rPr>
              <w:t>不详</w:t>
            </w:r>
            <w:r w:rsidRPr="00C82D5E">
              <w:rPr>
                <w:rFonts w:ascii="Simsun" w:eastAsia="宋体" w:hAnsi="Simsun" w:cs="宋体"/>
                <w:color w:val="555555"/>
                <w:kern w:val="0"/>
                <w:sz w:val="18"/>
                <w:szCs w:val="18"/>
              </w:rPr>
              <w:t>   </w:t>
            </w:r>
            <w:r w:rsidRPr="00C82D5E">
              <w:rPr>
                <w:rFonts w:ascii="Simsun" w:eastAsia="宋体" w:hAnsi="Simsun" w:cs="宋体"/>
                <w:color w:val="555555"/>
                <w:kern w:val="0"/>
                <w:sz w:val="18"/>
                <w:szCs w:val="18"/>
              </w:rPr>
              <w:t>发表时间</w:t>
            </w:r>
            <w:r w:rsidRPr="00C82D5E">
              <w:rPr>
                <w:rFonts w:ascii="Simsun" w:eastAsia="宋体" w:hAnsi="Simsun" w:cs="宋体"/>
                <w:color w:val="555555"/>
                <w:kern w:val="0"/>
                <w:sz w:val="18"/>
                <w:szCs w:val="18"/>
              </w:rPr>
              <w:t>: 2013-1-7 16:52:50</w:t>
            </w:r>
          </w:p>
        </w:tc>
      </w:tr>
      <w:tr w:rsidR="00C82D5E" w:rsidRPr="00C82D5E" w:rsidTr="00C82D5E">
        <w:trPr>
          <w:trHeight w:val="15"/>
          <w:tblCellSpacing w:w="0" w:type="dxa"/>
        </w:trPr>
        <w:tc>
          <w:tcPr>
            <w:tcW w:w="0" w:type="auto"/>
            <w:shd w:val="clear" w:color="auto" w:fill="0D68C1"/>
            <w:vAlign w:val="center"/>
            <w:hideMark/>
          </w:tcPr>
          <w:p w:rsidR="00C82D5E" w:rsidRPr="00C82D5E" w:rsidRDefault="00C82D5E" w:rsidP="00C82D5E">
            <w:pPr>
              <w:widowControl/>
              <w:jc w:val="center"/>
              <w:rPr>
                <w:rFonts w:ascii="Simsun" w:eastAsia="宋体" w:hAnsi="Simsun" w:cs="宋体"/>
                <w:color w:val="000000"/>
                <w:kern w:val="0"/>
                <w:sz w:val="2"/>
                <w:szCs w:val="27"/>
              </w:rPr>
            </w:pPr>
          </w:p>
        </w:tc>
      </w:tr>
      <w:tr w:rsidR="00C82D5E" w:rsidRPr="00C82D5E" w:rsidTr="00C82D5E">
        <w:trPr>
          <w:trHeight w:val="300"/>
          <w:tblCellSpacing w:w="0" w:type="dxa"/>
        </w:trPr>
        <w:tc>
          <w:tcPr>
            <w:tcW w:w="0" w:type="auto"/>
            <w:vAlign w:val="center"/>
            <w:hideMark/>
          </w:tcPr>
          <w:p w:rsidR="00C82D5E" w:rsidRPr="00C82D5E" w:rsidRDefault="00C82D5E" w:rsidP="00C82D5E">
            <w:pPr>
              <w:widowControl/>
              <w:jc w:val="left"/>
              <w:rPr>
                <w:rFonts w:ascii="Simsun" w:eastAsia="宋体" w:hAnsi="Simsun" w:cs="宋体"/>
                <w:color w:val="000000"/>
                <w:kern w:val="0"/>
                <w:sz w:val="27"/>
                <w:szCs w:val="27"/>
              </w:rPr>
            </w:pPr>
          </w:p>
        </w:tc>
      </w:tr>
      <w:tr w:rsidR="00C82D5E" w:rsidRPr="00C82D5E" w:rsidTr="00C82D5E">
        <w:trPr>
          <w:tblCellSpacing w:w="0" w:type="dxa"/>
        </w:trPr>
        <w:tc>
          <w:tcPr>
            <w:tcW w:w="0" w:type="auto"/>
            <w:hideMark/>
          </w:tcPr>
          <w:p w:rsidR="00C82D5E" w:rsidRPr="00C82D5E" w:rsidRDefault="00C82D5E" w:rsidP="00C82D5E">
            <w:pPr>
              <w:widowControl/>
              <w:spacing w:before="100" w:beforeAutospacing="1" w:after="100" w:afterAutospacing="1" w:line="300" w:lineRule="atLeast"/>
              <w:jc w:val="left"/>
              <w:rPr>
                <w:rFonts w:ascii="Simsun" w:eastAsia="宋体" w:hAnsi="Simsun" w:cs="宋体"/>
                <w:color w:val="000000"/>
                <w:kern w:val="0"/>
                <w:sz w:val="18"/>
                <w:szCs w:val="18"/>
              </w:rPr>
            </w:pPr>
            <w:r w:rsidRPr="00C82D5E">
              <w:rPr>
                <w:rFonts w:ascii="Simsun" w:eastAsia="宋体" w:hAnsi="Simsun" w:cs="宋体"/>
                <w:color w:val="000000"/>
                <w:kern w:val="0"/>
                <w:sz w:val="18"/>
                <w:szCs w:val="18"/>
              </w:rPr>
              <w:t>在我们制作以上几种符号之前，首先要单独创建一个自己的样式库即符号库，具体的做法是：启动</w:t>
            </w:r>
            <w:r w:rsidRPr="00C82D5E">
              <w:rPr>
                <w:rFonts w:ascii="Simsun" w:eastAsia="宋体" w:hAnsi="Simsun" w:cs="宋体"/>
                <w:color w:val="000000"/>
                <w:kern w:val="0"/>
                <w:sz w:val="18"/>
                <w:szCs w:val="18"/>
              </w:rPr>
              <w:t>ArcMap</w:t>
            </w:r>
            <w:r w:rsidRPr="00C82D5E">
              <w:rPr>
                <w:rFonts w:ascii="Simsun" w:eastAsia="宋体" w:hAnsi="Simsun" w:cs="宋体"/>
                <w:color w:val="000000"/>
                <w:kern w:val="0"/>
                <w:sz w:val="18"/>
                <w:szCs w:val="18"/>
              </w:rPr>
              <w:t>，点击</w:t>
            </w:r>
            <w:r w:rsidRPr="00C82D5E">
              <w:rPr>
                <w:rFonts w:ascii="Simsun" w:eastAsia="宋体" w:hAnsi="Simsun" w:cs="宋体"/>
                <w:color w:val="000000"/>
                <w:kern w:val="0"/>
                <w:sz w:val="18"/>
                <w:szCs w:val="18"/>
              </w:rPr>
              <w:t>Tools/styles/ style manager</w:t>
            </w:r>
            <w:r w:rsidRPr="00C82D5E">
              <w:rPr>
                <w:rFonts w:ascii="Simsun" w:eastAsia="宋体" w:hAnsi="Simsun" w:cs="宋体"/>
                <w:color w:val="000000"/>
                <w:kern w:val="0"/>
                <w:sz w:val="18"/>
                <w:szCs w:val="18"/>
              </w:rPr>
              <w:t>菜单项。接着在弹出的</w:t>
            </w:r>
            <w:r w:rsidRPr="00C82D5E">
              <w:rPr>
                <w:rFonts w:ascii="Simsun" w:eastAsia="宋体" w:hAnsi="Simsun" w:cs="宋体"/>
                <w:color w:val="000000"/>
                <w:kern w:val="0"/>
                <w:sz w:val="18"/>
                <w:szCs w:val="18"/>
              </w:rPr>
              <w:t xml:space="preserve">style manager </w:t>
            </w:r>
            <w:r w:rsidRPr="00C82D5E">
              <w:rPr>
                <w:rFonts w:ascii="Simsun" w:eastAsia="宋体" w:hAnsi="Simsun" w:cs="宋体"/>
                <w:color w:val="000000"/>
                <w:kern w:val="0"/>
                <w:sz w:val="18"/>
                <w:szCs w:val="18"/>
              </w:rPr>
              <w:t>对话框中点击</w:t>
            </w:r>
            <w:r w:rsidRPr="00C82D5E">
              <w:rPr>
                <w:rFonts w:ascii="Simsun" w:eastAsia="宋体" w:hAnsi="Simsun" w:cs="宋体"/>
                <w:color w:val="000000"/>
                <w:kern w:val="0"/>
                <w:sz w:val="18"/>
                <w:szCs w:val="18"/>
              </w:rPr>
              <w:t xml:space="preserve">style </w:t>
            </w:r>
            <w:r w:rsidRPr="00C82D5E">
              <w:rPr>
                <w:rFonts w:ascii="Simsun" w:eastAsia="宋体" w:hAnsi="Simsun" w:cs="宋体"/>
                <w:color w:val="000000"/>
                <w:kern w:val="0"/>
                <w:sz w:val="18"/>
                <w:szCs w:val="18"/>
              </w:rPr>
              <w:t>的下拉按钮，在弹出的列表菜单中点击</w:t>
            </w:r>
            <w:r w:rsidRPr="00C82D5E">
              <w:rPr>
                <w:rFonts w:ascii="Simsun" w:eastAsia="宋体" w:hAnsi="Simsun" w:cs="宋体"/>
                <w:color w:val="000000"/>
                <w:kern w:val="0"/>
                <w:sz w:val="18"/>
                <w:szCs w:val="18"/>
              </w:rPr>
              <w:t>create new</w:t>
            </w:r>
            <w:r w:rsidRPr="00C82D5E">
              <w:rPr>
                <w:rFonts w:ascii="Simsun" w:eastAsia="宋体" w:hAnsi="Simsun" w:cs="宋体"/>
                <w:color w:val="000000"/>
                <w:kern w:val="0"/>
                <w:sz w:val="18"/>
                <w:szCs w:val="18"/>
              </w:rPr>
              <w:t>菜单项，最后在弹出的</w:t>
            </w:r>
            <w:r w:rsidRPr="00C82D5E">
              <w:rPr>
                <w:rFonts w:ascii="Simsun" w:eastAsia="宋体" w:hAnsi="Simsun" w:cs="宋体"/>
                <w:color w:val="000000"/>
                <w:kern w:val="0"/>
                <w:sz w:val="18"/>
                <w:szCs w:val="18"/>
              </w:rPr>
              <w:t>save</w:t>
            </w:r>
            <w:r w:rsidRPr="00C82D5E">
              <w:rPr>
                <w:rFonts w:ascii="Simsun" w:eastAsia="宋体" w:hAnsi="Simsun" w:cs="宋体"/>
                <w:color w:val="000000"/>
                <w:kern w:val="0"/>
                <w:sz w:val="18"/>
                <w:szCs w:val="18"/>
              </w:rPr>
              <w:t>对话框中选择符号库要保存的路径，敲入符号库文件名即可。创建成功后可在</w:t>
            </w:r>
            <w:r w:rsidRPr="00C82D5E">
              <w:rPr>
                <w:rFonts w:ascii="Simsun" w:eastAsia="宋体" w:hAnsi="Simsun" w:cs="宋体"/>
                <w:color w:val="000000"/>
                <w:kern w:val="0"/>
                <w:sz w:val="18"/>
                <w:szCs w:val="18"/>
              </w:rPr>
              <w:t xml:space="preserve">style manager </w:t>
            </w:r>
            <w:r w:rsidRPr="00C82D5E">
              <w:rPr>
                <w:rFonts w:ascii="Simsun" w:eastAsia="宋体" w:hAnsi="Simsun" w:cs="宋体"/>
                <w:color w:val="000000"/>
                <w:kern w:val="0"/>
                <w:sz w:val="18"/>
                <w:szCs w:val="18"/>
              </w:rPr>
              <w:t>对话框左边的树状列表中看到新建的符号库路径及名称（如图</w:t>
            </w:r>
            <w:r w:rsidRPr="00C82D5E">
              <w:rPr>
                <w:rFonts w:ascii="Simsun" w:eastAsia="宋体" w:hAnsi="Simsun" w:cs="宋体"/>
                <w:color w:val="000000"/>
                <w:kern w:val="0"/>
                <w:sz w:val="18"/>
                <w:szCs w:val="18"/>
              </w:rPr>
              <w:t>1</w:t>
            </w:r>
            <w:r w:rsidRPr="00C82D5E">
              <w:rPr>
                <w:rFonts w:ascii="Simsun" w:eastAsia="宋体" w:hAnsi="Simsun" w:cs="宋体"/>
                <w:color w:val="000000"/>
                <w:kern w:val="0"/>
                <w:sz w:val="18"/>
                <w:szCs w:val="18"/>
              </w:rPr>
              <w:t>）。</w:t>
            </w:r>
          </w:p>
          <w:tbl>
            <w:tblPr>
              <w:tblW w:w="0" w:type="auto"/>
              <w:tblCellSpacing w:w="0" w:type="dxa"/>
              <w:tblCellMar>
                <w:top w:w="15" w:type="dxa"/>
                <w:left w:w="15" w:type="dxa"/>
                <w:bottom w:w="15" w:type="dxa"/>
                <w:right w:w="15" w:type="dxa"/>
              </w:tblCellMar>
              <w:tblLook w:val="04A0"/>
            </w:tblPr>
            <w:tblGrid>
              <w:gridCol w:w="8730"/>
            </w:tblGrid>
            <w:tr w:rsidR="00C82D5E" w:rsidRPr="00C82D5E">
              <w:trPr>
                <w:tblCellSpacing w:w="0" w:type="dxa"/>
              </w:trPr>
              <w:tc>
                <w:tcPr>
                  <w:tcW w:w="0" w:type="auto"/>
                  <w:vAlign w:val="center"/>
                  <w:hideMark/>
                </w:tcPr>
                <w:p w:rsidR="00C82D5E" w:rsidRPr="00C82D5E" w:rsidRDefault="00C82D5E" w:rsidP="00C82D5E">
                  <w:pPr>
                    <w:widowControl/>
                    <w:jc w:val="left"/>
                    <w:rPr>
                      <w:rFonts w:ascii="宋体" w:eastAsia="宋体" w:hAnsi="宋体" w:cs="宋体"/>
                      <w:kern w:val="0"/>
                      <w:sz w:val="24"/>
                      <w:szCs w:val="24"/>
                    </w:rPr>
                  </w:pPr>
                  <w:r>
                    <w:rPr>
                      <w:rFonts w:ascii="宋体" w:eastAsia="宋体" w:hAnsi="宋体" w:cs="宋体"/>
                      <w:noProof/>
                      <w:kern w:val="0"/>
                      <w:sz w:val="20"/>
                      <w:szCs w:val="20"/>
                    </w:rPr>
                    <w:drawing>
                      <wp:inline distT="0" distB="0" distL="0" distR="0">
                        <wp:extent cx="5495925" cy="3914775"/>
                        <wp:effectExtent l="19050" t="0" r="9525" b="0"/>
                        <wp:docPr id="1" name="图片 1" descr="http://www.digitalgx.com/article/zh/images/zh100/1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igitalgx.com/article/zh/images/zh100/100.jpg"/>
                                <pic:cNvPicPr>
                                  <a:picLocks noChangeAspect="1" noChangeArrowheads="1"/>
                                </pic:cNvPicPr>
                              </pic:nvPicPr>
                              <pic:blipFill>
                                <a:blip r:embed="rId6"/>
                                <a:srcRect/>
                                <a:stretch>
                                  <a:fillRect/>
                                </a:stretch>
                              </pic:blipFill>
                              <pic:spPr bwMode="auto">
                                <a:xfrm>
                                  <a:off x="0" y="0"/>
                                  <a:ext cx="5495925" cy="3914775"/>
                                </a:xfrm>
                                <a:prstGeom prst="rect">
                                  <a:avLst/>
                                </a:prstGeom>
                                <a:noFill/>
                                <a:ln w="9525">
                                  <a:noFill/>
                                  <a:miter lim="800000"/>
                                  <a:headEnd/>
                                  <a:tailEnd/>
                                </a:ln>
                              </pic:spPr>
                            </pic:pic>
                          </a:graphicData>
                        </a:graphic>
                      </wp:inline>
                    </w:drawing>
                  </w:r>
                </w:p>
              </w:tc>
            </w:tr>
            <w:tr w:rsidR="00C82D5E" w:rsidRPr="00C82D5E">
              <w:trPr>
                <w:tblCellSpacing w:w="0" w:type="dxa"/>
              </w:trPr>
              <w:tc>
                <w:tcPr>
                  <w:tcW w:w="0" w:type="auto"/>
                  <w:vAlign w:val="center"/>
                  <w:hideMark/>
                </w:tcPr>
                <w:p w:rsidR="00C82D5E" w:rsidRPr="00C82D5E" w:rsidRDefault="00C82D5E" w:rsidP="00C82D5E">
                  <w:pPr>
                    <w:widowControl/>
                    <w:jc w:val="left"/>
                    <w:rPr>
                      <w:rFonts w:ascii="宋体" w:eastAsia="宋体" w:hAnsi="宋体" w:cs="宋体"/>
                      <w:kern w:val="0"/>
                      <w:sz w:val="24"/>
                      <w:szCs w:val="24"/>
                    </w:rPr>
                  </w:pPr>
                </w:p>
                <w:p w:rsidR="00C82D5E" w:rsidRPr="00C82D5E" w:rsidRDefault="00C82D5E" w:rsidP="00C82D5E">
                  <w:pPr>
                    <w:widowControl/>
                    <w:spacing w:before="100" w:beforeAutospacing="1" w:after="100" w:afterAutospacing="1"/>
                    <w:jc w:val="center"/>
                    <w:rPr>
                      <w:rFonts w:ascii="宋体" w:eastAsia="宋体" w:hAnsi="宋体" w:cs="宋体"/>
                      <w:kern w:val="0"/>
                      <w:sz w:val="24"/>
                      <w:szCs w:val="24"/>
                    </w:rPr>
                  </w:pPr>
                  <w:r w:rsidRPr="00C82D5E">
                    <w:rPr>
                      <w:rFonts w:ascii="宋体" w:eastAsia="宋体" w:hAnsi="宋体" w:cs="宋体"/>
                      <w:kern w:val="0"/>
                      <w:sz w:val="24"/>
                      <w:szCs w:val="24"/>
                    </w:rPr>
                    <w:t>图1</w:t>
                  </w:r>
                </w:p>
              </w:tc>
            </w:tr>
          </w:tbl>
          <w:p w:rsidR="00C82D5E" w:rsidRPr="00C82D5E" w:rsidRDefault="00C82D5E" w:rsidP="00C82D5E">
            <w:pPr>
              <w:widowControl/>
              <w:spacing w:before="100" w:beforeAutospacing="1" w:after="100" w:afterAutospacing="1" w:line="300" w:lineRule="atLeast"/>
              <w:jc w:val="left"/>
              <w:rPr>
                <w:rFonts w:ascii="Simsun" w:eastAsia="宋体" w:hAnsi="Simsun" w:cs="宋体"/>
                <w:color w:val="000000"/>
                <w:kern w:val="0"/>
                <w:sz w:val="18"/>
                <w:szCs w:val="18"/>
              </w:rPr>
            </w:pPr>
            <w:r w:rsidRPr="00C82D5E">
              <w:rPr>
                <w:rFonts w:ascii="Simsun" w:eastAsia="宋体" w:hAnsi="Simsun" w:cs="宋体"/>
                <w:b/>
                <w:bCs/>
                <w:color w:val="000000"/>
                <w:kern w:val="0"/>
                <w:sz w:val="18"/>
                <w:szCs w:val="18"/>
              </w:rPr>
              <w:t xml:space="preserve">　　</w:t>
            </w:r>
            <w:r w:rsidRPr="00C82D5E">
              <w:rPr>
                <w:rFonts w:ascii="Simsun" w:eastAsia="宋体" w:hAnsi="Simsun" w:cs="宋体"/>
                <w:color w:val="000000"/>
                <w:kern w:val="0"/>
                <w:sz w:val="18"/>
                <w:szCs w:val="18"/>
              </w:rPr>
              <w:t>下面我们就开始具体介绍如何制作不同类型的地图符号。</w:t>
            </w:r>
            <w:r w:rsidRPr="00C82D5E">
              <w:rPr>
                <w:rFonts w:ascii="Simsun" w:eastAsia="宋体" w:hAnsi="Simsun" w:cs="宋体"/>
                <w:color w:val="000000"/>
                <w:kern w:val="0"/>
                <w:sz w:val="18"/>
                <w:szCs w:val="18"/>
              </w:rPr>
              <w:br/>
            </w:r>
            <w:r w:rsidRPr="00C82D5E">
              <w:rPr>
                <w:rFonts w:ascii="Simsun" w:eastAsia="宋体" w:hAnsi="Simsun" w:cs="宋体"/>
                <w:b/>
                <w:bCs/>
                <w:color w:val="000000"/>
                <w:kern w:val="0"/>
                <w:sz w:val="18"/>
                <w:szCs w:val="18"/>
              </w:rPr>
              <w:t xml:space="preserve">　　</w:t>
            </w:r>
            <w:r w:rsidRPr="00C82D5E">
              <w:rPr>
                <w:rFonts w:ascii="Simsun" w:eastAsia="宋体" w:hAnsi="Simsun" w:cs="宋体"/>
                <w:color w:val="000000"/>
                <w:kern w:val="0"/>
                <w:sz w:val="18"/>
                <w:szCs w:val="18"/>
              </w:rPr>
              <w:t>（一）点状符号</w:t>
            </w:r>
            <w:r w:rsidRPr="00C82D5E">
              <w:rPr>
                <w:rFonts w:ascii="Simsun" w:eastAsia="宋体" w:hAnsi="Simsun" w:cs="宋体"/>
                <w:b/>
                <w:bCs/>
                <w:color w:val="000000"/>
                <w:kern w:val="0"/>
                <w:sz w:val="18"/>
                <w:szCs w:val="18"/>
              </w:rPr>
              <w:t xml:space="preserve">　　</w:t>
            </w:r>
            <w:r w:rsidRPr="00C82D5E">
              <w:rPr>
                <w:rFonts w:ascii="Simsun" w:eastAsia="宋体" w:hAnsi="Simsun" w:cs="宋体"/>
                <w:color w:val="000000"/>
                <w:kern w:val="0"/>
                <w:sz w:val="18"/>
                <w:szCs w:val="18"/>
              </w:rPr>
              <w:t>点状符号常用来表示在当前的比例尺和表示方式下，呈点状分布的地理实体和现象，不论符号大小，实际上以点的概念定位，而符号的面积不具有实地的面积意义。这时，符号的大小与地图比例尺无关且具有定位特征。它在图中的位置由一个点来确定，即符号的定位点，通常为符号的几何中心点或符号底部的中心点。例如，控制点、居民点、及其他独立地物点等符号。</w:t>
            </w:r>
            <w:r w:rsidRPr="00C82D5E">
              <w:rPr>
                <w:rFonts w:ascii="Simsun" w:eastAsia="宋体" w:hAnsi="Simsun" w:cs="宋体"/>
                <w:color w:val="000000"/>
                <w:kern w:val="0"/>
                <w:sz w:val="18"/>
                <w:szCs w:val="18"/>
              </w:rPr>
              <w:br/>
            </w:r>
            <w:r w:rsidRPr="00C82D5E">
              <w:rPr>
                <w:rFonts w:ascii="Simsun" w:eastAsia="宋体" w:hAnsi="Simsun" w:cs="宋体"/>
                <w:b/>
                <w:bCs/>
                <w:color w:val="000000"/>
                <w:kern w:val="0"/>
                <w:sz w:val="18"/>
                <w:szCs w:val="18"/>
              </w:rPr>
              <w:t xml:space="preserve">　　</w:t>
            </w:r>
            <w:r w:rsidRPr="00C82D5E">
              <w:rPr>
                <w:rFonts w:ascii="Simsun" w:eastAsia="宋体" w:hAnsi="Simsun" w:cs="宋体"/>
                <w:color w:val="000000"/>
                <w:kern w:val="0"/>
                <w:sz w:val="18"/>
                <w:szCs w:val="18"/>
              </w:rPr>
              <w:t>在</w:t>
            </w:r>
            <w:r w:rsidRPr="00C82D5E">
              <w:rPr>
                <w:rFonts w:ascii="Simsun" w:eastAsia="宋体" w:hAnsi="Simsun" w:cs="宋体"/>
                <w:color w:val="000000"/>
                <w:kern w:val="0"/>
                <w:sz w:val="18"/>
                <w:szCs w:val="18"/>
              </w:rPr>
              <w:t>ArcMap</w:t>
            </w:r>
            <w:r w:rsidRPr="00C82D5E">
              <w:rPr>
                <w:rFonts w:ascii="Simsun" w:eastAsia="宋体" w:hAnsi="Simsun" w:cs="宋体"/>
                <w:color w:val="000000"/>
                <w:kern w:val="0"/>
                <w:sz w:val="18"/>
                <w:szCs w:val="18"/>
              </w:rPr>
              <w:t>中所有做好的点符号均存放在符号库下属的</w:t>
            </w:r>
            <w:r w:rsidRPr="00C82D5E">
              <w:rPr>
                <w:rFonts w:ascii="Simsun" w:eastAsia="宋体" w:hAnsi="Simsun" w:cs="宋体"/>
                <w:color w:val="000000"/>
                <w:kern w:val="0"/>
                <w:sz w:val="18"/>
                <w:szCs w:val="18"/>
              </w:rPr>
              <w:t>marker symbols</w:t>
            </w:r>
            <w:r w:rsidRPr="00C82D5E">
              <w:rPr>
                <w:rFonts w:ascii="Simsun" w:eastAsia="宋体" w:hAnsi="Simsun" w:cs="宋体"/>
                <w:color w:val="000000"/>
                <w:kern w:val="0"/>
                <w:sz w:val="18"/>
                <w:szCs w:val="18"/>
              </w:rPr>
              <w:t>符号文件夹中。</w:t>
            </w:r>
            <w:r w:rsidRPr="00C82D5E">
              <w:rPr>
                <w:rFonts w:ascii="Simsun" w:eastAsia="宋体" w:hAnsi="Simsun" w:cs="宋体"/>
                <w:color w:val="000000"/>
                <w:kern w:val="0"/>
                <w:sz w:val="18"/>
                <w:szCs w:val="18"/>
              </w:rPr>
              <w:t>ArcMap8.2</w:t>
            </w:r>
            <w:r w:rsidRPr="00C82D5E">
              <w:rPr>
                <w:rFonts w:ascii="Simsun" w:eastAsia="宋体" w:hAnsi="Simsun" w:cs="宋体"/>
                <w:color w:val="000000"/>
                <w:kern w:val="0"/>
                <w:sz w:val="18"/>
                <w:szCs w:val="18"/>
              </w:rPr>
              <w:t>的符号样式管理（</w:t>
            </w:r>
            <w:r w:rsidRPr="00C82D5E">
              <w:rPr>
                <w:rFonts w:ascii="Simsun" w:eastAsia="宋体" w:hAnsi="Simsun" w:cs="宋体"/>
                <w:color w:val="000000"/>
                <w:kern w:val="0"/>
                <w:sz w:val="18"/>
                <w:szCs w:val="18"/>
              </w:rPr>
              <w:t>style manage</w:t>
            </w:r>
            <w:r w:rsidRPr="00C82D5E">
              <w:rPr>
                <w:rFonts w:ascii="Simsun" w:eastAsia="宋体" w:hAnsi="Simsun" w:cs="宋体"/>
                <w:color w:val="000000"/>
                <w:kern w:val="0"/>
                <w:sz w:val="18"/>
                <w:szCs w:val="18"/>
              </w:rPr>
              <w:t>）中提供了四种类型点状符号的制作方法，它们分别是</w:t>
            </w:r>
            <w:r w:rsidRPr="00C82D5E">
              <w:rPr>
                <w:rFonts w:ascii="Simsun" w:eastAsia="宋体" w:hAnsi="Simsun" w:cs="宋体"/>
                <w:color w:val="000000"/>
                <w:kern w:val="0"/>
                <w:sz w:val="18"/>
                <w:szCs w:val="18"/>
              </w:rPr>
              <w:t>arrow marker symbol</w:t>
            </w:r>
            <w:r w:rsidRPr="00C82D5E">
              <w:rPr>
                <w:rFonts w:ascii="Simsun" w:eastAsia="宋体" w:hAnsi="Simsun" w:cs="宋体"/>
                <w:color w:val="000000"/>
                <w:kern w:val="0"/>
                <w:sz w:val="18"/>
                <w:szCs w:val="18"/>
              </w:rPr>
              <w:t>、</w:t>
            </w:r>
            <w:r w:rsidRPr="00C82D5E">
              <w:rPr>
                <w:rFonts w:ascii="Simsun" w:eastAsia="宋体" w:hAnsi="Simsun" w:cs="宋体"/>
                <w:color w:val="000000"/>
                <w:kern w:val="0"/>
                <w:sz w:val="18"/>
                <w:szCs w:val="18"/>
              </w:rPr>
              <w:t>character marker symbol</w:t>
            </w:r>
            <w:r w:rsidRPr="00C82D5E">
              <w:rPr>
                <w:rFonts w:ascii="Simsun" w:eastAsia="宋体" w:hAnsi="Simsun" w:cs="宋体"/>
                <w:color w:val="000000"/>
                <w:kern w:val="0"/>
                <w:sz w:val="18"/>
                <w:szCs w:val="18"/>
              </w:rPr>
              <w:t>、</w:t>
            </w:r>
            <w:r w:rsidRPr="00C82D5E">
              <w:rPr>
                <w:rFonts w:ascii="Simsun" w:eastAsia="宋体" w:hAnsi="Simsun" w:cs="宋体"/>
                <w:color w:val="000000"/>
                <w:kern w:val="0"/>
                <w:sz w:val="18"/>
                <w:szCs w:val="18"/>
              </w:rPr>
              <w:t>picture marker symbol</w:t>
            </w:r>
            <w:r w:rsidRPr="00C82D5E">
              <w:rPr>
                <w:rFonts w:ascii="Simsun" w:eastAsia="宋体" w:hAnsi="Simsun" w:cs="宋体"/>
                <w:color w:val="000000"/>
                <w:kern w:val="0"/>
                <w:sz w:val="18"/>
                <w:szCs w:val="18"/>
              </w:rPr>
              <w:t>和</w:t>
            </w:r>
            <w:r w:rsidRPr="00C82D5E">
              <w:rPr>
                <w:rFonts w:ascii="Simsun" w:eastAsia="宋体" w:hAnsi="Simsun" w:cs="宋体"/>
                <w:color w:val="000000"/>
                <w:kern w:val="0"/>
                <w:sz w:val="18"/>
                <w:szCs w:val="18"/>
              </w:rPr>
              <w:t>simple marker symbol</w:t>
            </w:r>
            <w:r w:rsidRPr="00C82D5E">
              <w:rPr>
                <w:rFonts w:ascii="Simsun" w:eastAsia="宋体" w:hAnsi="Simsun" w:cs="宋体"/>
                <w:color w:val="000000"/>
                <w:kern w:val="0"/>
                <w:sz w:val="18"/>
                <w:szCs w:val="18"/>
              </w:rPr>
              <w:t>。本文只就笔者工作中常用的</w:t>
            </w:r>
            <w:r w:rsidRPr="00C82D5E">
              <w:rPr>
                <w:rFonts w:ascii="Simsun" w:eastAsia="宋体" w:hAnsi="Simsun" w:cs="宋体"/>
                <w:color w:val="000000"/>
                <w:kern w:val="0"/>
                <w:sz w:val="18"/>
                <w:szCs w:val="18"/>
              </w:rPr>
              <w:t>character marker symbol</w:t>
            </w:r>
            <w:r w:rsidRPr="00C82D5E">
              <w:rPr>
                <w:rFonts w:ascii="Simsun" w:eastAsia="宋体" w:hAnsi="Simsun" w:cs="宋体"/>
                <w:color w:val="000000"/>
                <w:kern w:val="0"/>
                <w:sz w:val="18"/>
                <w:szCs w:val="18"/>
              </w:rPr>
              <w:t>展开。</w:t>
            </w:r>
            <w:r w:rsidRPr="00C82D5E">
              <w:rPr>
                <w:rFonts w:ascii="Simsun" w:eastAsia="宋体" w:hAnsi="Simsun" w:cs="宋体"/>
                <w:color w:val="000000"/>
                <w:kern w:val="0"/>
                <w:sz w:val="18"/>
                <w:szCs w:val="18"/>
              </w:rPr>
              <w:br/>
            </w:r>
            <w:r w:rsidRPr="00C82D5E">
              <w:rPr>
                <w:rFonts w:ascii="Simsun" w:eastAsia="宋体" w:hAnsi="Simsun" w:cs="宋体"/>
                <w:b/>
                <w:bCs/>
                <w:color w:val="000000"/>
                <w:kern w:val="0"/>
                <w:sz w:val="18"/>
                <w:szCs w:val="18"/>
              </w:rPr>
              <w:t xml:space="preserve">　　</w:t>
            </w:r>
            <w:r w:rsidRPr="00C82D5E">
              <w:rPr>
                <w:rFonts w:ascii="Simsun" w:eastAsia="宋体" w:hAnsi="Simsun" w:cs="宋体"/>
                <w:color w:val="000000"/>
                <w:kern w:val="0"/>
                <w:sz w:val="18"/>
                <w:szCs w:val="18"/>
              </w:rPr>
              <w:t>（</w:t>
            </w:r>
            <w:r w:rsidRPr="00C82D5E">
              <w:rPr>
                <w:rFonts w:ascii="Simsun" w:eastAsia="宋体" w:hAnsi="Simsun" w:cs="宋体"/>
                <w:color w:val="000000"/>
                <w:kern w:val="0"/>
                <w:sz w:val="18"/>
                <w:szCs w:val="18"/>
              </w:rPr>
              <w:t>1</w:t>
            </w:r>
            <w:r w:rsidRPr="00C82D5E">
              <w:rPr>
                <w:rFonts w:ascii="Simsun" w:eastAsia="宋体" w:hAnsi="Simsun" w:cs="宋体"/>
                <w:color w:val="000000"/>
                <w:kern w:val="0"/>
                <w:sz w:val="18"/>
                <w:szCs w:val="18"/>
              </w:rPr>
              <w:t>）启动</w:t>
            </w:r>
            <w:r w:rsidRPr="00C82D5E">
              <w:rPr>
                <w:rFonts w:ascii="Simsun" w:eastAsia="宋体" w:hAnsi="Simsun" w:cs="宋体"/>
                <w:color w:val="000000"/>
                <w:kern w:val="0"/>
                <w:sz w:val="18"/>
                <w:szCs w:val="18"/>
              </w:rPr>
              <w:t>ArcMap</w:t>
            </w:r>
            <w:r w:rsidRPr="00C82D5E">
              <w:rPr>
                <w:rFonts w:ascii="Simsun" w:eastAsia="宋体" w:hAnsi="Simsun" w:cs="宋体"/>
                <w:color w:val="000000"/>
                <w:kern w:val="0"/>
                <w:sz w:val="18"/>
                <w:szCs w:val="18"/>
              </w:rPr>
              <w:t>，如果未创建符号库，需要创建符号库；如果已经创建符号库，需要添加符号库。</w:t>
            </w:r>
            <w:r w:rsidRPr="00C82D5E">
              <w:rPr>
                <w:rFonts w:ascii="Simsun" w:eastAsia="宋体" w:hAnsi="Simsun" w:cs="宋体"/>
                <w:color w:val="000000"/>
                <w:kern w:val="0"/>
                <w:sz w:val="18"/>
                <w:szCs w:val="18"/>
              </w:rPr>
              <w:br/>
            </w:r>
            <w:r w:rsidRPr="00C82D5E">
              <w:rPr>
                <w:rFonts w:ascii="Simsun" w:eastAsia="宋体" w:hAnsi="Simsun" w:cs="宋体"/>
                <w:b/>
                <w:bCs/>
                <w:color w:val="000000"/>
                <w:kern w:val="0"/>
                <w:sz w:val="18"/>
                <w:szCs w:val="18"/>
              </w:rPr>
              <w:t xml:space="preserve">　　</w:t>
            </w:r>
            <w:r w:rsidRPr="00C82D5E">
              <w:rPr>
                <w:rFonts w:ascii="Simsun" w:eastAsia="宋体" w:hAnsi="Simsun" w:cs="宋体"/>
                <w:color w:val="000000"/>
                <w:kern w:val="0"/>
                <w:sz w:val="18"/>
                <w:szCs w:val="18"/>
              </w:rPr>
              <w:t>（</w:t>
            </w:r>
            <w:r w:rsidRPr="00C82D5E">
              <w:rPr>
                <w:rFonts w:ascii="Simsun" w:eastAsia="宋体" w:hAnsi="Simsun" w:cs="宋体"/>
                <w:color w:val="000000"/>
                <w:kern w:val="0"/>
                <w:sz w:val="18"/>
                <w:szCs w:val="18"/>
              </w:rPr>
              <w:t>2</w:t>
            </w:r>
            <w:r w:rsidRPr="00C82D5E">
              <w:rPr>
                <w:rFonts w:ascii="Simsun" w:eastAsia="宋体" w:hAnsi="Simsun" w:cs="宋体"/>
                <w:color w:val="000000"/>
                <w:kern w:val="0"/>
                <w:sz w:val="18"/>
                <w:szCs w:val="18"/>
              </w:rPr>
              <w:t>）点击符号库名，接着再点击</w:t>
            </w:r>
            <w:r w:rsidRPr="00C82D5E">
              <w:rPr>
                <w:rFonts w:ascii="Simsun" w:eastAsia="宋体" w:hAnsi="Simsun" w:cs="宋体"/>
                <w:color w:val="000000"/>
                <w:kern w:val="0"/>
                <w:sz w:val="18"/>
                <w:szCs w:val="18"/>
              </w:rPr>
              <w:t>marker symbols</w:t>
            </w:r>
            <w:r w:rsidRPr="00C82D5E">
              <w:rPr>
                <w:rFonts w:ascii="Simsun" w:eastAsia="宋体" w:hAnsi="Simsun" w:cs="宋体"/>
                <w:color w:val="000000"/>
                <w:kern w:val="0"/>
                <w:sz w:val="18"/>
                <w:szCs w:val="18"/>
              </w:rPr>
              <w:t>符号文件夹，在右侧窗口的空白处点击右键，指向</w:t>
            </w:r>
            <w:r w:rsidRPr="00C82D5E">
              <w:rPr>
                <w:rFonts w:ascii="Simsun" w:eastAsia="宋体" w:hAnsi="Simsun" w:cs="宋体"/>
                <w:color w:val="000000"/>
                <w:kern w:val="0"/>
                <w:sz w:val="18"/>
                <w:szCs w:val="18"/>
              </w:rPr>
              <w:t>new</w:t>
            </w:r>
            <w:r w:rsidRPr="00C82D5E">
              <w:rPr>
                <w:rFonts w:ascii="Simsun" w:eastAsia="宋体" w:hAnsi="Simsun" w:cs="宋体"/>
                <w:color w:val="000000"/>
                <w:kern w:val="0"/>
                <w:sz w:val="18"/>
                <w:szCs w:val="18"/>
              </w:rPr>
              <w:t>，点击</w:t>
            </w:r>
            <w:r w:rsidRPr="00C82D5E">
              <w:rPr>
                <w:rFonts w:ascii="Simsun" w:eastAsia="宋体" w:hAnsi="Simsun" w:cs="宋体"/>
                <w:color w:val="000000"/>
                <w:kern w:val="0"/>
                <w:sz w:val="18"/>
                <w:szCs w:val="18"/>
              </w:rPr>
              <w:t>marker symbol</w:t>
            </w:r>
            <w:r w:rsidRPr="00C82D5E">
              <w:rPr>
                <w:rFonts w:ascii="Simsun" w:eastAsia="宋体" w:hAnsi="Simsun" w:cs="宋体"/>
                <w:color w:val="000000"/>
                <w:kern w:val="0"/>
                <w:sz w:val="18"/>
                <w:szCs w:val="18"/>
              </w:rPr>
              <w:t>，弹出</w:t>
            </w:r>
            <w:r w:rsidRPr="00C82D5E">
              <w:rPr>
                <w:rFonts w:ascii="Simsun" w:eastAsia="宋体" w:hAnsi="Simsun" w:cs="宋体"/>
                <w:color w:val="000000"/>
                <w:kern w:val="0"/>
                <w:sz w:val="18"/>
                <w:szCs w:val="18"/>
              </w:rPr>
              <w:t>symbol property editor</w:t>
            </w:r>
            <w:r w:rsidRPr="00C82D5E">
              <w:rPr>
                <w:rFonts w:ascii="Simsun" w:eastAsia="宋体" w:hAnsi="Simsun" w:cs="宋体"/>
                <w:color w:val="000000"/>
                <w:kern w:val="0"/>
                <w:sz w:val="18"/>
                <w:szCs w:val="18"/>
              </w:rPr>
              <w:t>对话框。（如图</w:t>
            </w:r>
            <w:r w:rsidRPr="00C82D5E">
              <w:rPr>
                <w:rFonts w:ascii="Simsun" w:eastAsia="宋体" w:hAnsi="Simsun" w:cs="宋体"/>
                <w:color w:val="000000"/>
                <w:kern w:val="0"/>
                <w:sz w:val="18"/>
                <w:szCs w:val="18"/>
              </w:rPr>
              <w:t>2</w:t>
            </w:r>
            <w:r w:rsidRPr="00C82D5E">
              <w:rPr>
                <w:rFonts w:ascii="Simsun" w:eastAsia="宋体" w:hAnsi="Simsun" w:cs="宋体"/>
                <w:color w:val="000000"/>
                <w:kern w:val="0"/>
                <w:sz w:val="18"/>
                <w:szCs w:val="18"/>
              </w:rPr>
              <w:t>）</w:t>
            </w:r>
          </w:p>
          <w:tbl>
            <w:tblPr>
              <w:tblW w:w="0" w:type="auto"/>
              <w:tblCellSpacing w:w="0" w:type="dxa"/>
              <w:tblCellMar>
                <w:top w:w="15" w:type="dxa"/>
                <w:left w:w="15" w:type="dxa"/>
                <w:bottom w:w="15" w:type="dxa"/>
                <w:right w:w="15" w:type="dxa"/>
              </w:tblCellMar>
              <w:tblLook w:val="04A0"/>
            </w:tblPr>
            <w:tblGrid>
              <w:gridCol w:w="8280"/>
            </w:tblGrid>
            <w:tr w:rsidR="00C82D5E" w:rsidRPr="00C82D5E">
              <w:trPr>
                <w:tblCellSpacing w:w="0" w:type="dxa"/>
              </w:trPr>
              <w:tc>
                <w:tcPr>
                  <w:tcW w:w="0" w:type="auto"/>
                  <w:vAlign w:val="center"/>
                  <w:hideMark/>
                </w:tcPr>
                <w:p w:rsidR="00C82D5E" w:rsidRPr="00C82D5E" w:rsidRDefault="00C82D5E" w:rsidP="00C82D5E">
                  <w:pPr>
                    <w:widowControl/>
                    <w:jc w:val="left"/>
                    <w:rPr>
                      <w:rFonts w:ascii="宋体" w:eastAsia="宋体" w:hAnsi="宋体" w:cs="宋体"/>
                      <w:kern w:val="0"/>
                      <w:sz w:val="24"/>
                      <w:szCs w:val="24"/>
                    </w:rPr>
                  </w:pPr>
                  <w:r>
                    <w:rPr>
                      <w:rFonts w:ascii="宋体" w:eastAsia="宋体" w:hAnsi="宋体" w:cs="宋体"/>
                      <w:noProof/>
                      <w:kern w:val="0"/>
                      <w:sz w:val="24"/>
                      <w:szCs w:val="24"/>
                    </w:rPr>
                    <w:lastRenderedPageBreak/>
                    <w:drawing>
                      <wp:inline distT="0" distB="0" distL="0" distR="0">
                        <wp:extent cx="5219700" cy="3333750"/>
                        <wp:effectExtent l="19050" t="0" r="0" b="0"/>
                        <wp:docPr id="2" name="图片 2" descr="http://www.digitalgx.com/article/zh/images/zh100/1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digitalgx.com/article/zh/images/zh100/100-2.jpg"/>
                                <pic:cNvPicPr>
                                  <a:picLocks noChangeAspect="1" noChangeArrowheads="1"/>
                                </pic:cNvPicPr>
                              </pic:nvPicPr>
                              <pic:blipFill>
                                <a:blip r:embed="rId7"/>
                                <a:srcRect/>
                                <a:stretch>
                                  <a:fillRect/>
                                </a:stretch>
                              </pic:blipFill>
                              <pic:spPr bwMode="auto">
                                <a:xfrm>
                                  <a:off x="0" y="0"/>
                                  <a:ext cx="5219700" cy="3333750"/>
                                </a:xfrm>
                                <a:prstGeom prst="rect">
                                  <a:avLst/>
                                </a:prstGeom>
                                <a:noFill/>
                                <a:ln w="9525">
                                  <a:noFill/>
                                  <a:miter lim="800000"/>
                                  <a:headEnd/>
                                  <a:tailEnd/>
                                </a:ln>
                              </pic:spPr>
                            </pic:pic>
                          </a:graphicData>
                        </a:graphic>
                      </wp:inline>
                    </w:drawing>
                  </w:r>
                </w:p>
              </w:tc>
            </w:tr>
            <w:tr w:rsidR="00C82D5E" w:rsidRPr="00C82D5E">
              <w:trPr>
                <w:tblCellSpacing w:w="0" w:type="dxa"/>
              </w:trPr>
              <w:tc>
                <w:tcPr>
                  <w:tcW w:w="0" w:type="auto"/>
                  <w:vAlign w:val="center"/>
                  <w:hideMark/>
                </w:tcPr>
                <w:p w:rsidR="00C82D5E" w:rsidRPr="00C82D5E" w:rsidRDefault="00C82D5E" w:rsidP="00C82D5E">
                  <w:pPr>
                    <w:widowControl/>
                    <w:jc w:val="left"/>
                    <w:rPr>
                      <w:rFonts w:ascii="宋体" w:eastAsia="宋体" w:hAnsi="宋体" w:cs="宋体"/>
                      <w:kern w:val="0"/>
                      <w:sz w:val="24"/>
                      <w:szCs w:val="24"/>
                    </w:rPr>
                  </w:pPr>
                </w:p>
                <w:p w:rsidR="00C82D5E" w:rsidRPr="00C82D5E" w:rsidRDefault="00C82D5E" w:rsidP="00C82D5E">
                  <w:pPr>
                    <w:widowControl/>
                    <w:spacing w:before="100" w:beforeAutospacing="1" w:after="100" w:afterAutospacing="1"/>
                    <w:jc w:val="center"/>
                    <w:rPr>
                      <w:rFonts w:ascii="宋体" w:eastAsia="宋体" w:hAnsi="宋体" w:cs="宋体"/>
                      <w:kern w:val="0"/>
                      <w:sz w:val="24"/>
                      <w:szCs w:val="24"/>
                    </w:rPr>
                  </w:pPr>
                  <w:r w:rsidRPr="00C82D5E">
                    <w:rPr>
                      <w:rFonts w:ascii="宋体" w:eastAsia="宋体" w:hAnsi="宋体" w:cs="宋体"/>
                      <w:kern w:val="0"/>
                      <w:sz w:val="24"/>
                      <w:szCs w:val="24"/>
                    </w:rPr>
                    <w:t>图2</w:t>
                  </w:r>
                </w:p>
              </w:tc>
            </w:tr>
          </w:tbl>
          <w:p w:rsidR="00C82D5E" w:rsidRPr="00C82D5E" w:rsidRDefault="00C82D5E" w:rsidP="00C82D5E">
            <w:pPr>
              <w:widowControl/>
              <w:spacing w:before="100" w:beforeAutospacing="1" w:after="100" w:afterAutospacing="1" w:line="300" w:lineRule="atLeast"/>
              <w:jc w:val="left"/>
              <w:rPr>
                <w:rFonts w:ascii="Simsun" w:eastAsia="宋体" w:hAnsi="Simsun" w:cs="宋体"/>
                <w:color w:val="000000"/>
                <w:kern w:val="0"/>
                <w:sz w:val="18"/>
                <w:szCs w:val="18"/>
              </w:rPr>
            </w:pPr>
            <w:r w:rsidRPr="00C82D5E">
              <w:rPr>
                <w:rFonts w:ascii="Simsun" w:eastAsia="宋体" w:hAnsi="Simsun" w:cs="宋体"/>
                <w:b/>
                <w:bCs/>
                <w:color w:val="000000"/>
                <w:kern w:val="0"/>
                <w:sz w:val="18"/>
                <w:szCs w:val="18"/>
              </w:rPr>
              <w:t xml:space="preserve">　　</w:t>
            </w:r>
            <w:r w:rsidRPr="00C82D5E">
              <w:rPr>
                <w:rFonts w:ascii="Simsun" w:eastAsia="宋体" w:hAnsi="Simsun" w:cs="宋体"/>
                <w:color w:val="000000"/>
                <w:kern w:val="0"/>
                <w:sz w:val="18"/>
                <w:szCs w:val="18"/>
              </w:rPr>
              <w:t>（</w:t>
            </w:r>
            <w:r w:rsidRPr="00C82D5E">
              <w:rPr>
                <w:rFonts w:ascii="Simsun" w:eastAsia="宋体" w:hAnsi="Simsun" w:cs="宋体"/>
                <w:color w:val="000000"/>
                <w:kern w:val="0"/>
                <w:sz w:val="18"/>
                <w:szCs w:val="18"/>
              </w:rPr>
              <w:t>3</w:t>
            </w:r>
            <w:r w:rsidRPr="00C82D5E">
              <w:rPr>
                <w:rFonts w:ascii="Simsun" w:eastAsia="宋体" w:hAnsi="Simsun" w:cs="宋体"/>
                <w:color w:val="000000"/>
                <w:kern w:val="0"/>
                <w:sz w:val="18"/>
                <w:szCs w:val="18"/>
              </w:rPr>
              <w:t>）在对话框的</w:t>
            </w:r>
            <w:r w:rsidRPr="00C82D5E">
              <w:rPr>
                <w:rFonts w:ascii="Simsun" w:eastAsia="宋体" w:hAnsi="Simsun" w:cs="宋体"/>
                <w:color w:val="000000"/>
                <w:kern w:val="0"/>
                <w:sz w:val="18"/>
                <w:szCs w:val="18"/>
              </w:rPr>
              <w:t>properties</w:t>
            </w:r>
            <w:r w:rsidRPr="00C82D5E">
              <w:rPr>
                <w:rFonts w:ascii="Simsun" w:eastAsia="宋体" w:hAnsi="Simsun" w:cs="宋体"/>
                <w:color w:val="000000"/>
                <w:kern w:val="0"/>
                <w:sz w:val="18"/>
                <w:szCs w:val="18"/>
              </w:rPr>
              <w:t>栏的</w:t>
            </w:r>
            <w:r w:rsidRPr="00C82D5E">
              <w:rPr>
                <w:rFonts w:ascii="Simsun" w:eastAsia="宋体" w:hAnsi="Simsun" w:cs="宋体"/>
                <w:color w:val="000000"/>
                <w:kern w:val="0"/>
                <w:sz w:val="18"/>
                <w:szCs w:val="18"/>
              </w:rPr>
              <w:t>type</w:t>
            </w:r>
            <w:r w:rsidRPr="00C82D5E">
              <w:rPr>
                <w:rFonts w:ascii="Simsun" w:eastAsia="宋体" w:hAnsi="Simsun" w:cs="宋体"/>
                <w:color w:val="000000"/>
                <w:kern w:val="0"/>
                <w:sz w:val="18"/>
                <w:szCs w:val="18"/>
              </w:rPr>
              <w:t>项中选择</w:t>
            </w:r>
            <w:r w:rsidRPr="00C82D5E">
              <w:rPr>
                <w:rFonts w:ascii="Simsun" w:eastAsia="宋体" w:hAnsi="Simsun" w:cs="宋体"/>
                <w:color w:val="000000"/>
                <w:kern w:val="0"/>
                <w:sz w:val="18"/>
                <w:szCs w:val="18"/>
              </w:rPr>
              <w:t>character marker symbol</w:t>
            </w:r>
            <w:r w:rsidRPr="00C82D5E">
              <w:rPr>
                <w:rFonts w:ascii="Simsun" w:eastAsia="宋体" w:hAnsi="Simsun" w:cs="宋体"/>
                <w:color w:val="000000"/>
                <w:kern w:val="0"/>
                <w:sz w:val="18"/>
                <w:szCs w:val="18"/>
              </w:rPr>
              <w:t>，接下来就可以根据你要制作的符号的具体参数来对各属性项进行修改。</w:t>
            </w:r>
            <w:r w:rsidRPr="00C82D5E">
              <w:rPr>
                <w:rFonts w:ascii="Simsun" w:eastAsia="宋体" w:hAnsi="Simsun" w:cs="宋体"/>
                <w:color w:val="000000"/>
                <w:kern w:val="0"/>
                <w:sz w:val="18"/>
                <w:szCs w:val="18"/>
              </w:rPr>
              <w:br/>
            </w:r>
            <w:r w:rsidRPr="00C82D5E">
              <w:rPr>
                <w:rFonts w:ascii="Simsun" w:eastAsia="宋体" w:hAnsi="Simsun" w:cs="宋体"/>
                <w:b/>
                <w:bCs/>
                <w:color w:val="000000"/>
                <w:kern w:val="0"/>
                <w:sz w:val="18"/>
                <w:szCs w:val="18"/>
              </w:rPr>
              <w:t xml:space="preserve">　　</w:t>
            </w:r>
            <w:r w:rsidRPr="00C82D5E">
              <w:rPr>
                <w:rFonts w:ascii="Simsun" w:eastAsia="宋体" w:hAnsi="Simsun" w:cs="宋体"/>
                <w:color w:val="000000"/>
                <w:kern w:val="0"/>
                <w:sz w:val="18"/>
                <w:szCs w:val="18"/>
              </w:rPr>
              <w:t>● units</w:t>
            </w:r>
            <w:r w:rsidRPr="00C82D5E">
              <w:rPr>
                <w:rFonts w:ascii="Simsun" w:eastAsia="宋体" w:hAnsi="Simsun" w:cs="宋体"/>
                <w:color w:val="000000"/>
                <w:kern w:val="0"/>
                <w:sz w:val="18"/>
                <w:szCs w:val="18"/>
              </w:rPr>
              <w:t>：选择符号的衡量标准。这里有四个选项：</w:t>
            </w:r>
            <w:r w:rsidRPr="00C82D5E">
              <w:rPr>
                <w:rFonts w:ascii="Simsun" w:eastAsia="宋体" w:hAnsi="Simsun" w:cs="宋体"/>
                <w:color w:val="000000"/>
                <w:kern w:val="0"/>
                <w:sz w:val="18"/>
                <w:szCs w:val="18"/>
              </w:rPr>
              <w:t>points</w:t>
            </w:r>
            <w:r w:rsidRPr="00C82D5E">
              <w:rPr>
                <w:rFonts w:ascii="Simsun" w:eastAsia="宋体" w:hAnsi="Simsun" w:cs="宋体"/>
                <w:color w:val="000000"/>
                <w:kern w:val="0"/>
                <w:sz w:val="18"/>
                <w:szCs w:val="18"/>
              </w:rPr>
              <w:t>（像素）、</w:t>
            </w:r>
            <w:r w:rsidRPr="00C82D5E">
              <w:rPr>
                <w:rFonts w:ascii="Simsun" w:eastAsia="宋体" w:hAnsi="Simsun" w:cs="宋体"/>
                <w:color w:val="000000"/>
                <w:kern w:val="0"/>
                <w:sz w:val="18"/>
                <w:szCs w:val="18"/>
              </w:rPr>
              <w:t>inches</w:t>
            </w:r>
            <w:r w:rsidRPr="00C82D5E">
              <w:rPr>
                <w:rFonts w:ascii="Simsun" w:eastAsia="宋体" w:hAnsi="Simsun" w:cs="宋体"/>
                <w:color w:val="000000"/>
                <w:kern w:val="0"/>
                <w:sz w:val="18"/>
                <w:szCs w:val="18"/>
              </w:rPr>
              <w:t>（英寸）、</w:t>
            </w:r>
            <w:r w:rsidRPr="00C82D5E">
              <w:rPr>
                <w:rFonts w:ascii="Simsun" w:eastAsia="宋体" w:hAnsi="Simsun" w:cs="宋体"/>
                <w:color w:val="000000"/>
                <w:kern w:val="0"/>
                <w:sz w:val="18"/>
                <w:szCs w:val="18"/>
              </w:rPr>
              <w:t>centimeters</w:t>
            </w:r>
            <w:r w:rsidRPr="00C82D5E">
              <w:rPr>
                <w:rFonts w:ascii="Simsun" w:eastAsia="宋体" w:hAnsi="Simsun" w:cs="宋体"/>
                <w:color w:val="000000"/>
                <w:kern w:val="0"/>
                <w:sz w:val="18"/>
                <w:szCs w:val="18"/>
              </w:rPr>
              <w:t>（厘米）和</w:t>
            </w:r>
            <w:r w:rsidRPr="00C82D5E">
              <w:rPr>
                <w:rFonts w:ascii="Simsun" w:eastAsia="宋体" w:hAnsi="Simsun" w:cs="宋体"/>
                <w:color w:val="000000"/>
                <w:kern w:val="0"/>
                <w:sz w:val="18"/>
                <w:szCs w:val="18"/>
              </w:rPr>
              <w:t>millimeters</w:t>
            </w:r>
            <w:r w:rsidRPr="00C82D5E">
              <w:rPr>
                <w:rFonts w:ascii="Simsun" w:eastAsia="宋体" w:hAnsi="Simsun" w:cs="宋体"/>
                <w:color w:val="000000"/>
                <w:kern w:val="0"/>
                <w:sz w:val="18"/>
                <w:szCs w:val="18"/>
              </w:rPr>
              <w:t>（毫米）。一般情况下选择</w:t>
            </w:r>
            <w:r w:rsidRPr="00C82D5E">
              <w:rPr>
                <w:rFonts w:ascii="Simsun" w:eastAsia="宋体" w:hAnsi="Simsun" w:cs="宋体"/>
                <w:color w:val="000000"/>
                <w:kern w:val="0"/>
                <w:sz w:val="18"/>
                <w:szCs w:val="18"/>
              </w:rPr>
              <w:t>centimeters</w:t>
            </w:r>
            <w:r w:rsidRPr="00C82D5E">
              <w:rPr>
                <w:rFonts w:ascii="Simsun" w:eastAsia="宋体" w:hAnsi="Simsun" w:cs="宋体"/>
                <w:color w:val="000000"/>
                <w:kern w:val="0"/>
                <w:sz w:val="18"/>
                <w:szCs w:val="18"/>
              </w:rPr>
              <w:t>。</w:t>
            </w:r>
            <w:r w:rsidRPr="00C82D5E">
              <w:rPr>
                <w:rFonts w:ascii="Simsun" w:eastAsia="宋体" w:hAnsi="Simsun" w:cs="宋体"/>
                <w:color w:val="000000"/>
                <w:kern w:val="0"/>
                <w:sz w:val="18"/>
                <w:szCs w:val="18"/>
              </w:rPr>
              <w:br/>
            </w:r>
            <w:r w:rsidRPr="00C82D5E">
              <w:rPr>
                <w:rFonts w:ascii="Simsun" w:eastAsia="宋体" w:hAnsi="Simsun" w:cs="宋体"/>
                <w:b/>
                <w:bCs/>
                <w:color w:val="000000"/>
                <w:kern w:val="0"/>
                <w:sz w:val="18"/>
                <w:szCs w:val="18"/>
              </w:rPr>
              <w:t xml:space="preserve">　　</w:t>
            </w:r>
            <w:r w:rsidRPr="00C82D5E">
              <w:rPr>
                <w:rFonts w:ascii="Simsun" w:eastAsia="宋体" w:hAnsi="Simsun" w:cs="宋体"/>
                <w:b/>
                <w:bCs/>
                <w:color w:val="000000"/>
                <w:kern w:val="0"/>
                <w:sz w:val="18"/>
                <w:szCs w:val="18"/>
              </w:rPr>
              <w:t>●</w:t>
            </w:r>
            <w:r w:rsidRPr="00C82D5E">
              <w:rPr>
                <w:rFonts w:ascii="Simsun" w:eastAsia="宋体" w:hAnsi="Simsun" w:cs="宋体"/>
                <w:b/>
                <w:bCs/>
                <w:color w:val="000000"/>
                <w:kern w:val="0"/>
                <w:sz w:val="18"/>
              </w:rPr>
              <w:t> </w:t>
            </w:r>
            <w:r w:rsidRPr="00C82D5E">
              <w:rPr>
                <w:rFonts w:ascii="Simsun" w:eastAsia="宋体" w:hAnsi="Simsun" w:cs="宋体"/>
                <w:color w:val="000000"/>
                <w:kern w:val="0"/>
                <w:sz w:val="18"/>
                <w:szCs w:val="18"/>
              </w:rPr>
              <w:t>color</w:t>
            </w:r>
            <w:r w:rsidRPr="00C82D5E">
              <w:rPr>
                <w:rFonts w:ascii="Simsun" w:eastAsia="宋体" w:hAnsi="Simsun" w:cs="宋体"/>
                <w:color w:val="000000"/>
                <w:kern w:val="0"/>
                <w:sz w:val="18"/>
                <w:szCs w:val="18"/>
              </w:rPr>
              <w:t>：点状符号的颜色。</w:t>
            </w:r>
            <w:r w:rsidRPr="00C82D5E">
              <w:rPr>
                <w:rFonts w:ascii="Simsun" w:eastAsia="宋体" w:hAnsi="Simsun" w:cs="宋体"/>
                <w:color w:val="000000"/>
                <w:kern w:val="0"/>
                <w:sz w:val="18"/>
                <w:szCs w:val="18"/>
              </w:rPr>
              <w:br/>
            </w:r>
            <w:r w:rsidRPr="00C82D5E">
              <w:rPr>
                <w:rFonts w:ascii="Simsun" w:eastAsia="宋体" w:hAnsi="Simsun" w:cs="宋体"/>
                <w:b/>
                <w:bCs/>
                <w:color w:val="000000"/>
                <w:kern w:val="0"/>
                <w:sz w:val="18"/>
                <w:szCs w:val="18"/>
              </w:rPr>
              <w:t xml:space="preserve">　　</w:t>
            </w:r>
            <w:r w:rsidRPr="00C82D5E">
              <w:rPr>
                <w:rFonts w:ascii="Simsun" w:eastAsia="宋体" w:hAnsi="Simsun" w:cs="宋体"/>
                <w:color w:val="000000"/>
                <w:kern w:val="0"/>
                <w:sz w:val="18"/>
                <w:szCs w:val="18"/>
              </w:rPr>
              <w:t>● character</w:t>
            </w:r>
            <w:r w:rsidRPr="00C82D5E">
              <w:rPr>
                <w:rFonts w:ascii="Simsun" w:eastAsia="宋体" w:hAnsi="Simsun" w:cs="宋体"/>
                <w:color w:val="000000"/>
                <w:kern w:val="0"/>
                <w:sz w:val="18"/>
                <w:szCs w:val="18"/>
              </w:rPr>
              <w:t>：点状符号的样式。如三角形、圆形、菱形等。</w:t>
            </w:r>
            <w:r w:rsidRPr="00C82D5E">
              <w:rPr>
                <w:rFonts w:ascii="Simsun" w:eastAsia="宋体" w:hAnsi="Simsun" w:cs="宋体"/>
                <w:color w:val="000000"/>
                <w:kern w:val="0"/>
                <w:sz w:val="18"/>
                <w:szCs w:val="18"/>
              </w:rPr>
              <w:br/>
            </w:r>
            <w:r w:rsidRPr="00C82D5E">
              <w:rPr>
                <w:rFonts w:ascii="Simsun" w:eastAsia="宋体" w:hAnsi="Simsun" w:cs="宋体"/>
                <w:b/>
                <w:bCs/>
                <w:color w:val="000000"/>
                <w:kern w:val="0"/>
                <w:sz w:val="18"/>
                <w:szCs w:val="18"/>
              </w:rPr>
              <w:t xml:space="preserve">　　</w:t>
            </w:r>
            <w:r w:rsidRPr="00C82D5E">
              <w:rPr>
                <w:rFonts w:ascii="Simsun" w:eastAsia="宋体" w:hAnsi="Simsun" w:cs="宋体"/>
                <w:b/>
                <w:bCs/>
                <w:color w:val="000000"/>
                <w:kern w:val="0"/>
                <w:sz w:val="18"/>
                <w:szCs w:val="18"/>
              </w:rPr>
              <w:t>●</w:t>
            </w:r>
            <w:r w:rsidRPr="00C82D5E">
              <w:rPr>
                <w:rFonts w:ascii="Simsun" w:eastAsia="宋体" w:hAnsi="Simsun" w:cs="宋体"/>
                <w:b/>
                <w:bCs/>
                <w:color w:val="000000"/>
                <w:kern w:val="0"/>
                <w:sz w:val="18"/>
              </w:rPr>
              <w:t> </w:t>
            </w:r>
            <w:r w:rsidRPr="00C82D5E">
              <w:rPr>
                <w:rFonts w:ascii="Simsun" w:eastAsia="宋体" w:hAnsi="Simsun" w:cs="宋体"/>
                <w:color w:val="000000"/>
                <w:kern w:val="0"/>
                <w:sz w:val="18"/>
                <w:szCs w:val="18"/>
              </w:rPr>
              <w:t>font</w:t>
            </w:r>
            <w:r w:rsidRPr="00C82D5E">
              <w:rPr>
                <w:rFonts w:ascii="Simsun" w:eastAsia="宋体" w:hAnsi="Simsun" w:cs="宋体"/>
                <w:color w:val="000000"/>
                <w:kern w:val="0"/>
                <w:sz w:val="18"/>
                <w:szCs w:val="18"/>
              </w:rPr>
              <w:t>：符号样式所在的</w:t>
            </w:r>
            <w:r w:rsidRPr="00C82D5E">
              <w:rPr>
                <w:rFonts w:ascii="Simsun" w:eastAsia="宋体" w:hAnsi="Simsun" w:cs="宋体"/>
                <w:color w:val="000000"/>
                <w:kern w:val="0"/>
                <w:sz w:val="18"/>
                <w:szCs w:val="18"/>
              </w:rPr>
              <w:t>truetype</w:t>
            </w:r>
            <w:r w:rsidRPr="00C82D5E">
              <w:rPr>
                <w:rFonts w:ascii="Simsun" w:eastAsia="宋体" w:hAnsi="Simsun" w:cs="宋体"/>
                <w:color w:val="000000"/>
                <w:kern w:val="0"/>
                <w:sz w:val="18"/>
                <w:szCs w:val="18"/>
              </w:rPr>
              <w:t>字体库。</w:t>
            </w:r>
            <w:r w:rsidRPr="00C82D5E">
              <w:rPr>
                <w:rFonts w:ascii="Simsun" w:eastAsia="宋体" w:hAnsi="Simsun" w:cs="宋体"/>
                <w:color w:val="000000"/>
                <w:kern w:val="0"/>
                <w:sz w:val="18"/>
                <w:szCs w:val="18"/>
              </w:rPr>
              <w:t>ArcMap</w:t>
            </w:r>
            <w:r w:rsidRPr="00C82D5E">
              <w:rPr>
                <w:rFonts w:ascii="Simsun" w:eastAsia="宋体" w:hAnsi="Simsun" w:cs="宋体"/>
                <w:color w:val="000000"/>
                <w:kern w:val="0"/>
                <w:sz w:val="18"/>
                <w:szCs w:val="18"/>
              </w:rPr>
              <w:t>提供了多种多样的图式字体库，库里包含了编制各种不同类型地图所需要的大量图例符号和相关要素，可以帮助你编制符合相应标准或规范的地图。如果系统中的字体库不符合要求，你可以通过</w:t>
            </w:r>
            <w:r w:rsidRPr="00C82D5E">
              <w:rPr>
                <w:rFonts w:ascii="Simsun" w:eastAsia="宋体" w:hAnsi="Simsun" w:cs="宋体"/>
                <w:color w:val="000000"/>
                <w:kern w:val="0"/>
                <w:sz w:val="18"/>
                <w:szCs w:val="18"/>
              </w:rPr>
              <w:t>“</w:t>
            </w:r>
            <w:r w:rsidRPr="00C82D5E">
              <w:rPr>
                <w:rFonts w:ascii="Simsun" w:eastAsia="宋体" w:hAnsi="Simsun" w:cs="宋体"/>
                <w:color w:val="000000"/>
                <w:kern w:val="0"/>
                <w:sz w:val="18"/>
                <w:szCs w:val="18"/>
              </w:rPr>
              <w:t>控制面板</w:t>
            </w:r>
            <w:r w:rsidRPr="00C82D5E">
              <w:rPr>
                <w:rFonts w:ascii="Simsun" w:eastAsia="宋体" w:hAnsi="Simsun" w:cs="宋体"/>
                <w:color w:val="000000"/>
                <w:kern w:val="0"/>
                <w:sz w:val="18"/>
                <w:szCs w:val="18"/>
              </w:rPr>
              <w:t>”</w:t>
            </w:r>
            <w:r w:rsidRPr="00C82D5E">
              <w:rPr>
                <w:rFonts w:ascii="Simsun" w:eastAsia="宋体" w:hAnsi="Simsun" w:cs="宋体"/>
                <w:color w:val="000000"/>
                <w:kern w:val="0"/>
                <w:sz w:val="18"/>
                <w:szCs w:val="18"/>
              </w:rPr>
              <w:t>功能安装新的字体。</w:t>
            </w:r>
            <w:r w:rsidRPr="00C82D5E">
              <w:rPr>
                <w:rFonts w:ascii="Simsun" w:eastAsia="宋体" w:hAnsi="Simsun" w:cs="宋体"/>
                <w:color w:val="000000"/>
                <w:kern w:val="0"/>
                <w:sz w:val="18"/>
                <w:szCs w:val="18"/>
              </w:rPr>
              <w:br/>
            </w:r>
            <w:r w:rsidRPr="00C82D5E">
              <w:rPr>
                <w:rFonts w:ascii="Simsun" w:eastAsia="宋体" w:hAnsi="Simsun" w:cs="宋体"/>
                <w:b/>
                <w:bCs/>
                <w:color w:val="000000"/>
                <w:kern w:val="0"/>
                <w:sz w:val="18"/>
                <w:szCs w:val="18"/>
              </w:rPr>
              <w:t xml:space="preserve">　　</w:t>
            </w:r>
            <w:r w:rsidRPr="00C82D5E">
              <w:rPr>
                <w:rFonts w:ascii="Simsun" w:eastAsia="宋体" w:hAnsi="Simsun" w:cs="宋体"/>
                <w:b/>
                <w:bCs/>
                <w:color w:val="000000"/>
                <w:kern w:val="0"/>
                <w:sz w:val="18"/>
                <w:szCs w:val="18"/>
              </w:rPr>
              <w:t>●</w:t>
            </w:r>
            <w:r w:rsidRPr="00C82D5E">
              <w:rPr>
                <w:rFonts w:ascii="Simsun" w:eastAsia="宋体" w:hAnsi="Simsun" w:cs="宋体"/>
                <w:b/>
                <w:bCs/>
                <w:color w:val="000000"/>
                <w:kern w:val="0"/>
                <w:sz w:val="18"/>
              </w:rPr>
              <w:t> </w:t>
            </w:r>
            <w:r w:rsidRPr="00C82D5E">
              <w:rPr>
                <w:rFonts w:ascii="Simsun" w:eastAsia="宋体" w:hAnsi="Simsun" w:cs="宋体"/>
                <w:color w:val="000000"/>
                <w:kern w:val="0"/>
                <w:sz w:val="18"/>
                <w:szCs w:val="18"/>
              </w:rPr>
              <w:t>index</w:t>
            </w:r>
            <w:r w:rsidRPr="00C82D5E">
              <w:rPr>
                <w:rFonts w:ascii="Simsun" w:eastAsia="宋体" w:hAnsi="Simsun" w:cs="宋体"/>
                <w:color w:val="000000"/>
                <w:kern w:val="0"/>
                <w:sz w:val="18"/>
                <w:szCs w:val="18"/>
              </w:rPr>
              <w:t>：符号在字体库中的序号，由系统自动产生。</w:t>
            </w:r>
            <w:r w:rsidRPr="00C82D5E">
              <w:rPr>
                <w:rFonts w:ascii="Simsun" w:eastAsia="宋体" w:hAnsi="Simsun" w:cs="宋体"/>
                <w:color w:val="000000"/>
                <w:kern w:val="0"/>
                <w:sz w:val="18"/>
                <w:szCs w:val="18"/>
              </w:rPr>
              <w:br/>
            </w:r>
            <w:r w:rsidRPr="00C82D5E">
              <w:rPr>
                <w:rFonts w:ascii="Simsun" w:eastAsia="宋体" w:hAnsi="Simsun" w:cs="宋体"/>
                <w:b/>
                <w:bCs/>
                <w:color w:val="000000"/>
                <w:kern w:val="0"/>
                <w:sz w:val="18"/>
                <w:szCs w:val="18"/>
              </w:rPr>
              <w:t xml:space="preserve">　　</w:t>
            </w:r>
            <w:r w:rsidRPr="00C82D5E">
              <w:rPr>
                <w:rFonts w:ascii="Simsun" w:eastAsia="宋体" w:hAnsi="Simsun" w:cs="宋体"/>
                <w:b/>
                <w:bCs/>
                <w:color w:val="000000"/>
                <w:kern w:val="0"/>
                <w:sz w:val="18"/>
                <w:szCs w:val="18"/>
              </w:rPr>
              <w:t>●</w:t>
            </w:r>
            <w:r w:rsidRPr="00C82D5E">
              <w:rPr>
                <w:rFonts w:ascii="Simsun" w:eastAsia="宋体" w:hAnsi="Simsun" w:cs="宋体"/>
                <w:b/>
                <w:bCs/>
                <w:color w:val="000000"/>
                <w:kern w:val="0"/>
                <w:sz w:val="18"/>
              </w:rPr>
              <w:t> </w:t>
            </w:r>
            <w:r w:rsidRPr="00C82D5E">
              <w:rPr>
                <w:rFonts w:ascii="Simsun" w:eastAsia="宋体" w:hAnsi="Simsun" w:cs="宋体"/>
                <w:color w:val="000000"/>
                <w:kern w:val="0"/>
                <w:sz w:val="18"/>
                <w:szCs w:val="18"/>
              </w:rPr>
              <w:t>size</w:t>
            </w:r>
            <w:r w:rsidRPr="00C82D5E">
              <w:rPr>
                <w:rFonts w:ascii="Simsun" w:eastAsia="宋体" w:hAnsi="Simsun" w:cs="宋体"/>
                <w:color w:val="000000"/>
                <w:kern w:val="0"/>
                <w:sz w:val="18"/>
                <w:szCs w:val="18"/>
              </w:rPr>
              <w:t>：符号的尺寸大小。可以手动输入，也可以点击右侧的上下箭头对数值进行更改。</w:t>
            </w:r>
            <w:r w:rsidRPr="00C82D5E">
              <w:rPr>
                <w:rFonts w:ascii="Simsun" w:eastAsia="宋体" w:hAnsi="Simsun" w:cs="宋体"/>
                <w:color w:val="000000"/>
                <w:kern w:val="0"/>
                <w:sz w:val="18"/>
                <w:szCs w:val="18"/>
              </w:rPr>
              <w:br/>
            </w:r>
            <w:r w:rsidRPr="00C82D5E">
              <w:rPr>
                <w:rFonts w:ascii="Simsun" w:eastAsia="宋体" w:hAnsi="Simsun" w:cs="宋体"/>
                <w:b/>
                <w:bCs/>
                <w:color w:val="000000"/>
                <w:kern w:val="0"/>
                <w:sz w:val="18"/>
                <w:szCs w:val="18"/>
              </w:rPr>
              <w:t xml:space="preserve">　　</w:t>
            </w:r>
            <w:r w:rsidRPr="00C82D5E">
              <w:rPr>
                <w:rFonts w:ascii="Simsun" w:eastAsia="宋体" w:hAnsi="Simsun" w:cs="宋体"/>
                <w:b/>
                <w:bCs/>
                <w:color w:val="000000"/>
                <w:kern w:val="0"/>
                <w:sz w:val="18"/>
                <w:szCs w:val="18"/>
              </w:rPr>
              <w:t>●</w:t>
            </w:r>
            <w:r w:rsidRPr="00C82D5E">
              <w:rPr>
                <w:rFonts w:ascii="Simsun" w:eastAsia="宋体" w:hAnsi="Simsun" w:cs="宋体"/>
                <w:b/>
                <w:bCs/>
                <w:color w:val="000000"/>
                <w:kern w:val="0"/>
                <w:sz w:val="18"/>
              </w:rPr>
              <w:t> </w:t>
            </w:r>
            <w:r w:rsidRPr="00C82D5E">
              <w:rPr>
                <w:rFonts w:ascii="Simsun" w:eastAsia="宋体" w:hAnsi="Simsun" w:cs="宋体"/>
                <w:color w:val="000000"/>
                <w:kern w:val="0"/>
                <w:sz w:val="18"/>
                <w:szCs w:val="18"/>
              </w:rPr>
              <w:t>angle</w:t>
            </w:r>
            <w:r w:rsidRPr="00C82D5E">
              <w:rPr>
                <w:rFonts w:ascii="Simsun" w:eastAsia="宋体" w:hAnsi="Simsun" w:cs="宋体"/>
                <w:color w:val="000000"/>
                <w:kern w:val="0"/>
                <w:sz w:val="18"/>
                <w:szCs w:val="18"/>
              </w:rPr>
              <w:t>：符号相对于水平位置的旋转量，即符号的偏转角度。</w:t>
            </w:r>
            <w:r w:rsidRPr="00C82D5E">
              <w:rPr>
                <w:rFonts w:ascii="Simsun" w:eastAsia="宋体" w:hAnsi="Simsun" w:cs="宋体"/>
                <w:color w:val="000000"/>
                <w:kern w:val="0"/>
                <w:sz w:val="18"/>
                <w:szCs w:val="18"/>
              </w:rPr>
              <w:br/>
            </w:r>
            <w:r w:rsidRPr="00C82D5E">
              <w:rPr>
                <w:rFonts w:ascii="Simsun" w:eastAsia="宋体" w:hAnsi="Simsun" w:cs="宋体"/>
                <w:b/>
                <w:bCs/>
                <w:color w:val="000000"/>
                <w:kern w:val="0"/>
                <w:sz w:val="18"/>
                <w:szCs w:val="18"/>
              </w:rPr>
              <w:t xml:space="preserve">　　</w:t>
            </w:r>
            <w:r w:rsidRPr="00C82D5E">
              <w:rPr>
                <w:rFonts w:ascii="Simsun" w:eastAsia="宋体" w:hAnsi="Simsun" w:cs="宋体"/>
                <w:b/>
                <w:bCs/>
                <w:color w:val="000000"/>
                <w:kern w:val="0"/>
                <w:sz w:val="18"/>
                <w:szCs w:val="18"/>
              </w:rPr>
              <w:t>●</w:t>
            </w:r>
            <w:r w:rsidRPr="00C82D5E">
              <w:rPr>
                <w:rFonts w:ascii="Simsun" w:eastAsia="宋体" w:hAnsi="Simsun" w:cs="宋体"/>
                <w:b/>
                <w:bCs/>
                <w:color w:val="000000"/>
                <w:kern w:val="0"/>
                <w:sz w:val="18"/>
              </w:rPr>
              <w:t> </w:t>
            </w:r>
            <w:r w:rsidRPr="00C82D5E">
              <w:rPr>
                <w:rFonts w:ascii="Simsun" w:eastAsia="宋体" w:hAnsi="Simsun" w:cs="宋体"/>
                <w:color w:val="000000"/>
                <w:kern w:val="0"/>
                <w:sz w:val="18"/>
                <w:szCs w:val="18"/>
              </w:rPr>
              <w:t>offset</w:t>
            </w:r>
            <w:r w:rsidRPr="00C82D5E">
              <w:rPr>
                <w:rFonts w:ascii="Simsun" w:eastAsia="宋体" w:hAnsi="Simsun" w:cs="宋体"/>
                <w:color w:val="000000"/>
                <w:kern w:val="0"/>
                <w:sz w:val="18"/>
                <w:szCs w:val="18"/>
              </w:rPr>
              <w:t>：符号相对于原始位置的</w:t>
            </w:r>
            <w:r w:rsidRPr="00C82D5E">
              <w:rPr>
                <w:rFonts w:ascii="Simsun" w:eastAsia="宋体" w:hAnsi="Simsun" w:cs="宋体"/>
                <w:color w:val="000000"/>
                <w:kern w:val="0"/>
                <w:sz w:val="18"/>
                <w:szCs w:val="18"/>
              </w:rPr>
              <w:t>X</w:t>
            </w:r>
            <w:r w:rsidRPr="00C82D5E">
              <w:rPr>
                <w:rFonts w:ascii="Simsun" w:eastAsia="宋体" w:hAnsi="Simsun" w:cs="宋体"/>
                <w:color w:val="000000"/>
                <w:kern w:val="0"/>
                <w:sz w:val="18"/>
                <w:szCs w:val="18"/>
              </w:rPr>
              <w:t>方向和</w:t>
            </w:r>
            <w:r w:rsidRPr="00C82D5E">
              <w:rPr>
                <w:rFonts w:ascii="Simsun" w:eastAsia="宋体" w:hAnsi="Simsun" w:cs="宋体"/>
                <w:color w:val="000000"/>
                <w:kern w:val="0"/>
                <w:sz w:val="18"/>
                <w:szCs w:val="18"/>
              </w:rPr>
              <w:t>Y</w:t>
            </w:r>
            <w:r w:rsidRPr="00C82D5E">
              <w:rPr>
                <w:rFonts w:ascii="Simsun" w:eastAsia="宋体" w:hAnsi="Simsun" w:cs="宋体"/>
                <w:color w:val="000000"/>
                <w:kern w:val="0"/>
                <w:sz w:val="18"/>
                <w:szCs w:val="18"/>
              </w:rPr>
              <w:t>方向偏移量，可以是正数，也可以是负数。</w:t>
            </w:r>
            <w:r w:rsidRPr="00C82D5E">
              <w:rPr>
                <w:rFonts w:ascii="Simsun" w:eastAsia="宋体" w:hAnsi="Simsun" w:cs="宋体"/>
                <w:color w:val="000000"/>
                <w:kern w:val="0"/>
                <w:sz w:val="18"/>
                <w:szCs w:val="18"/>
              </w:rPr>
              <w:br/>
            </w:r>
            <w:r w:rsidRPr="00C82D5E">
              <w:rPr>
                <w:rFonts w:ascii="Simsun" w:eastAsia="宋体" w:hAnsi="Simsun" w:cs="宋体"/>
                <w:b/>
                <w:bCs/>
                <w:color w:val="000000"/>
                <w:kern w:val="0"/>
                <w:sz w:val="18"/>
                <w:szCs w:val="18"/>
              </w:rPr>
              <w:t xml:space="preserve">　　</w:t>
            </w:r>
            <w:r w:rsidRPr="00C82D5E">
              <w:rPr>
                <w:rFonts w:ascii="Simsun" w:eastAsia="宋体" w:hAnsi="Simsun" w:cs="宋体"/>
                <w:b/>
                <w:bCs/>
                <w:color w:val="000000"/>
                <w:kern w:val="0"/>
                <w:sz w:val="18"/>
                <w:szCs w:val="18"/>
              </w:rPr>
              <w:t>●</w:t>
            </w:r>
            <w:r w:rsidRPr="00C82D5E">
              <w:rPr>
                <w:rFonts w:ascii="Simsun" w:eastAsia="宋体" w:hAnsi="Simsun" w:cs="宋体"/>
                <w:b/>
                <w:bCs/>
                <w:color w:val="000000"/>
                <w:kern w:val="0"/>
                <w:sz w:val="18"/>
              </w:rPr>
              <w:t> </w:t>
            </w:r>
            <w:r w:rsidRPr="00C82D5E">
              <w:rPr>
                <w:rFonts w:ascii="Simsun" w:eastAsia="宋体" w:hAnsi="Simsun" w:cs="宋体"/>
                <w:color w:val="000000"/>
                <w:kern w:val="0"/>
                <w:sz w:val="18"/>
                <w:szCs w:val="18"/>
              </w:rPr>
              <w:t>mask</w:t>
            </w:r>
            <w:r w:rsidRPr="00C82D5E">
              <w:rPr>
                <w:rFonts w:ascii="Simsun" w:eastAsia="宋体" w:hAnsi="Simsun" w:cs="宋体"/>
                <w:color w:val="000000"/>
                <w:kern w:val="0"/>
                <w:sz w:val="18"/>
                <w:szCs w:val="18"/>
              </w:rPr>
              <w:t>标签：如果想给符号加上背景效果，如阴影、边框等，可以在该处进行相关设置，包括添加样式的大小、样式的选择等。（如图</w:t>
            </w:r>
            <w:r w:rsidRPr="00C82D5E">
              <w:rPr>
                <w:rFonts w:ascii="Simsun" w:eastAsia="宋体" w:hAnsi="Simsun" w:cs="宋体"/>
                <w:color w:val="000000"/>
                <w:kern w:val="0"/>
                <w:sz w:val="18"/>
                <w:szCs w:val="18"/>
              </w:rPr>
              <w:t>3</w:t>
            </w:r>
            <w:r w:rsidRPr="00C82D5E">
              <w:rPr>
                <w:rFonts w:ascii="Simsun" w:eastAsia="宋体" w:hAnsi="Simsun" w:cs="宋体"/>
                <w:color w:val="000000"/>
                <w:kern w:val="0"/>
                <w:sz w:val="18"/>
                <w:szCs w:val="18"/>
              </w:rPr>
              <w:t>）</w:t>
            </w:r>
          </w:p>
          <w:tbl>
            <w:tblPr>
              <w:tblW w:w="0" w:type="auto"/>
              <w:tblCellSpacing w:w="0" w:type="dxa"/>
              <w:tblCellMar>
                <w:top w:w="15" w:type="dxa"/>
                <w:left w:w="15" w:type="dxa"/>
                <w:bottom w:w="15" w:type="dxa"/>
                <w:right w:w="15" w:type="dxa"/>
              </w:tblCellMar>
              <w:tblLook w:val="04A0"/>
            </w:tblPr>
            <w:tblGrid>
              <w:gridCol w:w="8280"/>
            </w:tblGrid>
            <w:tr w:rsidR="00C82D5E" w:rsidRPr="00C82D5E">
              <w:trPr>
                <w:tblCellSpacing w:w="0" w:type="dxa"/>
              </w:trPr>
              <w:tc>
                <w:tcPr>
                  <w:tcW w:w="0" w:type="auto"/>
                  <w:vAlign w:val="center"/>
                  <w:hideMark/>
                </w:tcPr>
                <w:p w:rsidR="00C82D5E" w:rsidRPr="00C82D5E" w:rsidRDefault="00C82D5E" w:rsidP="00C82D5E">
                  <w:pPr>
                    <w:widowControl/>
                    <w:jc w:val="left"/>
                    <w:rPr>
                      <w:rFonts w:ascii="宋体" w:eastAsia="宋体" w:hAnsi="宋体" w:cs="宋体"/>
                      <w:kern w:val="0"/>
                      <w:sz w:val="24"/>
                      <w:szCs w:val="24"/>
                    </w:rPr>
                  </w:pPr>
                  <w:r>
                    <w:rPr>
                      <w:rFonts w:ascii="宋体" w:eastAsia="宋体" w:hAnsi="宋体" w:cs="宋体"/>
                      <w:noProof/>
                      <w:kern w:val="0"/>
                      <w:sz w:val="24"/>
                      <w:szCs w:val="24"/>
                    </w:rPr>
                    <w:lastRenderedPageBreak/>
                    <w:drawing>
                      <wp:inline distT="0" distB="0" distL="0" distR="0">
                        <wp:extent cx="5210175" cy="3257550"/>
                        <wp:effectExtent l="19050" t="0" r="9525" b="0"/>
                        <wp:docPr id="3" name="图片 3" descr="http://www.digitalgx.com/article/zh/images/zh100/1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digitalgx.com/article/zh/images/zh100/100-3.jpg"/>
                                <pic:cNvPicPr>
                                  <a:picLocks noChangeAspect="1" noChangeArrowheads="1"/>
                                </pic:cNvPicPr>
                              </pic:nvPicPr>
                              <pic:blipFill>
                                <a:blip r:embed="rId8"/>
                                <a:srcRect/>
                                <a:stretch>
                                  <a:fillRect/>
                                </a:stretch>
                              </pic:blipFill>
                              <pic:spPr bwMode="auto">
                                <a:xfrm>
                                  <a:off x="0" y="0"/>
                                  <a:ext cx="5210175" cy="3257550"/>
                                </a:xfrm>
                                <a:prstGeom prst="rect">
                                  <a:avLst/>
                                </a:prstGeom>
                                <a:noFill/>
                                <a:ln w="9525">
                                  <a:noFill/>
                                  <a:miter lim="800000"/>
                                  <a:headEnd/>
                                  <a:tailEnd/>
                                </a:ln>
                              </pic:spPr>
                            </pic:pic>
                          </a:graphicData>
                        </a:graphic>
                      </wp:inline>
                    </w:drawing>
                  </w:r>
                </w:p>
              </w:tc>
            </w:tr>
            <w:tr w:rsidR="00C82D5E" w:rsidRPr="00C82D5E">
              <w:trPr>
                <w:tblCellSpacing w:w="0" w:type="dxa"/>
              </w:trPr>
              <w:tc>
                <w:tcPr>
                  <w:tcW w:w="0" w:type="auto"/>
                  <w:vAlign w:val="center"/>
                  <w:hideMark/>
                </w:tcPr>
                <w:p w:rsidR="00C82D5E" w:rsidRPr="00C82D5E" w:rsidRDefault="00C82D5E" w:rsidP="00C82D5E">
                  <w:pPr>
                    <w:widowControl/>
                    <w:jc w:val="left"/>
                    <w:rPr>
                      <w:rFonts w:ascii="宋体" w:eastAsia="宋体" w:hAnsi="宋体" w:cs="宋体"/>
                      <w:kern w:val="0"/>
                      <w:sz w:val="24"/>
                      <w:szCs w:val="24"/>
                    </w:rPr>
                  </w:pPr>
                </w:p>
                <w:p w:rsidR="00C82D5E" w:rsidRPr="00C82D5E" w:rsidRDefault="00C82D5E" w:rsidP="00C82D5E">
                  <w:pPr>
                    <w:widowControl/>
                    <w:spacing w:before="100" w:beforeAutospacing="1" w:after="100" w:afterAutospacing="1"/>
                    <w:jc w:val="center"/>
                    <w:rPr>
                      <w:rFonts w:ascii="宋体" w:eastAsia="宋体" w:hAnsi="宋体" w:cs="宋体"/>
                      <w:kern w:val="0"/>
                      <w:sz w:val="24"/>
                      <w:szCs w:val="24"/>
                    </w:rPr>
                  </w:pPr>
                  <w:r w:rsidRPr="00C82D5E">
                    <w:rPr>
                      <w:rFonts w:ascii="宋体" w:eastAsia="宋体" w:hAnsi="宋体" w:cs="宋体"/>
                      <w:kern w:val="0"/>
                      <w:sz w:val="24"/>
                      <w:szCs w:val="24"/>
                    </w:rPr>
                    <w:t>图3</w:t>
                  </w:r>
                </w:p>
              </w:tc>
            </w:tr>
          </w:tbl>
          <w:p w:rsidR="00C82D5E" w:rsidRPr="00C82D5E" w:rsidRDefault="00C82D5E" w:rsidP="00C82D5E">
            <w:pPr>
              <w:widowControl/>
              <w:spacing w:before="100" w:beforeAutospacing="1" w:after="100" w:afterAutospacing="1" w:line="300" w:lineRule="atLeast"/>
              <w:jc w:val="left"/>
              <w:rPr>
                <w:rFonts w:ascii="Simsun" w:eastAsia="宋体" w:hAnsi="Simsun" w:cs="宋体"/>
                <w:color w:val="000000"/>
                <w:kern w:val="0"/>
                <w:sz w:val="18"/>
                <w:szCs w:val="18"/>
              </w:rPr>
            </w:pPr>
            <w:r w:rsidRPr="00C82D5E">
              <w:rPr>
                <w:rFonts w:ascii="Simsun" w:eastAsia="宋体" w:hAnsi="Simsun" w:cs="宋体"/>
                <w:b/>
                <w:bCs/>
                <w:color w:val="000000"/>
                <w:kern w:val="0"/>
                <w:sz w:val="18"/>
                <w:szCs w:val="18"/>
              </w:rPr>
              <w:t xml:space="preserve">　　</w:t>
            </w:r>
            <w:r w:rsidRPr="00C82D5E">
              <w:rPr>
                <w:rFonts w:ascii="Simsun" w:eastAsia="宋体" w:hAnsi="Simsun" w:cs="宋体"/>
                <w:b/>
                <w:bCs/>
                <w:color w:val="000000"/>
                <w:kern w:val="0"/>
                <w:sz w:val="18"/>
                <w:szCs w:val="18"/>
              </w:rPr>
              <w:t>●</w:t>
            </w:r>
            <w:r w:rsidRPr="00C82D5E">
              <w:rPr>
                <w:rFonts w:ascii="Simsun" w:eastAsia="宋体" w:hAnsi="Simsun" w:cs="宋体"/>
                <w:b/>
                <w:bCs/>
                <w:color w:val="000000"/>
                <w:kern w:val="0"/>
                <w:sz w:val="18"/>
              </w:rPr>
              <w:t> </w:t>
            </w:r>
            <w:r w:rsidRPr="00C82D5E">
              <w:rPr>
                <w:rFonts w:ascii="Simsun" w:eastAsia="宋体" w:hAnsi="Simsun" w:cs="宋体"/>
                <w:color w:val="000000"/>
                <w:kern w:val="0"/>
                <w:sz w:val="18"/>
                <w:szCs w:val="18"/>
              </w:rPr>
              <w:t>preview</w:t>
            </w:r>
            <w:r w:rsidRPr="00C82D5E">
              <w:rPr>
                <w:rFonts w:ascii="Simsun" w:eastAsia="宋体" w:hAnsi="Simsun" w:cs="宋体"/>
                <w:color w:val="000000"/>
                <w:kern w:val="0"/>
                <w:sz w:val="18"/>
                <w:szCs w:val="18"/>
              </w:rPr>
              <w:t>：提供符号参数修改过程中的预览效果，用户可根据具体情况放大或缩小。</w:t>
            </w:r>
            <w:r w:rsidRPr="00C82D5E">
              <w:rPr>
                <w:rFonts w:ascii="Simsun" w:eastAsia="宋体" w:hAnsi="Simsun" w:cs="宋体"/>
                <w:color w:val="000000"/>
                <w:kern w:val="0"/>
                <w:sz w:val="18"/>
                <w:szCs w:val="18"/>
              </w:rPr>
              <w:t>“+”</w:t>
            </w:r>
            <w:r w:rsidRPr="00C82D5E">
              <w:rPr>
                <w:rFonts w:ascii="Simsun" w:eastAsia="宋体" w:hAnsi="Simsun" w:cs="宋体"/>
                <w:color w:val="000000"/>
                <w:kern w:val="0"/>
                <w:sz w:val="18"/>
                <w:szCs w:val="18"/>
              </w:rPr>
              <w:t>是一个定位参照标志，可将点状符号的定位点大致定位在其交</w:t>
            </w:r>
            <w:r w:rsidRPr="00C82D5E">
              <w:rPr>
                <w:rFonts w:ascii="Simsun" w:eastAsia="宋体" w:hAnsi="Simsun" w:cs="宋体"/>
                <w:color w:val="000000"/>
                <w:kern w:val="0"/>
                <w:sz w:val="18"/>
                <w:szCs w:val="18"/>
              </w:rPr>
              <w:t>*</w:t>
            </w:r>
            <w:r w:rsidRPr="00C82D5E">
              <w:rPr>
                <w:rFonts w:ascii="Simsun" w:eastAsia="宋体" w:hAnsi="Simsun" w:cs="宋体"/>
                <w:color w:val="000000"/>
                <w:kern w:val="0"/>
                <w:sz w:val="18"/>
                <w:szCs w:val="18"/>
              </w:rPr>
              <w:t>处。</w:t>
            </w:r>
            <w:r w:rsidRPr="00C82D5E">
              <w:rPr>
                <w:rFonts w:ascii="Simsun" w:eastAsia="宋体" w:hAnsi="Simsun" w:cs="宋体"/>
                <w:color w:val="000000"/>
                <w:kern w:val="0"/>
                <w:sz w:val="18"/>
                <w:szCs w:val="18"/>
              </w:rPr>
              <w:br/>
            </w:r>
            <w:r w:rsidRPr="00C82D5E">
              <w:rPr>
                <w:rFonts w:ascii="Simsun" w:eastAsia="宋体" w:hAnsi="Simsun" w:cs="宋体"/>
                <w:b/>
                <w:bCs/>
                <w:color w:val="000000"/>
                <w:kern w:val="0"/>
                <w:sz w:val="18"/>
                <w:szCs w:val="18"/>
              </w:rPr>
              <w:t xml:space="preserve">　　</w:t>
            </w:r>
            <w:r w:rsidRPr="00C82D5E">
              <w:rPr>
                <w:rFonts w:ascii="Simsun" w:eastAsia="宋体" w:hAnsi="Simsun" w:cs="宋体"/>
                <w:b/>
                <w:bCs/>
                <w:color w:val="000000"/>
                <w:kern w:val="0"/>
                <w:sz w:val="18"/>
                <w:szCs w:val="18"/>
              </w:rPr>
              <w:t>●</w:t>
            </w:r>
            <w:r w:rsidRPr="00C82D5E">
              <w:rPr>
                <w:rFonts w:ascii="Simsun" w:eastAsia="宋体" w:hAnsi="Simsun" w:cs="宋体"/>
                <w:b/>
                <w:bCs/>
                <w:color w:val="000000"/>
                <w:kern w:val="0"/>
                <w:sz w:val="18"/>
              </w:rPr>
              <w:t> </w:t>
            </w:r>
            <w:r w:rsidRPr="00C82D5E">
              <w:rPr>
                <w:rFonts w:ascii="Simsun" w:eastAsia="宋体" w:hAnsi="Simsun" w:cs="宋体"/>
                <w:color w:val="000000"/>
                <w:kern w:val="0"/>
                <w:sz w:val="18"/>
                <w:szCs w:val="18"/>
              </w:rPr>
              <w:t>layers</w:t>
            </w:r>
            <w:r w:rsidRPr="00C82D5E">
              <w:rPr>
                <w:rFonts w:ascii="Simsun" w:eastAsia="宋体" w:hAnsi="Simsun" w:cs="宋体"/>
                <w:color w:val="000000"/>
                <w:kern w:val="0"/>
                <w:sz w:val="18"/>
                <w:szCs w:val="18"/>
              </w:rPr>
              <w:t>：当符号由几部分构成时，可在此处进行添加、删除、上移、下移、复制及粘贴操作，以此叠加出符合要求的样式。</w:t>
            </w:r>
            <w:r w:rsidRPr="00C82D5E">
              <w:rPr>
                <w:rFonts w:ascii="Simsun" w:eastAsia="宋体" w:hAnsi="Simsun" w:cs="宋体"/>
                <w:color w:val="000000"/>
                <w:kern w:val="0"/>
                <w:sz w:val="18"/>
                <w:szCs w:val="18"/>
              </w:rPr>
              <w:br/>
            </w:r>
            <w:r w:rsidRPr="00C82D5E">
              <w:rPr>
                <w:rFonts w:ascii="Simsun" w:eastAsia="宋体" w:hAnsi="Simsun" w:cs="宋体"/>
                <w:b/>
                <w:bCs/>
                <w:color w:val="000000"/>
                <w:kern w:val="0"/>
                <w:sz w:val="18"/>
                <w:szCs w:val="18"/>
              </w:rPr>
              <w:t xml:space="preserve">　　</w:t>
            </w:r>
            <w:r w:rsidRPr="00C82D5E">
              <w:rPr>
                <w:rFonts w:ascii="Simsun" w:eastAsia="宋体" w:hAnsi="Simsun" w:cs="宋体"/>
                <w:color w:val="000000"/>
                <w:kern w:val="0"/>
                <w:sz w:val="18"/>
                <w:szCs w:val="18"/>
              </w:rPr>
              <w:t>（</w:t>
            </w:r>
            <w:r w:rsidRPr="00C82D5E">
              <w:rPr>
                <w:rFonts w:ascii="Simsun" w:eastAsia="宋体" w:hAnsi="Simsun" w:cs="宋体"/>
                <w:color w:val="000000"/>
                <w:kern w:val="0"/>
                <w:sz w:val="18"/>
                <w:szCs w:val="18"/>
              </w:rPr>
              <w:t>4</w:t>
            </w:r>
            <w:r w:rsidRPr="00C82D5E">
              <w:rPr>
                <w:rFonts w:ascii="Simsun" w:eastAsia="宋体" w:hAnsi="Simsun" w:cs="宋体"/>
                <w:color w:val="000000"/>
                <w:kern w:val="0"/>
                <w:sz w:val="18"/>
                <w:szCs w:val="18"/>
              </w:rPr>
              <w:t>）各属性项设置完毕按</w:t>
            </w:r>
            <w:r w:rsidRPr="00C82D5E">
              <w:rPr>
                <w:rFonts w:ascii="Simsun" w:eastAsia="宋体" w:hAnsi="Simsun" w:cs="宋体"/>
                <w:color w:val="000000"/>
                <w:kern w:val="0"/>
                <w:sz w:val="18"/>
                <w:szCs w:val="18"/>
              </w:rPr>
              <w:t>ok</w:t>
            </w:r>
            <w:r w:rsidRPr="00C82D5E">
              <w:rPr>
                <w:rFonts w:ascii="Simsun" w:eastAsia="宋体" w:hAnsi="Simsun" w:cs="宋体"/>
                <w:color w:val="000000"/>
                <w:kern w:val="0"/>
                <w:sz w:val="18"/>
                <w:szCs w:val="18"/>
              </w:rPr>
              <w:t>键，输入符号名称（</w:t>
            </w:r>
            <w:r w:rsidRPr="00C82D5E">
              <w:rPr>
                <w:rFonts w:ascii="Simsun" w:eastAsia="宋体" w:hAnsi="Simsun" w:cs="宋体"/>
                <w:color w:val="000000"/>
                <w:kern w:val="0"/>
                <w:sz w:val="18"/>
                <w:szCs w:val="18"/>
              </w:rPr>
              <w:t>name</w:t>
            </w:r>
            <w:r w:rsidRPr="00C82D5E">
              <w:rPr>
                <w:rFonts w:ascii="Simsun" w:eastAsia="宋体" w:hAnsi="Simsun" w:cs="宋体"/>
                <w:color w:val="000000"/>
                <w:kern w:val="0"/>
                <w:sz w:val="18"/>
                <w:szCs w:val="18"/>
              </w:rPr>
              <w:t>）以及分类（</w:t>
            </w:r>
            <w:r w:rsidRPr="00C82D5E">
              <w:rPr>
                <w:rFonts w:ascii="Simsun" w:eastAsia="宋体" w:hAnsi="Simsun" w:cs="宋体"/>
                <w:color w:val="000000"/>
                <w:kern w:val="0"/>
                <w:sz w:val="18"/>
                <w:szCs w:val="18"/>
              </w:rPr>
              <w:t>category</w:t>
            </w:r>
            <w:r w:rsidRPr="00C82D5E">
              <w:rPr>
                <w:rFonts w:ascii="Simsun" w:eastAsia="宋体" w:hAnsi="Simsun" w:cs="宋体"/>
                <w:color w:val="000000"/>
                <w:kern w:val="0"/>
                <w:sz w:val="18"/>
                <w:szCs w:val="18"/>
              </w:rPr>
              <w:t>）。</w:t>
            </w:r>
            <w:r w:rsidRPr="00C82D5E">
              <w:rPr>
                <w:rFonts w:ascii="Simsun" w:eastAsia="宋体" w:hAnsi="Simsun" w:cs="宋体"/>
                <w:color w:val="000000"/>
                <w:kern w:val="0"/>
                <w:sz w:val="18"/>
                <w:szCs w:val="18"/>
              </w:rPr>
              <w:br/>
            </w:r>
            <w:r w:rsidRPr="00C82D5E">
              <w:rPr>
                <w:rFonts w:ascii="Simsun" w:eastAsia="宋体" w:hAnsi="Simsun" w:cs="宋体"/>
                <w:b/>
                <w:bCs/>
                <w:color w:val="000000"/>
                <w:kern w:val="0"/>
                <w:sz w:val="18"/>
                <w:szCs w:val="18"/>
              </w:rPr>
              <w:t xml:space="preserve">　　</w:t>
            </w:r>
            <w:r w:rsidRPr="00C82D5E">
              <w:rPr>
                <w:rFonts w:ascii="Simsun" w:eastAsia="宋体" w:hAnsi="Simsun" w:cs="宋体"/>
                <w:color w:val="000000"/>
                <w:kern w:val="0"/>
                <w:sz w:val="18"/>
                <w:szCs w:val="18"/>
              </w:rPr>
              <w:t>以上四步操作完成后就能做出符合要求的点符号，不过我们在实际的应用中使用的地形图符号比较复杂，并不是简单的几何图形的叠加，因此有时要用到</w:t>
            </w:r>
            <w:r w:rsidRPr="00C82D5E">
              <w:rPr>
                <w:rFonts w:ascii="Simsun" w:eastAsia="宋体" w:hAnsi="Simsun" w:cs="宋体"/>
                <w:color w:val="000000"/>
                <w:kern w:val="0"/>
                <w:sz w:val="18"/>
                <w:szCs w:val="18"/>
              </w:rPr>
              <w:t>picture marker symbol</w:t>
            </w:r>
            <w:r w:rsidRPr="00C82D5E">
              <w:rPr>
                <w:rFonts w:ascii="Simsun" w:eastAsia="宋体" w:hAnsi="Simsun" w:cs="宋体"/>
                <w:color w:val="000000"/>
                <w:kern w:val="0"/>
                <w:sz w:val="18"/>
                <w:szCs w:val="18"/>
              </w:rPr>
              <w:t>这个类型选项来制作符号。具体方法是：首先你可以使用任何支持输出</w:t>
            </w:r>
            <w:r w:rsidRPr="00C82D5E">
              <w:rPr>
                <w:rFonts w:ascii="Simsun" w:eastAsia="宋体" w:hAnsi="Simsun" w:cs="宋体"/>
                <w:color w:val="000000"/>
                <w:kern w:val="0"/>
                <w:sz w:val="18"/>
                <w:szCs w:val="18"/>
              </w:rPr>
              <w:t>bmp</w:t>
            </w:r>
            <w:r w:rsidRPr="00C82D5E">
              <w:rPr>
                <w:rFonts w:ascii="Simsun" w:eastAsia="宋体" w:hAnsi="Simsun" w:cs="宋体"/>
                <w:color w:val="000000"/>
                <w:kern w:val="0"/>
                <w:sz w:val="18"/>
                <w:szCs w:val="18"/>
              </w:rPr>
              <w:t>和</w:t>
            </w:r>
            <w:r w:rsidRPr="00C82D5E">
              <w:rPr>
                <w:rFonts w:ascii="Simsun" w:eastAsia="宋体" w:hAnsi="Simsun" w:cs="宋体"/>
                <w:color w:val="000000"/>
                <w:kern w:val="0"/>
                <w:sz w:val="18"/>
                <w:szCs w:val="18"/>
              </w:rPr>
              <w:t>emf</w:t>
            </w:r>
            <w:r w:rsidRPr="00C82D5E">
              <w:rPr>
                <w:rFonts w:ascii="Simsun" w:eastAsia="宋体" w:hAnsi="Simsun" w:cs="宋体"/>
                <w:color w:val="000000"/>
                <w:kern w:val="0"/>
                <w:sz w:val="18"/>
                <w:szCs w:val="18"/>
              </w:rPr>
              <w:t>格式的绘图软件来创建图片，也可以扫描需要的图片，用编辑包来清绘，并存储为</w:t>
            </w:r>
            <w:r w:rsidRPr="00C82D5E">
              <w:rPr>
                <w:rFonts w:ascii="Simsun" w:eastAsia="宋体" w:hAnsi="Simsun" w:cs="宋体"/>
                <w:color w:val="000000"/>
                <w:kern w:val="0"/>
                <w:sz w:val="18"/>
                <w:szCs w:val="18"/>
              </w:rPr>
              <w:t>*.bmp</w:t>
            </w:r>
            <w:r w:rsidRPr="00C82D5E">
              <w:rPr>
                <w:rFonts w:ascii="Simsun" w:eastAsia="宋体" w:hAnsi="Simsun" w:cs="宋体"/>
                <w:color w:val="000000"/>
                <w:kern w:val="0"/>
                <w:sz w:val="18"/>
                <w:szCs w:val="18"/>
              </w:rPr>
              <w:t>或</w:t>
            </w:r>
            <w:r w:rsidRPr="00C82D5E">
              <w:rPr>
                <w:rFonts w:ascii="Simsun" w:eastAsia="宋体" w:hAnsi="Simsun" w:cs="宋体"/>
                <w:color w:val="000000"/>
                <w:kern w:val="0"/>
                <w:sz w:val="18"/>
                <w:szCs w:val="18"/>
              </w:rPr>
              <w:t>*.emf</w:t>
            </w:r>
            <w:r w:rsidRPr="00C82D5E">
              <w:rPr>
                <w:rFonts w:ascii="Simsun" w:eastAsia="宋体" w:hAnsi="Simsun" w:cs="宋体"/>
                <w:color w:val="000000"/>
                <w:kern w:val="0"/>
                <w:sz w:val="18"/>
                <w:szCs w:val="18"/>
              </w:rPr>
              <w:t>文件。然后进入</w:t>
            </w:r>
            <w:r w:rsidRPr="00C82D5E">
              <w:rPr>
                <w:rFonts w:ascii="Simsun" w:eastAsia="宋体" w:hAnsi="Simsun" w:cs="宋体"/>
                <w:color w:val="000000"/>
                <w:kern w:val="0"/>
                <w:sz w:val="18"/>
                <w:szCs w:val="18"/>
              </w:rPr>
              <w:t>ArcMap</w:t>
            </w:r>
            <w:r w:rsidRPr="00C82D5E">
              <w:rPr>
                <w:rFonts w:ascii="Simsun" w:eastAsia="宋体" w:hAnsi="Simsun" w:cs="宋体"/>
                <w:color w:val="000000"/>
                <w:kern w:val="0"/>
                <w:sz w:val="18"/>
                <w:szCs w:val="18"/>
              </w:rPr>
              <w:t>，在</w:t>
            </w:r>
            <w:r w:rsidRPr="00C82D5E">
              <w:rPr>
                <w:rFonts w:ascii="Simsun" w:eastAsia="宋体" w:hAnsi="Simsun" w:cs="宋体"/>
                <w:color w:val="000000"/>
                <w:kern w:val="0"/>
                <w:sz w:val="18"/>
                <w:szCs w:val="18"/>
              </w:rPr>
              <w:t>symbol property editor</w:t>
            </w:r>
            <w:r w:rsidRPr="00C82D5E">
              <w:rPr>
                <w:rFonts w:ascii="Simsun" w:eastAsia="宋体" w:hAnsi="Simsun" w:cs="宋体"/>
                <w:color w:val="000000"/>
                <w:kern w:val="0"/>
                <w:sz w:val="18"/>
                <w:szCs w:val="18"/>
              </w:rPr>
              <w:t>对话框的</w:t>
            </w:r>
            <w:r w:rsidRPr="00C82D5E">
              <w:rPr>
                <w:rFonts w:ascii="Simsun" w:eastAsia="宋体" w:hAnsi="Simsun" w:cs="宋体"/>
                <w:color w:val="000000"/>
                <w:kern w:val="0"/>
                <w:sz w:val="18"/>
                <w:szCs w:val="18"/>
              </w:rPr>
              <w:t>properties</w:t>
            </w:r>
            <w:r w:rsidRPr="00C82D5E">
              <w:rPr>
                <w:rFonts w:ascii="Simsun" w:eastAsia="宋体" w:hAnsi="Simsun" w:cs="宋体"/>
                <w:color w:val="000000"/>
                <w:kern w:val="0"/>
                <w:sz w:val="18"/>
                <w:szCs w:val="18"/>
              </w:rPr>
              <w:t>栏的</w:t>
            </w:r>
            <w:r w:rsidRPr="00C82D5E">
              <w:rPr>
                <w:rFonts w:ascii="Simsun" w:eastAsia="宋体" w:hAnsi="Simsun" w:cs="宋体"/>
                <w:color w:val="000000"/>
                <w:kern w:val="0"/>
                <w:sz w:val="18"/>
                <w:szCs w:val="18"/>
              </w:rPr>
              <w:t>type</w:t>
            </w:r>
            <w:r w:rsidRPr="00C82D5E">
              <w:rPr>
                <w:rFonts w:ascii="Simsun" w:eastAsia="宋体" w:hAnsi="Simsun" w:cs="宋体"/>
                <w:color w:val="000000"/>
                <w:kern w:val="0"/>
                <w:sz w:val="18"/>
                <w:szCs w:val="18"/>
              </w:rPr>
              <w:t>项中选择</w:t>
            </w:r>
            <w:r w:rsidRPr="00C82D5E">
              <w:rPr>
                <w:rFonts w:ascii="Simsun" w:eastAsia="宋体" w:hAnsi="Simsun" w:cs="宋体"/>
                <w:color w:val="000000"/>
                <w:kern w:val="0"/>
                <w:sz w:val="18"/>
                <w:szCs w:val="18"/>
              </w:rPr>
              <w:t>picture marker symbol</w:t>
            </w:r>
            <w:r w:rsidRPr="00C82D5E">
              <w:rPr>
                <w:rFonts w:ascii="Simsun" w:eastAsia="宋体" w:hAnsi="Simsun" w:cs="宋体"/>
                <w:color w:val="000000"/>
                <w:kern w:val="0"/>
                <w:sz w:val="18"/>
                <w:szCs w:val="18"/>
              </w:rPr>
              <w:t>，接着按照上面提到的相关步骤对各属性项进行设置就可以了。</w:t>
            </w:r>
            <w:r w:rsidRPr="00C82D5E">
              <w:rPr>
                <w:rFonts w:ascii="Simsun" w:eastAsia="宋体" w:hAnsi="Simsun" w:cs="宋体"/>
                <w:color w:val="000000"/>
                <w:kern w:val="0"/>
                <w:sz w:val="18"/>
                <w:szCs w:val="18"/>
              </w:rPr>
              <w:br/>
            </w:r>
            <w:r w:rsidRPr="00C82D5E">
              <w:rPr>
                <w:rFonts w:ascii="Simsun" w:eastAsia="宋体" w:hAnsi="Simsun" w:cs="宋体"/>
                <w:b/>
                <w:bCs/>
                <w:color w:val="000000"/>
                <w:kern w:val="0"/>
                <w:sz w:val="18"/>
                <w:szCs w:val="18"/>
              </w:rPr>
              <w:t xml:space="preserve">　　</w:t>
            </w:r>
            <w:r w:rsidRPr="00C82D5E">
              <w:rPr>
                <w:rFonts w:ascii="Simsun" w:eastAsia="宋体" w:hAnsi="Simsun" w:cs="宋体"/>
                <w:color w:val="000000"/>
                <w:kern w:val="0"/>
                <w:sz w:val="18"/>
                <w:szCs w:val="18"/>
              </w:rPr>
              <w:t>（二）线状符号</w:t>
            </w:r>
            <w:r w:rsidRPr="00C82D5E">
              <w:rPr>
                <w:rFonts w:ascii="Simsun" w:eastAsia="宋体" w:hAnsi="Simsun" w:cs="宋体"/>
                <w:b/>
                <w:bCs/>
                <w:color w:val="000000"/>
                <w:kern w:val="0"/>
                <w:sz w:val="18"/>
                <w:szCs w:val="18"/>
              </w:rPr>
              <w:t xml:space="preserve">　　</w:t>
            </w:r>
            <w:r w:rsidRPr="00C82D5E">
              <w:rPr>
                <w:rFonts w:ascii="Simsun" w:eastAsia="宋体" w:hAnsi="Simsun" w:cs="宋体"/>
                <w:color w:val="000000"/>
                <w:kern w:val="0"/>
                <w:sz w:val="18"/>
                <w:szCs w:val="18"/>
              </w:rPr>
              <w:t>线状符号是表示呈线状或带状分布的物体。对于长度依比例线状符号，符号沿着某个方向延伸且长度与地图比例尺发生关系。例如，单线河流、渠道、水涯线、道路、航线等符号。制作线状符号时要特别注意数字化采集的方向，如陡坎符号。</w:t>
            </w:r>
            <w:r w:rsidRPr="00C82D5E">
              <w:rPr>
                <w:rFonts w:ascii="Simsun" w:eastAsia="宋体" w:hAnsi="Simsun" w:cs="宋体"/>
                <w:color w:val="000000"/>
                <w:kern w:val="0"/>
                <w:sz w:val="18"/>
                <w:szCs w:val="18"/>
              </w:rPr>
              <w:br/>
            </w:r>
            <w:r w:rsidRPr="00C82D5E">
              <w:rPr>
                <w:rFonts w:ascii="Simsun" w:eastAsia="宋体" w:hAnsi="Simsun" w:cs="宋体"/>
                <w:b/>
                <w:bCs/>
                <w:color w:val="000000"/>
                <w:kern w:val="0"/>
                <w:sz w:val="18"/>
                <w:szCs w:val="18"/>
              </w:rPr>
              <w:t xml:space="preserve">　　</w:t>
            </w:r>
            <w:r w:rsidRPr="00C82D5E">
              <w:rPr>
                <w:rFonts w:ascii="Simsun" w:eastAsia="宋体" w:hAnsi="Simsun" w:cs="宋体"/>
                <w:color w:val="000000"/>
                <w:kern w:val="0"/>
                <w:sz w:val="18"/>
                <w:szCs w:val="18"/>
              </w:rPr>
              <w:t>在</w:t>
            </w:r>
            <w:r w:rsidRPr="00C82D5E">
              <w:rPr>
                <w:rFonts w:ascii="Simsun" w:eastAsia="宋体" w:hAnsi="Simsun" w:cs="宋体"/>
                <w:color w:val="000000"/>
                <w:kern w:val="0"/>
                <w:sz w:val="18"/>
                <w:szCs w:val="18"/>
              </w:rPr>
              <w:t>ArcMap</w:t>
            </w:r>
            <w:r w:rsidRPr="00C82D5E">
              <w:rPr>
                <w:rFonts w:ascii="Simsun" w:eastAsia="宋体" w:hAnsi="Simsun" w:cs="宋体"/>
                <w:color w:val="000000"/>
                <w:kern w:val="0"/>
                <w:sz w:val="18"/>
                <w:szCs w:val="18"/>
              </w:rPr>
              <w:t>中所有做好的线符号均存放在符号库下属的</w:t>
            </w:r>
            <w:r w:rsidRPr="00C82D5E">
              <w:rPr>
                <w:rFonts w:ascii="Simsun" w:eastAsia="宋体" w:hAnsi="Simsun" w:cs="宋体"/>
                <w:color w:val="000000"/>
                <w:kern w:val="0"/>
                <w:sz w:val="18"/>
                <w:szCs w:val="18"/>
              </w:rPr>
              <w:t>line symbols</w:t>
            </w:r>
            <w:r w:rsidRPr="00C82D5E">
              <w:rPr>
                <w:rFonts w:ascii="Simsun" w:eastAsia="宋体" w:hAnsi="Simsun" w:cs="宋体"/>
                <w:color w:val="000000"/>
                <w:kern w:val="0"/>
                <w:sz w:val="18"/>
                <w:szCs w:val="18"/>
              </w:rPr>
              <w:t>符号文件夹中。</w:t>
            </w:r>
            <w:r w:rsidRPr="00C82D5E">
              <w:rPr>
                <w:rFonts w:ascii="Simsun" w:eastAsia="宋体" w:hAnsi="Simsun" w:cs="宋体"/>
                <w:color w:val="000000"/>
                <w:kern w:val="0"/>
                <w:sz w:val="18"/>
                <w:szCs w:val="18"/>
              </w:rPr>
              <w:t>ArcMap8.2</w:t>
            </w:r>
            <w:r w:rsidRPr="00C82D5E">
              <w:rPr>
                <w:rFonts w:ascii="Simsun" w:eastAsia="宋体" w:hAnsi="Simsun" w:cs="宋体"/>
                <w:color w:val="000000"/>
                <w:kern w:val="0"/>
                <w:sz w:val="18"/>
                <w:szCs w:val="18"/>
              </w:rPr>
              <w:t>的符号样式管理（</w:t>
            </w:r>
            <w:r w:rsidRPr="00C82D5E">
              <w:rPr>
                <w:rFonts w:ascii="Simsun" w:eastAsia="宋体" w:hAnsi="Simsun" w:cs="宋体"/>
                <w:color w:val="000000"/>
                <w:kern w:val="0"/>
                <w:sz w:val="18"/>
                <w:szCs w:val="18"/>
              </w:rPr>
              <w:t>style manage</w:t>
            </w:r>
            <w:r w:rsidRPr="00C82D5E">
              <w:rPr>
                <w:rFonts w:ascii="Simsun" w:eastAsia="宋体" w:hAnsi="Simsun" w:cs="宋体"/>
                <w:color w:val="000000"/>
                <w:kern w:val="0"/>
                <w:sz w:val="18"/>
                <w:szCs w:val="18"/>
              </w:rPr>
              <w:t>）中提供了五种类型线状符号的制作方法，它们分别是</w:t>
            </w:r>
            <w:r w:rsidRPr="00C82D5E">
              <w:rPr>
                <w:rFonts w:ascii="Simsun" w:eastAsia="宋体" w:hAnsi="Simsun" w:cs="宋体"/>
                <w:color w:val="000000"/>
                <w:kern w:val="0"/>
                <w:sz w:val="18"/>
                <w:szCs w:val="18"/>
              </w:rPr>
              <w:t>cartographic line symbol</w:t>
            </w:r>
            <w:r w:rsidRPr="00C82D5E">
              <w:rPr>
                <w:rFonts w:ascii="Simsun" w:eastAsia="宋体" w:hAnsi="Simsun" w:cs="宋体"/>
                <w:color w:val="000000"/>
                <w:kern w:val="0"/>
                <w:sz w:val="18"/>
                <w:szCs w:val="18"/>
              </w:rPr>
              <w:t>、</w:t>
            </w:r>
            <w:r w:rsidRPr="00C82D5E">
              <w:rPr>
                <w:rFonts w:ascii="Simsun" w:eastAsia="宋体" w:hAnsi="Simsun" w:cs="宋体"/>
                <w:color w:val="000000"/>
                <w:kern w:val="0"/>
                <w:sz w:val="18"/>
                <w:szCs w:val="18"/>
              </w:rPr>
              <w:t>hash line symbol</w:t>
            </w:r>
            <w:r w:rsidRPr="00C82D5E">
              <w:rPr>
                <w:rFonts w:ascii="Simsun" w:eastAsia="宋体" w:hAnsi="Simsun" w:cs="宋体"/>
                <w:color w:val="000000"/>
                <w:kern w:val="0"/>
                <w:sz w:val="18"/>
                <w:szCs w:val="18"/>
              </w:rPr>
              <w:t>、</w:t>
            </w:r>
            <w:r w:rsidRPr="00C82D5E">
              <w:rPr>
                <w:rFonts w:ascii="Simsun" w:eastAsia="宋体" w:hAnsi="Simsun" w:cs="宋体"/>
                <w:color w:val="000000"/>
                <w:kern w:val="0"/>
                <w:sz w:val="18"/>
                <w:szCs w:val="18"/>
              </w:rPr>
              <w:t>marker line symbol</w:t>
            </w:r>
            <w:r w:rsidRPr="00C82D5E">
              <w:rPr>
                <w:rFonts w:ascii="Simsun" w:eastAsia="宋体" w:hAnsi="Simsun" w:cs="宋体"/>
                <w:color w:val="000000"/>
                <w:kern w:val="0"/>
                <w:sz w:val="18"/>
                <w:szCs w:val="18"/>
              </w:rPr>
              <w:t>、</w:t>
            </w:r>
            <w:r w:rsidRPr="00C82D5E">
              <w:rPr>
                <w:rFonts w:ascii="Simsun" w:eastAsia="宋体" w:hAnsi="Simsun" w:cs="宋体"/>
                <w:color w:val="000000"/>
                <w:kern w:val="0"/>
                <w:sz w:val="18"/>
                <w:szCs w:val="18"/>
              </w:rPr>
              <w:t>picture line symbol</w:t>
            </w:r>
            <w:r w:rsidRPr="00C82D5E">
              <w:rPr>
                <w:rFonts w:ascii="Simsun" w:eastAsia="宋体" w:hAnsi="Simsun" w:cs="宋体"/>
                <w:color w:val="000000"/>
                <w:kern w:val="0"/>
                <w:sz w:val="18"/>
                <w:szCs w:val="18"/>
              </w:rPr>
              <w:t>和</w:t>
            </w:r>
            <w:r w:rsidRPr="00C82D5E">
              <w:rPr>
                <w:rFonts w:ascii="Simsun" w:eastAsia="宋体" w:hAnsi="Simsun" w:cs="宋体"/>
                <w:color w:val="000000"/>
                <w:kern w:val="0"/>
                <w:sz w:val="18"/>
                <w:szCs w:val="18"/>
              </w:rPr>
              <w:t>simple line symbol</w:t>
            </w:r>
            <w:r w:rsidRPr="00C82D5E">
              <w:rPr>
                <w:rFonts w:ascii="Simsun" w:eastAsia="宋体" w:hAnsi="Simsun" w:cs="宋体"/>
                <w:color w:val="000000"/>
                <w:kern w:val="0"/>
                <w:sz w:val="18"/>
                <w:szCs w:val="18"/>
              </w:rPr>
              <w:t>。同样，线状符号的制作也针对常用的</w:t>
            </w:r>
            <w:r w:rsidRPr="00C82D5E">
              <w:rPr>
                <w:rFonts w:ascii="Simsun" w:eastAsia="宋体" w:hAnsi="Simsun" w:cs="宋体"/>
                <w:color w:val="000000"/>
                <w:kern w:val="0"/>
                <w:sz w:val="18"/>
                <w:szCs w:val="18"/>
              </w:rPr>
              <w:t>cartographic line symbol</w:t>
            </w:r>
            <w:r w:rsidRPr="00C82D5E">
              <w:rPr>
                <w:rFonts w:ascii="Simsun" w:eastAsia="宋体" w:hAnsi="Simsun" w:cs="宋体"/>
                <w:color w:val="000000"/>
                <w:kern w:val="0"/>
                <w:sz w:val="18"/>
                <w:szCs w:val="18"/>
              </w:rPr>
              <w:t>展开。</w:t>
            </w:r>
            <w:r w:rsidRPr="00C82D5E">
              <w:rPr>
                <w:rFonts w:ascii="Simsun" w:eastAsia="宋体" w:hAnsi="Simsun" w:cs="宋体"/>
                <w:color w:val="000000"/>
                <w:kern w:val="0"/>
                <w:sz w:val="18"/>
                <w:szCs w:val="18"/>
              </w:rPr>
              <w:br/>
            </w:r>
            <w:r w:rsidRPr="00C82D5E">
              <w:rPr>
                <w:rFonts w:ascii="Simsun" w:eastAsia="宋体" w:hAnsi="Simsun" w:cs="宋体"/>
                <w:b/>
                <w:bCs/>
                <w:color w:val="000000"/>
                <w:kern w:val="0"/>
                <w:sz w:val="18"/>
                <w:szCs w:val="18"/>
              </w:rPr>
              <w:t xml:space="preserve">　　</w:t>
            </w:r>
            <w:r w:rsidRPr="00C82D5E">
              <w:rPr>
                <w:rFonts w:ascii="Simsun" w:eastAsia="宋体" w:hAnsi="Simsun" w:cs="宋体"/>
                <w:color w:val="000000"/>
                <w:kern w:val="0"/>
                <w:sz w:val="18"/>
                <w:szCs w:val="18"/>
              </w:rPr>
              <w:t>（</w:t>
            </w:r>
            <w:r w:rsidRPr="00C82D5E">
              <w:rPr>
                <w:rFonts w:ascii="Simsun" w:eastAsia="宋体" w:hAnsi="Simsun" w:cs="宋体"/>
                <w:color w:val="000000"/>
                <w:kern w:val="0"/>
                <w:sz w:val="18"/>
                <w:szCs w:val="18"/>
              </w:rPr>
              <w:t>1</w:t>
            </w:r>
            <w:r w:rsidRPr="00C82D5E">
              <w:rPr>
                <w:rFonts w:ascii="Simsun" w:eastAsia="宋体" w:hAnsi="Simsun" w:cs="宋体"/>
                <w:color w:val="000000"/>
                <w:kern w:val="0"/>
                <w:sz w:val="18"/>
                <w:szCs w:val="18"/>
              </w:rPr>
              <w:t>）启动</w:t>
            </w:r>
            <w:r w:rsidRPr="00C82D5E">
              <w:rPr>
                <w:rFonts w:ascii="Simsun" w:eastAsia="宋体" w:hAnsi="Simsun" w:cs="宋体"/>
                <w:color w:val="000000"/>
                <w:kern w:val="0"/>
                <w:sz w:val="18"/>
                <w:szCs w:val="18"/>
              </w:rPr>
              <w:t>ArcMap</w:t>
            </w:r>
            <w:r w:rsidRPr="00C82D5E">
              <w:rPr>
                <w:rFonts w:ascii="Simsun" w:eastAsia="宋体" w:hAnsi="Simsun" w:cs="宋体"/>
                <w:color w:val="000000"/>
                <w:kern w:val="0"/>
                <w:sz w:val="18"/>
                <w:szCs w:val="18"/>
              </w:rPr>
              <w:t>，如果未创建符号库，需要创建符号库；如果已经创建符号库，需要添加符号库。</w:t>
            </w:r>
            <w:r w:rsidRPr="00C82D5E">
              <w:rPr>
                <w:rFonts w:ascii="Simsun" w:eastAsia="宋体" w:hAnsi="Simsun" w:cs="宋体"/>
                <w:color w:val="000000"/>
                <w:kern w:val="0"/>
                <w:sz w:val="18"/>
                <w:szCs w:val="18"/>
              </w:rPr>
              <w:br/>
            </w:r>
            <w:r w:rsidRPr="00C82D5E">
              <w:rPr>
                <w:rFonts w:ascii="Simsun" w:eastAsia="宋体" w:hAnsi="Simsun" w:cs="宋体"/>
                <w:b/>
                <w:bCs/>
                <w:color w:val="000000"/>
                <w:kern w:val="0"/>
                <w:sz w:val="18"/>
                <w:szCs w:val="18"/>
              </w:rPr>
              <w:t xml:space="preserve">　　</w:t>
            </w:r>
            <w:r w:rsidRPr="00C82D5E">
              <w:rPr>
                <w:rFonts w:ascii="Simsun" w:eastAsia="宋体" w:hAnsi="Simsun" w:cs="宋体"/>
                <w:color w:val="000000"/>
                <w:kern w:val="0"/>
                <w:sz w:val="18"/>
                <w:szCs w:val="18"/>
              </w:rPr>
              <w:t>（</w:t>
            </w:r>
            <w:r w:rsidRPr="00C82D5E">
              <w:rPr>
                <w:rFonts w:ascii="Simsun" w:eastAsia="宋体" w:hAnsi="Simsun" w:cs="宋体"/>
                <w:color w:val="000000"/>
                <w:kern w:val="0"/>
                <w:sz w:val="18"/>
                <w:szCs w:val="18"/>
              </w:rPr>
              <w:t>2</w:t>
            </w:r>
            <w:r w:rsidRPr="00C82D5E">
              <w:rPr>
                <w:rFonts w:ascii="Simsun" w:eastAsia="宋体" w:hAnsi="Simsun" w:cs="宋体"/>
                <w:color w:val="000000"/>
                <w:kern w:val="0"/>
                <w:sz w:val="18"/>
                <w:szCs w:val="18"/>
              </w:rPr>
              <w:t>）点击符号库名，接着再点击</w:t>
            </w:r>
            <w:r w:rsidRPr="00C82D5E">
              <w:rPr>
                <w:rFonts w:ascii="Simsun" w:eastAsia="宋体" w:hAnsi="Simsun" w:cs="宋体"/>
                <w:color w:val="000000"/>
                <w:kern w:val="0"/>
                <w:sz w:val="18"/>
                <w:szCs w:val="18"/>
              </w:rPr>
              <w:t>line symbols</w:t>
            </w:r>
            <w:r w:rsidRPr="00C82D5E">
              <w:rPr>
                <w:rFonts w:ascii="Simsun" w:eastAsia="宋体" w:hAnsi="Simsun" w:cs="宋体"/>
                <w:color w:val="000000"/>
                <w:kern w:val="0"/>
                <w:sz w:val="18"/>
                <w:szCs w:val="18"/>
              </w:rPr>
              <w:t>文件夹，然后在右边空白处单击鼠标右键，在弹出菜单中点击</w:t>
            </w:r>
            <w:r w:rsidRPr="00C82D5E">
              <w:rPr>
                <w:rFonts w:ascii="Simsun" w:eastAsia="宋体" w:hAnsi="Simsun" w:cs="宋体"/>
                <w:color w:val="000000"/>
                <w:kern w:val="0"/>
                <w:sz w:val="18"/>
                <w:szCs w:val="18"/>
              </w:rPr>
              <w:t>new\line symbol</w:t>
            </w:r>
            <w:r w:rsidRPr="00C82D5E">
              <w:rPr>
                <w:rFonts w:ascii="Simsun" w:eastAsia="宋体" w:hAnsi="Simsun" w:cs="宋体"/>
                <w:color w:val="000000"/>
                <w:kern w:val="0"/>
                <w:sz w:val="18"/>
                <w:szCs w:val="18"/>
              </w:rPr>
              <w:t>，弹出</w:t>
            </w:r>
            <w:r w:rsidRPr="00C82D5E">
              <w:rPr>
                <w:rFonts w:ascii="Simsun" w:eastAsia="宋体" w:hAnsi="Simsun" w:cs="宋体"/>
                <w:color w:val="000000"/>
                <w:kern w:val="0"/>
                <w:sz w:val="18"/>
                <w:szCs w:val="18"/>
              </w:rPr>
              <w:t>symbol property editor</w:t>
            </w:r>
            <w:r w:rsidRPr="00C82D5E">
              <w:rPr>
                <w:rFonts w:ascii="Simsun" w:eastAsia="宋体" w:hAnsi="Simsun" w:cs="宋体"/>
                <w:color w:val="000000"/>
                <w:kern w:val="0"/>
                <w:sz w:val="18"/>
                <w:szCs w:val="18"/>
              </w:rPr>
              <w:t>对话框。</w:t>
            </w:r>
            <w:r w:rsidRPr="00C82D5E">
              <w:rPr>
                <w:rFonts w:ascii="Simsun" w:eastAsia="宋体" w:hAnsi="Simsun" w:cs="宋体"/>
                <w:color w:val="000000"/>
                <w:kern w:val="0"/>
                <w:sz w:val="18"/>
                <w:szCs w:val="18"/>
              </w:rPr>
              <w:br/>
            </w:r>
            <w:r w:rsidRPr="00C82D5E">
              <w:rPr>
                <w:rFonts w:ascii="Simsun" w:eastAsia="宋体" w:hAnsi="Simsun" w:cs="宋体"/>
                <w:b/>
                <w:bCs/>
                <w:color w:val="000000"/>
                <w:kern w:val="0"/>
                <w:sz w:val="18"/>
                <w:szCs w:val="18"/>
              </w:rPr>
              <w:t xml:space="preserve">　</w:t>
            </w:r>
            <w:r w:rsidRPr="00C82D5E">
              <w:rPr>
                <w:rFonts w:ascii="Simsun" w:eastAsia="宋体" w:hAnsi="Simsun" w:cs="宋体"/>
                <w:color w:val="000000"/>
                <w:kern w:val="0"/>
                <w:sz w:val="18"/>
                <w:szCs w:val="18"/>
              </w:rPr>
              <w:t xml:space="preserve">　（</w:t>
            </w:r>
            <w:r w:rsidRPr="00C82D5E">
              <w:rPr>
                <w:rFonts w:ascii="Simsun" w:eastAsia="宋体" w:hAnsi="Simsun" w:cs="宋体"/>
                <w:color w:val="000000"/>
                <w:kern w:val="0"/>
                <w:sz w:val="18"/>
                <w:szCs w:val="18"/>
              </w:rPr>
              <w:t>3</w:t>
            </w:r>
            <w:r w:rsidRPr="00C82D5E">
              <w:rPr>
                <w:rFonts w:ascii="Simsun" w:eastAsia="宋体" w:hAnsi="Simsun" w:cs="宋体"/>
                <w:color w:val="000000"/>
                <w:kern w:val="0"/>
                <w:sz w:val="18"/>
                <w:szCs w:val="18"/>
              </w:rPr>
              <w:t>）在对话框的</w:t>
            </w:r>
            <w:r w:rsidRPr="00C82D5E">
              <w:rPr>
                <w:rFonts w:ascii="Simsun" w:eastAsia="宋体" w:hAnsi="Simsun" w:cs="宋体"/>
                <w:color w:val="000000"/>
                <w:kern w:val="0"/>
                <w:sz w:val="18"/>
                <w:szCs w:val="18"/>
              </w:rPr>
              <w:t>properties</w:t>
            </w:r>
            <w:r w:rsidRPr="00C82D5E">
              <w:rPr>
                <w:rFonts w:ascii="Simsun" w:eastAsia="宋体" w:hAnsi="Simsun" w:cs="宋体"/>
                <w:color w:val="000000"/>
                <w:kern w:val="0"/>
                <w:sz w:val="18"/>
                <w:szCs w:val="18"/>
              </w:rPr>
              <w:t>栏的</w:t>
            </w:r>
            <w:r w:rsidRPr="00C82D5E">
              <w:rPr>
                <w:rFonts w:ascii="Simsun" w:eastAsia="宋体" w:hAnsi="Simsun" w:cs="宋体"/>
                <w:color w:val="000000"/>
                <w:kern w:val="0"/>
                <w:sz w:val="18"/>
                <w:szCs w:val="18"/>
              </w:rPr>
              <w:t>type</w:t>
            </w:r>
            <w:r w:rsidRPr="00C82D5E">
              <w:rPr>
                <w:rFonts w:ascii="Simsun" w:eastAsia="宋体" w:hAnsi="Simsun" w:cs="宋体"/>
                <w:color w:val="000000"/>
                <w:kern w:val="0"/>
                <w:sz w:val="18"/>
                <w:szCs w:val="18"/>
              </w:rPr>
              <w:t>项选择</w:t>
            </w:r>
            <w:r w:rsidRPr="00C82D5E">
              <w:rPr>
                <w:rFonts w:ascii="Simsun" w:eastAsia="宋体" w:hAnsi="Simsun" w:cs="宋体"/>
                <w:color w:val="000000"/>
                <w:kern w:val="0"/>
                <w:sz w:val="18"/>
                <w:szCs w:val="18"/>
              </w:rPr>
              <w:t>cartographic line symbol</w:t>
            </w:r>
            <w:r w:rsidRPr="00C82D5E">
              <w:rPr>
                <w:rFonts w:ascii="Simsun" w:eastAsia="宋体" w:hAnsi="Simsun" w:cs="宋体"/>
                <w:color w:val="000000"/>
                <w:kern w:val="0"/>
                <w:sz w:val="18"/>
                <w:szCs w:val="18"/>
              </w:rPr>
              <w:t>。接下来与点状符号一样对各属性项进行设置（如图</w:t>
            </w:r>
            <w:r w:rsidRPr="00C82D5E">
              <w:rPr>
                <w:rFonts w:ascii="Simsun" w:eastAsia="宋体" w:hAnsi="Simsun" w:cs="宋体"/>
                <w:color w:val="000000"/>
                <w:kern w:val="0"/>
                <w:sz w:val="18"/>
                <w:szCs w:val="18"/>
              </w:rPr>
              <w:t>4</w:t>
            </w:r>
            <w:r w:rsidRPr="00C82D5E">
              <w:rPr>
                <w:rFonts w:ascii="Simsun" w:eastAsia="宋体" w:hAnsi="Simsun" w:cs="宋体"/>
                <w:color w:val="000000"/>
                <w:kern w:val="0"/>
                <w:sz w:val="18"/>
                <w:szCs w:val="18"/>
              </w:rPr>
              <w:t>），前面在点状符号中提到的属性不再赘述。</w:t>
            </w:r>
          </w:p>
          <w:tbl>
            <w:tblPr>
              <w:tblW w:w="0" w:type="auto"/>
              <w:tblCellSpacing w:w="0" w:type="dxa"/>
              <w:tblCellMar>
                <w:top w:w="15" w:type="dxa"/>
                <w:left w:w="15" w:type="dxa"/>
                <w:bottom w:w="15" w:type="dxa"/>
                <w:right w:w="15" w:type="dxa"/>
              </w:tblCellMar>
              <w:tblLook w:val="04A0"/>
            </w:tblPr>
            <w:tblGrid>
              <w:gridCol w:w="8250"/>
            </w:tblGrid>
            <w:tr w:rsidR="00C82D5E" w:rsidRPr="00C82D5E">
              <w:trPr>
                <w:tblCellSpacing w:w="0" w:type="dxa"/>
              </w:trPr>
              <w:tc>
                <w:tcPr>
                  <w:tcW w:w="0" w:type="auto"/>
                  <w:vAlign w:val="center"/>
                  <w:hideMark/>
                </w:tcPr>
                <w:p w:rsidR="00C82D5E" w:rsidRPr="00C82D5E" w:rsidRDefault="00C82D5E" w:rsidP="00C82D5E">
                  <w:pPr>
                    <w:widowControl/>
                    <w:jc w:val="left"/>
                    <w:rPr>
                      <w:rFonts w:ascii="宋体" w:eastAsia="宋体" w:hAnsi="宋体" w:cs="宋体"/>
                      <w:kern w:val="0"/>
                      <w:sz w:val="24"/>
                      <w:szCs w:val="24"/>
                    </w:rPr>
                  </w:pPr>
                  <w:r>
                    <w:rPr>
                      <w:rFonts w:ascii="宋体" w:eastAsia="宋体" w:hAnsi="宋体" w:cs="宋体"/>
                      <w:noProof/>
                      <w:kern w:val="0"/>
                      <w:sz w:val="24"/>
                      <w:szCs w:val="24"/>
                    </w:rPr>
                    <w:lastRenderedPageBreak/>
                    <w:drawing>
                      <wp:inline distT="0" distB="0" distL="0" distR="0">
                        <wp:extent cx="5191125" cy="3600450"/>
                        <wp:effectExtent l="19050" t="0" r="9525" b="0"/>
                        <wp:docPr id="4" name="图片 4" descr="http://www.digitalgx.com/article/zh/images/zh100/1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digitalgx.com/article/zh/images/zh100/100-4.jpg"/>
                                <pic:cNvPicPr>
                                  <a:picLocks noChangeAspect="1" noChangeArrowheads="1"/>
                                </pic:cNvPicPr>
                              </pic:nvPicPr>
                              <pic:blipFill>
                                <a:blip r:embed="rId9"/>
                                <a:srcRect/>
                                <a:stretch>
                                  <a:fillRect/>
                                </a:stretch>
                              </pic:blipFill>
                              <pic:spPr bwMode="auto">
                                <a:xfrm>
                                  <a:off x="0" y="0"/>
                                  <a:ext cx="5191125" cy="3600450"/>
                                </a:xfrm>
                                <a:prstGeom prst="rect">
                                  <a:avLst/>
                                </a:prstGeom>
                                <a:noFill/>
                                <a:ln w="9525">
                                  <a:noFill/>
                                  <a:miter lim="800000"/>
                                  <a:headEnd/>
                                  <a:tailEnd/>
                                </a:ln>
                              </pic:spPr>
                            </pic:pic>
                          </a:graphicData>
                        </a:graphic>
                      </wp:inline>
                    </w:drawing>
                  </w:r>
                </w:p>
              </w:tc>
            </w:tr>
            <w:tr w:rsidR="00C82D5E" w:rsidRPr="00C82D5E">
              <w:trPr>
                <w:tblCellSpacing w:w="0" w:type="dxa"/>
              </w:trPr>
              <w:tc>
                <w:tcPr>
                  <w:tcW w:w="0" w:type="auto"/>
                  <w:vAlign w:val="center"/>
                  <w:hideMark/>
                </w:tcPr>
                <w:p w:rsidR="00C82D5E" w:rsidRPr="00C82D5E" w:rsidRDefault="00C82D5E" w:rsidP="00C82D5E">
                  <w:pPr>
                    <w:widowControl/>
                    <w:jc w:val="left"/>
                    <w:rPr>
                      <w:rFonts w:ascii="宋体" w:eastAsia="宋体" w:hAnsi="宋体" w:cs="宋体"/>
                      <w:kern w:val="0"/>
                      <w:sz w:val="24"/>
                      <w:szCs w:val="24"/>
                    </w:rPr>
                  </w:pPr>
                </w:p>
                <w:p w:rsidR="00C82D5E" w:rsidRPr="00C82D5E" w:rsidRDefault="00C82D5E" w:rsidP="00C82D5E">
                  <w:pPr>
                    <w:widowControl/>
                    <w:spacing w:before="100" w:beforeAutospacing="1" w:after="100" w:afterAutospacing="1"/>
                    <w:jc w:val="center"/>
                    <w:rPr>
                      <w:rFonts w:ascii="宋体" w:eastAsia="宋体" w:hAnsi="宋体" w:cs="宋体"/>
                      <w:kern w:val="0"/>
                      <w:sz w:val="24"/>
                      <w:szCs w:val="24"/>
                    </w:rPr>
                  </w:pPr>
                  <w:r w:rsidRPr="00C82D5E">
                    <w:rPr>
                      <w:rFonts w:ascii="宋体" w:eastAsia="宋体" w:hAnsi="宋体" w:cs="宋体"/>
                      <w:kern w:val="0"/>
                      <w:sz w:val="24"/>
                      <w:szCs w:val="24"/>
                    </w:rPr>
                    <w:t>图4</w:t>
                  </w:r>
                </w:p>
              </w:tc>
            </w:tr>
          </w:tbl>
          <w:p w:rsidR="00C82D5E" w:rsidRPr="00C82D5E" w:rsidRDefault="00C82D5E" w:rsidP="00C82D5E">
            <w:pPr>
              <w:widowControl/>
              <w:spacing w:before="100" w:beforeAutospacing="1" w:after="100" w:afterAutospacing="1" w:line="300" w:lineRule="atLeast"/>
              <w:jc w:val="left"/>
              <w:rPr>
                <w:rFonts w:ascii="Simsun" w:eastAsia="宋体" w:hAnsi="Simsun" w:cs="宋体"/>
                <w:color w:val="000000"/>
                <w:kern w:val="0"/>
                <w:sz w:val="18"/>
                <w:szCs w:val="18"/>
              </w:rPr>
            </w:pPr>
            <w:r w:rsidRPr="00C82D5E">
              <w:rPr>
                <w:rFonts w:ascii="Simsun" w:eastAsia="宋体" w:hAnsi="Simsun" w:cs="宋体"/>
                <w:b/>
                <w:bCs/>
                <w:color w:val="000000"/>
                <w:kern w:val="0"/>
                <w:sz w:val="18"/>
                <w:szCs w:val="18"/>
              </w:rPr>
              <w:t xml:space="preserve">　　</w:t>
            </w:r>
            <w:r w:rsidRPr="00C82D5E">
              <w:rPr>
                <w:rFonts w:ascii="Simsun" w:eastAsia="宋体" w:hAnsi="Simsun" w:cs="宋体"/>
                <w:b/>
                <w:bCs/>
                <w:color w:val="000000"/>
                <w:kern w:val="0"/>
                <w:sz w:val="18"/>
                <w:szCs w:val="18"/>
              </w:rPr>
              <w:t>●</w:t>
            </w:r>
            <w:r w:rsidRPr="00C82D5E">
              <w:rPr>
                <w:rFonts w:ascii="Simsun" w:eastAsia="宋体" w:hAnsi="Simsun" w:cs="宋体"/>
                <w:b/>
                <w:bCs/>
                <w:color w:val="000000"/>
                <w:kern w:val="0"/>
                <w:sz w:val="18"/>
              </w:rPr>
              <w:t> </w:t>
            </w:r>
            <w:r w:rsidRPr="00C82D5E">
              <w:rPr>
                <w:rFonts w:ascii="Simsun" w:eastAsia="宋体" w:hAnsi="Simsun" w:cs="宋体"/>
                <w:b/>
                <w:bCs/>
                <w:color w:val="000000"/>
                <w:kern w:val="0"/>
                <w:sz w:val="18"/>
                <w:szCs w:val="18"/>
              </w:rPr>
              <w:t>width</w:t>
            </w:r>
            <w:r w:rsidRPr="00C82D5E">
              <w:rPr>
                <w:rFonts w:ascii="Simsun" w:eastAsia="宋体" w:hAnsi="Simsun" w:cs="宋体"/>
                <w:b/>
                <w:bCs/>
                <w:color w:val="000000"/>
                <w:kern w:val="0"/>
                <w:sz w:val="18"/>
                <w:szCs w:val="18"/>
              </w:rPr>
              <w:t>：线状符号的宽度。</w:t>
            </w:r>
            <w:r w:rsidRPr="00C82D5E">
              <w:rPr>
                <w:rFonts w:ascii="Simsun" w:eastAsia="宋体" w:hAnsi="Simsun" w:cs="宋体"/>
                <w:b/>
                <w:bCs/>
                <w:color w:val="000000"/>
                <w:kern w:val="0"/>
                <w:sz w:val="18"/>
                <w:szCs w:val="18"/>
              </w:rPr>
              <w:br/>
            </w:r>
            <w:r w:rsidRPr="00C82D5E">
              <w:rPr>
                <w:rFonts w:ascii="Simsun" w:eastAsia="宋体" w:hAnsi="Simsun" w:cs="宋体"/>
                <w:b/>
                <w:bCs/>
                <w:color w:val="000000"/>
                <w:kern w:val="0"/>
                <w:sz w:val="18"/>
                <w:szCs w:val="18"/>
              </w:rPr>
              <w:t xml:space="preserve">　　</w:t>
            </w:r>
            <w:r w:rsidRPr="00C82D5E">
              <w:rPr>
                <w:rFonts w:ascii="Simsun" w:eastAsia="宋体" w:hAnsi="Simsun" w:cs="宋体"/>
                <w:b/>
                <w:bCs/>
                <w:color w:val="000000"/>
                <w:kern w:val="0"/>
                <w:sz w:val="18"/>
                <w:szCs w:val="18"/>
              </w:rPr>
              <w:t>●</w:t>
            </w:r>
            <w:r w:rsidRPr="00C82D5E">
              <w:rPr>
                <w:rFonts w:ascii="Simsun" w:eastAsia="宋体" w:hAnsi="Simsun" w:cs="宋体"/>
                <w:b/>
                <w:bCs/>
                <w:color w:val="000000"/>
                <w:kern w:val="0"/>
                <w:sz w:val="18"/>
              </w:rPr>
              <w:t> </w:t>
            </w:r>
            <w:r w:rsidRPr="00C82D5E">
              <w:rPr>
                <w:rFonts w:ascii="Simsun" w:eastAsia="宋体" w:hAnsi="Simsun" w:cs="宋体"/>
                <w:b/>
                <w:bCs/>
                <w:color w:val="000000"/>
                <w:kern w:val="0"/>
                <w:sz w:val="18"/>
                <w:szCs w:val="18"/>
              </w:rPr>
              <w:t>line caps</w:t>
            </w:r>
            <w:r w:rsidRPr="00C82D5E">
              <w:rPr>
                <w:rFonts w:ascii="Simsun" w:eastAsia="宋体" w:hAnsi="Simsun" w:cs="宋体"/>
                <w:b/>
                <w:bCs/>
                <w:color w:val="000000"/>
                <w:kern w:val="0"/>
                <w:sz w:val="18"/>
                <w:szCs w:val="18"/>
              </w:rPr>
              <w:t>：线段两段的样式，有</w:t>
            </w:r>
            <w:r w:rsidRPr="00C82D5E">
              <w:rPr>
                <w:rFonts w:ascii="Simsun" w:eastAsia="宋体" w:hAnsi="Simsun" w:cs="宋体"/>
                <w:b/>
                <w:bCs/>
                <w:color w:val="000000"/>
                <w:kern w:val="0"/>
                <w:sz w:val="18"/>
                <w:szCs w:val="18"/>
              </w:rPr>
              <w:t>butt</w:t>
            </w:r>
            <w:r w:rsidRPr="00C82D5E">
              <w:rPr>
                <w:rFonts w:ascii="Simsun" w:eastAsia="宋体" w:hAnsi="Simsun" w:cs="宋体"/>
                <w:b/>
                <w:bCs/>
                <w:color w:val="000000"/>
                <w:kern w:val="0"/>
                <w:sz w:val="18"/>
                <w:szCs w:val="18"/>
              </w:rPr>
              <w:t>、</w:t>
            </w:r>
            <w:r w:rsidRPr="00C82D5E">
              <w:rPr>
                <w:rFonts w:ascii="Simsun" w:eastAsia="宋体" w:hAnsi="Simsun" w:cs="宋体"/>
                <w:b/>
                <w:bCs/>
                <w:color w:val="000000"/>
                <w:kern w:val="0"/>
                <w:sz w:val="18"/>
                <w:szCs w:val="18"/>
              </w:rPr>
              <w:t>round</w:t>
            </w:r>
            <w:r w:rsidRPr="00C82D5E">
              <w:rPr>
                <w:rFonts w:ascii="Simsun" w:eastAsia="宋体" w:hAnsi="Simsun" w:cs="宋体"/>
                <w:b/>
                <w:bCs/>
                <w:color w:val="000000"/>
                <w:kern w:val="0"/>
                <w:sz w:val="18"/>
                <w:szCs w:val="18"/>
              </w:rPr>
              <w:t>、</w:t>
            </w:r>
            <w:r w:rsidRPr="00C82D5E">
              <w:rPr>
                <w:rFonts w:ascii="Simsun" w:eastAsia="宋体" w:hAnsi="Simsun" w:cs="宋体"/>
                <w:b/>
                <w:bCs/>
                <w:color w:val="000000"/>
                <w:kern w:val="0"/>
                <w:sz w:val="18"/>
                <w:szCs w:val="18"/>
              </w:rPr>
              <w:t>square</w:t>
            </w:r>
            <w:r w:rsidRPr="00C82D5E">
              <w:rPr>
                <w:rFonts w:ascii="Simsun" w:eastAsia="宋体" w:hAnsi="Simsun" w:cs="宋体"/>
                <w:b/>
                <w:bCs/>
                <w:color w:val="000000"/>
                <w:kern w:val="0"/>
                <w:sz w:val="18"/>
                <w:szCs w:val="18"/>
              </w:rPr>
              <w:t>三种类型可供选择。</w:t>
            </w:r>
            <w:r w:rsidRPr="00C82D5E">
              <w:rPr>
                <w:rFonts w:ascii="Simsun" w:eastAsia="宋体" w:hAnsi="Simsun" w:cs="宋体"/>
                <w:b/>
                <w:bCs/>
                <w:color w:val="000000"/>
                <w:kern w:val="0"/>
                <w:sz w:val="18"/>
                <w:szCs w:val="18"/>
              </w:rPr>
              <w:br/>
            </w:r>
            <w:r w:rsidRPr="00C82D5E">
              <w:rPr>
                <w:rFonts w:ascii="Simsun" w:eastAsia="宋体" w:hAnsi="Simsun" w:cs="宋体"/>
                <w:b/>
                <w:bCs/>
                <w:color w:val="000000"/>
                <w:kern w:val="0"/>
                <w:sz w:val="18"/>
                <w:szCs w:val="18"/>
              </w:rPr>
              <w:t xml:space="preserve">　　</w:t>
            </w:r>
            <w:r w:rsidRPr="00C82D5E">
              <w:rPr>
                <w:rFonts w:ascii="Simsun" w:eastAsia="宋体" w:hAnsi="Simsun" w:cs="宋体"/>
                <w:b/>
                <w:bCs/>
                <w:color w:val="000000"/>
                <w:kern w:val="0"/>
                <w:sz w:val="18"/>
                <w:szCs w:val="18"/>
              </w:rPr>
              <w:t>●</w:t>
            </w:r>
            <w:r w:rsidRPr="00C82D5E">
              <w:rPr>
                <w:rFonts w:ascii="Simsun" w:eastAsia="宋体" w:hAnsi="Simsun" w:cs="宋体"/>
                <w:b/>
                <w:bCs/>
                <w:color w:val="000000"/>
                <w:kern w:val="0"/>
                <w:sz w:val="18"/>
              </w:rPr>
              <w:t> </w:t>
            </w:r>
            <w:r w:rsidRPr="00C82D5E">
              <w:rPr>
                <w:rFonts w:ascii="Simsun" w:eastAsia="宋体" w:hAnsi="Simsun" w:cs="宋体"/>
                <w:b/>
                <w:bCs/>
                <w:color w:val="000000"/>
                <w:kern w:val="0"/>
                <w:sz w:val="18"/>
                <w:szCs w:val="18"/>
              </w:rPr>
              <w:t>line joins</w:t>
            </w:r>
            <w:r w:rsidRPr="00C82D5E">
              <w:rPr>
                <w:rFonts w:ascii="Simsun" w:eastAsia="宋体" w:hAnsi="Simsun" w:cs="宋体"/>
                <w:b/>
                <w:bCs/>
                <w:color w:val="000000"/>
                <w:kern w:val="0"/>
                <w:sz w:val="18"/>
                <w:szCs w:val="18"/>
              </w:rPr>
              <w:t>：两条线段连接处的样式，有</w:t>
            </w:r>
            <w:r w:rsidRPr="00C82D5E">
              <w:rPr>
                <w:rFonts w:ascii="Simsun" w:eastAsia="宋体" w:hAnsi="Simsun" w:cs="宋体"/>
                <w:b/>
                <w:bCs/>
                <w:color w:val="000000"/>
                <w:kern w:val="0"/>
                <w:sz w:val="18"/>
                <w:szCs w:val="18"/>
              </w:rPr>
              <w:t>miter</w:t>
            </w:r>
            <w:r w:rsidRPr="00C82D5E">
              <w:rPr>
                <w:rFonts w:ascii="Simsun" w:eastAsia="宋体" w:hAnsi="Simsun" w:cs="宋体"/>
                <w:b/>
                <w:bCs/>
                <w:color w:val="000000"/>
                <w:kern w:val="0"/>
                <w:sz w:val="18"/>
                <w:szCs w:val="18"/>
              </w:rPr>
              <w:t>、</w:t>
            </w:r>
            <w:r w:rsidRPr="00C82D5E">
              <w:rPr>
                <w:rFonts w:ascii="Simsun" w:eastAsia="宋体" w:hAnsi="Simsun" w:cs="宋体"/>
                <w:b/>
                <w:bCs/>
                <w:color w:val="000000"/>
                <w:kern w:val="0"/>
                <w:sz w:val="18"/>
                <w:szCs w:val="18"/>
              </w:rPr>
              <w:t>round</w:t>
            </w:r>
            <w:r w:rsidRPr="00C82D5E">
              <w:rPr>
                <w:rFonts w:ascii="Simsun" w:eastAsia="宋体" w:hAnsi="Simsun" w:cs="宋体"/>
                <w:b/>
                <w:bCs/>
                <w:color w:val="000000"/>
                <w:kern w:val="0"/>
                <w:sz w:val="18"/>
                <w:szCs w:val="18"/>
              </w:rPr>
              <w:t>、</w:t>
            </w:r>
            <w:r w:rsidRPr="00C82D5E">
              <w:rPr>
                <w:rFonts w:ascii="Simsun" w:eastAsia="宋体" w:hAnsi="Simsun" w:cs="宋体"/>
                <w:b/>
                <w:bCs/>
                <w:color w:val="000000"/>
                <w:kern w:val="0"/>
                <w:sz w:val="18"/>
                <w:szCs w:val="18"/>
              </w:rPr>
              <w:t>bevel</w:t>
            </w:r>
            <w:r w:rsidRPr="00C82D5E">
              <w:rPr>
                <w:rFonts w:ascii="Simsun" w:eastAsia="宋体" w:hAnsi="Simsun" w:cs="宋体"/>
                <w:b/>
                <w:bCs/>
                <w:color w:val="000000"/>
                <w:kern w:val="0"/>
                <w:sz w:val="18"/>
                <w:szCs w:val="18"/>
              </w:rPr>
              <w:t>。</w:t>
            </w:r>
            <w:r w:rsidRPr="00C82D5E">
              <w:rPr>
                <w:rFonts w:ascii="Simsun" w:eastAsia="宋体" w:hAnsi="Simsun" w:cs="宋体"/>
                <w:b/>
                <w:bCs/>
                <w:color w:val="000000"/>
                <w:kern w:val="0"/>
                <w:sz w:val="18"/>
                <w:szCs w:val="18"/>
              </w:rPr>
              <w:br/>
            </w:r>
            <w:r w:rsidRPr="00C82D5E">
              <w:rPr>
                <w:rFonts w:ascii="Simsun" w:eastAsia="宋体" w:hAnsi="Simsun" w:cs="宋体"/>
                <w:b/>
                <w:bCs/>
                <w:color w:val="000000"/>
                <w:kern w:val="0"/>
                <w:sz w:val="18"/>
                <w:szCs w:val="18"/>
              </w:rPr>
              <w:t xml:space="preserve">　　</w:t>
            </w:r>
            <w:r w:rsidRPr="00C82D5E">
              <w:rPr>
                <w:rFonts w:ascii="Simsun" w:eastAsia="宋体" w:hAnsi="Simsun" w:cs="宋体"/>
                <w:b/>
                <w:bCs/>
                <w:color w:val="000000"/>
                <w:kern w:val="0"/>
                <w:sz w:val="18"/>
                <w:szCs w:val="18"/>
              </w:rPr>
              <w:t>●</w:t>
            </w:r>
            <w:r w:rsidRPr="00C82D5E">
              <w:rPr>
                <w:rFonts w:ascii="Simsun" w:eastAsia="宋体" w:hAnsi="Simsun" w:cs="宋体"/>
                <w:b/>
                <w:bCs/>
                <w:color w:val="000000"/>
                <w:kern w:val="0"/>
                <w:sz w:val="18"/>
              </w:rPr>
              <w:t> </w:t>
            </w:r>
            <w:r w:rsidRPr="00C82D5E">
              <w:rPr>
                <w:rFonts w:ascii="Simsun" w:eastAsia="宋体" w:hAnsi="Simsun" w:cs="宋体"/>
                <w:b/>
                <w:bCs/>
                <w:color w:val="000000"/>
                <w:kern w:val="0"/>
                <w:sz w:val="18"/>
                <w:szCs w:val="18"/>
              </w:rPr>
              <w:t>template</w:t>
            </w:r>
            <w:r w:rsidRPr="00C82D5E">
              <w:rPr>
                <w:rFonts w:ascii="Simsun" w:eastAsia="宋体" w:hAnsi="Simsun" w:cs="宋体"/>
                <w:b/>
                <w:bCs/>
                <w:color w:val="000000"/>
                <w:kern w:val="0"/>
                <w:sz w:val="18"/>
                <w:szCs w:val="18"/>
              </w:rPr>
              <w:t>标签：使你能为那些需要周期出现的符号层创建一个共用符号层，即产生如图</w:t>
            </w:r>
            <w:r w:rsidRPr="00C82D5E">
              <w:rPr>
                <w:rFonts w:ascii="Simsun" w:eastAsia="宋体" w:hAnsi="Simsun" w:cs="宋体"/>
                <w:b/>
                <w:bCs/>
                <w:color w:val="000000"/>
                <w:kern w:val="0"/>
                <w:sz w:val="18"/>
                <w:szCs w:val="18"/>
              </w:rPr>
              <w:t>5</w:t>
            </w:r>
            <w:r w:rsidRPr="00C82D5E">
              <w:rPr>
                <w:rFonts w:ascii="Simsun" w:eastAsia="宋体" w:hAnsi="Simsun" w:cs="宋体"/>
                <w:b/>
                <w:bCs/>
                <w:color w:val="000000"/>
                <w:kern w:val="0"/>
                <w:sz w:val="18"/>
                <w:szCs w:val="18"/>
              </w:rPr>
              <w:t>所示的效果。其中的</w:t>
            </w:r>
            <w:r w:rsidRPr="00C82D5E">
              <w:rPr>
                <w:rFonts w:ascii="Simsun" w:eastAsia="宋体" w:hAnsi="Simsun" w:cs="宋体"/>
                <w:b/>
                <w:bCs/>
                <w:color w:val="000000"/>
                <w:kern w:val="0"/>
                <w:sz w:val="18"/>
                <w:szCs w:val="18"/>
              </w:rPr>
              <w:t>interval</w:t>
            </w:r>
            <w:r w:rsidRPr="00C82D5E">
              <w:rPr>
                <w:rFonts w:ascii="Simsun" w:eastAsia="宋体" w:hAnsi="Simsun" w:cs="宋体"/>
                <w:b/>
                <w:bCs/>
                <w:color w:val="000000"/>
                <w:kern w:val="0"/>
                <w:sz w:val="18"/>
                <w:szCs w:val="18"/>
              </w:rPr>
              <w:t>表示对话框中每个小方块所代表的标准尺寸，标尺中的黑色小格代表有图形，白色小格代表间隔，灰色小格代表所到长度为一个周期图案。</w:t>
            </w:r>
          </w:p>
          <w:tbl>
            <w:tblPr>
              <w:tblW w:w="0" w:type="auto"/>
              <w:tblCellSpacing w:w="0" w:type="dxa"/>
              <w:tblCellMar>
                <w:top w:w="15" w:type="dxa"/>
                <w:left w:w="15" w:type="dxa"/>
                <w:bottom w:w="15" w:type="dxa"/>
                <w:right w:w="15" w:type="dxa"/>
              </w:tblCellMar>
              <w:tblLook w:val="04A0"/>
            </w:tblPr>
            <w:tblGrid>
              <w:gridCol w:w="8280"/>
            </w:tblGrid>
            <w:tr w:rsidR="00C82D5E" w:rsidRPr="00C82D5E">
              <w:trPr>
                <w:tblCellSpacing w:w="0" w:type="dxa"/>
              </w:trPr>
              <w:tc>
                <w:tcPr>
                  <w:tcW w:w="0" w:type="auto"/>
                  <w:vAlign w:val="center"/>
                  <w:hideMark/>
                </w:tcPr>
                <w:p w:rsidR="00C82D5E" w:rsidRPr="00C82D5E" w:rsidRDefault="00C82D5E" w:rsidP="00C82D5E">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5210175" cy="3333750"/>
                        <wp:effectExtent l="19050" t="0" r="9525" b="0"/>
                        <wp:docPr id="5" name="图片 5" descr="http://www.digitalgx.com/article/zh/images/zh100/1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digitalgx.com/article/zh/images/zh100/100-5.jpg"/>
                                <pic:cNvPicPr>
                                  <a:picLocks noChangeAspect="1" noChangeArrowheads="1"/>
                                </pic:cNvPicPr>
                              </pic:nvPicPr>
                              <pic:blipFill>
                                <a:blip r:embed="rId10"/>
                                <a:srcRect/>
                                <a:stretch>
                                  <a:fillRect/>
                                </a:stretch>
                              </pic:blipFill>
                              <pic:spPr bwMode="auto">
                                <a:xfrm>
                                  <a:off x="0" y="0"/>
                                  <a:ext cx="5210175" cy="3333750"/>
                                </a:xfrm>
                                <a:prstGeom prst="rect">
                                  <a:avLst/>
                                </a:prstGeom>
                                <a:noFill/>
                                <a:ln w="9525">
                                  <a:noFill/>
                                  <a:miter lim="800000"/>
                                  <a:headEnd/>
                                  <a:tailEnd/>
                                </a:ln>
                              </pic:spPr>
                            </pic:pic>
                          </a:graphicData>
                        </a:graphic>
                      </wp:inline>
                    </w:drawing>
                  </w:r>
                </w:p>
              </w:tc>
            </w:tr>
            <w:tr w:rsidR="00C82D5E" w:rsidRPr="00C82D5E">
              <w:trPr>
                <w:tblCellSpacing w:w="0" w:type="dxa"/>
              </w:trPr>
              <w:tc>
                <w:tcPr>
                  <w:tcW w:w="0" w:type="auto"/>
                  <w:vAlign w:val="center"/>
                  <w:hideMark/>
                </w:tcPr>
                <w:p w:rsidR="00C82D5E" w:rsidRPr="00C82D5E" w:rsidRDefault="00C82D5E" w:rsidP="00C82D5E">
                  <w:pPr>
                    <w:widowControl/>
                    <w:jc w:val="left"/>
                    <w:rPr>
                      <w:rFonts w:ascii="宋体" w:eastAsia="宋体" w:hAnsi="宋体" w:cs="宋体"/>
                      <w:kern w:val="0"/>
                      <w:sz w:val="24"/>
                      <w:szCs w:val="24"/>
                    </w:rPr>
                  </w:pPr>
                </w:p>
                <w:p w:rsidR="00C82D5E" w:rsidRPr="00C82D5E" w:rsidRDefault="00C82D5E" w:rsidP="00C82D5E">
                  <w:pPr>
                    <w:widowControl/>
                    <w:spacing w:before="100" w:beforeAutospacing="1" w:after="100" w:afterAutospacing="1"/>
                    <w:jc w:val="center"/>
                    <w:rPr>
                      <w:rFonts w:ascii="宋体" w:eastAsia="宋体" w:hAnsi="宋体" w:cs="宋体"/>
                      <w:kern w:val="0"/>
                      <w:sz w:val="24"/>
                      <w:szCs w:val="24"/>
                    </w:rPr>
                  </w:pPr>
                  <w:r w:rsidRPr="00C82D5E">
                    <w:rPr>
                      <w:rFonts w:ascii="宋体" w:eastAsia="宋体" w:hAnsi="宋体" w:cs="宋体"/>
                      <w:kern w:val="0"/>
                      <w:sz w:val="24"/>
                      <w:szCs w:val="24"/>
                    </w:rPr>
                    <w:t>图5</w:t>
                  </w:r>
                </w:p>
              </w:tc>
            </w:tr>
          </w:tbl>
          <w:p w:rsidR="00C82D5E" w:rsidRPr="00C82D5E" w:rsidRDefault="00C82D5E" w:rsidP="00C82D5E">
            <w:pPr>
              <w:widowControl/>
              <w:spacing w:before="100" w:beforeAutospacing="1" w:after="100" w:afterAutospacing="1" w:line="300" w:lineRule="atLeast"/>
              <w:jc w:val="left"/>
              <w:rPr>
                <w:rFonts w:ascii="Simsun" w:eastAsia="宋体" w:hAnsi="Simsun" w:cs="宋体"/>
                <w:color w:val="000000"/>
                <w:kern w:val="0"/>
                <w:sz w:val="18"/>
                <w:szCs w:val="18"/>
              </w:rPr>
            </w:pPr>
            <w:r w:rsidRPr="00C82D5E">
              <w:rPr>
                <w:rFonts w:ascii="Simsun" w:eastAsia="宋体" w:hAnsi="Simsun" w:cs="宋体"/>
                <w:b/>
                <w:bCs/>
                <w:color w:val="000000"/>
                <w:kern w:val="0"/>
                <w:sz w:val="18"/>
                <w:szCs w:val="18"/>
              </w:rPr>
              <w:lastRenderedPageBreak/>
              <w:t xml:space="preserve">　　</w:t>
            </w:r>
            <w:r w:rsidRPr="00C82D5E">
              <w:rPr>
                <w:rFonts w:ascii="Simsun" w:eastAsia="宋体" w:hAnsi="Simsun" w:cs="宋体"/>
                <w:b/>
                <w:bCs/>
                <w:color w:val="000000"/>
                <w:kern w:val="0"/>
                <w:sz w:val="18"/>
                <w:szCs w:val="18"/>
              </w:rPr>
              <w:t>●</w:t>
            </w:r>
            <w:r w:rsidRPr="00C82D5E">
              <w:rPr>
                <w:rFonts w:ascii="Simsun" w:eastAsia="宋体" w:hAnsi="Simsun" w:cs="宋体"/>
                <w:b/>
                <w:bCs/>
                <w:color w:val="000000"/>
                <w:kern w:val="0"/>
                <w:sz w:val="18"/>
              </w:rPr>
              <w:t> </w:t>
            </w:r>
            <w:r w:rsidRPr="00C82D5E">
              <w:rPr>
                <w:rFonts w:ascii="Simsun" w:eastAsia="宋体" w:hAnsi="Simsun" w:cs="宋体"/>
                <w:b/>
                <w:bCs/>
                <w:color w:val="000000"/>
                <w:kern w:val="0"/>
                <w:sz w:val="18"/>
                <w:szCs w:val="18"/>
              </w:rPr>
              <w:t>line properties</w:t>
            </w:r>
            <w:r w:rsidRPr="00C82D5E">
              <w:rPr>
                <w:rFonts w:ascii="Simsun" w:eastAsia="宋体" w:hAnsi="Simsun" w:cs="宋体"/>
                <w:b/>
                <w:bCs/>
                <w:color w:val="000000"/>
                <w:kern w:val="0"/>
                <w:sz w:val="18"/>
                <w:szCs w:val="18"/>
              </w:rPr>
              <w:t>标签：其中</w:t>
            </w:r>
            <w:r w:rsidRPr="00C82D5E">
              <w:rPr>
                <w:rFonts w:ascii="Simsun" w:eastAsia="宋体" w:hAnsi="Simsun" w:cs="宋体"/>
                <w:b/>
                <w:bCs/>
                <w:color w:val="000000"/>
                <w:kern w:val="0"/>
                <w:sz w:val="18"/>
                <w:szCs w:val="18"/>
              </w:rPr>
              <w:t>offset</w:t>
            </w:r>
            <w:r w:rsidRPr="00C82D5E">
              <w:rPr>
                <w:rFonts w:ascii="Simsun" w:eastAsia="宋体" w:hAnsi="Simsun" w:cs="宋体"/>
                <w:b/>
                <w:bCs/>
                <w:color w:val="000000"/>
                <w:kern w:val="0"/>
                <w:sz w:val="18"/>
                <w:szCs w:val="18"/>
              </w:rPr>
              <w:t>是给定线段相对于原始位置的偏移量，</w:t>
            </w:r>
            <w:r w:rsidRPr="00C82D5E">
              <w:rPr>
                <w:rFonts w:ascii="Simsun" w:eastAsia="宋体" w:hAnsi="Simsun" w:cs="宋体"/>
                <w:b/>
                <w:bCs/>
                <w:color w:val="000000"/>
                <w:kern w:val="0"/>
                <w:sz w:val="18"/>
                <w:szCs w:val="18"/>
              </w:rPr>
              <w:t>line decorations</w:t>
            </w:r>
            <w:r w:rsidRPr="00C82D5E">
              <w:rPr>
                <w:rFonts w:ascii="Simsun" w:eastAsia="宋体" w:hAnsi="Simsun" w:cs="宋体"/>
                <w:b/>
                <w:bCs/>
                <w:color w:val="000000"/>
                <w:kern w:val="0"/>
                <w:sz w:val="18"/>
                <w:szCs w:val="18"/>
              </w:rPr>
              <w:t>是线段两端的样式选择，如箭头等。（如图</w:t>
            </w:r>
            <w:r w:rsidRPr="00C82D5E">
              <w:rPr>
                <w:rFonts w:ascii="Simsun" w:eastAsia="宋体" w:hAnsi="Simsun" w:cs="宋体"/>
                <w:b/>
                <w:bCs/>
                <w:color w:val="000000"/>
                <w:kern w:val="0"/>
                <w:sz w:val="18"/>
                <w:szCs w:val="18"/>
              </w:rPr>
              <w:t>6</w:t>
            </w:r>
            <w:r w:rsidRPr="00C82D5E">
              <w:rPr>
                <w:rFonts w:ascii="Simsun" w:eastAsia="宋体" w:hAnsi="Simsun" w:cs="宋体"/>
                <w:b/>
                <w:bCs/>
                <w:color w:val="000000"/>
                <w:kern w:val="0"/>
                <w:sz w:val="18"/>
                <w:szCs w:val="18"/>
              </w:rPr>
              <w:t>）</w:t>
            </w:r>
          </w:p>
          <w:tbl>
            <w:tblPr>
              <w:tblW w:w="0" w:type="auto"/>
              <w:tblCellSpacing w:w="0" w:type="dxa"/>
              <w:tblCellMar>
                <w:top w:w="15" w:type="dxa"/>
                <w:left w:w="15" w:type="dxa"/>
                <w:bottom w:w="15" w:type="dxa"/>
                <w:right w:w="15" w:type="dxa"/>
              </w:tblCellMar>
              <w:tblLook w:val="04A0"/>
            </w:tblPr>
            <w:tblGrid>
              <w:gridCol w:w="8280"/>
            </w:tblGrid>
            <w:tr w:rsidR="00C82D5E" w:rsidRPr="00C82D5E">
              <w:trPr>
                <w:tblCellSpacing w:w="0" w:type="dxa"/>
              </w:trPr>
              <w:tc>
                <w:tcPr>
                  <w:tcW w:w="0" w:type="auto"/>
                  <w:vAlign w:val="center"/>
                  <w:hideMark/>
                </w:tcPr>
                <w:p w:rsidR="00C82D5E" w:rsidRPr="00C82D5E" w:rsidRDefault="00C82D5E" w:rsidP="00C82D5E">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5210175" cy="3571875"/>
                        <wp:effectExtent l="19050" t="0" r="9525" b="0"/>
                        <wp:docPr id="6" name="图片 6" descr="http://www.digitalgx.com/article/zh/images/zh100/1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digitalgx.com/article/zh/images/zh100/100-6.jpg"/>
                                <pic:cNvPicPr>
                                  <a:picLocks noChangeAspect="1" noChangeArrowheads="1"/>
                                </pic:cNvPicPr>
                              </pic:nvPicPr>
                              <pic:blipFill>
                                <a:blip r:embed="rId11"/>
                                <a:srcRect/>
                                <a:stretch>
                                  <a:fillRect/>
                                </a:stretch>
                              </pic:blipFill>
                              <pic:spPr bwMode="auto">
                                <a:xfrm>
                                  <a:off x="0" y="0"/>
                                  <a:ext cx="5210175" cy="3571875"/>
                                </a:xfrm>
                                <a:prstGeom prst="rect">
                                  <a:avLst/>
                                </a:prstGeom>
                                <a:noFill/>
                                <a:ln w="9525">
                                  <a:noFill/>
                                  <a:miter lim="800000"/>
                                  <a:headEnd/>
                                  <a:tailEnd/>
                                </a:ln>
                              </pic:spPr>
                            </pic:pic>
                          </a:graphicData>
                        </a:graphic>
                      </wp:inline>
                    </w:drawing>
                  </w:r>
                </w:p>
              </w:tc>
            </w:tr>
            <w:tr w:rsidR="00C82D5E" w:rsidRPr="00C82D5E">
              <w:trPr>
                <w:tblCellSpacing w:w="0" w:type="dxa"/>
              </w:trPr>
              <w:tc>
                <w:tcPr>
                  <w:tcW w:w="0" w:type="auto"/>
                  <w:vAlign w:val="center"/>
                  <w:hideMark/>
                </w:tcPr>
                <w:p w:rsidR="00C82D5E" w:rsidRPr="00C82D5E" w:rsidRDefault="00C82D5E" w:rsidP="00C82D5E">
                  <w:pPr>
                    <w:widowControl/>
                    <w:jc w:val="left"/>
                    <w:rPr>
                      <w:rFonts w:ascii="宋体" w:eastAsia="宋体" w:hAnsi="宋体" w:cs="宋体"/>
                      <w:kern w:val="0"/>
                      <w:sz w:val="24"/>
                      <w:szCs w:val="24"/>
                    </w:rPr>
                  </w:pPr>
                </w:p>
                <w:p w:rsidR="00C82D5E" w:rsidRPr="00C82D5E" w:rsidRDefault="00C82D5E" w:rsidP="00C82D5E">
                  <w:pPr>
                    <w:widowControl/>
                    <w:spacing w:before="100" w:beforeAutospacing="1" w:after="100" w:afterAutospacing="1"/>
                    <w:jc w:val="center"/>
                    <w:rPr>
                      <w:rFonts w:ascii="宋体" w:eastAsia="宋体" w:hAnsi="宋体" w:cs="宋体"/>
                      <w:kern w:val="0"/>
                      <w:sz w:val="24"/>
                      <w:szCs w:val="24"/>
                    </w:rPr>
                  </w:pPr>
                  <w:r w:rsidRPr="00C82D5E">
                    <w:rPr>
                      <w:rFonts w:ascii="宋体" w:eastAsia="宋体" w:hAnsi="宋体" w:cs="宋体"/>
                      <w:kern w:val="0"/>
                      <w:sz w:val="24"/>
                      <w:szCs w:val="24"/>
                    </w:rPr>
                    <w:t>图6</w:t>
                  </w:r>
                </w:p>
              </w:tc>
            </w:tr>
          </w:tbl>
          <w:p w:rsidR="00C82D5E" w:rsidRPr="00C82D5E" w:rsidRDefault="00C82D5E" w:rsidP="00C82D5E">
            <w:pPr>
              <w:widowControl/>
              <w:spacing w:before="100" w:beforeAutospacing="1" w:after="100" w:afterAutospacing="1" w:line="300" w:lineRule="atLeast"/>
              <w:jc w:val="left"/>
              <w:rPr>
                <w:rFonts w:ascii="Simsun" w:eastAsia="宋体" w:hAnsi="Simsun" w:cs="宋体"/>
                <w:color w:val="000000"/>
                <w:kern w:val="0"/>
                <w:sz w:val="18"/>
                <w:szCs w:val="18"/>
              </w:rPr>
            </w:pPr>
            <w:r w:rsidRPr="00C82D5E">
              <w:rPr>
                <w:rFonts w:ascii="Simsun" w:eastAsia="宋体" w:hAnsi="Simsun" w:cs="宋体"/>
                <w:b/>
                <w:bCs/>
                <w:color w:val="000000"/>
                <w:kern w:val="0"/>
                <w:sz w:val="18"/>
                <w:szCs w:val="18"/>
              </w:rPr>
              <w:t xml:space="preserve">　　</w:t>
            </w:r>
            <w:r w:rsidRPr="00C82D5E">
              <w:rPr>
                <w:rFonts w:ascii="Simsun" w:eastAsia="宋体" w:hAnsi="Simsun" w:cs="宋体"/>
                <w:color w:val="000000"/>
                <w:kern w:val="0"/>
                <w:sz w:val="18"/>
                <w:szCs w:val="18"/>
              </w:rPr>
              <w:t>（</w:t>
            </w:r>
            <w:r w:rsidRPr="00C82D5E">
              <w:rPr>
                <w:rFonts w:ascii="Simsun" w:eastAsia="宋体" w:hAnsi="Simsun" w:cs="宋体"/>
                <w:color w:val="000000"/>
                <w:kern w:val="0"/>
                <w:sz w:val="18"/>
                <w:szCs w:val="18"/>
              </w:rPr>
              <w:t>4</w:t>
            </w:r>
            <w:r w:rsidRPr="00C82D5E">
              <w:rPr>
                <w:rFonts w:ascii="Simsun" w:eastAsia="宋体" w:hAnsi="Simsun" w:cs="宋体"/>
                <w:color w:val="000000"/>
                <w:kern w:val="0"/>
                <w:sz w:val="18"/>
                <w:szCs w:val="18"/>
              </w:rPr>
              <w:t>）各属性项设置完毕按</w:t>
            </w:r>
            <w:r w:rsidRPr="00C82D5E">
              <w:rPr>
                <w:rFonts w:ascii="Simsun" w:eastAsia="宋体" w:hAnsi="Simsun" w:cs="宋体"/>
                <w:color w:val="000000"/>
                <w:kern w:val="0"/>
                <w:sz w:val="18"/>
                <w:szCs w:val="18"/>
              </w:rPr>
              <w:t>ok</w:t>
            </w:r>
            <w:r w:rsidRPr="00C82D5E">
              <w:rPr>
                <w:rFonts w:ascii="Simsun" w:eastAsia="宋体" w:hAnsi="Simsun" w:cs="宋体"/>
                <w:color w:val="000000"/>
                <w:kern w:val="0"/>
                <w:sz w:val="18"/>
                <w:szCs w:val="18"/>
              </w:rPr>
              <w:t>键，输入符号名称（</w:t>
            </w:r>
            <w:r w:rsidRPr="00C82D5E">
              <w:rPr>
                <w:rFonts w:ascii="Simsun" w:eastAsia="宋体" w:hAnsi="Simsun" w:cs="宋体"/>
                <w:color w:val="000000"/>
                <w:kern w:val="0"/>
                <w:sz w:val="18"/>
                <w:szCs w:val="18"/>
              </w:rPr>
              <w:t>name</w:t>
            </w:r>
            <w:r w:rsidRPr="00C82D5E">
              <w:rPr>
                <w:rFonts w:ascii="Simsun" w:eastAsia="宋体" w:hAnsi="Simsun" w:cs="宋体"/>
                <w:color w:val="000000"/>
                <w:kern w:val="0"/>
                <w:sz w:val="18"/>
                <w:szCs w:val="18"/>
              </w:rPr>
              <w:t>）以及分类（</w:t>
            </w:r>
            <w:r w:rsidRPr="00C82D5E">
              <w:rPr>
                <w:rFonts w:ascii="Simsun" w:eastAsia="宋体" w:hAnsi="Simsun" w:cs="宋体"/>
                <w:color w:val="000000"/>
                <w:kern w:val="0"/>
                <w:sz w:val="18"/>
                <w:szCs w:val="18"/>
              </w:rPr>
              <w:t>category</w:t>
            </w:r>
            <w:r w:rsidRPr="00C82D5E">
              <w:rPr>
                <w:rFonts w:ascii="Simsun" w:eastAsia="宋体" w:hAnsi="Simsun" w:cs="宋体"/>
                <w:color w:val="000000"/>
                <w:kern w:val="0"/>
                <w:sz w:val="18"/>
                <w:szCs w:val="18"/>
              </w:rPr>
              <w:t>）。</w:t>
            </w:r>
            <w:r w:rsidRPr="00C82D5E">
              <w:rPr>
                <w:rFonts w:ascii="Simsun" w:eastAsia="宋体" w:hAnsi="Simsun" w:cs="宋体"/>
                <w:color w:val="000000"/>
                <w:kern w:val="0"/>
                <w:sz w:val="18"/>
                <w:szCs w:val="18"/>
              </w:rPr>
              <w:br/>
            </w:r>
            <w:r w:rsidRPr="00C82D5E">
              <w:rPr>
                <w:rFonts w:ascii="Simsun" w:eastAsia="宋体" w:hAnsi="Simsun" w:cs="宋体"/>
                <w:b/>
                <w:bCs/>
                <w:color w:val="000000"/>
                <w:kern w:val="0"/>
                <w:sz w:val="18"/>
                <w:szCs w:val="18"/>
              </w:rPr>
              <w:t xml:space="preserve">　　</w:t>
            </w:r>
            <w:r w:rsidRPr="00C82D5E">
              <w:rPr>
                <w:rFonts w:ascii="Simsun" w:eastAsia="宋体" w:hAnsi="Simsun" w:cs="宋体"/>
                <w:color w:val="000000"/>
                <w:kern w:val="0"/>
                <w:sz w:val="18"/>
                <w:szCs w:val="18"/>
              </w:rPr>
              <w:t>（三）面状符号</w:t>
            </w:r>
            <w:r w:rsidRPr="00C82D5E">
              <w:rPr>
                <w:rFonts w:ascii="Simsun" w:eastAsia="宋体" w:hAnsi="Simsun" w:cs="宋体"/>
                <w:b/>
                <w:bCs/>
                <w:color w:val="000000"/>
                <w:kern w:val="0"/>
                <w:sz w:val="18"/>
                <w:szCs w:val="18"/>
              </w:rPr>
              <w:t xml:space="preserve">　　</w:t>
            </w:r>
            <w:r w:rsidRPr="00C82D5E">
              <w:rPr>
                <w:rFonts w:ascii="Simsun" w:eastAsia="宋体" w:hAnsi="Simsun" w:cs="宋体"/>
                <w:color w:val="000000"/>
                <w:kern w:val="0"/>
                <w:sz w:val="18"/>
                <w:szCs w:val="18"/>
              </w:rPr>
              <w:t>面状符号具有实际的二维特征，它们以面定位，其形状与其所代表对象的实际形状一致。这时，符号所处的范围同地图比例尺发生关系，且不论这种范围是明显的还是隐喻的，是精确的还是模糊的。用这种地图符号表示的有水部范围、林地范围、土地利用分类范围、各种区划范围、动植物和矿藏资源分布范围等。</w:t>
            </w:r>
            <w:r w:rsidRPr="00C82D5E">
              <w:rPr>
                <w:rFonts w:ascii="Simsun" w:eastAsia="宋体" w:hAnsi="Simsun" w:cs="宋体"/>
                <w:color w:val="000000"/>
                <w:kern w:val="0"/>
                <w:sz w:val="18"/>
                <w:szCs w:val="18"/>
              </w:rPr>
              <w:br/>
            </w:r>
            <w:r w:rsidRPr="00C82D5E">
              <w:rPr>
                <w:rFonts w:ascii="Simsun" w:eastAsia="宋体" w:hAnsi="Simsun" w:cs="宋体"/>
                <w:b/>
                <w:bCs/>
                <w:color w:val="000000"/>
                <w:kern w:val="0"/>
                <w:sz w:val="18"/>
                <w:szCs w:val="18"/>
              </w:rPr>
              <w:t xml:space="preserve">　　</w:t>
            </w:r>
            <w:r w:rsidRPr="00C82D5E">
              <w:rPr>
                <w:rFonts w:ascii="Simsun" w:eastAsia="宋体" w:hAnsi="Simsun" w:cs="宋体"/>
                <w:color w:val="000000"/>
                <w:kern w:val="0"/>
                <w:sz w:val="18"/>
                <w:szCs w:val="18"/>
              </w:rPr>
              <w:t>在</w:t>
            </w:r>
            <w:r w:rsidRPr="00C82D5E">
              <w:rPr>
                <w:rFonts w:ascii="Simsun" w:eastAsia="宋体" w:hAnsi="Simsun" w:cs="宋体"/>
                <w:color w:val="000000"/>
                <w:kern w:val="0"/>
                <w:sz w:val="18"/>
                <w:szCs w:val="18"/>
              </w:rPr>
              <w:t>ArcMap</w:t>
            </w:r>
            <w:r w:rsidRPr="00C82D5E">
              <w:rPr>
                <w:rFonts w:ascii="Simsun" w:eastAsia="宋体" w:hAnsi="Simsun" w:cs="宋体"/>
                <w:color w:val="000000"/>
                <w:kern w:val="0"/>
                <w:sz w:val="18"/>
                <w:szCs w:val="18"/>
              </w:rPr>
              <w:t>中所有做好的面符号均存放在样式库下属的</w:t>
            </w:r>
            <w:r w:rsidRPr="00C82D5E">
              <w:rPr>
                <w:rFonts w:ascii="Simsun" w:eastAsia="宋体" w:hAnsi="Simsun" w:cs="宋体"/>
                <w:color w:val="000000"/>
                <w:kern w:val="0"/>
                <w:sz w:val="18"/>
                <w:szCs w:val="18"/>
              </w:rPr>
              <w:t>fill symbols</w:t>
            </w:r>
            <w:r w:rsidRPr="00C82D5E">
              <w:rPr>
                <w:rFonts w:ascii="Simsun" w:eastAsia="宋体" w:hAnsi="Simsun" w:cs="宋体"/>
                <w:color w:val="000000"/>
                <w:kern w:val="0"/>
                <w:sz w:val="18"/>
                <w:szCs w:val="18"/>
              </w:rPr>
              <w:t>符号文件夹中。</w:t>
            </w:r>
            <w:r w:rsidRPr="00C82D5E">
              <w:rPr>
                <w:rFonts w:ascii="Simsun" w:eastAsia="宋体" w:hAnsi="Simsun" w:cs="宋体"/>
                <w:color w:val="000000"/>
                <w:kern w:val="0"/>
                <w:sz w:val="18"/>
                <w:szCs w:val="18"/>
              </w:rPr>
              <w:t>ArcMap8.2</w:t>
            </w:r>
            <w:r w:rsidRPr="00C82D5E">
              <w:rPr>
                <w:rFonts w:ascii="Simsun" w:eastAsia="宋体" w:hAnsi="Simsun" w:cs="宋体"/>
                <w:color w:val="000000"/>
                <w:kern w:val="0"/>
                <w:sz w:val="18"/>
                <w:szCs w:val="18"/>
              </w:rPr>
              <w:t>的符号样式管理（</w:t>
            </w:r>
            <w:r w:rsidRPr="00C82D5E">
              <w:rPr>
                <w:rFonts w:ascii="Simsun" w:eastAsia="宋体" w:hAnsi="Simsun" w:cs="宋体"/>
                <w:color w:val="000000"/>
                <w:kern w:val="0"/>
                <w:sz w:val="18"/>
                <w:szCs w:val="18"/>
              </w:rPr>
              <w:t>style manage</w:t>
            </w:r>
            <w:r w:rsidRPr="00C82D5E">
              <w:rPr>
                <w:rFonts w:ascii="Simsun" w:eastAsia="宋体" w:hAnsi="Simsun" w:cs="宋体"/>
                <w:color w:val="000000"/>
                <w:kern w:val="0"/>
                <w:sz w:val="18"/>
                <w:szCs w:val="18"/>
              </w:rPr>
              <w:t>）中提供了五种类型面状符号的制作方法，它们分别是</w:t>
            </w:r>
            <w:r w:rsidRPr="00C82D5E">
              <w:rPr>
                <w:rFonts w:ascii="Simsun" w:eastAsia="宋体" w:hAnsi="Simsun" w:cs="宋体"/>
                <w:color w:val="000000"/>
                <w:kern w:val="0"/>
                <w:sz w:val="18"/>
                <w:szCs w:val="18"/>
              </w:rPr>
              <w:t>gradient fill symbol</w:t>
            </w:r>
            <w:r w:rsidRPr="00C82D5E">
              <w:rPr>
                <w:rFonts w:ascii="Simsun" w:eastAsia="宋体" w:hAnsi="Simsun" w:cs="宋体"/>
                <w:color w:val="000000"/>
                <w:kern w:val="0"/>
                <w:sz w:val="18"/>
                <w:szCs w:val="18"/>
              </w:rPr>
              <w:t>、</w:t>
            </w:r>
            <w:r w:rsidRPr="00C82D5E">
              <w:rPr>
                <w:rFonts w:ascii="Simsun" w:eastAsia="宋体" w:hAnsi="Simsun" w:cs="宋体"/>
                <w:color w:val="000000"/>
                <w:kern w:val="0"/>
                <w:sz w:val="18"/>
                <w:szCs w:val="18"/>
              </w:rPr>
              <w:t>line fill symbol</w:t>
            </w:r>
            <w:r w:rsidRPr="00C82D5E">
              <w:rPr>
                <w:rFonts w:ascii="Simsun" w:eastAsia="宋体" w:hAnsi="Simsun" w:cs="宋体"/>
                <w:color w:val="000000"/>
                <w:kern w:val="0"/>
                <w:sz w:val="18"/>
                <w:szCs w:val="18"/>
              </w:rPr>
              <w:t>、</w:t>
            </w:r>
            <w:r w:rsidRPr="00C82D5E">
              <w:rPr>
                <w:rFonts w:ascii="Simsun" w:eastAsia="宋体" w:hAnsi="Simsun" w:cs="宋体"/>
                <w:color w:val="000000"/>
                <w:kern w:val="0"/>
                <w:sz w:val="18"/>
                <w:szCs w:val="18"/>
              </w:rPr>
              <w:t>marker fill symbol</w:t>
            </w:r>
            <w:r w:rsidRPr="00C82D5E">
              <w:rPr>
                <w:rFonts w:ascii="Simsun" w:eastAsia="宋体" w:hAnsi="Simsun" w:cs="宋体"/>
                <w:color w:val="000000"/>
                <w:kern w:val="0"/>
                <w:sz w:val="18"/>
                <w:szCs w:val="18"/>
              </w:rPr>
              <w:t>、</w:t>
            </w:r>
            <w:r w:rsidRPr="00C82D5E">
              <w:rPr>
                <w:rFonts w:ascii="Simsun" w:eastAsia="宋体" w:hAnsi="Simsun" w:cs="宋体"/>
                <w:color w:val="000000"/>
                <w:kern w:val="0"/>
                <w:sz w:val="18"/>
                <w:szCs w:val="18"/>
              </w:rPr>
              <w:t>picture fill symbol</w:t>
            </w:r>
            <w:r w:rsidRPr="00C82D5E">
              <w:rPr>
                <w:rFonts w:ascii="Simsun" w:eastAsia="宋体" w:hAnsi="Simsun" w:cs="宋体"/>
                <w:color w:val="000000"/>
                <w:kern w:val="0"/>
                <w:sz w:val="18"/>
                <w:szCs w:val="18"/>
              </w:rPr>
              <w:t>和</w:t>
            </w:r>
            <w:r w:rsidRPr="00C82D5E">
              <w:rPr>
                <w:rFonts w:ascii="Simsun" w:eastAsia="宋体" w:hAnsi="Simsun" w:cs="宋体"/>
                <w:color w:val="000000"/>
                <w:kern w:val="0"/>
                <w:sz w:val="18"/>
                <w:szCs w:val="18"/>
              </w:rPr>
              <w:t>simple fill symbol</w:t>
            </w:r>
            <w:r w:rsidRPr="00C82D5E">
              <w:rPr>
                <w:rFonts w:ascii="Simsun" w:eastAsia="宋体" w:hAnsi="Simsun" w:cs="宋体"/>
                <w:color w:val="000000"/>
                <w:kern w:val="0"/>
                <w:sz w:val="18"/>
                <w:szCs w:val="18"/>
              </w:rPr>
              <w:t>。下面根据</w:t>
            </w:r>
            <w:r w:rsidRPr="00C82D5E">
              <w:rPr>
                <w:rFonts w:ascii="Simsun" w:eastAsia="宋体" w:hAnsi="Simsun" w:cs="宋体"/>
                <w:color w:val="000000"/>
                <w:kern w:val="0"/>
                <w:sz w:val="18"/>
                <w:szCs w:val="18"/>
              </w:rPr>
              <w:t>marker fill symbol</w:t>
            </w:r>
            <w:r w:rsidRPr="00C82D5E">
              <w:rPr>
                <w:rFonts w:ascii="Simsun" w:eastAsia="宋体" w:hAnsi="Simsun" w:cs="宋体"/>
                <w:color w:val="000000"/>
                <w:kern w:val="0"/>
                <w:sz w:val="18"/>
                <w:szCs w:val="18"/>
              </w:rPr>
              <w:t>展开。</w:t>
            </w:r>
            <w:r w:rsidRPr="00C82D5E">
              <w:rPr>
                <w:rFonts w:ascii="Simsun" w:eastAsia="宋体" w:hAnsi="Simsun" w:cs="宋体"/>
                <w:color w:val="000000"/>
                <w:kern w:val="0"/>
                <w:sz w:val="18"/>
                <w:szCs w:val="18"/>
              </w:rPr>
              <w:br/>
            </w:r>
            <w:r w:rsidRPr="00C82D5E">
              <w:rPr>
                <w:rFonts w:ascii="Simsun" w:eastAsia="宋体" w:hAnsi="Simsun" w:cs="宋体"/>
                <w:b/>
                <w:bCs/>
                <w:color w:val="000000"/>
                <w:kern w:val="0"/>
                <w:sz w:val="18"/>
                <w:szCs w:val="18"/>
              </w:rPr>
              <w:t xml:space="preserve">　　</w:t>
            </w:r>
            <w:r w:rsidRPr="00C82D5E">
              <w:rPr>
                <w:rFonts w:ascii="Simsun" w:eastAsia="宋体" w:hAnsi="Simsun" w:cs="宋体"/>
                <w:color w:val="000000"/>
                <w:kern w:val="0"/>
                <w:sz w:val="18"/>
                <w:szCs w:val="18"/>
              </w:rPr>
              <w:t>（</w:t>
            </w:r>
            <w:r w:rsidRPr="00C82D5E">
              <w:rPr>
                <w:rFonts w:ascii="Simsun" w:eastAsia="宋体" w:hAnsi="Simsun" w:cs="宋体"/>
                <w:color w:val="000000"/>
                <w:kern w:val="0"/>
                <w:sz w:val="18"/>
                <w:szCs w:val="18"/>
              </w:rPr>
              <w:t>1</w:t>
            </w:r>
            <w:r w:rsidRPr="00C82D5E">
              <w:rPr>
                <w:rFonts w:ascii="Simsun" w:eastAsia="宋体" w:hAnsi="Simsun" w:cs="宋体"/>
                <w:color w:val="000000"/>
                <w:kern w:val="0"/>
                <w:sz w:val="18"/>
                <w:szCs w:val="18"/>
              </w:rPr>
              <w:t>）启动</w:t>
            </w:r>
            <w:r w:rsidRPr="00C82D5E">
              <w:rPr>
                <w:rFonts w:ascii="Simsun" w:eastAsia="宋体" w:hAnsi="Simsun" w:cs="宋体"/>
                <w:color w:val="000000"/>
                <w:kern w:val="0"/>
                <w:sz w:val="18"/>
                <w:szCs w:val="18"/>
              </w:rPr>
              <w:t>ArcMap</w:t>
            </w:r>
            <w:r w:rsidRPr="00C82D5E">
              <w:rPr>
                <w:rFonts w:ascii="Simsun" w:eastAsia="宋体" w:hAnsi="Simsun" w:cs="宋体"/>
                <w:color w:val="000000"/>
                <w:kern w:val="0"/>
                <w:sz w:val="18"/>
                <w:szCs w:val="18"/>
              </w:rPr>
              <w:t>，如果未创建符号库，需要创建符号库；如果已经创建符号库，需要添加符号库。</w:t>
            </w:r>
            <w:r w:rsidRPr="00C82D5E">
              <w:rPr>
                <w:rFonts w:ascii="Simsun" w:eastAsia="宋体" w:hAnsi="Simsun" w:cs="宋体"/>
                <w:color w:val="000000"/>
                <w:kern w:val="0"/>
                <w:sz w:val="18"/>
                <w:szCs w:val="18"/>
              </w:rPr>
              <w:br/>
            </w:r>
            <w:r w:rsidRPr="00C82D5E">
              <w:rPr>
                <w:rFonts w:ascii="Simsun" w:eastAsia="宋体" w:hAnsi="Simsun" w:cs="宋体"/>
                <w:b/>
                <w:bCs/>
                <w:color w:val="000000"/>
                <w:kern w:val="0"/>
                <w:sz w:val="18"/>
                <w:szCs w:val="18"/>
              </w:rPr>
              <w:t xml:space="preserve">　　</w:t>
            </w:r>
            <w:r w:rsidRPr="00C82D5E">
              <w:rPr>
                <w:rFonts w:ascii="Simsun" w:eastAsia="宋体" w:hAnsi="Simsun" w:cs="宋体"/>
                <w:color w:val="000000"/>
                <w:kern w:val="0"/>
                <w:sz w:val="18"/>
                <w:szCs w:val="18"/>
              </w:rPr>
              <w:t>（</w:t>
            </w:r>
            <w:r w:rsidRPr="00C82D5E">
              <w:rPr>
                <w:rFonts w:ascii="Simsun" w:eastAsia="宋体" w:hAnsi="Simsun" w:cs="宋体"/>
                <w:color w:val="000000"/>
                <w:kern w:val="0"/>
                <w:sz w:val="18"/>
                <w:szCs w:val="18"/>
              </w:rPr>
              <w:t>2</w:t>
            </w:r>
            <w:r w:rsidRPr="00C82D5E">
              <w:rPr>
                <w:rFonts w:ascii="Simsun" w:eastAsia="宋体" w:hAnsi="Simsun" w:cs="宋体"/>
                <w:color w:val="000000"/>
                <w:kern w:val="0"/>
                <w:sz w:val="18"/>
                <w:szCs w:val="18"/>
              </w:rPr>
              <w:t>）点击符号库名，接着再点击</w:t>
            </w:r>
            <w:r w:rsidRPr="00C82D5E">
              <w:rPr>
                <w:rFonts w:ascii="Simsun" w:eastAsia="宋体" w:hAnsi="Simsun" w:cs="宋体"/>
                <w:color w:val="000000"/>
                <w:kern w:val="0"/>
                <w:sz w:val="18"/>
                <w:szCs w:val="18"/>
              </w:rPr>
              <w:t>fill symbols</w:t>
            </w:r>
            <w:r w:rsidRPr="00C82D5E">
              <w:rPr>
                <w:rFonts w:ascii="Simsun" w:eastAsia="宋体" w:hAnsi="Simsun" w:cs="宋体"/>
                <w:color w:val="000000"/>
                <w:kern w:val="0"/>
                <w:sz w:val="18"/>
                <w:szCs w:val="18"/>
              </w:rPr>
              <w:t>文件夹，然后在右边空白处单击鼠标右键，在弹出菜单中点击</w:t>
            </w:r>
            <w:r w:rsidRPr="00C82D5E">
              <w:rPr>
                <w:rFonts w:ascii="Simsun" w:eastAsia="宋体" w:hAnsi="Simsun" w:cs="宋体"/>
                <w:color w:val="000000"/>
                <w:kern w:val="0"/>
                <w:sz w:val="18"/>
                <w:szCs w:val="18"/>
              </w:rPr>
              <w:t>new\fill symbol</w:t>
            </w:r>
            <w:r w:rsidRPr="00C82D5E">
              <w:rPr>
                <w:rFonts w:ascii="Simsun" w:eastAsia="宋体" w:hAnsi="Simsun" w:cs="宋体"/>
                <w:color w:val="000000"/>
                <w:kern w:val="0"/>
                <w:sz w:val="18"/>
                <w:szCs w:val="18"/>
              </w:rPr>
              <w:t>，弹出</w:t>
            </w:r>
            <w:r w:rsidRPr="00C82D5E">
              <w:rPr>
                <w:rFonts w:ascii="Simsun" w:eastAsia="宋体" w:hAnsi="Simsun" w:cs="宋体"/>
                <w:color w:val="000000"/>
                <w:kern w:val="0"/>
                <w:sz w:val="18"/>
                <w:szCs w:val="18"/>
              </w:rPr>
              <w:t>symbol property editor</w:t>
            </w:r>
            <w:r w:rsidRPr="00C82D5E">
              <w:rPr>
                <w:rFonts w:ascii="Simsun" w:eastAsia="宋体" w:hAnsi="Simsun" w:cs="宋体"/>
                <w:color w:val="000000"/>
                <w:kern w:val="0"/>
                <w:sz w:val="18"/>
                <w:szCs w:val="18"/>
              </w:rPr>
              <w:t>对话框。</w:t>
            </w:r>
            <w:r w:rsidRPr="00C82D5E">
              <w:rPr>
                <w:rFonts w:ascii="Simsun" w:eastAsia="宋体" w:hAnsi="Simsun" w:cs="宋体"/>
                <w:color w:val="000000"/>
                <w:kern w:val="0"/>
                <w:sz w:val="18"/>
                <w:szCs w:val="18"/>
              </w:rPr>
              <w:br/>
            </w:r>
            <w:r w:rsidRPr="00C82D5E">
              <w:rPr>
                <w:rFonts w:ascii="Simsun" w:eastAsia="宋体" w:hAnsi="Simsun" w:cs="宋体"/>
                <w:b/>
                <w:bCs/>
                <w:color w:val="000000"/>
                <w:kern w:val="0"/>
                <w:sz w:val="18"/>
                <w:szCs w:val="18"/>
              </w:rPr>
              <w:t xml:space="preserve">　　</w:t>
            </w:r>
            <w:r w:rsidRPr="00C82D5E">
              <w:rPr>
                <w:rFonts w:ascii="Simsun" w:eastAsia="宋体" w:hAnsi="Simsun" w:cs="宋体"/>
                <w:color w:val="000000"/>
                <w:kern w:val="0"/>
                <w:sz w:val="18"/>
                <w:szCs w:val="18"/>
              </w:rPr>
              <w:t>（</w:t>
            </w:r>
            <w:r w:rsidRPr="00C82D5E">
              <w:rPr>
                <w:rFonts w:ascii="Simsun" w:eastAsia="宋体" w:hAnsi="Simsun" w:cs="宋体"/>
                <w:color w:val="000000"/>
                <w:kern w:val="0"/>
                <w:sz w:val="18"/>
                <w:szCs w:val="18"/>
              </w:rPr>
              <w:t>3</w:t>
            </w:r>
            <w:r w:rsidRPr="00C82D5E">
              <w:rPr>
                <w:rFonts w:ascii="Simsun" w:eastAsia="宋体" w:hAnsi="Simsun" w:cs="宋体"/>
                <w:color w:val="000000"/>
                <w:kern w:val="0"/>
                <w:sz w:val="18"/>
                <w:szCs w:val="18"/>
              </w:rPr>
              <w:t>）在对话框的</w:t>
            </w:r>
            <w:r w:rsidRPr="00C82D5E">
              <w:rPr>
                <w:rFonts w:ascii="Simsun" w:eastAsia="宋体" w:hAnsi="Simsun" w:cs="宋体"/>
                <w:color w:val="000000"/>
                <w:kern w:val="0"/>
                <w:sz w:val="18"/>
                <w:szCs w:val="18"/>
              </w:rPr>
              <w:t>properties</w:t>
            </w:r>
            <w:r w:rsidRPr="00C82D5E">
              <w:rPr>
                <w:rFonts w:ascii="Simsun" w:eastAsia="宋体" w:hAnsi="Simsun" w:cs="宋体"/>
                <w:color w:val="000000"/>
                <w:kern w:val="0"/>
                <w:sz w:val="18"/>
                <w:szCs w:val="18"/>
              </w:rPr>
              <w:t>栏的</w:t>
            </w:r>
            <w:r w:rsidRPr="00C82D5E">
              <w:rPr>
                <w:rFonts w:ascii="Simsun" w:eastAsia="宋体" w:hAnsi="Simsun" w:cs="宋体"/>
                <w:color w:val="000000"/>
                <w:kern w:val="0"/>
                <w:sz w:val="18"/>
                <w:szCs w:val="18"/>
              </w:rPr>
              <w:t>type</w:t>
            </w:r>
            <w:r w:rsidRPr="00C82D5E">
              <w:rPr>
                <w:rFonts w:ascii="Simsun" w:eastAsia="宋体" w:hAnsi="Simsun" w:cs="宋体"/>
                <w:color w:val="000000"/>
                <w:kern w:val="0"/>
                <w:sz w:val="18"/>
                <w:szCs w:val="18"/>
              </w:rPr>
              <w:t>项中选择</w:t>
            </w:r>
            <w:r w:rsidRPr="00C82D5E">
              <w:rPr>
                <w:rFonts w:ascii="Simsun" w:eastAsia="宋体" w:hAnsi="Simsun" w:cs="宋体"/>
                <w:color w:val="000000"/>
                <w:kern w:val="0"/>
                <w:sz w:val="18"/>
                <w:szCs w:val="18"/>
              </w:rPr>
              <w:t>marker fill symbol</w:t>
            </w:r>
            <w:r w:rsidRPr="00C82D5E">
              <w:rPr>
                <w:rFonts w:ascii="Simsun" w:eastAsia="宋体" w:hAnsi="Simsun" w:cs="宋体"/>
                <w:color w:val="000000"/>
                <w:kern w:val="0"/>
                <w:sz w:val="18"/>
                <w:szCs w:val="18"/>
              </w:rPr>
              <w:t>。剩下的属性项设置同前面所述相类似。（如图</w:t>
            </w:r>
            <w:r w:rsidRPr="00C82D5E">
              <w:rPr>
                <w:rFonts w:ascii="Simsun" w:eastAsia="宋体" w:hAnsi="Simsun" w:cs="宋体"/>
                <w:color w:val="000000"/>
                <w:kern w:val="0"/>
                <w:sz w:val="18"/>
                <w:szCs w:val="18"/>
              </w:rPr>
              <w:t>7</w:t>
            </w:r>
            <w:r w:rsidRPr="00C82D5E">
              <w:rPr>
                <w:rFonts w:ascii="Simsun" w:eastAsia="宋体" w:hAnsi="Simsun" w:cs="宋体"/>
                <w:color w:val="000000"/>
                <w:kern w:val="0"/>
                <w:sz w:val="18"/>
                <w:szCs w:val="18"/>
              </w:rPr>
              <w:t>）</w:t>
            </w:r>
          </w:p>
          <w:tbl>
            <w:tblPr>
              <w:tblW w:w="0" w:type="auto"/>
              <w:tblCellSpacing w:w="0" w:type="dxa"/>
              <w:tblCellMar>
                <w:top w:w="15" w:type="dxa"/>
                <w:left w:w="15" w:type="dxa"/>
                <w:bottom w:w="15" w:type="dxa"/>
                <w:right w:w="15" w:type="dxa"/>
              </w:tblCellMar>
              <w:tblLook w:val="04A0"/>
            </w:tblPr>
            <w:tblGrid>
              <w:gridCol w:w="8280"/>
            </w:tblGrid>
            <w:tr w:rsidR="00C82D5E" w:rsidRPr="00C82D5E">
              <w:trPr>
                <w:tblCellSpacing w:w="0" w:type="dxa"/>
              </w:trPr>
              <w:tc>
                <w:tcPr>
                  <w:tcW w:w="0" w:type="auto"/>
                  <w:vAlign w:val="center"/>
                  <w:hideMark/>
                </w:tcPr>
                <w:p w:rsidR="00C82D5E" w:rsidRPr="00C82D5E" w:rsidRDefault="00C82D5E" w:rsidP="00C82D5E">
                  <w:pPr>
                    <w:widowControl/>
                    <w:jc w:val="left"/>
                    <w:rPr>
                      <w:rFonts w:ascii="宋体" w:eastAsia="宋体" w:hAnsi="宋体" w:cs="宋体"/>
                      <w:kern w:val="0"/>
                      <w:sz w:val="24"/>
                      <w:szCs w:val="24"/>
                    </w:rPr>
                  </w:pPr>
                  <w:r>
                    <w:rPr>
                      <w:rFonts w:ascii="宋体" w:eastAsia="宋体" w:hAnsi="宋体" w:cs="宋体"/>
                      <w:noProof/>
                      <w:kern w:val="0"/>
                      <w:sz w:val="24"/>
                      <w:szCs w:val="24"/>
                    </w:rPr>
                    <w:lastRenderedPageBreak/>
                    <w:drawing>
                      <wp:inline distT="0" distB="0" distL="0" distR="0">
                        <wp:extent cx="5210175" cy="3209925"/>
                        <wp:effectExtent l="19050" t="0" r="9525" b="0"/>
                        <wp:docPr id="7" name="图片 7" descr="http://www.digitalgx.com/article/zh/images/zh100/1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digitalgx.com/article/zh/images/zh100/100-7.jpg"/>
                                <pic:cNvPicPr>
                                  <a:picLocks noChangeAspect="1" noChangeArrowheads="1"/>
                                </pic:cNvPicPr>
                              </pic:nvPicPr>
                              <pic:blipFill>
                                <a:blip r:embed="rId12"/>
                                <a:srcRect/>
                                <a:stretch>
                                  <a:fillRect/>
                                </a:stretch>
                              </pic:blipFill>
                              <pic:spPr bwMode="auto">
                                <a:xfrm>
                                  <a:off x="0" y="0"/>
                                  <a:ext cx="5210175" cy="3209925"/>
                                </a:xfrm>
                                <a:prstGeom prst="rect">
                                  <a:avLst/>
                                </a:prstGeom>
                                <a:noFill/>
                                <a:ln w="9525">
                                  <a:noFill/>
                                  <a:miter lim="800000"/>
                                  <a:headEnd/>
                                  <a:tailEnd/>
                                </a:ln>
                              </pic:spPr>
                            </pic:pic>
                          </a:graphicData>
                        </a:graphic>
                      </wp:inline>
                    </w:drawing>
                  </w:r>
                </w:p>
              </w:tc>
            </w:tr>
            <w:tr w:rsidR="00C82D5E" w:rsidRPr="00C82D5E">
              <w:trPr>
                <w:tblCellSpacing w:w="0" w:type="dxa"/>
              </w:trPr>
              <w:tc>
                <w:tcPr>
                  <w:tcW w:w="0" w:type="auto"/>
                  <w:vAlign w:val="center"/>
                  <w:hideMark/>
                </w:tcPr>
                <w:p w:rsidR="00C82D5E" w:rsidRPr="00C82D5E" w:rsidRDefault="00C82D5E" w:rsidP="00C82D5E">
                  <w:pPr>
                    <w:widowControl/>
                    <w:jc w:val="left"/>
                    <w:rPr>
                      <w:rFonts w:ascii="宋体" w:eastAsia="宋体" w:hAnsi="宋体" w:cs="宋体"/>
                      <w:kern w:val="0"/>
                      <w:sz w:val="24"/>
                      <w:szCs w:val="24"/>
                    </w:rPr>
                  </w:pPr>
                </w:p>
                <w:p w:rsidR="00C82D5E" w:rsidRPr="00C82D5E" w:rsidRDefault="00C82D5E" w:rsidP="00C82D5E">
                  <w:pPr>
                    <w:widowControl/>
                    <w:spacing w:before="100" w:beforeAutospacing="1" w:after="100" w:afterAutospacing="1"/>
                    <w:jc w:val="center"/>
                    <w:rPr>
                      <w:rFonts w:ascii="宋体" w:eastAsia="宋体" w:hAnsi="宋体" w:cs="宋体"/>
                      <w:kern w:val="0"/>
                      <w:sz w:val="24"/>
                      <w:szCs w:val="24"/>
                    </w:rPr>
                  </w:pPr>
                  <w:r w:rsidRPr="00C82D5E">
                    <w:rPr>
                      <w:rFonts w:ascii="宋体" w:eastAsia="宋体" w:hAnsi="宋体" w:cs="宋体"/>
                      <w:kern w:val="0"/>
                      <w:sz w:val="24"/>
                      <w:szCs w:val="24"/>
                    </w:rPr>
                    <w:t>图7</w:t>
                  </w:r>
                </w:p>
              </w:tc>
            </w:tr>
          </w:tbl>
          <w:p w:rsidR="00C82D5E" w:rsidRPr="00C82D5E" w:rsidRDefault="00C82D5E" w:rsidP="00C82D5E">
            <w:pPr>
              <w:widowControl/>
              <w:spacing w:before="100" w:beforeAutospacing="1" w:after="100" w:afterAutospacing="1" w:line="300" w:lineRule="atLeast"/>
              <w:jc w:val="left"/>
              <w:rPr>
                <w:rFonts w:ascii="Simsun" w:eastAsia="宋体" w:hAnsi="Simsun" w:cs="宋体"/>
                <w:color w:val="000000"/>
                <w:kern w:val="0"/>
                <w:sz w:val="18"/>
                <w:szCs w:val="18"/>
              </w:rPr>
            </w:pPr>
            <w:r w:rsidRPr="00C82D5E">
              <w:rPr>
                <w:rFonts w:ascii="Simsun" w:eastAsia="宋体" w:hAnsi="Simsun" w:cs="宋体"/>
                <w:b/>
                <w:bCs/>
                <w:color w:val="000000"/>
                <w:kern w:val="0"/>
                <w:sz w:val="18"/>
                <w:szCs w:val="18"/>
              </w:rPr>
              <w:t xml:space="preserve">　　</w:t>
            </w:r>
            <w:r w:rsidRPr="00C82D5E">
              <w:rPr>
                <w:rFonts w:ascii="Simsun" w:eastAsia="宋体" w:hAnsi="Simsun" w:cs="宋体"/>
                <w:b/>
                <w:bCs/>
                <w:color w:val="000000"/>
                <w:kern w:val="0"/>
                <w:sz w:val="18"/>
                <w:szCs w:val="18"/>
              </w:rPr>
              <w:t>●</w:t>
            </w:r>
            <w:r w:rsidRPr="00C82D5E">
              <w:rPr>
                <w:rFonts w:ascii="Simsun" w:eastAsia="宋体" w:hAnsi="Simsun" w:cs="宋体"/>
                <w:b/>
                <w:bCs/>
                <w:color w:val="000000"/>
                <w:kern w:val="0"/>
                <w:sz w:val="18"/>
              </w:rPr>
              <w:t> </w:t>
            </w:r>
            <w:r w:rsidRPr="00C82D5E">
              <w:rPr>
                <w:rFonts w:ascii="Simsun" w:eastAsia="宋体" w:hAnsi="Simsun" w:cs="宋体"/>
                <w:b/>
                <w:bCs/>
                <w:color w:val="000000"/>
                <w:kern w:val="0"/>
                <w:sz w:val="18"/>
                <w:szCs w:val="18"/>
              </w:rPr>
              <w:t>marker fill</w:t>
            </w:r>
            <w:r w:rsidRPr="00C82D5E">
              <w:rPr>
                <w:rFonts w:ascii="Simsun" w:eastAsia="宋体" w:hAnsi="Simsun" w:cs="宋体"/>
                <w:b/>
                <w:bCs/>
                <w:color w:val="000000"/>
                <w:kern w:val="0"/>
                <w:sz w:val="18"/>
                <w:szCs w:val="18"/>
              </w:rPr>
              <w:t>标签：</w:t>
            </w:r>
            <w:r w:rsidRPr="00C82D5E">
              <w:rPr>
                <w:rFonts w:ascii="Simsun" w:eastAsia="宋体" w:hAnsi="Simsun" w:cs="宋体"/>
                <w:b/>
                <w:bCs/>
                <w:color w:val="000000"/>
                <w:kern w:val="0"/>
                <w:sz w:val="18"/>
                <w:szCs w:val="18"/>
              </w:rPr>
              <w:t>marker…</w:t>
            </w:r>
            <w:r w:rsidRPr="00C82D5E">
              <w:rPr>
                <w:rFonts w:ascii="Simsun" w:eastAsia="宋体" w:hAnsi="Simsun" w:cs="宋体"/>
                <w:b/>
                <w:bCs/>
                <w:color w:val="000000"/>
                <w:kern w:val="0"/>
                <w:sz w:val="18"/>
                <w:szCs w:val="18"/>
              </w:rPr>
              <w:t>是选择填充物类型，</w:t>
            </w:r>
            <w:r w:rsidRPr="00C82D5E">
              <w:rPr>
                <w:rFonts w:ascii="Simsun" w:eastAsia="宋体" w:hAnsi="Simsun" w:cs="宋体"/>
                <w:b/>
                <w:bCs/>
                <w:color w:val="000000"/>
                <w:kern w:val="0"/>
                <w:sz w:val="18"/>
                <w:szCs w:val="18"/>
              </w:rPr>
              <w:t>outline</w:t>
            </w:r>
            <w:r w:rsidRPr="00C82D5E">
              <w:rPr>
                <w:rFonts w:ascii="Simsun" w:eastAsia="宋体" w:hAnsi="Simsun" w:cs="宋体"/>
                <w:b/>
                <w:bCs/>
                <w:color w:val="000000"/>
                <w:kern w:val="0"/>
                <w:sz w:val="18"/>
                <w:szCs w:val="18"/>
              </w:rPr>
              <w:t>是定义面状要素的外框样式，</w:t>
            </w:r>
            <w:r w:rsidRPr="00C82D5E">
              <w:rPr>
                <w:rFonts w:ascii="Simsun" w:eastAsia="宋体" w:hAnsi="Simsun" w:cs="宋体"/>
                <w:b/>
                <w:bCs/>
                <w:color w:val="000000"/>
                <w:kern w:val="0"/>
                <w:sz w:val="18"/>
                <w:szCs w:val="18"/>
              </w:rPr>
              <w:t>grid</w:t>
            </w:r>
            <w:r w:rsidRPr="00C82D5E">
              <w:rPr>
                <w:rFonts w:ascii="Simsun" w:eastAsia="宋体" w:hAnsi="Simsun" w:cs="宋体"/>
                <w:b/>
                <w:bCs/>
                <w:color w:val="000000"/>
                <w:kern w:val="0"/>
                <w:sz w:val="18"/>
                <w:szCs w:val="18"/>
              </w:rPr>
              <w:t>和</w:t>
            </w:r>
            <w:r w:rsidRPr="00C82D5E">
              <w:rPr>
                <w:rFonts w:ascii="Simsun" w:eastAsia="宋体" w:hAnsi="Simsun" w:cs="宋体"/>
                <w:b/>
                <w:bCs/>
                <w:color w:val="000000"/>
                <w:kern w:val="0"/>
                <w:sz w:val="18"/>
                <w:szCs w:val="18"/>
              </w:rPr>
              <w:t>random</w:t>
            </w:r>
            <w:r w:rsidRPr="00C82D5E">
              <w:rPr>
                <w:rFonts w:ascii="Simsun" w:eastAsia="宋体" w:hAnsi="Simsun" w:cs="宋体"/>
                <w:b/>
                <w:bCs/>
                <w:color w:val="000000"/>
                <w:kern w:val="0"/>
                <w:sz w:val="18"/>
                <w:szCs w:val="18"/>
              </w:rPr>
              <w:t>两项是指</w:t>
            </w:r>
            <w:r w:rsidRPr="00C82D5E">
              <w:rPr>
                <w:rFonts w:ascii="Simsun" w:eastAsia="宋体" w:hAnsi="Simsun" w:cs="宋体"/>
                <w:b/>
                <w:bCs/>
                <w:color w:val="000000"/>
                <w:kern w:val="0"/>
                <w:sz w:val="18"/>
                <w:szCs w:val="18"/>
              </w:rPr>
              <w:t>marker</w:t>
            </w:r>
            <w:r w:rsidRPr="00C82D5E">
              <w:rPr>
                <w:rFonts w:ascii="Simsun" w:eastAsia="宋体" w:hAnsi="Simsun" w:cs="宋体"/>
                <w:b/>
                <w:bCs/>
                <w:color w:val="000000"/>
                <w:kern w:val="0"/>
                <w:sz w:val="18"/>
                <w:szCs w:val="18"/>
              </w:rPr>
              <w:t>填充物是要按一定的顺序排列还是随机排列，若是散列式的面符号就要选择</w:t>
            </w:r>
            <w:r w:rsidRPr="00C82D5E">
              <w:rPr>
                <w:rFonts w:ascii="Simsun" w:eastAsia="宋体" w:hAnsi="Simsun" w:cs="宋体"/>
                <w:b/>
                <w:bCs/>
                <w:color w:val="000000"/>
                <w:kern w:val="0"/>
                <w:sz w:val="18"/>
                <w:szCs w:val="18"/>
              </w:rPr>
              <w:t>random</w:t>
            </w:r>
            <w:r w:rsidRPr="00C82D5E">
              <w:rPr>
                <w:rFonts w:ascii="Simsun" w:eastAsia="宋体" w:hAnsi="Simsun" w:cs="宋体"/>
                <w:b/>
                <w:bCs/>
                <w:color w:val="000000"/>
                <w:kern w:val="0"/>
                <w:sz w:val="18"/>
                <w:szCs w:val="18"/>
              </w:rPr>
              <w:t>项。</w:t>
            </w:r>
            <w:r w:rsidRPr="00C82D5E">
              <w:rPr>
                <w:rFonts w:ascii="Simsun" w:eastAsia="宋体" w:hAnsi="Simsun" w:cs="宋体"/>
                <w:b/>
                <w:bCs/>
                <w:color w:val="000000"/>
                <w:kern w:val="0"/>
                <w:sz w:val="18"/>
                <w:szCs w:val="18"/>
              </w:rPr>
              <w:br/>
            </w:r>
            <w:r w:rsidRPr="00C82D5E">
              <w:rPr>
                <w:rFonts w:ascii="Simsun" w:eastAsia="宋体" w:hAnsi="Simsun" w:cs="宋体"/>
                <w:b/>
                <w:bCs/>
                <w:color w:val="000000"/>
                <w:kern w:val="0"/>
                <w:sz w:val="18"/>
                <w:szCs w:val="18"/>
              </w:rPr>
              <w:t xml:space="preserve">　　</w:t>
            </w:r>
            <w:r w:rsidRPr="00C82D5E">
              <w:rPr>
                <w:rFonts w:ascii="Simsun" w:eastAsia="宋体" w:hAnsi="Simsun" w:cs="宋体"/>
                <w:b/>
                <w:bCs/>
                <w:color w:val="000000"/>
                <w:kern w:val="0"/>
                <w:sz w:val="18"/>
                <w:szCs w:val="18"/>
              </w:rPr>
              <w:t>●</w:t>
            </w:r>
            <w:r w:rsidRPr="00C82D5E">
              <w:rPr>
                <w:rFonts w:ascii="Simsun" w:eastAsia="宋体" w:hAnsi="Simsun" w:cs="宋体"/>
                <w:b/>
                <w:bCs/>
                <w:color w:val="000000"/>
                <w:kern w:val="0"/>
                <w:sz w:val="18"/>
              </w:rPr>
              <w:t> </w:t>
            </w:r>
            <w:r w:rsidRPr="00C82D5E">
              <w:rPr>
                <w:rFonts w:ascii="Simsun" w:eastAsia="宋体" w:hAnsi="Simsun" w:cs="宋体"/>
                <w:b/>
                <w:bCs/>
                <w:color w:val="000000"/>
                <w:kern w:val="0"/>
                <w:sz w:val="18"/>
                <w:szCs w:val="18"/>
              </w:rPr>
              <w:t>fill properties</w:t>
            </w:r>
            <w:r w:rsidRPr="00C82D5E">
              <w:rPr>
                <w:rFonts w:ascii="Simsun" w:eastAsia="宋体" w:hAnsi="Simsun" w:cs="宋体"/>
                <w:b/>
                <w:bCs/>
                <w:color w:val="000000"/>
                <w:kern w:val="0"/>
                <w:sz w:val="18"/>
                <w:szCs w:val="18"/>
              </w:rPr>
              <w:t>标签：</w:t>
            </w:r>
            <w:r w:rsidRPr="00C82D5E">
              <w:rPr>
                <w:rFonts w:ascii="Simsun" w:eastAsia="宋体" w:hAnsi="Simsun" w:cs="宋体"/>
                <w:b/>
                <w:bCs/>
                <w:color w:val="000000"/>
                <w:kern w:val="0"/>
                <w:sz w:val="18"/>
                <w:szCs w:val="18"/>
              </w:rPr>
              <w:t>offset</w:t>
            </w:r>
            <w:r w:rsidRPr="00C82D5E">
              <w:rPr>
                <w:rFonts w:ascii="Simsun" w:eastAsia="宋体" w:hAnsi="Simsun" w:cs="宋体"/>
                <w:b/>
                <w:bCs/>
                <w:color w:val="000000"/>
                <w:kern w:val="0"/>
                <w:sz w:val="18"/>
                <w:szCs w:val="18"/>
              </w:rPr>
              <w:t>代表填充物的相对偏移量，</w:t>
            </w:r>
            <w:r w:rsidRPr="00C82D5E">
              <w:rPr>
                <w:rFonts w:ascii="Simsun" w:eastAsia="宋体" w:hAnsi="Simsun" w:cs="宋体"/>
                <w:b/>
                <w:bCs/>
                <w:color w:val="000000"/>
                <w:kern w:val="0"/>
                <w:sz w:val="18"/>
                <w:szCs w:val="18"/>
              </w:rPr>
              <w:t>separation</w:t>
            </w:r>
            <w:r w:rsidRPr="00C82D5E">
              <w:rPr>
                <w:rFonts w:ascii="Simsun" w:eastAsia="宋体" w:hAnsi="Simsun" w:cs="宋体"/>
                <w:b/>
                <w:bCs/>
                <w:color w:val="000000"/>
                <w:kern w:val="0"/>
                <w:sz w:val="18"/>
                <w:szCs w:val="18"/>
              </w:rPr>
              <w:t>代表两个</w:t>
            </w:r>
            <w:r w:rsidRPr="00C82D5E">
              <w:rPr>
                <w:rFonts w:ascii="Simsun" w:eastAsia="宋体" w:hAnsi="Simsun" w:cs="宋体"/>
                <w:b/>
                <w:bCs/>
                <w:color w:val="000000"/>
                <w:kern w:val="0"/>
                <w:sz w:val="18"/>
                <w:szCs w:val="18"/>
              </w:rPr>
              <w:t>marker</w:t>
            </w:r>
            <w:r w:rsidRPr="00C82D5E">
              <w:rPr>
                <w:rFonts w:ascii="Simsun" w:eastAsia="宋体" w:hAnsi="Simsun" w:cs="宋体"/>
                <w:b/>
                <w:bCs/>
                <w:color w:val="000000"/>
                <w:kern w:val="0"/>
                <w:sz w:val="18"/>
                <w:szCs w:val="18"/>
              </w:rPr>
              <w:t>符号间的距离。（如图</w:t>
            </w:r>
            <w:r w:rsidRPr="00C82D5E">
              <w:rPr>
                <w:rFonts w:ascii="Simsun" w:eastAsia="宋体" w:hAnsi="Simsun" w:cs="宋体"/>
                <w:b/>
                <w:bCs/>
                <w:color w:val="000000"/>
                <w:kern w:val="0"/>
                <w:sz w:val="18"/>
                <w:szCs w:val="18"/>
              </w:rPr>
              <w:t>8</w:t>
            </w:r>
            <w:r w:rsidRPr="00C82D5E">
              <w:rPr>
                <w:rFonts w:ascii="Simsun" w:eastAsia="宋体" w:hAnsi="Simsun" w:cs="宋体"/>
                <w:b/>
                <w:bCs/>
                <w:color w:val="000000"/>
                <w:kern w:val="0"/>
                <w:sz w:val="18"/>
                <w:szCs w:val="18"/>
              </w:rPr>
              <w:t>）</w:t>
            </w:r>
          </w:p>
          <w:tbl>
            <w:tblPr>
              <w:tblW w:w="0" w:type="auto"/>
              <w:tblCellSpacing w:w="0" w:type="dxa"/>
              <w:tblCellMar>
                <w:top w:w="15" w:type="dxa"/>
                <w:left w:w="15" w:type="dxa"/>
                <w:bottom w:w="15" w:type="dxa"/>
                <w:right w:w="15" w:type="dxa"/>
              </w:tblCellMar>
              <w:tblLook w:val="04A0"/>
            </w:tblPr>
            <w:tblGrid>
              <w:gridCol w:w="8280"/>
            </w:tblGrid>
            <w:tr w:rsidR="00C82D5E" w:rsidRPr="00C82D5E">
              <w:trPr>
                <w:tblCellSpacing w:w="0" w:type="dxa"/>
              </w:trPr>
              <w:tc>
                <w:tcPr>
                  <w:tcW w:w="0" w:type="auto"/>
                  <w:vAlign w:val="center"/>
                  <w:hideMark/>
                </w:tcPr>
                <w:p w:rsidR="00C82D5E" w:rsidRPr="00C82D5E" w:rsidRDefault="00C82D5E" w:rsidP="00C82D5E">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5210175" cy="3324225"/>
                        <wp:effectExtent l="19050" t="0" r="9525" b="0"/>
                        <wp:docPr id="8" name="图片 8" descr="http://www.digitalgx.com/article/zh/images/zh100/1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digitalgx.com/article/zh/images/zh100/100-8.jpg"/>
                                <pic:cNvPicPr>
                                  <a:picLocks noChangeAspect="1" noChangeArrowheads="1"/>
                                </pic:cNvPicPr>
                              </pic:nvPicPr>
                              <pic:blipFill>
                                <a:blip r:embed="rId13"/>
                                <a:srcRect/>
                                <a:stretch>
                                  <a:fillRect/>
                                </a:stretch>
                              </pic:blipFill>
                              <pic:spPr bwMode="auto">
                                <a:xfrm>
                                  <a:off x="0" y="0"/>
                                  <a:ext cx="5210175" cy="3324225"/>
                                </a:xfrm>
                                <a:prstGeom prst="rect">
                                  <a:avLst/>
                                </a:prstGeom>
                                <a:noFill/>
                                <a:ln w="9525">
                                  <a:noFill/>
                                  <a:miter lim="800000"/>
                                  <a:headEnd/>
                                  <a:tailEnd/>
                                </a:ln>
                              </pic:spPr>
                            </pic:pic>
                          </a:graphicData>
                        </a:graphic>
                      </wp:inline>
                    </w:drawing>
                  </w:r>
                </w:p>
              </w:tc>
            </w:tr>
            <w:tr w:rsidR="00C82D5E" w:rsidRPr="00C82D5E">
              <w:trPr>
                <w:tblCellSpacing w:w="0" w:type="dxa"/>
              </w:trPr>
              <w:tc>
                <w:tcPr>
                  <w:tcW w:w="0" w:type="auto"/>
                  <w:vAlign w:val="center"/>
                  <w:hideMark/>
                </w:tcPr>
                <w:p w:rsidR="00C82D5E" w:rsidRPr="00C82D5E" w:rsidRDefault="00C82D5E" w:rsidP="00C82D5E">
                  <w:pPr>
                    <w:widowControl/>
                    <w:jc w:val="left"/>
                    <w:rPr>
                      <w:rFonts w:ascii="宋体" w:eastAsia="宋体" w:hAnsi="宋体" w:cs="宋体"/>
                      <w:kern w:val="0"/>
                      <w:sz w:val="24"/>
                      <w:szCs w:val="24"/>
                    </w:rPr>
                  </w:pPr>
                </w:p>
                <w:p w:rsidR="00C82D5E" w:rsidRPr="00C82D5E" w:rsidRDefault="00C82D5E" w:rsidP="00C82D5E">
                  <w:pPr>
                    <w:widowControl/>
                    <w:spacing w:before="100" w:beforeAutospacing="1" w:after="100" w:afterAutospacing="1"/>
                    <w:jc w:val="center"/>
                    <w:rPr>
                      <w:rFonts w:ascii="宋体" w:eastAsia="宋体" w:hAnsi="宋体" w:cs="宋体"/>
                      <w:kern w:val="0"/>
                      <w:sz w:val="24"/>
                      <w:szCs w:val="24"/>
                    </w:rPr>
                  </w:pPr>
                  <w:r w:rsidRPr="00C82D5E">
                    <w:rPr>
                      <w:rFonts w:ascii="宋体" w:eastAsia="宋体" w:hAnsi="宋体" w:cs="宋体"/>
                      <w:kern w:val="0"/>
                      <w:sz w:val="24"/>
                      <w:szCs w:val="24"/>
                    </w:rPr>
                    <w:t>图8</w:t>
                  </w:r>
                </w:p>
              </w:tc>
            </w:tr>
          </w:tbl>
          <w:p w:rsidR="00C82D5E" w:rsidRPr="00C82D5E" w:rsidRDefault="00C82D5E" w:rsidP="00C82D5E">
            <w:pPr>
              <w:widowControl/>
              <w:spacing w:before="100" w:beforeAutospacing="1" w:after="100" w:afterAutospacing="1" w:line="300" w:lineRule="atLeast"/>
              <w:jc w:val="left"/>
              <w:rPr>
                <w:rFonts w:ascii="Simsun" w:eastAsia="宋体" w:hAnsi="Simsun" w:cs="宋体"/>
                <w:color w:val="000000"/>
                <w:kern w:val="0"/>
                <w:sz w:val="18"/>
                <w:szCs w:val="18"/>
              </w:rPr>
            </w:pPr>
            <w:r w:rsidRPr="00C82D5E">
              <w:rPr>
                <w:rFonts w:ascii="Simsun" w:eastAsia="宋体" w:hAnsi="Simsun" w:cs="宋体"/>
                <w:b/>
                <w:bCs/>
                <w:color w:val="000000"/>
                <w:kern w:val="0"/>
                <w:sz w:val="18"/>
                <w:szCs w:val="18"/>
              </w:rPr>
              <w:t xml:space="preserve">　　</w:t>
            </w:r>
            <w:r w:rsidRPr="00C82D5E">
              <w:rPr>
                <w:rFonts w:ascii="Simsun" w:eastAsia="宋体" w:hAnsi="Simsun" w:cs="宋体"/>
                <w:color w:val="000000"/>
                <w:kern w:val="0"/>
                <w:sz w:val="18"/>
                <w:szCs w:val="18"/>
              </w:rPr>
              <w:t>（</w:t>
            </w:r>
            <w:r w:rsidRPr="00C82D5E">
              <w:rPr>
                <w:rFonts w:ascii="Simsun" w:eastAsia="宋体" w:hAnsi="Simsun" w:cs="宋体"/>
                <w:color w:val="000000"/>
                <w:kern w:val="0"/>
                <w:sz w:val="18"/>
                <w:szCs w:val="18"/>
              </w:rPr>
              <w:t>4</w:t>
            </w:r>
            <w:r w:rsidRPr="00C82D5E">
              <w:rPr>
                <w:rFonts w:ascii="Simsun" w:eastAsia="宋体" w:hAnsi="Simsun" w:cs="宋体"/>
                <w:color w:val="000000"/>
                <w:kern w:val="0"/>
                <w:sz w:val="18"/>
                <w:szCs w:val="18"/>
              </w:rPr>
              <w:t>）各属性项设置完毕按</w:t>
            </w:r>
            <w:r w:rsidRPr="00C82D5E">
              <w:rPr>
                <w:rFonts w:ascii="Simsun" w:eastAsia="宋体" w:hAnsi="Simsun" w:cs="宋体"/>
                <w:color w:val="000000"/>
                <w:kern w:val="0"/>
                <w:sz w:val="18"/>
                <w:szCs w:val="18"/>
              </w:rPr>
              <w:t>ok</w:t>
            </w:r>
            <w:r w:rsidRPr="00C82D5E">
              <w:rPr>
                <w:rFonts w:ascii="Simsun" w:eastAsia="宋体" w:hAnsi="Simsun" w:cs="宋体"/>
                <w:color w:val="000000"/>
                <w:kern w:val="0"/>
                <w:sz w:val="18"/>
                <w:szCs w:val="18"/>
              </w:rPr>
              <w:t>键，输入符号名称（</w:t>
            </w:r>
            <w:r w:rsidRPr="00C82D5E">
              <w:rPr>
                <w:rFonts w:ascii="Simsun" w:eastAsia="宋体" w:hAnsi="Simsun" w:cs="宋体"/>
                <w:color w:val="000000"/>
                <w:kern w:val="0"/>
                <w:sz w:val="18"/>
                <w:szCs w:val="18"/>
              </w:rPr>
              <w:t>name</w:t>
            </w:r>
            <w:r w:rsidRPr="00C82D5E">
              <w:rPr>
                <w:rFonts w:ascii="Simsun" w:eastAsia="宋体" w:hAnsi="Simsun" w:cs="宋体"/>
                <w:color w:val="000000"/>
                <w:kern w:val="0"/>
                <w:sz w:val="18"/>
                <w:szCs w:val="18"/>
              </w:rPr>
              <w:t>）以及分类（</w:t>
            </w:r>
            <w:r w:rsidRPr="00C82D5E">
              <w:rPr>
                <w:rFonts w:ascii="Simsun" w:eastAsia="宋体" w:hAnsi="Simsun" w:cs="宋体"/>
                <w:color w:val="000000"/>
                <w:kern w:val="0"/>
                <w:sz w:val="18"/>
                <w:szCs w:val="18"/>
              </w:rPr>
              <w:t>category</w:t>
            </w:r>
            <w:r w:rsidRPr="00C82D5E">
              <w:rPr>
                <w:rFonts w:ascii="Simsun" w:eastAsia="宋体" w:hAnsi="Simsun" w:cs="宋体"/>
                <w:color w:val="000000"/>
                <w:kern w:val="0"/>
                <w:sz w:val="18"/>
                <w:szCs w:val="18"/>
              </w:rPr>
              <w:t>）。</w:t>
            </w:r>
            <w:r w:rsidRPr="00C82D5E">
              <w:rPr>
                <w:rFonts w:ascii="Simsun" w:eastAsia="宋体" w:hAnsi="Simsun" w:cs="宋体"/>
                <w:color w:val="000000"/>
                <w:kern w:val="0"/>
                <w:sz w:val="18"/>
                <w:szCs w:val="18"/>
              </w:rPr>
              <w:br/>
            </w:r>
            <w:r w:rsidRPr="00C82D5E">
              <w:rPr>
                <w:rFonts w:ascii="Simsun" w:eastAsia="宋体" w:hAnsi="Simsun" w:cs="宋体"/>
                <w:b/>
                <w:bCs/>
                <w:color w:val="000000"/>
                <w:kern w:val="0"/>
                <w:sz w:val="18"/>
                <w:szCs w:val="18"/>
              </w:rPr>
              <w:t xml:space="preserve">　　</w:t>
            </w:r>
            <w:r w:rsidRPr="00C82D5E">
              <w:rPr>
                <w:rFonts w:ascii="Simsun" w:eastAsia="宋体" w:hAnsi="Simsun" w:cs="宋体"/>
                <w:color w:val="000000"/>
                <w:kern w:val="0"/>
                <w:sz w:val="18"/>
                <w:szCs w:val="18"/>
              </w:rPr>
              <w:t>（四）其它符号</w:t>
            </w:r>
            <w:r w:rsidRPr="00C82D5E">
              <w:rPr>
                <w:rFonts w:ascii="Simsun" w:eastAsia="宋体" w:hAnsi="Simsun" w:cs="宋体"/>
                <w:b/>
                <w:bCs/>
                <w:color w:val="000000"/>
                <w:kern w:val="0"/>
                <w:sz w:val="18"/>
                <w:szCs w:val="18"/>
              </w:rPr>
              <w:t xml:space="preserve">　　</w:t>
            </w:r>
            <w:r w:rsidRPr="00C82D5E">
              <w:rPr>
                <w:rFonts w:ascii="Simsun" w:eastAsia="宋体" w:hAnsi="Simsun" w:cs="宋体"/>
                <w:color w:val="000000"/>
                <w:kern w:val="0"/>
                <w:sz w:val="18"/>
                <w:szCs w:val="18"/>
              </w:rPr>
              <w:t>ArcMap</w:t>
            </w:r>
            <w:r w:rsidRPr="00C82D5E">
              <w:rPr>
                <w:rFonts w:ascii="Simsun" w:eastAsia="宋体" w:hAnsi="Simsun" w:cs="宋体"/>
                <w:color w:val="000000"/>
                <w:kern w:val="0"/>
                <w:sz w:val="18"/>
                <w:szCs w:val="18"/>
              </w:rPr>
              <w:t>拥有完整的符号管理系统，除了以上提到的三种符号外，还有图例符号（</w:t>
            </w:r>
            <w:r w:rsidRPr="00C82D5E">
              <w:rPr>
                <w:rFonts w:ascii="Simsun" w:eastAsia="宋体" w:hAnsi="Simsun" w:cs="宋体"/>
                <w:color w:val="000000"/>
                <w:kern w:val="0"/>
                <w:sz w:val="18"/>
                <w:szCs w:val="18"/>
              </w:rPr>
              <w:t>legend items</w:t>
            </w:r>
            <w:r w:rsidRPr="00C82D5E">
              <w:rPr>
                <w:rFonts w:ascii="Simsun" w:eastAsia="宋体" w:hAnsi="Simsun" w:cs="宋体"/>
                <w:color w:val="000000"/>
                <w:kern w:val="0"/>
                <w:sz w:val="18"/>
                <w:szCs w:val="18"/>
              </w:rPr>
              <w:t>）、标注类型（</w:t>
            </w:r>
            <w:r w:rsidRPr="00C82D5E">
              <w:rPr>
                <w:rFonts w:ascii="Simsun" w:eastAsia="宋体" w:hAnsi="Simsun" w:cs="宋体"/>
                <w:color w:val="000000"/>
                <w:kern w:val="0"/>
                <w:sz w:val="18"/>
                <w:szCs w:val="18"/>
              </w:rPr>
              <w:t>labels</w:t>
            </w:r>
            <w:r w:rsidRPr="00C82D5E">
              <w:rPr>
                <w:rFonts w:ascii="Simsun" w:eastAsia="宋体" w:hAnsi="Simsun" w:cs="宋体"/>
                <w:color w:val="000000"/>
                <w:kern w:val="0"/>
                <w:sz w:val="18"/>
                <w:szCs w:val="18"/>
              </w:rPr>
              <w:t>）、背景主色（</w:t>
            </w:r>
            <w:r w:rsidRPr="00C82D5E">
              <w:rPr>
                <w:rFonts w:ascii="Simsun" w:eastAsia="宋体" w:hAnsi="Simsun" w:cs="宋体"/>
                <w:color w:val="000000"/>
                <w:kern w:val="0"/>
                <w:sz w:val="18"/>
                <w:szCs w:val="18"/>
              </w:rPr>
              <w:t>backgrounds</w:t>
            </w:r>
            <w:r w:rsidRPr="00C82D5E">
              <w:rPr>
                <w:rFonts w:ascii="Simsun" w:eastAsia="宋体" w:hAnsi="Simsun" w:cs="宋体"/>
                <w:color w:val="000000"/>
                <w:kern w:val="0"/>
                <w:sz w:val="18"/>
                <w:szCs w:val="18"/>
              </w:rPr>
              <w:t>）、比例尺（</w:t>
            </w:r>
            <w:r w:rsidRPr="00C82D5E">
              <w:rPr>
                <w:rFonts w:ascii="Simsun" w:eastAsia="宋体" w:hAnsi="Simsun" w:cs="宋体"/>
                <w:color w:val="000000"/>
                <w:kern w:val="0"/>
                <w:sz w:val="18"/>
                <w:szCs w:val="18"/>
              </w:rPr>
              <w:t>scale bars</w:t>
            </w:r>
            <w:r w:rsidRPr="00C82D5E">
              <w:rPr>
                <w:rFonts w:ascii="Simsun" w:eastAsia="宋体" w:hAnsi="Simsun" w:cs="宋体"/>
                <w:color w:val="000000"/>
                <w:kern w:val="0"/>
                <w:sz w:val="18"/>
                <w:szCs w:val="18"/>
              </w:rPr>
              <w:t>）、文本样式（</w:t>
            </w:r>
            <w:r w:rsidRPr="00C82D5E">
              <w:rPr>
                <w:rFonts w:ascii="Simsun" w:eastAsia="宋体" w:hAnsi="Simsun" w:cs="宋体"/>
                <w:color w:val="000000"/>
                <w:kern w:val="0"/>
                <w:sz w:val="18"/>
                <w:szCs w:val="18"/>
              </w:rPr>
              <w:t>text symbols</w:t>
            </w:r>
            <w:r w:rsidRPr="00C82D5E">
              <w:rPr>
                <w:rFonts w:ascii="Simsun" w:eastAsia="宋体" w:hAnsi="Simsun" w:cs="宋体"/>
                <w:color w:val="000000"/>
                <w:kern w:val="0"/>
                <w:sz w:val="18"/>
                <w:szCs w:val="18"/>
              </w:rPr>
              <w:t>）等，制作者可根据需要选择相应的要素类型，</w:t>
            </w:r>
            <w:r w:rsidRPr="00C82D5E">
              <w:rPr>
                <w:rFonts w:ascii="Simsun" w:eastAsia="宋体" w:hAnsi="Simsun" w:cs="宋体"/>
                <w:color w:val="000000"/>
                <w:kern w:val="0"/>
                <w:sz w:val="18"/>
                <w:szCs w:val="18"/>
              </w:rPr>
              <w:lastRenderedPageBreak/>
              <w:t>然后按照以上提及的步骤操作，就能够做出成千上万不同的地图符号</w:t>
            </w:r>
          </w:p>
        </w:tc>
      </w:tr>
    </w:tbl>
    <w:p w:rsidR="00135552" w:rsidRPr="00C82D5E" w:rsidRDefault="00135552"/>
    <w:sectPr w:rsidR="00135552" w:rsidRPr="00C82D5E" w:rsidSect="00C82D5E">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5552" w:rsidRDefault="00135552" w:rsidP="00C82D5E">
      <w:r>
        <w:separator/>
      </w:r>
    </w:p>
  </w:endnote>
  <w:endnote w:type="continuationSeparator" w:id="1">
    <w:p w:rsidR="00135552" w:rsidRDefault="00135552" w:rsidP="00C82D5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5552" w:rsidRDefault="00135552" w:rsidP="00C82D5E">
      <w:r>
        <w:separator/>
      </w:r>
    </w:p>
  </w:footnote>
  <w:footnote w:type="continuationSeparator" w:id="1">
    <w:p w:rsidR="00135552" w:rsidRDefault="00135552" w:rsidP="00C82D5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82D5E"/>
    <w:rsid w:val="00135552"/>
    <w:rsid w:val="00C82D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82D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82D5E"/>
    <w:rPr>
      <w:sz w:val="18"/>
      <w:szCs w:val="18"/>
    </w:rPr>
  </w:style>
  <w:style w:type="paragraph" w:styleId="a4">
    <w:name w:val="footer"/>
    <w:basedOn w:val="a"/>
    <w:link w:val="Char0"/>
    <w:uiPriority w:val="99"/>
    <w:semiHidden/>
    <w:unhideWhenUsed/>
    <w:rsid w:val="00C82D5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82D5E"/>
    <w:rPr>
      <w:sz w:val="18"/>
      <w:szCs w:val="18"/>
    </w:rPr>
  </w:style>
  <w:style w:type="paragraph" w:styleId="a5">
    <w:name w:val="Normal (Web)"/>
    <w:basedOn w:val="a"/>
    <w:uiPriority w:val="99"/>
    <w:unhideWhenUsed/>
    <w:rsid w:val="00C82D5E"/>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C82D5E"/>
    <w:rPr>
      <w:b/>
      <w:bCs/>
    </w:rPr>
  </w:style>
  <w:style w:type="character" w:customStyle="1" w:styleId="apple-converted-space">
    <w:name w:val="apple-converted-space"/>
    <w:basedOn w:val="a0"/>
    <w:rsid w:val="00C82D5E"/>
  </w:style>
  <w:style w:type="paragraph" w:styleId="a7">
    <w:name w:val="Balloon Text"/>
    <w:basedOn w:val="a"/>
    <w:link w:val="Char1"/>
    <w:uiPriority w:val="99"/>
    <w:semiHidden/>
    <w:unhideWhenUsed/>
    <w:rsid w:val="00C82D5E"/>
    <w:rPr>
      <w:sz w:val="18"/>
      <w:szCs w:val="18"/>
    </w:rPr>
  </w:style>
  <w:style w:type="character" w:customStyle="1" w:styleId="Char1">
    <w:name w:val="批注框文本 Char"/>
    <w:basedOn w:val="a0"/>
    <w:link w:val="a7"/>
    <w:uiPriority w:val="99"/>
    <w:semiHidden/>
    <w:rsid w:val="00C82D5E"/>
    <w:rPr>
      <w:sz w:val="18"/>
      <w:szCs w:val="18"/>
    </w:rPr>
  </w:style>
</w:styles>
</file>

<file path=word/webSettings.xml><?xml version="1.0" encoding="utf-8"?>
<w:webSettings xmlns:r="http://schemas.openxmlformats.org/officeDocument/2006/relationships" xmlns:w="http://schemas.openxmlformats.org/wordprocessingml/2006/main">
  <w:divs>
    <w:div w:id="193477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597</Words>
  <Characters>3409</Characters>
  <Application>Microsoft Office Word</Application>
  <DocSecurity>0</DocSecurity>
  <Lines>28</Lines>
  <Paragraphs>7</Paragraphs>
  <ScaleCrop>false</ScaleCrop>
  <Company>微软中国</Company>
  <LinksUpToDate>false</LinksUpToDate>
  <CharactersWithSpaces>3999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2014-01-21T02:11:00Z</dcterms:created>
  <dcterms:modified xsi:type="dcterms:W3CDTF">2014-01-21T02:11:00Z</dcterms:modified>
</cp:coreProperties>
</file>