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08E6" w:rsidRPr="007108E6" w:rsidRDefault="007108E6" w:rsidP="007108E6">
      <w:pPr>
        <w:pStyle w:val="10"/>
      </w:pPr>
      <w:r w:rsidRPr="007108E6">
        <w:rPr>
          <w:rFonts w:hint="eastAsia"/>
        </w:rPr>
        <w:t>MapGIS K9图元</w:t>
      </w:r>
      <w:r w:rsidR="00BD1236">
        <w:rPr>
          <w:rFonts w:hint="eastAsia"/>
        </w:rPr>
        <w:t>显示</w:t>
      </w:r>
      <w:r w:rsidRPr="007108E6">
        <w:rPr>
          <w:rFonts w:hint="eastAsia"/>
        </w:rPr>
        <w:t>参数详说</w:t>
      </w:r>
    </w:p>
    <w:p w:rsidR="007108E6" w:rsidRPr="007108E6" w:rsidRDefault="007108E6" w:rsidP="007108E6">
      <w:r>
        <w:rPr>
          <w:rFonts w:hint="eastAsia"/>
        </w:rPr>
        <w:t>对于</w:t>
      </w:r>
      <w:r>
        <w:rPr>
          <w:rFonts w:hint="eastAsia"/>
        </w:rPr>
        <w:t>MapGIS K9</w:t>
      </w:r>
      <w:r w:rsidRPr="007108E6">
        <w:rPr>
          <w:rFonts w:hint="eastAsia"/>
        </w:rPr>
        <w:t>的图元参数项，我们可归为两大类：用于描述样式的参数，及用于确定绘制方式的参数。</w:t>
      </w:r>
    </w:p>
    <w:p w:rsidR="007108E6" w:rsidRPr="007108E6" w:rsidRDefault="00DF53D8" w:rsidP="007108E6">
      <w:r>
        <w:rPr>
          <w:rFonts w:hint="eastAsia"/>
        </w:rPr>
        <w:t>样式是由符号图层组成的一个整体，</w:t>
      </w:r>
      <w:r w:rsidR="007108E6">
        <w:rPr>
          <w:rFonts w:hint="eastAsia"/>
        </w:rPr>
        <w:t>样式</w:t>
      </w:r>
      <w:r w:rsidR="007108E6" w:rsidRPr="007108E6">
        <w:rPr>
          <w:rFonts w:hint="eastAsia"/>
        </w:rPr>
        <w:t>的构造越复杂，绘制性能受到的影响越大。例如，有多个符号图层、过大的线宽等都会增加绘制时间。简单的样式的绘制速度最快，但可配置的显示项有限。所以，必须在适当的制图表现和信息传达的详细度的要求中取得平衡。</w:t>
      </w:r>
    </w:p>
    <w:p w:rsidR="007108E6" w:rsidRPr="007108E6" w:rsidRDefault="007108E6" w:rsidP="007108E6">
      <w:r>
        <w:rPr>
          <w:rFonts w:hint="eastAsia"/>
        </w:rPr>
        <w:t>确定一种</w:t>
      </w:r>
      <w:r w:rsidRPr="007108E6">
        <w:rPr>
          <w:rFonts w:hint="eastAsia"/>
        </w:rPr>
        <w:t>绘制样式后，还可在绘制方式类型之间进行切换，这会使用户得以构建所需的确切形状。例如，如果要绘制带有转弯的道路，您可能希望某些道路是直平的，而某些道路是弯曲的。要执行此操作，可先使用“拐角类型”实现。</w:t>
      </w:r>
    </w:p>
    <w:p w:rsidR="00447A86" w:rsidRDefault="007108E6" w:rsidP="00447A86">
      <w:r>
        <w:rPr>
          <w:rFonts w:hint="eastAsia"/>
        </w:rPr>
        <w:t>此外，特别要提醒的是，只有在“</w:t>
      </w:r>
      <w:r w:rsidRPr="007108E6">
        <w:rPr>
          <w:rFonts w:hint="eastAsia"/>
        </w:rPr>
        <w:t>还原显示”勾选的状态下，所配置的参数才可看到相应效果。</w:t>
      </w:r>
    </w:p>
    <w:p w:rsidR="00017D1E" w:rsidRPr="00017D1E" w:rsidRDefault="00E512C1" w:rsidP="00447A86">
      <w:r>
        <w:rPr>
          <w:rFonts w:hint="eastAsia"/>
        </w:rPr>
        <w:t>要理解图元的参数项，就必须先清楚符号的组成结构。故我们会先介绍符号的组成及其影响参数，再具体介绍图元的参数内容。</w:t>
      </w:r>
    </w:p>
    <w:p w:rsidR="00447A86" w:rsidRDefault="00447A86" w:rsidP="00447A86">
      <w:pPr>
        <w:pStyle w:val="20"/>
      </w:pPr>
      <w:r>
        <w:rPr>
          <w:rFonts w:hint="eastAsia"/>
        </w:rPr>
        <w:t>符号</w:t>
      </w:r>
      <w:r w:rsidR="00845CE3">
        <w:rPr>
          <w:rFonts w:hint="eastAsia"/>
        </w:rPr>
        <w:t>的组成与显示</w:t>
      </w:r>
    </w:p>
    <w:p w:rsidR="00E512C1" w:rsidRPr="00E512C1" w:rsidRDefault="00E512C1" w:rsidP="00E512C1">
      <w:r>
        <w:rPr>
          <w:rFonts w:hint="eastAsia"/>
        </w:rPr>
        <w:t>在具体介绍点、线、区图元参数前，需要用户理解符号的组成及符号的显示参数的控制范围。</w:t>
      </w:r>
    </w:p>
    <w:p w:rsidR="00845CE3" w:rsidRDefault="00845CE3" w:rsidP="00845CE3">
      <w:pPr>
        <w:pStyle w:val="30"/>
      </w:pPr>
      <w:r>
        <w:rPr>
          <w:rFonts w:hint="eastAsia"/>
        </w:rPr>
        <w:t>概述</w:t>
      </w:r>
    </w:p>
    <w:p w:rsidR="00447A86" w:rsidRPr="00447A86" w:rsidRDefault="00447A86" w:rsidP="00447A86">
      <w:r w:rsidRPr="00447A86">
        <w:t>根据符号绘制的几何类型，可将其分为</w:t>
      </w:r>
      <w:r w:rsidR="00845CE3">
        <w:rPr>
          <w:rFonts w:hint="eastAsia"/>
        </w:rPr>
        <w:t>三</w:t>
      </w:r>
      <w:r w:rsidRPr="00447A86">
        <w:t>类：线、填充和文本。</w:t>
      </w:r>
    </w:p>
    <w:p w:rsidR="00845CE3" w:rsidRPr="007108E6" w:rsidRDefault="00845CE3" w:rsidP="00845CE3">
      <w:r w:rsidRPr="00BB7DD7">
        <w:t>构建符号时通常需要使用</w:t>
      </w:r>
      <w:r>
        <w:t>多个组成部分或颜色。每个组成部分存储在符号内的一个单独图层中。</w:t>
      </w:r>
      <w:r w:rsidRPr="00BB7DD7">
        <w:t>如</w:t>
      </w:r>
      <w:r w:rsidRPr="007108E6">
        <w:rPr>
          <w:rFonts w:hint="eastAsia"/>
        </w:rPr>
        <w:t>下图</w:t>
      </w:r>
      <w:r w:rsidRPr="007108E6">
        <w:t>，用来表示道路的实线即属于此类，其中一个符号图层为填充图层，而另一个为道路轮廓图层</w:t>
      </w:r>
      <w:r w:rsidRPr="007108E6">
        <w:rPr>
          <w:rFonts w:hint="eastAsia"/>
        </w:rPr>
        <w:t>；每一层都有相应的颜色和笔宽参数控制。故，选择了一种符号，例如，选择了一种线型，便明确了线宽</w:t>
      </w:r>
      <w:r w:rsidRPr="007108E6">
        <w:rPr>
          <w:rFonts w:hint="eastAsia"/>
        </w:rPr>
        <w:t>/</w:t>
      </w:r>
      <w:r w:rsidRPr="007108E6">
        <w:rPr>
          <w:rFonts w:hint="eastAsia"/>
        </w:rPr>
        <w:t>可变线宽</w:t>
      </w:r>
      <w:r w:rsidRPr="007108E6">
        <w:rPr>
          <w:rFonts w:hint="eastAsia"/>
        </w:rPr>
        <w:t>1/</w:t>
      </w:r>
      <w:r w:rsidRPr="007108E6">
        <w:rPr>
          <w:rFonts w:hint="eastAsia"/>
        </w:rPr>
        <w:t>可变线宽</w:t>
      </w:r>
      <w:r w:rsidRPr="007108E6">
        <w:rPr>
          <w:rFonts w:hint="eastAsia"/>
        </w:rPr>
        <w:t>2</w:t>
      </w:r>
      <w:r w:rsidRPr="007108E6">
        <w:rPr>
          <w:rFonts w:hint="eastAsia"/>
        </w:rPr>
        <w:t>、及线颜色</w:t>
      </w:r>
      <w:r w:rsidRPr="007108E6">
        <w:rPr>
          <w:rFonts w:hint="eastAsia"/>
        </w:rPr>
        <w:t>/</w:t>
      </w:r>
      <w:r w:rsidRPr="007108E6">
        <w:rPr>
          <w:rFonts w:hint="eastAsia"/>
        </w:rPr>
        <w:t>可变颜色</w:t>
      </w:r>
      <w:r w:rsidRPr="007108E6">
        <w:rPr>
          <w:rFonts w:hint="eastAsia"/>
        </w:rPr>
        <w:t>1/</w:t>
      </w:r>
      <w:r w:rsidRPr="007108E6">
        <w:rPr>
          <w:rFonts w:hint="eastAsia"/>
        </w:rPr>
        <w:t>可变颜色</w:t>
      </w:r>
      <w:r w:rsidRPr="007108E6">
        <w:rPr>
          <w:rFonts w:hint="eastAsia"/>
        </w:rPr>
        <w:t>2</w:t>
      </w:r>
      <w:r w:rsidRPr="007108E6">
        <w:rPr>
          <w:rFonts w:hint="eastAsia"/>
        </w:rPr>
        <w:t>这些参数作用在哪个符号图层中。</w:t>
      </w:r>
    </w:p>
    <w:p w:rsidR="00845CE3" w:rsidRDefault="00845CE3" w:rsidP="00845CE3">
      <w:pPr>
        <w:pStyle w:val="ac"/>
        <w:spacing w:before="156"/>
      </w:pPr>
      <w:r w:rsidRPr="007108E6">
        <w:rPr>
          <w:rFonts w:hint="eastAsia"/>
          <w:noProof/>
        </w:rPr>
        <w:lastRenderedPageBreak/>
        <w:drawing>
          <wp:inline distT="0" distB="0" distL="0" distR="0">
            <wp:extent cx="6047740" cy="3002958"/>
            <wp:effectExtent l="19050" t="0" r="0" b="0"/>
            <wp:docPr id="4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a:srcRect/>
                    <a:stretch>
                      <a:fillRect/>
                    </a:stretch>
                  </pic:blipFill>
                  <pic:spPr bwMode="auto">
                    <a:xfrm>
                      <a:off x="0" y="0"/>
                      <a:ext cx="6047740" cy="3002958"/>
                    </a:xfrm>
                    <a:prstGeom prst="rect">
                      <a:avLst/>
                    </a:prstGeom>
                    <a:noFill/>
                    <a:ln w="9525">
                      <a:noFill/>
                      <a:miter lim="800000"/>
                      <a:headEnd/>
                      <a:tailEnd/>
                    </a:ln>
                  </pic:spPr>
                </pic:pic>
              </a:graphicData>
            </a:graphic>
          </wp:inline>
        </w:drawing>
      </w:r>
    </w:p>
    <w:p w:rsidR="00845CE3" w:rsidRDefault="00845CE3" w:rsidP="00845CE3">
      <w:pPr>
        <w:pStyle w:val="30"/>
      </w:pPr>
      <w:r>
        <w:rPr>
          <w:rFonts w:hint="eastAsia"/>
        </w:rPr>
        <w:t>判断笔宽</w:t>
      </w:r>
      <w:r>
        <w:rPr>
          <w:rFonts w:hint="eastAsia"/>
        </w:rPr>
        <w:t>/</w:t>
      </w:r>
      <w:r>
        <w:rPr>
          <w:rFonts w:hint="eastAsia"/>
        </w:rPr>
        <w:t>可变笔宽、颜色</w:t>
      </w:r>
      <w:r>
        <w:rPr>
          <w:rFonts w:hint="eastAsia"/>
        </w:rPr>
        <w:t>/</w:t>
      </w:r>
      <w:r>
        <w:rPr>
          <w:rFonts w:hint="eastAsia"/>
        </w:rPr>
        <w:t>可变颜色作用范围的方法</w:t>
      </w:r>
    </w:p>
    <w:p w:rsidR="00845CE3" w:rsidRDefault="002E6C04" w:rsidP="00845CE3">
      <w:r>
        <w:rPr>
          <w:rFonts w:hint="eastAsia"/>
        </w:rPr>
        <w:t>在</w:t>
      </w:r>
      <w:r>
        <w:rPr>
          <w:rFonts w:hint="eastAsia"/>
        </w:rPr>
        <w:t>MapGIS K9</w:t>
      </w:r>
      <w:r w:rsidRPr="007973B7">
        <w:rPr>
          <w:rFonts w:hint="eastAsia"/>
          <w:b/>
        </w:rPr>
        <w:t>地图编辑器</w:t>
      </w:r>
      <w:r>
        <w:t>—</w:t>
      </w:r>
      <w:r w:rsidRPr="007973B7">
        <w:rPr>
          <w:rFonts w:hint="eastAsia"/>
          <w:b/>
        </w:rPr>
        <w:t>系统库管理</w:t>
      </w:r>
      <w:r>
        <w:rPr>
          <w:rFonts w:hint="eastAsia"/>
        </w:rPr>
        <w:t>菜单</w:t>
      </w:r>
      <w:r>
        <w:t>—</w:t>
      </w:r>
      <w:r w:rsidRPr="007973B7">
        <w:rPr>
          <w:rFonts w:hint="eastAsia"/>
          <w:b/>
        </w:rPr>
        <w:t>符号库管理</w:t>
      </w:r>
      <w:r>
        <w:rPr>
          <w:rFonts w:hint="eastAsia"/>
        </w:rPr>
        <w:t>功能下查看符号的</w:t>
      </w:r>
      <w:r w:rsidR="00845CE3" w:rsidRPr="009F420C">
        <w:rPr>
          <w:rFonts w:hint="eastAsia"/>
        </w:rPr>
        <w:t>组成及其显示参数的配置。</w:t>
      </w:r>
    </w:p>
    <w:p w:rsidR="00112D87" w:rsidRDefault="00112D87" w:rsidP="00845CE3">
      <w:r>
        <w:rPr>
          <w:rFonts w:hint="eastAsia"/>
        </w:rPr>
        <w:t>步骤一：启动“符号库管理”功能，默认的显示界面如下：</w:t>
      </w:r>
    </w:p>
    <w:p w:rsidR="00112D87" w:rsidRPr="00112D87" w:rsidRDefault="00112D87" w:rsidP="00845CE3">
      <w:r>
        <w:rPr>
          <w:noProof/>
        </w:rPr>
        <w:drawing>
          <wp:inline distT="0" distB="0" distL="0" distR="0">
            <wp:extent cx="3393707" cy="3328011"/>
            <wp:effectExtent l="19050" t="0" r="0" b="0"/>
            <wp:docPr id="5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
                    <a:srcRect/>
                    <a:stretch>
                      <a:fillRect/>
                    </a:stretch>
                  </pic:blipFill>
                  <pic:spPr bwMode="auto">
                    <a:xfrm>
                      <a:off x="0" y="0"/>
                      <a:ext cx="3393614" cy="3327920"/>
                    </a:xfrm>
                    <a:prstGeom prst="rect">
                      <a:avLst/>
                    </a:prstGeom>
                    <a:noFill/>
                    <a:ln w="9525">
                      <a:noFill/>
                      <a:miter lim="800000"/>
                      <a:headEnd/>
                      <a:tailEnd/>
                    </a:ln>
                  </pic:spPr>
                </pic:pic>
              </a:graphicData>
            </a:graphic>
          </wp:inline>
        </w:drawing>
      </w:r>
    </w:p>
    <w:p w:rsidR="00845CE3" w:rsidRDefault="00112D87" w:rsidP="00845CE3">
      <w:r>
        <w:rPr>
          <w:rFonts w:hint="eastAsia"/>
        </w:rPr>
        <w:t>步骤二：</w:t>
      </w:r>
      <w:r w:rsidR="00845CE3" w:rsidRPr="00726B1C">
        <w:rPr>
          <w:rFonts w:hint="eastAsia"/>
        </w:rPr>
        <w:t>在对话框中选择要修改的符号，点击工具条上的第四个按钮“修改当前符号”</w:t>
      </w:r>
      <w:r w:rsidR="00845CE3" w:rsidRPr="00726B1C">
        <w:rPr>
          <w:noProof/>
        </w:rPr>
        <w:drawing>
          <wp:inline distT="0" distB="0" distL="0" distR="0">
            <wp:extent cx="209550" cy="200025"/>
            <wp:effectExtent l="19050" t="0" r="0" b="0"/>
            <wp:docPr id="53"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5"/>
                    <pic:cNvPicPr>
                      <a:picLocks noChangeAspect="1" noChangeArrowheads="1"/>
                    </pic:cNvPicPr>
                  </pic:nvPicPr>
                  <pic:blipFill>
                    <a:blip r:embed="rId10"/>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00845CE3" w:rsidRPr="00726B1C">
        <w:rPr>
          <w:rFonts w:hint="eastAsia"/>
        </w:rPr>
        <w:t>或者直接双击要修改的符号，进入</w:t>
      </w:r>
      <w:r w:rsidR="00845CE3" w:rsidRPr="00726B1C">
        <w:rPr>
          <w:rFonts w:hint="eastAsia"/>
        </w:rPr>
        <w:t xml:space="preserve"> </w:t>
      </w:r>
      <w:r w:rsidR="00845CE3" w:rsidRPr="00726B1C">
        <w:rPr>
          <w:rFonts w:hint="eastAsia"/>
        </w:rPr>
        <w:t>“修改符号”对话框：</w:t>
      </w:r>
    </w:p>
    <w:p w:rsidR="00112D87" w:rsidRDefault="00112D87" w:rsidP="00845CE3">
      <w:r>
        <w:rPr>
          <w:noProof/>
        </w:rPr>
        <w:lastRenderedPageBreak/>
        <w:drawing>
          <wp:inline distT="0" distB="0" distL="0" distR="0">
            <wp:extent cx="4079507" cy="2890708"/>
            <wp:effectExtent l="19050" t="0" r="0" b="0"/>
            <wp:docPr id="5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a:srcRect/>
                    <a:stretch>
                      <a:fillRect/>
                    </a:stretch>
                  </pic:blipFill>
                  <pic:spPr bwMode="auto">
                    <a:xfrm>
                      <a:off x="0" y="0"/>
                      <a:ext cx="4083088" cy="2893245"/>
                    </a:xfrm>
                    <a:prstGeom prst="rect">
                      <a:avLst/>
                    </a:prstGeom>
                    <a:noFill/>
                    <a:ln w="9525">
                      <a:noFill/>
                      <a:miter lim="800000"/>
                      <a:headEnd/>
                      <a:tailEnd/>
                    </a:ln>
                  </pic:spPr>
                </pic:pic>
              </a:graphicData>
            </a:graphic>
          </wp:inline>
        </w:drawing>
      </w:r>
    </w:p>
    <w:p w:rsidR="00112D87" w:rsidRPr="00112D87" w:rsidRDefault="00112D87" w:rsidP="00845CE3">
      <w:r>
        <w:rPr>
          <w:noProof/>
        </w:rPr>
        <w:drawing>
          <wp:inline distT="0" distB="0" distL="0" distR="0">
            <wp:extent cx="3736607" cy="3214858"/>
            <wp:effectExtent l="1905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
                    <a:srcRect/>
                    <a:stretch>
                      <a:fillRect/>
                    </a:stretch>
                  </pic:blipFill>
                  <pic:spPr bwMode="auto">
                    <a:xfrm>
                      <a:off x="0" y="0"/>
                      <a:ext cx="3736657" cy="3214901"/>
                    </a:xfrm>
                    <a:prstGeom prst="rect">
                      <a:avLst/>
                    </a:prstGeom>
                    <a:noFill/>
                    <a:ln w="9525">
                      <a:noFill/>
                      <a:miter lim="800000"/>
                      <a:headEnd/>
                      <a:tailEnd/>
                    </a:ln>
                  </pic:spPr>
                </pic:pic>
              </a:graphicData>
            </a:graphic>
          </wp:inline>
        </w:drawing>
      </w:r>
    </w:p>
    <w:p w:rsidR="00860869" w:rsidRDefault="00112D87" w:rsidP="00845CE3">
      <w:r>
        <w:rPr>
          <w:rFonts w:hint="eastAsia"/>
        </w:rPr>
        <w:t>步骤三：如下图所示，修改符号对话框中可观察到</w:t>
      </w:r>
      <w:r>
        <w:rPr>
          <w:rFonts w:hint="eastAsia"/>
        </w:rPr>
        <w:t>9</w:t>
      </w:r>
      <w:r>
        <w:rPr>
          <w:rFonts w:hint="eastAsia"/>
        </w:rPr>
        <w:t>号子图有两层符号子层。单击某符号子层，右侧即显示该层的控制显示的参数详单。</w:t>
      </w:r>
    </w:p>
    <w:p w:rsidR="00860869" w:rsidRPr="00860869" w:rsidRDefault="00241037" w:rsidP="00845CE3">
      <w:pPr>
        <w:rPr>
          <w:b/>
        </w:rPr>
      </w:pPr>
      <w:r>
        <w:rPr>
          <w:rFonts w:hint="eastAsia"/>
          <w:b/>
        </w:rPr>
        <w:t>【</w:t>
      </w:r>
      <w:r w:rsidR="00860869" w:rsidRPr="00860869">
        <w:rPr>
          <w:rFonts w:hint="eastAsia"/>
          <w:b/>
        </w:rPr>
        <w:t>实例说明</w:t>
      </w:r>
      <w:r>
        <w:rPr>
          <w:rFonts w:hint="eastAsia"/>
          <w:b/>
        </w:rPr>
        <w:t>】</w:t>
      </w:r>
      <w:r w:rsidR="00860869" w:rsidRPr="00860869">
        <w:rPr>
          <w:rFonts w:hint="eastAsia"/>
          <w:b/>
        </w:rPr>
        <w:t>：</w:t>
      </w:r>
    </w:p>
    <w:p w:rsidR="00241037" w:rsidRDefault="00860869" w:rsidP="00845CE3">
      <w:r>
        <w:rPr>
          <w:rFonts w:hint="eastAsia"/>
        </w:rPr>
        <w:t>如例中描述，“空心圆”层的颜色模式为</w:t>
      </w:r>
      <w:r w:rsidRPr="00860869">
        <w:rPr>
          <w:rFonts w:hint="eastAsia"/>
          <w:b/>
        </w:rPr>
        <w:t>固定颜色</w:t>
      </w:r>
      <w:r>
        <w:rPr>
          <w:rFonts w:hint="eastAsia"/>
        </w:rPr>
        <w:t>，笔宽模式为</w:t>
      </w:r>
      <w:r w:rsidRPr="00860869">
        <w:rPr>
          <w:rFonts w:hint="eastAsia"/>
          <w:b/>
        </w:rPr>
        <w:t>笔宽</w:t>
      </w:r>
      <w:r>
        <w:rPr>
          <w:rFonts w:hint="eastAsia"/>
        </w:rPr>
        <w:t>。</w:t>
      </w:r>
      <w:r w:rsidR="00241037">
        <w:rPr>
          <w:rFonts w:hint="eastAsia"/>
        </w:rPr>
        <w:t>对比点图元参数的情况，有</w:t>
      </w:r>
      <w:r w:rsidR="00241037" w:rsidRPr="0090228C">
        <w:rPr>
          <w:rFonts w:hint="eastAsia"/>
          <w:b/>
        </w:rPr>
        <w:t>笔宽</w:t>
      </w:r>
      <w:r w:rsidR="00241037">
        <w:rPr>
          <w:rFonts w:hint="eastAsia"/>
        </w:rPr>
        <w:t>/</w:t>
      </w:r>
      <w:r w:rsidR="00241037">
        <w:rPr>
          <w:rFonts w:hint="eastAsia"/>
        </w:rPr>
        <w:t>可变笔宽</w:t>
      </w:r>
      <w:r w:rsidR="00241037">
        <w:rPr>
          <w:rFonts w:hint="eastAsia"/>
        </w:rPr>
        <w:t>1/</w:t>
      </w:r>
      <w:r w:rsidR="00241037">
        <w:rPr>
          <w:rFonts w:hint="eastAsia"/>
        </w:rPr>
        <w:t>可变笔宽</w:t>
      </w:r>
      <w:r w:rsidR="00241037">
        <w:rPr>
          <w:rFonts w:hint="eastAsia"/>
        </w:rPr>
        <w:t>2</w:t>
      </w:r>
      <w:r w:rsidR="00241037">
        <w:rPr>
          <w:rFonts w:hint="eastAsia"/>
        </w:rPr>
        <w:t>，子图颜色</w:t>
      </w:r>
      <w:r w:rsidR="00241037">
        <w:rPr>
          <w:rFonts w:hint="eastAsia"/>
        </w:rPr>
        <w:t>/</w:t>
      </w:r>
      <w:r w:rsidR="00241037">
        <w:rPr>
          <w:rFonts w:hint="eastAsia"/>
        </w:rPr>
        <w:t>子图颜色</w:t>
      </w:r>
      <w:r w:rsidR="00241037">
        <w:rPr>
          <w:rFonts w:hint="eastAsia"/>
        </w:rPr>
        <w:t>1/</w:t>
      </w:r>
      <w:r w:rsidR="00241037">
        <w:rPr>
          <w:rFonts w:hint="eastAsia"/>
        </w:rPr>
        <w:t>子图颜色</w:t>
      </w:r>
      <w:r w:rsidR="00241037">
        <w:rPr>
          <w:rFonts w:hint="eastAsia"/>
        </w:rPr>
        <w:t>2</w:t>
      </w:r>
      <w:r w:rsidR="0090228C">
        <w:rPr>
          <w:rFonts w:hint="eastAsia"/>
        </w:rPr>
        <w:t>。</w:t>
      </w:r>
    </w:p>
    <w:p w:rsidR="00112D87" w:rsidRDefault="00112D87" w:rsidP="00860869">
      <w:pPr>
        <w:ind w:firstLine="0"/>
      </w:pPr>
      <w:r>
        <w:rPr>
          <w:rFonts w:hint="eastAsia"/>
          <w:noProof/>
        </w:rPr>
        <w:lastRenderedPageBreak/>
        <w:drawing>
          <wp:inline distT="0" distB="0" distL="0" distR="0">
            <wp:extent cx="4879607" cy="2986623"/>
            <wp:effectExtent l="19050" t="0" r="0" b="0"/>
            <wp:docPr id="6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
                    <a:srcRect/>
                    <a:stretch>
                      <a:fillRect/>
                    </a:stretch>
                  </pic:blipFill>
                  <pic:spPr bwMode="auto">
                    <a:xfrm>
                      <a:off x="0" y="0"/>
                      <a:ext cx="4881787" cy="2987957"/>
                    </a:xfrm>
                    <a:prstGeom prst="rect">
                      <a:avLst/>
                    </a:prstGeom>
                    <a:noFill/>
                    <a:ln w="9525">
                      <a:noFill/>
                      <a:miter lim="800000"/>
                      <a:headEnd/>
                      <a:tailEnd/>
                    </a:ln>
                  </pic:spPr>
                </pic:pic>
              </a:graphicData>
            </a:graphic>
          </wp:inline>
        </w:drawing>
      </w:r>
      <w:r w:rsidR="00860869">
        <w:rPr>
          <w:rFonts w:hint="eastAsia"/>
          <w:noProof/>
        </w:rPr>
        <w:drawing>
          <wp:inline distT="0" distB="0" distL="0" distR="0">
            <wp:extent cx="1167865" cy="1657528"/>
            <wp:effectExtent l="1905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
                    <a:srcRect/>
                    <a:stretch>
                      <a:fillRect/>
                    </a:stretch>
                  </pic:blipFill>
                  <pic:spPr bwMode="auto">
                    <a:xfrm>
                      <a:off x="0" y="0"/>
                      <a:ext cx="1167922" cy="1657609"/>
                    </a:xfrm>
                    <a:prstGeom prst="rect">
                      <a:avLst/>
                    </a:prstGeom>
                    <a:noFill/>
                    <a:ln w="9525">
                      <a:noFill/>
                      <a:miter lim="800000"/>
                      <a:headEnd/>
                      <a:tailEnd/>
                    </a:ln>
                  </pic:spPr>
                </pic:pic>
              </a:graphicData>
            </a:graphic>
          </wp:inline>
        </w:drawing>
      </w:r>
    </w:p>
    <w:p w:rsidR="00BD7823" w:rsidRDefault="00BD7823" w:rsidP="00BD7823">
      <w:r>
        <w:rPr>
          <w:rFonts w:hint="eastAsia"/>
        </w:rPr>
        <w:t>当点图元参数的</w:t>
      </w:r>
      <w:r w:rsidRPr="00B549EF">
        <w:rPr>
          <w:rFonts w:hint="eastAsia"/>
          <w:b/>
        </w:rPr>
        <w:t>笔宽</w:t>
      </w:r>
      <w:r>
        <w:rPr>
          <w:rFonts w:hint="eastAsia"/>
        </w:rPr>
        <w:t>从</w:t>
      </w:r>
      <w:r>
        <w:rPr>
          <w:rFonts w:hint="eastAsia"/>
        </w:rPr>
        <w:t>0.05</w:t>
      </w:r>
      <w:r>
        <w:rPr>
          <w:rFonts w:hint="eastAsia"/>
        </w:rPr>
        <w:t>变更为</w:t>
      </w:r>
      <w:r>
        <w:rPr>
          <w:rFonts w:hint="eastAsia"/>
        </w:rPr>
        <w:t>0.5</w:t>
      </w:r>
      <w:r>
        <w:rPr>
          <w:rFonts w:hint="eastAsia"/>
        </w:rPr>
        <w:t>时，“空心圆”层显示发生变化；</w:t>
      </w:r>
      <w:r w:rsidRPr="00B549EF">
        <w:rPr>
          <w:rFonts w:hint="eastAsia"/>
          <w:b/>
        </w:rPr>
        <w:t>不论选择何种颜色参数</w:t>
      </w:r>
      <w:r>
        <w:rPr>
          <w:rFonts w:hint="eastAsia"/>
        </w:rPr>
        <w:t>“空心圆”层颜色不改变。</w:t>
      </w:r>
    </w:p>
    <w:p w:rsidR="00BD7823" w:rsidRDefault="00BD7823" w:rsidP="00C23947">
      <w:pPr>
        <w:ind w:firstLine="0"/>
      </w:pPr>
      <w:r>
        <w:rPr>
          <w:rFonts w:hint="eastAsia"/>
          <w:noProof/>
        </w:rPr>
        <w:drawing>
          <wp:inline distT="0" distB="0" distL="0" distR="0">
            <wp:extent cx="1336307" cy="1697018"/>
            <wp:effectExtent l="1905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
                    <a:srcRect/>
                    <a:stretch>
                      <a:fillRect/>
                    </a:stretch>
                  </pic:blipFill>
                  <pic:spPr bwMode="auto">
                    <a:xfrm>
                      <a:off x="0" y="0"/>
                      <a:ext cx="1336442" cy="1697189"/>
                    </a:xfrm>
                    <a:prstGeom prst="rect">
                      <a:avLst/>
                    </a:prstGeom>
                    <a:noFill/>
                    <a:ln w="9525">
                      <a:noFill/>
                      <a:miter lim="800000"/>
                      <a:headEnd/>
                      <a:tailEnd/>
                    </a:ln>
                  </pic:spPr>
                </pic:pic>
              </a:graphicData>
            </a:graphic>
          </wp:inline>
        </w:drawing>
      </w:r>
      <w:r>
        <w:rPr>
          <w:rFonts w:hint="eastAsia"/>
          <w:noProof/>
        </w:rPr>
        <w:drawing>
          <wp:inline distT="0" distB="0" distL="0" distR="0">
            <wp:extent cx="1362175" cy="1362175"/>
            <wp:effectExtent l="19050" t="0" r="9425" b="0"/>
            <wp:docPr id="48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
                    <a:srcRect/>
                    <a:stretch>
                      <a:fillRect/>
                    </a:stretch>
                  </pic:blipFill>
                  <pic:spPr bwMode="auto">
                    <a:xfrm>
                      <a:off x="0" y="0"/>
                      <a:ext cx="1358007" cy="1358007"/>
                    </a:xfrm>
                    <a:prstGeom prst="rect">
                      <a:avLst/>
                    </a:prstGeom>
                    <a:noFill/>
                    <a:ln w="9525">
                      <a:noFill/>
                      <a:miter lim="800000"/>
                      <a:headEnd/>
                      <a:tailEnd/>
                    </a:ln>
                  </pic:spPr>
                </pic:pic>
              </a:graphicData>
            </a:graphic>
          </wp:inline>
        </w:drawing>
      </w:r>
      <w:r w:rsidRPr="00BD7823">
        <w:rPr>
          <w:rFonts w:hint="eastAsia"/>
        </w:rPr>
        <w:t xml:space="preserve"> </w:t>
      </w:r>
      <w:r w:rsidR="00C23947">
        <w:rPr>
          <w:rFonts w:hint="eastAsia"/>
        </w:rPr>
        <w:t xml:space="preserve">  </w:t>
      </w:r>
      <w:r>
        <w:rPr>
          <w:rFonts w:hint="eastAsia"/>
          <w:noProof/>
        </w:rPr>
        <w:drawing>
          <wp:inline distT="0" distB="0" distL="0" distR="0">
            <wp:extent cx="1404219" cy="1694046"/>
            <wp:effectExtent l="19050" t="0" r="5481"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
                    <a:srcRect t="6878"/>
                    <a:stretch>
                      <a:fillRect/>
                    </a:stretch>
                  </pic:blipFill>
                  <pic:spPr bwMode="auto">
                    <a:xfrm>
                      <a:off x="0" y="0"/>
                      <a:ext cx="1404219" cy="1694046"/>
                    </a:xfrm>
                    <a:prstGeom prst="rect">
                      <a:avLst/>
                    </a:prstGeom>
                    <a:noFill/>
                    <a:ln w="9525">
                      <a:noFill/>
                      <a:miter lim="800000"/>
                      <a:headEnd/>
                      <a:tailEnd/>
                    </a:ln>
                  </pic:spPr>
                </pic:pic>
              </a:graphicData>
            </a:graphic>
          </wp:inline>
        </w:drawing>
      </w:r>
      <w:r>
        <w:rPr>
          <w:rFonts w:hint="eastAsia"/>
        </w:rPr>
        <w:t xml:space="preserve">  </w:t>
      </w:r>
      <w:r>
        <w:rPr>
          <w:rFonts w:hint="eastAsia"/>
          <w:noProof/>
        </w:rPr>
        <w:drawing>
          <wp:inline distT="0" distB="0" distL="0" distR="0">
            <wp:extent cx="1396465" cy="1369768"/>
            <wp:effectExtent l="19050" t="0" r="0" b="0"/>
            <wp:docPr id="48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
                    <a:srcRect/>
                    <a:stretch>
                      <a:fillRect/>
                    </a:stretch>
                  </pic:blipFill>
                  <pic:spPr bwMode="auto">
                    <a:xfrm>
                      <a:off x="0" y="0"/>
                      <a:ext cx="1401015" cy="1374231"/>
                    </a:xfrm>
                    <a:prstGeom prst="rect">
                      <a:avLst/>
                    </a:prstGeom>
                    <a:noFill/>
                    <a:ln w="9525">
                      <a:noFill/>
                      <a:miter lim="800000"/>
                      <a:headEnd/>
                      <a:tailEnd/>
                    </a:ln>
                  </pic:spPr>
                </pic:pic>
              </a:graphicData>
            </a:graphic>
          </wp:inline>
        </w:drawing>
      </w:r>
    </w:p>
    <w:p w:rsidR="00BD7823" w:rsidRDefault="00DF48BC" w:rsidP="00DF48BC">
      <w:r>
        <w:rPr>
          <w:rFonts w:hint="eastAsia"/>
        </w:rPr>
        <w:t>进入“修改符号”对话框：地图编辑器</w:t>
      </w:r>
      <w:r>
        <w:t>—</w:t>
      </w:r>
      <w:r>
        <w:rPr>
          <w:rFonts w:hint="eastAsia"/>
        </w:rPr>
        <w:t>系统库管理菜单</w:t>
      </w:r>
      <w:r>
        <w:t>—</w:t>
      </w:r>
      <w:r>
        <w:rPr>
          <w:rFonts w:hint="eastAsia"/>
        </w:rPr>
        <w:t>符号管理，双击</w:t>
      </w:r>
      <w:r>
        <w:rPr>
          <w:rFonts w:hint="eastAsia"/>
        </w:rPr>
        <w:t>9</w:t>
      </w:r>
      <w:r>
        <w:rPr>
          <w:rFonts w:hint="eastAsia"/>
        </w:rPr>
        <w:t>号符号，进入该对话框；</w:t>
      </w:r>
    </w:p>
    <w:p w:rsidR="00DF48BC" w:rsidRDefault="00DF48BC" w:rsidP="00DF48BC">
      <w:r>
        <w:rPr>
          <w:rFonts w:hint="eastAsia"/>
        </w:rPr>
        <w:t>修改“空心圆”层的颜色模式为</w:t>
      </w:r>
      <w:r w:rsidRPr="00DF48BC">
        <w:rPr>
          <w:rFonts w:hint="eastAsia"/>
          <w:b/>
        </w:rPr>
        <w:t>可变颜色</w:t>
      </w:r>
      <w:r w:rsidRPr="00DF48BC">
        <w:rPr>
          <w:rFonts w:hint="eastAsia"/>
          <w:b/>
        </w:rPr>
        <w:t>1</w:t>
      </w:r>
      <w:r>
        <w:rPr>
          <w:rFonts w:hint="eastAsia"/>
        </w:rPr>
        <w:t>，笔宽模式为</w:t>
      </w:r>
      <w:r w:rsidRPr="00DF48BC">
        <w:rPr>
          <w:rFonts w:hint="eastAsia"/>
          <w:b/>
        </w:rPr>
        <w:t>固定笔宽</w:t>
      </w:r>
      <w:r w:rsidRPr="00DF48BC">
        <w:rPr>
          <w:rFonts w:hint="eastAsia"/>
        </w:rPr>
        <w:t>，输入</w:t>
      </w:r>
      <w:r>
        <w:rPr>
          <w:rFonts w:hint="eastAsia"/>
          <w:b/>
        </w:rPr>
        <w:t>固定笔宽数</w:t>
      </w:r>
      <w:r w:rsidRPr="00DF48BC">
        <w:rPr>
          <w:rFonts w:hint="eastAsia"/>
        </w:rPr>
        <w:t>值为</w:t>
      </w:r>
      <w:r w:rsidRPr="00DF48BC">
        <w:rPr>
          <w:rFonts w:hint="eastAsia"/>
        </w:rPr>
        <w:t>0.5</w:t>
      </w:r>
      <w:r w:rsidR="00071714">
        <w:rPr>
          <w:rFonts w:hint="eastAsia"/>
        </w:rPr>
        <w:t>；保存符号后，退出该对话框。</w:t>
      </w:r>
    </w:p>
    <w:p w:rsidR="00DF48BC" w:rsidRDefault="00DF48BC" w:rsidP="00860869">
      <w:pPr>
        <w:ind w:firstLine="0"/>
      </w:pPr>
      <w:r>
        <w:rPr>
          <w:rFonts w:hint="eastAsia"/>
          <w:noProof/>
        </w:rPr>
        <w:lastRenderedPageBreak/>
        <w:drawing>
          <wp:inline distT="0" distB="0" distL="0" distR="0">
            <wp:extent cx="5854165" cy="2695104"/>
            <wp:effectExtent l="1905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
                    <a:srcRect/>
                    <a:stretch>
                      <a:fillRect/>
                    </a:stretch>
                  </pic:blipFill>
                  <pic:spPr bwMode="auto">
                    <a:xfrm>
                      <a:off x="0" y="0"/>
                      <a:ext cx="5852503" cy="2694339"/>
                    </a:xfrm>
                    <a:prstGeom prst="rect">
                      <a:avLst/>
                    </a:prstGeom>
                    <a:noFill/>
                    <a:ln w="9525">
                      <a:noFill/>
                      <a:miter lim="800000"/>
                      <a:headEnd/>
                      <a:tailEnd/>
                    </a:ln>
                  </pic:spPr>
                </pic:pic>
              </a:graphicData>
            </a:graphic>
          </wp:inline>
        </w:drawing>
      </w:r>
    </w:p>
    <w:p w:rsidR="006E3E2A" w:rsidRDefault="00071714" w:rsidP="006E3E2A">
      <w:r>
        <w:rPr>
          <w:rFonts w:hint="eastAsia"/>
        </w:rPr>
        <w:t>当点图元参数的</w:t>
      </w:r>
      <w:r w:rsidRPr="00D62CB7">
        <w:rPr>
          <w:rFonts w:hint="eastAsia"/>
          <w:b/>
        </w:rPr>
        <w:t>笔宽</w:t>
      </w:r>
      <w:r>
        <w:rPr>
          <w:rFonts w:hint="eastAsia"/>
        </w:rPr>
        <w:t>从</w:t>
      </w:r>
      <w:r>
        <w:rPr>
          <w:rFonts w:hint="eastAsia"/>
        </w:rPr>
        <w:t>0.05</w:t>
      </w:r>
      <w:r>
        <w:rPr>
          <w:rFonts w:hint="eastAsia"/>
        </w:rPr>
        <w:t>变更为</w:t>
      </w:r>
      <w:r w:rsidR="006E3E2A">
        <w:rPr>
          <w:rFonts w:hint="eastAsia"/>
        </w:rPr>
        <w:t>1</w:t>
      </w:r>
      <w:r>
        <w:rPr>
          <w:rFonts w:hint="eastAsia"/>
        </w:rPr>
        <w:t>时，“空心圆”层</w:t>
      </w:r>
      <w:r w:rsidR="006E3E2A">
        <w:rPr>
          <w:rFonts w:hint="eastAsia"/>
        </w:rPr>
        <w:t>宽度不改变</w:t>
      </w:r>
      <w:r w:rsidR="00AB421A">
        <w:rPr>
          <w:rFonts w:hint="eastAsia"/>
        </w:rPr>
        <w:t>，始终为</w:t>
      </w:r>
      <w:r w:rsidR="00AB421A">
        <w:rPr>
          <w:rFonts w:hint="eastAsia"/>
        </w:rPr>
        <w:t>0.5</w:t>
      </w:r>
      <w:r w:rsidR="00AB421A">
        <w:rPr>
          <w:rFonts w:hint="eastAsia"/>
        </w:rPr>
        <w:t>的状态</w:t>
      </w:r>
      <w:r>
        <w:rPr>
          <w:rFonts w:hint="eastAsia"/>
        </w:rPr>
        <w:t>；</w:t>
      </w:r>
      <w:r w:rsidR="006E3E2A" w:rsidRPr="00D62CB7">
        <w:rPr>
          <w:rFonts w:hint="eastAsia"/>
          <w:b/>
        </w:rPr>
        <w:t>可变</w:t>
      </w:r>
      <w:r w:rsidRPr="00D62CB7">
        <w:rPr>
          <w:rFonts w:hint="eastAsia"/>
          <w:b/>
        </w:rPr>
        <w:t>颜色</w:t>
      </w:r>
      <w:r w:rsidR="006E3E2A" w:rsidRPr="00D62CB7">
        <w:rPr>
          <w:rFonts w:hint="eastAsia"/>
          <w:b/>
        </w:rPr>
        <w:t>1</w:t>
      </w:r>
      <w:r w:rsidR="006E3E2A">
        <w:rPr>
          <w:rFonts w:hint="eastAsia"/>
        </w:rPr>
        <w:t>从</w:t>
      </w:r>
      <w:r w:rsidR="006E3E2A">
        <w:rPr>
          <w:rFonts w:hint="eastAsia"/>
        </w:rPr>
        <w:t>300</w:t>
      </w:r>
      <w:r w:rsidR="006E3E2A">
        <w:rPr>
          <w:rFonts w:hint="eastAsia"/>
        </w:rPr>
        <w:t>号颜色变更为</w:t>
      </w:r>
      <w:r w:rsidR="006E3E2A">
        <w:rPr>
          <w:rFonts w:hint="eastAsia"/>
        </w:rPr>
        <w:t>430</w:t>
      </w:r>
      <w:r w:rsidR="006E3E2A">
        <w:rPr>
          <w:rFonts w:hint="eastAsia"/>
        </w:rPr>
        <w:t>号颜色是，</w:t>
      </w:r>
      <w:r>
        <w:rPr>
          <w:rFonts w:hint="eastAsia"/>
        </w:rPr>
        <w:t>“空心圆”层颜色</w:t>
      </w:r>
      <w:r w:rsidR="006E3E2A">
        <w:rPr>
          <w:rFonts w:hint="eastAsia"/>
        </w:rPr>
        <w:t>改变</w:t>
      </w:r>
      <w:r>
        <w:rPr>
          <w:rFonts w:hint="eastAsia"/>
        </w:rPr>
        <w:t>。</w:t>
      </w:r>
    </w:p>
    <w:p w:rsidR="00071714" w:rsidRPr="00071714" w:rsidRDefault="006E3E2A" w:rsidP="006E3E2A">
      <w:pPr>
        <w:ind w:firstLine="0"/>
      </w:pPr>
      <w:r>
        <w:rPr>
          <w:rFonts w:hint="eastAsia"/>
          <w:noProof/>
        </w:rPr>
        <w:drawing>
          <wp:inline distT="0" distB="0" distL="0" distR="0">
            <wp:extent cx="1289093" cy="1632886"/>
            <wp:effectExtent l="19050" t="0" r="6307"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a:srcRect/>
                    <a:stretch>
                      <a:fillRect/>
                    </a:stretch>
                  </pic:blipFill>
                  <pic:spPr bwMode="auto">
                    <a:xfrm>
                      <a:off x="0" y="0"/>
                      <a:ext cx="1286847" cy="1630040"/>
                    </a:xfrm>
                    <a:prstGeom prst="rect">
                      <a:avLst/>
                    </a:prstGeom>
                    <a:noFill/>
                    <a:ln w="9525">
                      <a:noFill/>
                      <a:miter lim="800000"/>
                      <a:headEnd/>
                      <a:tailEnd/>
                    </a:ln>
                  </pic:spPr>
                </pic:pic>
              </a:graphicData>
            </a:graphic>
          </wp:inline>
        </w:drawing>
      </w:r>
      <w:r w:rsidRPr="006E3E2A">
        <w:rPr>
          <w:rFonts w:hint="eastAsia"/>
        </w:rPr>
        <w:t xml:space="preserve"> </w:t>
      </w:r>
      <w:r>
        <w:rPr>
          <w:rFonts w:hint="eastAsia"/>
          <w:noProof/>
        </w:rPr>
        <w:drawing>
          <wp:inline distT="0" distB="0" distL="0" distR="0">
            <wp:extent cx="1513372" cy="1513372"/>
            <wp:effectExtent l="1905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
                    <a:srcRect/>
                    <a:stretch>
                      <a:fillRect/>
                    </a:stretch>
                  </pic:blipFill>
                  <pic:spPr bwMode="auto">
                    <a:xfrm>
                      <a:off x="0" y="0"/>
                      <a:ext cx="1509036" cy="1509036"/>
                    </a:xfrm>
                    <a:prstGeom prst="rect">
                      <a:avLst/>
                    </a:prstGeom>
                    <a:noFill/>
                    <a:ln w="9525">
                      <a:noFill/>
                      <a:miter lim="800000"/>
                      <a:headEnd/>
                      <a:tailEnd/>
                    </a:ln>
                  </pic:spPr>
                </pic:pic>
              </a:graphicData>
            </a:graphic>
          </wp:inline>
        </w:drawing>
      </w:r>
      <w:r w:rsidRPr="006E3E2A">
        <w:rPr>
          <w:rFonts w:hint="eastAsia"/>
        </w:rPr>
        <w:t xml:space="preserve"> </w:t>
      </w:r>
      <w:r>
        <w:rPr>
          <w:rFonts w:hint="eastAsia"/>
        </w:rPr>
        <w:t xml:space="preserve">   </w:t>
      </w:r>
      <w:r>
        <w:rPr>
          <w:rFonts w:hint="eastAsia"/>
          <w:noProof/>
        </w:rPr>
        <w:drawing>
          <wp:inline distT="0" distB="0" distL="0" distR="0">
            <wp:extent cx="1238432" cy="1683819"/>
            <wp:effectExtent l="1905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
                    <a:srcRect/>
                    <a:stretch>
                      <a:fillRect/>
                    </a:stretch>
                  </pic:blipFill>
                  <pic:spPr bwMode="auto">
                    <a:xfrm>
                      <a:off x="0" y="0"/>
                      <a:ext cx="1239170" cy="1684822"/>
                    </a:xfrm>
                    <a:prstGeom prst="rect">
                      <a:avLst/>
                    </a:prstGeom>
                    <a:noFill/>
                    <a:ln w="9525">
                      <a:noFill/>
                      <a:miter lim="800000"/>
                      <a:headEnd/>
                      <a:tailEnd/>
                    </a:ln>
                  </pic:spPr>
                </pic:pic>
              </a:graphicData>
            </a:graphic>
          </wp:inline>
        </w:drawing>
      </w:r>
      <w:r w:rsidRPr="006E3E2A">
        <w:rPr>
          <w:rFonts w:hint="eastAsia"/>
        </w:rPr>
        <w:t xml:space="preserve"> </w:t>
      </w:r>
      <w:r>
        <w:rPr>
          <w:rFonts w:hint="eastAsia"/>
          <w:noProof/>
        </w:rPr>
        <w:drawing>
          <wp:inline distT="0" distB="0" distL="0" distR="0">
            <wp:extent cx="1510765" cy="1510765"/>
            <wp:effectExtent l="1905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
                    <a:srcRect/>
                    <a:stretch>
                      <a:fillRect/>
                    </a:stretch>
                  </pic:blipFill>
                  <pic:spPr bwMode="auto">
                    <a:xfrm>
                      <a:off x="0" y="0"/>
                      <a:ext cx="1513477" cy="1513477"/>
                    </a:xfrm>
                    <a:prstGeom prst="rect">
                      <a:avLst/>
                    </a:prstGeom>
                    <a:noFill/>
                    <a:ln w="9525">
                      <a:noFill/>
                      <a:miter lim="800000"/>
                      <a:headEnd/>
                      <a:tailEnd/>
                    </a:ln>
                  </pic:spPr>
                </pic:pic>
              </a:graphicData>
            </a:graphic>
          </wp:inline>
        </w:drawing>
      </w:r>
    </w:p>
    <w:p w:rsidR="00775C3E" w:rsidRDefault="00775C3E" w:rsidP="00845CE3"/>
    <w:p w:rsidR="00845CE3" w:rsidRPr="00726B1C" w:rsidRDefault="00845CE3" w:rsidP="00845CE3">
      <w:r w:rsidRPr="00726B1C">
        <w:rPr>
          <w:rFonts w:hint="eastAsia"/>
        </w:rPr>
        <w:t>固定笔宽：勾画图元的实际宽度。</w:t>
      </w:r>
    </w:p>
    <w:p w:rsidR="00845CE3" w:rsidRPr="00726B1C" w:rsidRDefault="00845CE3" w:rsidP="00845CE3">
      <w:r w:rsidRPr="00726B1C">
        <w:rPr>
          <w:rFonts w:hint="eastAsia"/>
        </w:rPr>
        <w:t>固定颜色：勾画图元的实际颜色。</w:t>
      </w:r>
    </w:p>
    <w:p w:rsidR="00845CE3" w:rsidRPr="00726B1C" w:rsidRDefault="00845CE3" w:rsidP="00845CE3">
      <w:r w:rsidRPr="00726B1C">
        <w:rPr>
          <w:rFonts w:hint="eastAsia"/>
        </w:rPr>
        <w:t>笔宽模式：指定该图元在绘制时使用的宽度来源：笔宽</w:t>
      </w:r>
      <w:r w:rsidRPr="00726B1C">
        <w:rPr>
          <w:rFonts w:hint="eastAsia"/>
        </w:rPr>
        <w:t>\</w:t>
      </w:r>
      <w:r w:rsidRPr="00726B1C">
        <w:rPr>
          <w:rFonts w:hint="eastAsia"/>
        </w:rPr>
        <w:t>可变笔宽</w:t>
      </w:r>
      <w:r w:rsidRPr="00726B1C">
        <w:rPr>
          <w:rFonts w:hint="eastAsia"/>
        </w:rPr>
        <w:t>1\</w:t>
      </w:r>
      <w:r w:rsidRPr="00726B1C">
        <w:rPr>
          <w:rFonts w:hint="eastAsia"/>
        </w:rPr>
        <w:t>可变笔宽</w:t>
      </w:r>
      <w:r w:rsidRPr="00726B1C">
        <w:rPr>
          <w:rFonts w:hint="eastAsia"/>
        </w:rPr>
        <w:t>1</w:t>
      </w:r>
      <w:r w:rsidRPr="00726B1C">
        <w:rPr>
          <w:rFonts w:hint="eastAsia"/>
        </w:rPr>
        <w:t>对应于图形参数上的设置。</w:t>
      </w:r>
    </w:p>
    <w:p w:rsidR="00845CE3" w:rsidRPr="00726B1C" w:rsidRDefault="00845CE3" w:rsidP="00845CE3">
      <w:r w:rsidRPr="00726B1C">
        <w:rPr>
          <w:rFonts w:hint="eastAsia"/>
        </w:rPr>
        <w:t>颜色模式：指定该图元在绘制时使用的颜色来源：颜色</w:t>
      </w:r>
      <w:r w:rsidRPr="00726B1C">
        <w:rPr>
          <w:rFonts w:hint="eastAsia"/>
        </w:rPr>
        <w:t>\</w:t>
      </w:r>
      <w:r w:rsidRPr="00726B1C">
        <w:rPr>
          <w:rFonts w:hint="eastAsia"/>
        </w:rPr>
        <w:t>可变颜色</w:t>
      </w:r>
      <w:r w:rsidRPr="00726B1C">
        <w:rPr>
          <w:rFonts w:hint="eastAsia"/>
        </w:rPr>
        <w:t>1\</w:t>
      </w:r>
      <w:r w:rsidRPr="00726B1C">
        <w:rPr>
          <w:rFonts w:hint="eastAsia"/>
        </w:rPr>
        <w:t>可变颜色</w:t>
      </w:r>
      <w:r w:rsidRPr="00726B1C">
        <w:rPr>
          <w:rFonts w:hint="eastAsia"/>
        </w:rPr>
        <w:t>2</w:t>
      </w:r>
      <w:r w:rsidRPr="00726B1C">
        <w:rPr>
          <w:rFonts w:hint="eastAsia"/>
        </w:rPr>
        <w:t>对应于图形参数上的设置。</w:t>
      </w:r>
    </w:p>
    <w:p w:rsidR="00845CE3" w:rsidRDefault="00845CE3" w:rsidP="00845CE3">
      <w:pPr>
        <w:pStyle w:val="30"/>
      </w:pPr>
      <w:r>
        <w:rPr>
          <w:rFonts w:hint="eastAsia"/>
        </w:rPr>
        <w:t>影响图元显示的重要参数</w:t>
      </w:r>
    </w:p>
    <w:p w:rsidR="00845CE3" w:rsidRDefault="006809E2" w:rsidP="00E63607">
      <w:r>
        <w:rPr>
          <w:rFonts w:hint="eastAsia"/>
        </w:rPr>
        <w:t>MapGIS K9</w:t>
      </w:r>
      <w:r>
        <w:rPr>
          <w:rFonts w:hint="eastAsia"/>
        </w:rPr>
        <w:t>中，有</w:t>
      </w:r>
      <w:r>
        <w:rPr>
          <w:rFonts w:hint="eastAsia"/>
        </w:rPr>
        <w:t>2</w:t>
      </w:r>
      <w:r>
        <w:rPr>
          <w:rFonts w:hint="eastAsia"/>
        </w:rPr>
        <w:t>类参数要特别注意</w:t>
      </w:r>
      <w:r w:rsidR="00D918DF">
        <w:rPr>
          <w:rFonts w:hint="eastAsia"/>
        </w:rPr>
        <w:t>。这两类参数均可在“视窗选项”页面中找到。</w:t>
      </w:r>
    </w:p>
    <w:p w:rsidR="00C50A5A" w:rsidRDefault="00C50A5A" w:rsidP="00E63607">
      <w:r>
        <w:rPr>
          <w:rFonts w:hint="eastAsia"/>
          <w:noProof/>
        </w:rPr>
        <w:lastRenderedPageBreak/>
        <w:drawing>
          <wp:inline distT="0" distB="0" distL="0" distR="0">
            <wp:extent cx="4417695" cy="2223135"/>
            <wp:effectExtent l="19050" t="0" r="190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4"/>
                    <a:srcRect/>
                    <a:stretch>
                      <a:fillRect/>
                    </a:stretch>
                  </pic:blipFill>
                  <pic:spPr bwMode="auto">
                    <a:xfrm>
                      <a:off x="0" y="0"/>
                      <a:ext cx="4417695" cy="2223135"/>
                    </a:xfrm>
                    <a:prstGeom prst="rect">
                      <a:avLst/>
                    </a:prstGeom>
                    <a:noFill/>
                    <a:ln w="9525">
                      <a:noFill/>
                      <a:miter lim="800000"/>
                      <a:headEnd/>
                      <a:tailEnd/>
                    </a:ln>
                  </pic:spPr>
                </pic:pic>
              </a:graphicData>
            </a:graphic>
          </wp:inline>
        </w:drawing>
      </w:r>
    </w:p>
    <w:p w:rsidR="008B3B94" w:rsidRPr="008B3B94" w:rsidRDefault="008B3B94" w:rsidP="006439EC">
      <w:pPr>
        <w:ind w:firstLine="420"/>
        <w:rPr>
          <w:b/>
        </w:rPr>
      </w:pPr>
      <w:r w:rsidRPr="008B3B94">
        <w:rPr>
          <w:rFonts w:hint="eastAsia"/>
          <w:b/>
        </w:rPr>
        <w:t>【</w:t>
      </w:r>
      <w:r w:rsidR="006809E2" w:rsidRPr="008B3B94">
        <w:rPr>
          <w:rFonts w:hint="eastAsia"/>
          <w:b/>
        </w:rPr>
        <w:t>还原显示</w:t>
      </w:r>
      <w:r w:rsidRPr="008B3B94">
        <w:rPr>
          <w:rFonts w:hint="eastAsia"/>
          <w:b/>
        </w:rPr>
        <w:t>】</w:t>
      </w:r>
    </w:p>
    <w:p w:rsidR="008B3B94" w:rsidRPr="008B3B94" w:rsidRDefault="006439EC" w:rsidP="006439EC">
      <w:pPr>
        <w:ind w:firstLine="420"/>
        <w:rPr>
          <w:b/>
        </w:rPr>
      </w:pPr>
      <w:r w:rsidRPr="008B3B94">
        <w:rPr>
          <w:rFonts w:hint="eastAsia"/>
          <w:b/>
        </w:rPr>
        <w:t>未勾选状态下</w:t>
      </w:r>
      <w:r w:rsidR="008B3B94" w:rsidRPr="008B3B94">
        <w:rPr>
          <w:rFonts w:hint="eastAsia"/>
          <w:b/>
        </w:rPr>
        <w:t>：</w:t>
      </w:r>
    </w:p>
    <w:p w:rsidR="008B3B94" w:rsidRDefault="008B3B94" w:rsidP="006439EC">
      <w:pPr>
        <w:ind w:firstLine="420"/>
      </w:pPr>
      <w:r>
        <w:rPr>
          <w:rFonts w:hint="eastAsia"/>
        </w:rPr>
        <w:t>点图元，不显示线类型的符号子层的笔宽。</w:t>
      </w:r>
    </w:p>
    <w:p w:rsidR="008B3B94" w:rsidRDefault="008B3B94" w:rsidP="006439EC">
      <w:pPr>
        <w:ind w:firstLine="420"/>
      </w:pPr>
      <w:r>
        <w:rPr>
          <w:rFonts w:hint="eastAsia"/>
        </w:rPr>
        <w:t>线图元，显示线的几何形态，不使用任何符号样式绘制。</w:t>
      </w:r>
    </w:p>
    <w:p w:rsidR="008B3B94" w:rsidRDefault="008B3B94" w:rsidP="006439EC">
      <w:pPr>
        <w:ind w:firstLine="420"/>
      </w:pPr>
      <w:r>
        <w:rPr>
          <w:rFonts w:hint="eastAsia"/>
        </w:rPr>
        <w:t>区图元，仅显示区填充色。</w:t>
      </w:r>
    </w:p>
    <w:p w:rsidR="008B3B94" w:rsidRPr="008B3B94" w:rsidRDefault="008B3B94" w:rsidP="006439EC">
      <w:pPr>
        <w:ind w:firstLine="420"/>
        <w:rPr>
          <w:b/>
        </w:rPr>
      </w:pPr>
      <w:r w:rsidRPr="008B3B94">
        <w:rPr>
          <w:rFonts w:hint="eastAsia"/>
          <w:b/>
        </w:rPr>
        <w:t>勾选状态下：</w:t>
      </w:r>
    </w:p>
    <w:p w:rsidR="00F36B0C" w:rsidRDefault="006439EC" w:rsidP="006439EC">
      <w:pPr>
        <w:ind w:firstLine="420"/>
      </w:pPr>
      <w:r w:rsidRPr="002662CA">
        <w:rPr>
          <w:rFonts w:hint="eastAsia"/>
        </w:rPr>
        <w:t>点图元，按</w:t>
      </w:r>
      <w:r w:rsidR="00F36B0C">
        <w:rPr>
          <w:rFonts w:hint="eastAsia"/>
        </w:rPr>
        <w:t>设置的</w:t>
      </w:r>
      <w:r w:rsidRPr="002662CA">
        <w:rPr>
          <w:rFonts w:hint="eastAsia"/>
        </w:rPr>
        <w:t>子图</w:t>
      </w:r>
      <w:r w:rsidR="00F36B0C">
        <w:rPr>
          <w:rFonts w:hint="eastAsia"/>
        </w:rPr>
        <w:t>样式</w:t>
      </w:r>
      <w:r w:rsidRPr="002662CA">
        <w:rPr>
          <w:rFonts w:hint="eastAsia"/>
        </w:rPr>
        <w:t>来显示点</w:t>
      </w:r>
      <w:r w:rsidR="00F36B0C">
        <w:rPr>
          <w:rFonts w:hint="eastAsia"/>
        </w:rPr>
        <w:t>。</w:t>
      </w:r>
    </w:p>
    <w:p w:rsidR="00F36B0C" w:rsidRDefault="006439EC" w:rsidP="006439EC">
      <w:pPr>
        <w:ind w:firstLine="420"/>
      </w:pPr>
      <w:r w:rsidRPr="002662CA">
        <w:rPr>
          <w:rFonts w:hint="eastAsia"/>
        </w:rPr>
        <w:t>线图元，按</w:t>
      </w:r>
      <w:r w:rsidR="00F36B0C">
        <w:rPr>
          <w:rFonts w:hint="eastAsia"/>
        </w:rPr>
        <w:t>设置的</w:t>
      </w:r>
      <w:r w:rsidRPr="002662CA">
        <w:rPr>
          <w:rFonts w:hint="eastAsia"/>
        </w:rPr>
        <w:t>线</w:t>
      </w:r>
      <w:r w:rsidR="00F36B0C">
        <w:rPr>
          <w:rFonts w:hint="eastAsia"/>
        </w:rPr>
        <w:t>样式来显示线，如某条线的线型为铁路，编辑器依此线为基线来生成铁路。</w:t>
      </w:r>
    </w:p>
    <w:p w:rsidR="006439EC" w:rsidRPr="002662CA" w:rsidRDefault="006439EC" w:rsidP="006439EC">
      <w:pPr>
        <w:ind w:firstLine="420"/>
      </w:pPr>
      <w:r w:rsidRPr="002662CA">
        <w:rPr>
          <w:rFonts w:hint="eastAsia"/>
        </w:rPr>
        <w:t>区图元，</w:t>
      </w:r>
      <w:r w:rsidR="00F36B0C">
        <w:rPr>
          <w:rFonts w:hint="eastAsia"/>
        </w:rPr>
        <w:t>按设置的填充样式</w:t>
      </w:r>
      <w:r w:rsidRPr="002662CA">
        <w:rPr>
          <w:rFonts w:hint="eastAsia"/>
        </w:rPr>
        <w:t>显示区。</w:t>
      </w:r>
    </w:p>
    <w:p w:rsidR="006809E2" w:rsidRDefault="00467B12" w:rsidP="00E63607">
      <w:pPr>
        <w:rPr>
          <w:noProof/>
        </w:rPr>
      </w:pPr>
      <w:r>
        <w:rPr>
          <w:rFonts w:hint="eastAsia"/>
        </w:rPr>
        <w:t>未还原显示：</w:t>
      </w:r>
      <w:r w:rsidR="00B61A45">
        <w:rPr>
          <w:rFonts w:hint="eastAsia"/>
          <w:noProof/>
        </w:rPr>
        <w:drawing>
          <wp:inline distT="0" distB="0" distL="0" distR="0">
            <wp:extent cx="1222007" cy="1204855"/>
            <wp:effectExtent l="1905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5" cstate="print"/>
                    <a:srcRect/>
                    <a:stretch>
                      <a:fillRect/>
                    </a:stretch>
                  </pic:blipFill>
                  <pic:spPr bwMode="auto">
                    <a:xfrm>
                      <a:off x="0" y="0"/>
                      <a:ext cx="1223529" cy="1206356"/>
                    </a:xfrm>
                    <a:prstGeom prst="rect">
                      <a:avLst/>
                    </a:prstGeom>
                    <a:noFill/>
                    <a:ln w="9525">
                      <a:noFill/>
                      <a:miter lim="800000"/>
                      <a:headEnd/>
                      <a:tailEnd/>
                    </a:ln>
                  </pic:spPr>
                </pic:pic>
              </a:graphicData>
            </a:graphic>
          </wp:inline>
        </w:drawing>
      </w:r>
      <w:r w:rsidR="00B61A45" w:rsidRPr="00B61A45">
        <w:rPr>
          <w:rFonts w:hint="eastAsia"/>
        </w:rPr>
        <w:t xml:space="preserve">  </w:t>
      </w:r>
      <w:r w:rsidR="00B61A45">
        <w:rPr>
          <w:rFonts w:hint="eastAsia"/>
          <w:noProof/>
        </w:rPr>
        <w:drawing>
          <wp:inline distT="0" distB="0" distL="0" distR="0">
            <wp:extent cx="2040756" cy="370940"/>
            <wp:effectExtent l="1905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6"/>
                    <a:srcRect/>
                    <a:stretch>
                      <a:fillRect/>
                    </a:stretch>
                  </pic:blipFill>
                  <pic:spPr bwMode="auto">
                    <a:xfrm>
                      <a:off x="0" y="0"/>
                      <a:ext cx="2040493" cy="370892"/>
                    </a:xfrm>
                    <a:prstGeom prst="rect">
                      <a:avLst/>
                    </a:prstGeom>
                    <a:noFill/>
                    <a:ln w="9525">
                      <a:noFill/>
                      <a:miter lim="800000"/>
                      <a:headEnd/>
                      <a:tailEnd/>
                    </a:ln>
                  </pic:spPr>
                </pic:pic>
              </a:graphicData>
            </a:graphic>
          </wp:inline>
        </w:drawing>
      </w:r>
      <w:r w:rsidR="00B61A45" w:rsidRPr="00B61A45">
        <w:rPr>
          <w:rFonts w:hint="eastAsia"/>
          <w:noProof/>
        </w:rPr>
        <w:t xml:space="preserve"> </w:t>
      </w:r>
      <w:r w:rsidR="00B61A45" w:rsidRPr="00B61A45">
        <w:rPr>
          <w:rFonts w:hint="eastAsia"/>
          <w:noProof/>
        </w:rPr>
        <w:drawing>
          <wp:inline distT="0" distB="0" distL="0" distR="0">
            <wp:extent cx="1410461" cy="1456022"/>
            <wp:effectExtent l="19050" t="0" r="0" b="0"/>
            <wp:docPr id="48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7"/>
                    <a:srcRect/>
                    <a:stretch>
                      <a:fillRect/>
                    </a:stretch>
                  </pic:blipFill>
                  <pic:spPr bwMode="auto">
                    <a:xfrm>
                      <a:off x="0" y="0"/>
                      <a:ext cx="1415513" cy="1461237"/>
                    </a:xfrm>
                    <a:prstGeom prst="rect">
                      <a:avLst/>
                    </a:prstGeom>
                    <a:noFill/>
                    <a:ln w="9525">
                      <a:noFill/>
                      <a:miter lim="800000"/>
                      <a:headEnd/>
                      <a:tailEnd/>
                    </a:ln>
                  </pic:spPr>
                </pic:pic>
              </a:graphicData>
            </a:graphic>
          </wp:inline>
        </w:drawing>
      </w:r>
    </w:p>
    <w:p w:rsidR="00B61A45" w:rsidRPr="00B61A45" w:rsidRDefault="00467B12" w:rsidP="00E63607">
      <w:r>
        <w:rPr>
          <w:rFonts w:hint="eastAsia"/>
        </w:rPr>
        <w:t>还原显示：</w:t>
      </w:r>
      <w:r w:rsidR="00B61A45">
        <w:rPr>
          <w:rFonts w:hint="eastAsia"/>
          <w:noProof/>
        </w:rPr>
        <w:drawing>
          <wp:inline distT="0" distB="0" distL="0" distR="0">
            <wp:extent cx="1241692" cy="1247875"/>
            <wp:effectExtent l="1905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8"/>
                    <a:srcRect/>
                    <a:stretch>
                      <a:fillRect/>
                    </a:stretch>
                  </pic:blipFill>
                  <pic:spPr bwMode="auto">
                    <a:xfrm>
                      <a:off x="0" y="0"/>
                      <a:ext cx="1245607" cy="1251810"/>
                    </a:xfrm>
                    <a:prstGeom prst="rect">
                      <a:avLst/>
                    </a:prstGeom>
                    <a:noFill/>
                    <a:ln w="9525">
                      <a:noFill/>
                      <a:miter lim="800000"/>
                      <a:headEnd/>
                      <a:tailEnd/>
                    </a:ln>
                  </pic:spPr>
                </pic:pic>
              </a:graphicData>
            </a:graphic>
          </wp:inline>
        </w:drawing>
      </w:r>
      <w:r w:rsidR="00B61A45">
        <w:rPr>
          <w:rFonts w:hint="eastAsia"/>
          <w:noProof/>
        </w:rPr>
        <w:drawing>
          <wp:inline distT="0" distB="0" distL="0" distR="0">
            <wp:extent cx="1954129" cy="505046"/>
            <wp:effectExtent l="19050" t="0" r="8021"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9"/>
                    <a:srcRect/>
                    <a:stretch>
                      <a:fillRect/>
                    </a:stretch>
                  </pic:blipFill>
                  <pic:spPr bwMode="auto">
                    <a:xfrm>
                      <a:off x="0" y="0"/>
                      <a:ext cx="1952944" cy="504740"/>
                    </a:xfrm>
                    <a:prstGeom prst="rect">
                      <a:avLst/>
                    </a:prstGeom>
                    <a:noFill/>
                    <a:ln w="9525">
                      <a:noFill/>
                      <a:miter lim="800000"/>
                      <a:headEnd/>
                      <a:tailEnd/>
                    </a:ln>
                  </pic:spPr>
                </pic:pic>
              </a:graphicData>
            </a:graphic>
          </wp:inline>
        </w:drawing>
      </w:r>
      <w:r w:rsidR="00B61A45" w:rsidRPr="00B61A45">
        <w:rPr>
          <w:rFonts w:hint="eastAsia"/>
        </w:rPr>
        <w:t xml:space="preserve"> </w:t>
      </w:r>
      <w:r w:rsidR="00B61A45">
        <w:rPr>
          <w:rFonts w:hint="eastAsia"/>
          <w:noProof/>
        </w:rPr>
        <w:drawing>
          <wp:inline distT="0" distB="0" distL="0" distR="0">
            <wp:extent cx="1524761" cy="1573931"/>
            <wp:effectExtent l="1905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
                    <a:srcRect/>
                    <a:stretch>
                      <a:fillRect/>
                    </a:stretch>
                  </pic:blipFill>
                  <pic:spPr bwMode="auto">
                    <a:xfrm>
                      <a:off x="0" y="0"/>
                      <a:ext cx="1529035" cy="1578343"/>
                    </a:xfrm>
                    <a:prstGeom prst="rect">
                      <a:avLst/>
                    </a:prstGeom>
                    <a:noFill/>
                    <a:ln w="9525">
                      <a:noFill/>
                      <a:miter lim="800000"/>
                      <a:headEnd/>
                      <a:tailEnd/>
                    </a:ln>
                  </pic:spPr>
                </pic:pic>
              </a:graphicData>
            </a:graphic>
          </wp:inline>
        </w:drawing>
      </w:r>
    </w:p>
    <w:p w:rsidR="00937CA1" w:rsidRPr="00937CA1" w:rsidRDefault="00937CA1" w:rsidP="006439EC">
      <w:pPr>
        <w:ind w:firstLine="420"/>
        <w:rPr>
          <w:b/>
        </w:rPr>
      </w:pPr>
      <w:r w:rsidRPr="00937CA1">
        <w:rPr>
          <w:rFonts w:hint="eastAsia"/>
          <w:b/>
        </w:rPr>
        <w:t>【</w:t>
      </w:r>
      <w:r w:rsidR="006809E2" w:rsidRPr="00937CA1">
        <w:rPr>
          <w:rFonts w:hint="eastAsia"/>
          <w:b/>
        </w:rPr>
        <w:t>显示比率控制</w:t>
      </w:r>
      <w:r w:rsidRPr="00937CA1">
        <w:rPr>
          <w:rFonts w:hint="eastAsia"/>
          <w:b/>
        </w:rPr>
        <w:t>】</w:t>
      </w:r>
    </w:p>
    <w:p w:rsidR="006439EC" w:rsidRPr="002662CA" w:rsidRDefault="00CF42D6" w:rsidP="006439EC">
      <w:pPr>
        <w:ind w:firstLine="420"/>
      </w:pPr>
      <w:r>
        <w:rPr>
          <w:rFonts w:hint="eastAsia"/>
        </w:rPr>
        <w:lastRenderedPageBreak/>
        <w:t>“显示比率控制”对话框中，</w:t>
      </w:r>
      <w:r w:rsidR="007748B3">
        <w:rPr>
          <w:rFonts w:hint="eastAsia"/>
        </w:rPr>
        <w:t>可设置</w:t>
      </w:r>
      <w:r>
        <w:rPr>
          <w:rFonts w:hint="eastAsia"/>
        </w:rPr>
        <w:t>点、线、区、注记符号的显示大小和线宽</w:t>
      </w:r>
      <w:r w:rsidR="007748B3">
        <w:rPr>
          <w:rFonts w:hint="eastAsia"/>
        </w:rPr>
        <w:t>比率</w:t>
      </w:r>
      <w:r w:rsidR="006439EC" w:rsidRPr="002961A7">
        <w:rPr>
          <w:rFonts w:hint="eastAsia"/>
        </w:rPr>
        <w:t>。</w:t>
      </w:r>
    </w:p>
    <w:p w:rsidR="006809E2" w:rsidRDefault="00CF42D6" w:rsidP="00E63607">
      <w:r>
        <w:rPr>
          <w:noProof/>
        </w:rPr>
        <w:drawing>
          <wp:inline distT="0" distB="0" distL="0" distR="0">
            <wp:extent cx="3975100" cy="2280920"/>
            <wp:effectExtent l="19050" t="0" r="635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1"/>
                    <a:srcRect/>
                    <a:stretch>
                      <a:fillRect/>
                    </a:stretch>
                  </pic:blipFill>
                  <pic:spPr bwMode="auto">
                    <a:xfrm>
                      <a:off x="0" y="0"/>
                      <a:ext cx="3975100" cy="2280920"/>
                    </a:xfrm>
                    <a:prstGeom prst="rect">
                      <a:avLst/>
                    </a:prstGeom>
                    <a:noFill/>
                    <a:ln w="9525">
                      <a:noFill/>
                      <a:miter lim="800000"/>
                      <a:headEnd/>
                      <a:tailEnd/>
                    </a:ln>
                  </pic:spPr>
                </pic:pic>
              </a:graphicData>
            </a:graphic>
          </wp:inline>
        </w:drawing>
      </w:r>
    </w:p>
    <w:p w:rsidR="00D94A72" w:rsidRDefault="00207DF9" w:rsidP="00E63607">
      <w:r>
        <w:rPr>
          <w:rFonts w:hint="eastAsia"/>
        </w:rPr>
        <w:t>大小固定：控制符号</w:t>
      </w:r>
      <w:r w:rsidR="00381303">
        <w:rPr>
          <w:rFonts w:hint="eastAsia"/>
        </w:rPr>
        <w:t>显示大小</w:t>
      </w:r>
      <w:r>
        <w:rPr>
          <w:rFonts w:hint="eastAsia"/>
        </w:rPr>
        <w:t>与显示比率的关系。</w:t>
      </w:r>
      <w:r w:rsidR="001524A0">
        <w:rPr>
          <w:rFonts w:hint="eastAsia"/>
        </w:rPr>
        <w:t>勾选状态下，</w:t>
      </w:r>
      <w:r w:rsidR="00381303">
        <w:rPr>
          <w:rFonts w:hint="eastAsia"/>
        </w:rPr>
        <w:t>使用真实长度刻度绘制</w:t>
      </w:r>
      <w:r w:rsidR="004A1973">
        <w:rPr>
          <w:rFonts w:hint="eastAsia"/>
        </w:rPr>
        <w:t>符号</w:t>
      </w:r>
      <w:r w:rsidR="00381303">
        <w:rPr>
          <w:rFonts w:hint="eastAsia"/>
        </w:rPr>
        <w:t>。</w:t>
      </w:r>
      <w:r w:rsidR="004A1973">
        <w:rPr>
          <w:rFonts w:hint="eastAsia"/>
        </w:rPr>
        <w:t>例如：区图案大小设置为</w:t>
      </w:r>
      <w:r w:rsidR="004A1973">
        <w:rPr>
          <w:rFonts w:hint="eastAsia"/>
        </w:rPr>
        <w:t>50</w:t>
      </w:r>
      <w:r w:rsidR="004A1973">
        <w:rPr>
          <w:rFonts w:hint="eastAsia"/>
        </w:rPr>
        <w:t>，使用现实中的刻度尺子丈量屏幕的图案大小，所得的丈量值同为</w:t>
      </w:r>
      <w:r w:rsidR="0099352E">
        <w:rPr>
          <w:rFonts w:hint="eastAsia"/>
        </w:rPr>
        <w:t>50mm</w:t>
      </w:r>
      <w:r w:rsidR="0099352E">
        <w:rPr>
          <w:rFonts w:hint="eastAsia"/>
        </w:rPr>
        <w:t>。</w:t>
      </w:r>
    </w:p>
    <w:p w:rsidR="003C481E" w:rsidRDefault="00D94A72" w:rsidP="00E63607">
      <w:r>
        <w:rPr>
          <w:rFonts w:hint="eastAsia"/>
        </w:rPr>
        <w:t>线宽固定：控制线类型符号子层</w:t>
      </w:r>
      <w:r w:rsidR="005073E8">
        <w:rPr>
          <w:rFonts w:hint="eastAsia"/>
        </w:rPr>
        <w:t>的线宽</w:t>
      </w:r>
      <w:r>
        <w:rPr>
          <w:rFonts w:hint="eastAsia"/>
        </w:rPr>
        <w:t>与显示比率的关系。勾选状态下，</w:t>
      </w:r>
      <w:r w:rsidR="00207DF9">
        <w:rPr>
          <w:rFonts w:hint="eastAsia"/>
        </w:rPr>
        <w:t xml:space="preserve"> </w:t>
      </w:r>
      <w:r>
        <w:rPr>
          <w:rFonts w:hint="eastAsia"/>
        </w:rPr>
        <w:t>线类型符号子层不随显示比率而改变。</w:t>
      </w:r>
    </w:p>
    <w:p w:rsidR="007654FE" w:rsidRDefault="005073E8" w:rsidP="00E63607">
      <w:r>
        <w:rPr>
          <w:rFonts w:hint="eastAsia"/>
          <w:noProof/>
        </w:rPr>
        <w:drawing>
          <wp:inline distT="0" distB="0" distL="0" distR="0">
            <wp:extent cx="2127250" cy="1068705"/>
            <wp:effectExtent l="19050" t="0" r="635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2"/>
                    <a:srcRect/>
                    <a:stretch>
                      <a:fillRect/>
                    </a:stretch>
                  </pic:blipFill>
                  <pic:spPr bwMode="auto">
                    <a:xfrm>
                      <a:off x="0" y="0"/>
                      <a:ext cx="2127250" cy="1068705"/>
                    </a:xfrm>
                    <a:prstGeom prst="rect">
                      <a:avLst/>
                    </a:prstGeom>
                    <a:noFill/>
                    <a:ln w="9525">
                      <a:noFill/>
                      <a:miter lim="800000"/>
                      <a:headEnd/>
                      <a:tailEnd/>
                    </a:ln>
                  </pic:spPr>
                </pic:pic>
              </a:graphicData>
            </a:graphic>
          </wp:inline>
        </w:drawing>
      </w:r>
      <w:r w:rsidR="007654FE">
        <w:rPr>
          <w:rFonts w:hint="eastAsia"/>
          <w:noProof/>
        </w:rPr>
        <w:drawing>
          <wp:inline distT="0" distB="0" distL="0" distR="0">
            <wp:extent cx="1336307" cy="1316100"/>
            <wp:effectExtent l="1905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3" cstate="print"/>
                    <a:srcRect/>
                    <a:stretch>
                      <a:fillRect/>
                    </a:stretch>
                  </pic:blipFill>
                  <pic:spPr bwMode="auto">
                    <a:xfrm>
                      <a:off x="0" y="0"/>
                      <a:ext cx="1336349" cy="1316141"/>
                    </a:xfrm>
                    <a:prstGeom prst="rect">
                      <a:avLst/>
                    </a:prstGeom>
                    <a:noFill/>
                    <a:ln w="9525">
                      <a:noFill/>
                      <a:miter lim="800000"/>
                      <a:headEnd/>
                      <a:tailEnd/>
                    </a:ln>
                  </pic:spPr>
                </pic:pic>
              </a:graphicData>
            </a:graphic>
          </wp:inline>
        </w:drawing>
      </w:r>
      <w:r w:rsidR="007654FE" w:rsidRPr="007654FE">
        <w:rPr>
          <w:rFonts w:hint="eastAsia"/>
        </w:rPr>
        <w:t xml:space="preserve"> </w:t>
      </w:r>
      <w:r w:rsidR="007654FE">
        <w:rPr>
          <w:rFonts w:hint="eastAsia"/>
          <w:noProof/>
        </w:rPr>
        <w:drawing>
          <wp:inline distT="0" distB="0" distL="0" distR="0">
            <wp:extent cx="1283368" cy="1327152"/>
            <wp:effectExtent l="1905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4"/>
                    <a:srcRect/>
                    <a:stretch>
                      <a:fillRect/>
                    </a:stretch>
                  </pic:blipFill>
                  <pic:spPr bwMode="auto">
                    <a:xfrm>
                      <a:off x="0" y="0"/>
                      <a:ext cx="1286681" cy="1330578"/>
                    </a:xfrm>
                    <a:prstGeom prst="rect">
                      <a:avLst/>
                    </a:prstGeom>
                    <a:noFill/>
                    <a:ln w="9525">
                      <a:noFill/>
                      <a:miter lim="800000"/>
                      <a:headEnd/>
                      <a:tailEnd/>
                    </a:ln>
                  </pic:spPr>
                </pic:pic>
              </a:graphicData>
            </a:graphic>
          </wp:inline>
        </w:drawing>
      </w:r>
    </w:p>
    <w:p w:rsidR="007108E6" w:rsidRDefault="007108E6" w:rsidP="007108E6">
      <w:pPr>
        <w:pStyle w:val="20"/>
      </w:pPr>
      <w:r>
        <w:rPr>
          <w:rFonts w:hint="eastAsia"/>
        </w:rPr>
        <w:lastRenderedPageBreak/>
        <w:t>线图元参数</w:t>
      </w:r>
      <w:r w:rsidR="00845CE3">
        <w:rPr>
          <w:rFonts w:hint="eastAsia"/>
        </w:rPr>
        <w:t>说明</w:t>
      </w:r>
    </w:p>
    <w:p w:rsidR="006809E2" w:rsidRDefault="006809E2" w:rsidP="006809E2">
      <w:pPr>
        <w:pStyle w:val="ac"/>
        <w:spacing w:before="156"/>
      </w:pPr>
      <w:r w:rsidRPr="007108E6">
        <w:rPr>
          <w:rFonts w:hint="eastAsia"/>
          <w:noProof/>
        </w:rPr>
        <w:drawing>
          <wp:inline distT="0" distB="0" distL="0" distR="0">
            <wp:extent cx="2305050" cy="3448050"/>
            <wp:effectExtent l="19050" t="0" r="0" b="0"/>
            <wp:docPr id="4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srcRect/>
                    <a:stretch>
                      <a:fillRect/>
                    </a:stretch>
                  </pic:blipFill>
                  <pic:spPr bwMode="auto">
                    <a:xfrm>
                      <a:off x="0" y="0"/>
                      <a:ext cx="2305050" cy="3448050"/>
                    </a:xfrm>
                    <a:prstGeom prst="rect">
                      <a:avLst/>
                    </a:prstGeom>
                    <a:noFill/>
                    <a:ln w="9525">
                      <a:noFill/>
                      <a:miter lim="800000"/>
                      <a:headEnd/>
                      <a:tailEnd/>
                    </a:ln>
                  </pic:spPr>
                </pic:pic>
              </a:graphicData>
            </a:graphic>
          </wp:inline>
        </w:drawing>
      </w:r>
      <w:r w:rsidRPr="007108E6">
        <w:rPr>
          <w:rFonts w:hint="eastAsia"/>
        </w:rPr>
        <w:t xml:space="preserve"> </w:t>
      </w:r>
      <w:r w:rsidRPr="007108E6">
        <w:rPr>
          <w:rFonts w:hint="eastAsia"/>
          <w:noProof/>
        </w:rPr>
        <w:drawing>
          <wp:inline distT="0" distB="0" distL="0" distR="0">
            <wp:extent cx="2219325" cy="3524250"/>
            <wp:effectExtent l="19050" t="0" r="9525" b="0"/>
            <wp:docPr id="4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srcRect b="12941"/>
                    <a:stretch>
                      <a:fillRect/>
                    </a:stretch>
                  </pic:blipFill>
                  <pic:spPr bwMode="auto">
                    <a:xfrm>
                      <a:off x="0" y="0"/>
                      <a:ext cx="2219325" cy="3524250"/>
                    </a:xfrm>
                    <a:prstGeom prst="rect">
                      <a:avLst/>
                    </a:prstGeom>
                    <a:noFill/>
                    <a:ln w="9525">
                      <a:noFill/>
                      <a:miter lim="800000"/>
                      <a:headEnd/>
                      <a:tailEnd/>
                    </a:ln>
                  </pic:spPr>
                </pic:pic>
              </a:graphicData>
            </a:graphic>
          </wp:inline>
        </w:drawing>
      </w:r>
    </w:p>
    <w:p w:rsidR="007108E6" w:rsidRPr="007108E6" w:rsidRDefault="009B03CF" w:rsidP="007108E6">
      <w:pPr>
        <w:pStyle w:val="30"/>
      </w:pPr>
      <w:r>
        <w:rPr>
          <w:rFonts w:hint="eastAsia"/>
        </w:rPr>
        <w:t>定义</w:t>
      </w:r>
      <w:r w:rsidR="007108E6" w:rsidRPr="00D71860">
        <w:rPr>
          <w:rFonts w:hint="eastAsia"/>
        </w:rPr>
        <w:t>线</w:t>
      </w:r>
      <w:r w:rsidR="007108E6" w:rsidRPr="007108E6">
        <w:rPr>
          <w:rFonts w:hint="eastAsia"/>
        </w:rPr>
        <w:t>样式的参数</w:t>
      </w:r>
    </w:p>
    <w:p w:rsidR="007108E6" w:rsidRPr="007108E6" w:rsidRDefault="007108E6" w:rsidP="007108E6">
      <w:r>
        <w:rPr>
          <w:rFonts w:hint="eastAsia"/>
        </w:rPr>
        <w:t>线型、颜色、大小等参数决定了一种线的样式。</w:t>
      </w:r>
    </w:p>
    <w:p w:rsidR="007108E6" w:rsidRPr="007108E6" w:rsidRDefault="007108E6" w:rsidP="007108E6">
      <w:pPr>
        <w:pStyle w:val="4"/>
      </w:pPr>
      <w:r w:rsidRPr="00D71860">
        <w:rPr>
          <w:rFonts w:hint="eastAsia"/>
        </w:rPr>
        <w:t>线型</w:t>
      </w:r>
      <w:r w:rsidRPr="007108E6">
        <w:rPr>
          <w:rFonts w:hint="eastAsia"/>
        </w:rPr>
        <w:t>（线型号</w:t>
      </w:r>
      <w:r w:rsidRPr="007108E6">
        <w:rPr>
          <w:rFonts w:hint="eastAsia"/>
        </w:rPr>
        <w:t>+</w:t>
      </w:r>
      <w:r w:rsidRPr="007108E6">
        <w:rPr>
          <w:rFonts w:hint="eastAsia"/>
        </w:rPr>
        <w:t>辅助线型号）</w:t>
      </w:r>
    </w:p>
    <w:p w:rsidR="007108E6" w:rsidRPr="007108E6" w:rsidRDefault="007108E6" w:rsidP="007108E6">
      <w:r>
        <w:rPr>
          <w:rFonts w:hint="eastAsia"/>
        </w:rPr>
        <w:t>线型，我们也称之为线符号。</w:t>
      </w:r>
      <w:r w:rsidRPr="007108E6">
        <w:rPr>
          <w:rFonts w:hint="eastAsia"/>
        </w:rPr>
        <w:t>为保持与</w:t>
      </w:r>
      <w:r w:rsidRPr="007108E6">
        <w:rPr>
          <w:rFonts w:hint="eastAsia"/>
        </w:rPr>
        <w:t>MapGIS 6</w:t>
      </w:r>
      <w:r w:rsidRPr="007108E6">
        <w:rPr>
          <w:rFonts w:hint="eastAsia"/>
        </w:rPr>
        <w:t>版本概念上的一致性，故在</w:t>
      </w:r>
      <w:r w:rsidRPr="007108E6">
        <w:rPr>
          <w:rFonts w:hint="eastAsia"/>
        </w:rPr>
        <w:t>K9</w:t>
      </w:r>
      <w:r w:rsidRPr="007108E6">
        <w:rPr>
          <w:rFonts w:hint="eastAsia"/>
        </w:rPr>
        <w:t>中依然沿用“线型号</w:t>
      </w:r>
      <w:r w:rsidRPr="007108E6">
        <w:rPr>
          <w:rFonts w:hint="eastAsia"/>
        </w:rPr>
        <w:t>+</w:t>
      </w:r>
      <w:r w:rsidRPr="007108E6">
        <w:rPr>
          <w:rFonts w:hint="eastAsia"/>
        </w:rPr>
        <w:t>辅助线型号”来唯一确定线符号。</w:t>
      </w:r>
    </w:p>
    <w:p w:rsidR="007108E6" w:rsidRPr="007108E6" w:rsidRDefault="007108E6" w:rsidP="00972941">
      <w:r w:rsidRPr="007108E6">
        <w:rPr>
          <w:rFonts w:hint="eastAsia"/>
        </w:rPr>
        <w:t>选择了一种线型，便明确了线宽</w:t>
      </w:r>
      <w:r w:rsidRPr="007108E6">
        <w:rPr>
          <w:rFonts w:hint="eastAsia"/>
        </w:rPr>
        <w:t>/</w:t>
      </w:r>
      <w:r w:rsidRPr="007108E6">
        <w:rPr>
          <w:rFonts w:hint="eastAsia"/>
        </w:rPr>
        <w:t>可变线宽</w:t>
      </w:r>
      <w:r w:rsidRPr="007108E6">
        <w:rPr>
          <w:rFonts w:hint="eastAsia"/>
        </w:rPr>
        <w:t>1/</w:t>
      </w:r>
      <w:r w:rsidRPr="007108E6">
        <w:rPr>
          <w:rFonts w:hint="eastAsia"/>
        </w:rPr>
        <w:t>可变线宽</w:t>
      </w:r>
      <w:r w:rsidRPr="007108E6">
        <w:rPr>
          <w:rFonts w:hint="eastAsia"/>
        </w:rPr>
        <w:t>2</w:t>
      </w:r>
      <w:r w:rsidRPr="007108E6">
        <w:rPr>
          <w:rFonts w:hint="eastAsia"/>
        </w:rPr>
        <w:t>、及线颜色</w:t>
      </w:r>
      <w:r w:rsidRPr="007108E6">
        <w:rPr>
          <w:rFonts w:hint="eastAsia"/>
        </w:rPr>
        <w:t>/</w:t>
      </w:r>
      <w:r w:rsidRPr="007108E6">
        <w:rPr>
          <w:rFonts w:hint="eastAsia"/>
        </w:rPr>
        <w:t>可变颜色</w:t>
      </w:r>
      <w:r w:rsidRPr="007108E6">
        <w:rPr>
          <w:rFonts w:hint="eastAsia"/>
        </w:rPr>
        <w:t>1/</w:t>
      </w:r>
      <w:r w:rsidRPr="007108E6">
        <w:rPr>
          <w:rFonts w:hint="eastAsia"/>
        </w:rPr>
        <w:t>可变颜色</w:t>
      </w:r>
      <w:r w:rsidRPr="007108E6">
        <w:rPr>
          <w:rFonts w:hint="eastAsia"/>
        </w:rPr>
        <w:t>2</w:t>
      </w:r>
      <w:r w:rsidRPr="007108E6">
        <w:rPr>
          <w:rFonts w:hint="eastAsia"/>
        </w:rPr>
        <w:t>这些参数作用在哪个符号图层中。</w:t>
      </w:r>
      <w:r w:rsidR="005F4959">
        <w:rPr>
          <w:rFonts w:hint="eastAsia"/>
        </w:rPr>
        <w:t>详细请参考</w:t>
      </w:r>
      <w:r w:rsidR="005F4959" w:rsidRPr="005F4959">
        <w:rPr>
          <w:rFonts w:hint="eastAsia"/>
          <w:b/>
        </w:rPr>
        <w:t>1.1</w:t>
      </w:r>
      <w:r w:rsidR="005F4959" w:rsidRPr="005F4959">
        <w:rPr>
          <w:rFonts w:hint="eastAsia"/>
          <w:b/>
        </w:rPr>
        <w:t>章节说明</w:t>
      </w:r>
      <w:r w:rsidR="005F4959">
        <w:rPr>
          <w:rFonts w:hint="eastAsia"/>
        </w:rPr>
        <w:t>。</w:t>
      </w:r>
    </w:p>
    <w:p w:rsidR="007108E6" w:rsidRPr="007108E6" w:rsidRDefault="007108E6" w:rsidP="007108E6">
      <w:pPr>
        <w:pStyle w:val="4"/>
      </w:pPr>
      <w:r w:rsidRPr="00F96B9C">
        <w:rPr>
          <w:rFonts w:hint="eastAsia"/>
        </w:rPr>
        <w:t>线宽</w:t>
      </w:r>
      <w:r w:rsidRPr="007108E6">
        <w:rPr>
          <w:rFonts w:hint="eastAsia"/>
        </w:rPr>
        <w:t>/</w:t>
      </w:r>
      <w:r w:rsidRPr="007108E6">
        <w:rPr>
          <w:rFonts w:hint="eastAsia"/>
        </w:rPr>
        <w:t>可变线宽</w:t>
      </w:r>
      <w:r w:rsidRPr="007108E6">
        <w:rPr>
          <w:rFonts w:hint="eastAsia"/>
        </w:rPr>
        <w:t>1/</w:t>
      </w:r>
      <w:r w:rsidRPr="007108E6">
        <w:rPr>
          <w:rFonts w:hint="eastAsia"/>
        </w:rPr>
        <w:t>可变线宽</w:t>
      </w:r>
      <w:r w:rsidRPr="007108E6">
        <w:rPr>
          <w:rFonts w:hint="eastAsia"/>
        </w:rPr>
        <w:t>2</w:t>
      </w:r>
    </w:p>
    <w:p w:rsidR="00972941" w:rsidRDefault="007108E6" w:rsidP="007108E6">
      <w:r>
        <w:rPr>
          <w:rFonts w:hint="eastAsia"/>
        </w:rPr>
        <w:t>线宽即</w:t>
      </w:r>
      <w:r w:rsidRPr="007108E6">
        <w:rPr>
          <w:rFonts w:hint="eastAsia"/>
        </w:rPr>
        <w:t>绘制线符号时偏离线要素几何的距离。</w:t>
      </w:r>
      <w:r w:rsidR="00972941">
        <w:rPr>
          <w:rFonts w:hint="eastAsia"/>
        </w:rPr>
        <w:t>当</w:t>
      </w:r>
      <w:r w:rsidR="00972941" w:rsidRPr="00972941">
        <w:rPr>
          <w:rFonts w:hint="eastAsia"/>
          <w:b/>
        </w:rPr>
        <w:t>线符号显示比率设置为“线宽固定”时</w:t>
      </w:r>
      <w:r w:rsidR="00972941">
        <w:rPr>
          <w:rFonts w:hint="eastAsia"/>
        </w:rPr>
        <w:t>，此参数设置无效。</w:t>
      </w:r>
    </w:p>
    <w:p w:rsidR="007108E6" w:rsidRPr="007108E6" w:rsidRDefault="007108E6" w:rsidP="007108E6">
      <w:r>
        <w:rPr>
          <w:rFonts w:hint="eastAsia"/>
        </w:rPr>
        <w:t>用户首先需要了解</w:t>
      </w:r>
      <w:r w:rsidRPr="007108E6">
        <w:rPr>
          <w:rFonts w:hint="eastAsia"/>
        </w:rPr>
        <w:t>所提供的</w:t>
      </w:r>
      <w:r w:rsidRPr="007108E6">
        <w:rPr>
          <w:rFonts w:hint="eastAsia"/>
        </w:rPr>
        <w:t>3</w:t>
      </w:r>
      <w:r w:rsidRPr="007108E6">
        <w:rPr>
          <w:rFonts w:hint="eastAsia"/>
        </w:rPr>
        <w:t>个线宽参数分别对应所选符号的哪些部分，在设置参数时才可有的放矢。</w:t>
      </w:r>
    </w:p>
    <w:p w:rsidR="007108E6" w:rsidRPr="007108E6" w:rsidRDefault="00972941" w:rsidP="007108E6">
      <w:r>
        <w:rPr>
          <w:rFonts w:hint="eastAsia"/>
        </w:rPr>
        <w:t>详细请参考</w:t>
      </w:r>
      <w:r w:rsidRPr="005F4959">
        <w:rPr>
          <w:rFonts w:hint="eastAsia"/>
          <w:b/>
        </w:rPr>
        <w:t>1.1</w:t>
      </w:r>
      <w:r w:rsidRPr="005F4959">
        <w:rPr>
          <w:rFonts w:hint="eastAsia"/>
          <w:b/>
        </w:rPr>
        <w:t>章节说明</w:t>
      </w:r>
      <w:r>
        <w:rPr>
          <w:rFonts w:hint="eastAsia"/>
        </w:rPr>
        <w:t>。</w:t>
      </w:r>
    </w:p>
    <w:p w:rsidR="007108E6" w:rsidRPr="007108E6" w:rsidRDefault="007108E6" w:rsidP="007108E6">
      <w:pPr>
        <w:pStyle w:val="4"/>
      </w:pPr>
      <w:r w:rsidRPr="00F96B9C">
        <w:rPr>
          <w:rFonts w:hint="eastAsia"/>
        </w:rPr>
        <w:lastRenderedPageBreak/>
        <w:t>线颜色</w:t>
      </w:r>
      <w:r w:rsidRPr="007108E6">
        <w:rPr>
          <w:rFonts w:hint="eastAsia"/>
        </w:rPr>
        <w:t>/</w:t>
      </w:r>
      <w:r w:rsidRPr="007108E6">
        <w:rPr>
          <w:rFonts w:hint="eastAsia"/>
        </w:rPr>
        <w:t>可变颜色</w:t>
      </w:r>
      <w:r w:rsidRPr="007108E6">
        <w:rPr>
          <w:rFonts w:hint="eastAsia"/>
        </w:rPr>
        <w:t>1/</w:t>
      </w:r>
      <w:r w:rsidRPr="007108E6">
        <w:rPr>
          <w:rFonts w:hint="eastAsia"/>
        </w:rPr>
        <w:t>可变颜色</w:t>
      </w:r>
      <w:r w:rsidRPr="007108E6">
        <w:rPr>
          <w:rFonts w:hint="eastAsia"/>
        </w:rPr>
        <w:t>2</w:t>
      </w:r>
    </w:p>
    <w:p w:rsidR="007108E6" w:rsidRDefault="007108E6" w:rsidP="007108E6">
      <w:r>
        <w:rPr>
          <w:rFonts w:hint="eastAsia"/>
        </w:rPr>
        <w:t>用何种颜色来绘制线。</w:t>
      </w:r>
    </w:p>
    <w:p w:rsidR="007108E6" w:rsidRPr="007108E6" w:rsidRDefault="007108E6" w:rsidP="007108E6">
      <w:r>
        <w:rPr>
          <w:rFonts w:hint="eastAsia"/>
        </w:rPr>
        <w:t>用户首先需要了解</w:t>
      </w:r>
      <w:r w:rsidRPr="007108E6">
        <w:rPr>
          <w:rFonts w:hint="eastAsia"/>
        </w:rPr>
        <w:t>所提供的</w:t>
      </w:r>
      <w:r w:rsidRPr="007108E6">
        <w:rPr>
          <w:rFonts w:hint="eastAsia"/>
        </w:rPr>
        <w:t>3</w:t>
      </w:r>
      <w:r w:rsidRPr="007108E6">
        <w:rPr>
          <w:rFonts w:hint="eastAsia"/>
        </w:rPr>
        <w:t>个颜色参数分别对应所选符号的哪些部分，在设置参数时才可有的放矢。</w:t>
      </w:r>
    </w:p>
    <w:p w:rsidR="007108E6" w:rsidRPr="007108E6" w:rsidRDefault="00972941" w:rsidP="007108E6">
      <w:r>
        <w:rPr>
          <w:rFonts w:hint="eastAsia"/>
        </w:rPr>
        <w:t>详细请参考</w:t>
      </w:r>
      <w:r w:rsidRPr="005F4959">
        <w:rPr>
          <w:rFonts w:hint="eastAsia"/>
          <w:b/>
        </w:rPr>
        <w:t>1.1</w:t>
      </w:r>
      <w:r w:rsidRPr="005F4959">
        <w:rPr>
          <w:rFonts w:hint="eastAsia"/>
          <w:b/>
        </w:rPr>
        <w:t>章节说明</w:t>
      </w:r>
      <w:r>
        <w:rPr>
          <w:rFonts w:hint="eastAsia"/>
        </w:rPr>
        <w:t>。</w:t>
      </w:r>
    </w:p>
    <w:p w:rsidR="007108E6" w:rsidRPr="007108E6" w:rsidRDefault="007108E6" w:rsidP="007108E6">
      <w:pPr>
        <w:pStyle w:val="4"/>
      </w:pPr>
      <w:r w:rsidRPr="00F96B9C">
        <w:rPr>
          <w:rFonts w:hint="eastAsia"/>
        </w:rPr>
        <w:t>线比例</w:t>
      </w:r>
      <w:r w:rsidRPr="007108E6">
        <w:rPr>
          <w:rFonts w:hint="eastAsia"/>
        </w:rPr>
        <w:t>x/y</w:t>
      </w:r>
      <w:r w:rsidRPr="007108E6">
        <w:rPr>
          <w:rFonts w:hint="eastAsia"/>
        </w:rPr>
        <w:t>系数</w:t>
      </w:r>
    </w:p>
    <w:p w:rsidR="007108E6" w:rsidRPr="007108E6" w:rsidRDefault="007108E6" w:rsidP="007108E6">
      <w:r>
        <w:rPr>
          <w:rFonts w:hint="eastAsia"/>
        </w:rPr>
        <w:t>每个符号</w:t>
      </w:r>
      <w:r w:rsidRPr="007108E6">
        <w:rPr>
          <w:rFonts w:hint="eastAsia"/>
        </w:rPr>
        <w:t>的组成部分都具有高宽值（即</w:t>
      </w:r>
      <w:r w:rsidRPr="007108E6">
        <w:rPr>
          <w:rFonts w:hint="eastAsia"/>
        </w:rPr>
        <w:t>X/y</w:t>
      </w:r>
      <w:r w:rsidRPr="007108E6">
        <w:rPr>
          <w:rFonts w:hint="eastAsia"/>
        </w:rPr>
        <w:t>值），当高与宽的比例发生变化时，所显示的符号必然有所差异。“线比例</w:t>
      </w:r>
      <w:r w:rsidRPr="007108E6">
        <w:rPr>
          <w:rFonts w:hint="eastAsia"/>
        </w:rPr>
        <w:t>x/y</w:t>
      </w:r>
      <w:r w:rsidRPr="007108E6">
        <w:rPr>
          <w:rFonts w:hint="eastAsia"/>
        </w:rPr>
        <w:t>系数”，此参数便是用于控制符号高宽比例值。</w:t>
      </w:r>
    </w:p>
    <w:p w:rsidR="007108E6" w:rsidRPr="007108E6" w:rsidRDefault="007108E6" w:rsidP="007108E6">
      <w:r>
        <w:rPr>
          <w:rFonts w:hint="eastAsia"/>
        </w:rPr>
        <w:t>例如上图中，填充区</w:t>
      </w:r>
      <w:r w:rsidRPr="007108E6">
        <w:rPr>
          <w:rFonts w:hint="eastAsia"/>
        </w:rPr>
        <w:t>符号子层的宽为</w:t>
      </w:r>
      <w:r w:rsidRPr="007108E6">
        <w:rPr>
          <w:rFonts w:hint="eastAsia"/>
        </w:rPr>
        <w:t>0.5473</w:t>
      </w:r>
      <w:r w:rsidRPr="007108E6">
        <w:rPr>
          <w:rFonts w:hint="eastAsia"/>
        </w:rPr>
        <w:t>，高为</w:t>
      </w:r>
      <w:r w:rsidRPr="007108E6">
        <w:rPr>
          <w:rFonts w:hint="eastAsia"/>
        </w:rPr>
        <w:t>0.0782</w:t>
      </w:r>
      <w:r w:rsidRPr="007108E6">
        <w:rPr>
          <w:rFonts w:hint="eastAsia"/>
        </w:rPr>
        <w:t>：</w:t>
      </w:r>
    </w:p>
    <w:p w:rsidR="007108E6" w:rsidRPr="007108E6" w:rsidRDefault="007108E6" w:rsidP="007108E6">
      <w:r>
        <w:rPr>
          <w:rFonts w:hint="eastAsia"/>
        </w:rPr>
        <w:t>当比例系数</w:t>
      </w:r>
      <w:r>
        <w:rPr>
          <w:rFonts w:hint="eastAsia"/>
        </w:rPr>
        <w:t>x</w:t>
      </w:r>
      <w:r w:rsidRPr="007108E6">
        <w:rPr>
          <w:rFonts w:hint="eastAsia"/>
        </w:rPr>
        <w:t>、</w:t>
      </w:r>
      <w:r w:rsidRPr="007108E6">
        <w:rPr>
          <w:rFonts w:hint="eastAsia"/>
        </w:rPr>
        <w:t>y</w:t>
      </w:r>
      <w:r w:rsidRPr="007108E6">
        <w:rPr>
          <w:rFonts w:hint="eastAsia"/>
        </w:rPr>
        <w:t>同时设置为</w:t>
      </w:r>
      <w:r w:rsidRPr="007108E6">
        <w:rPr>
          <w:rFonts w:hint="eastAsia"/>
        </w:rPr>
        <w:t>100</w:t>
      </w:r>
      <w:r w:rsidRPr="007108E6">
        <w:rPr>
          <w:rFonts w:hint="eastAsia"/>
        </w:rPr>
        <w:t>时，符号如下情况：黑色填充区宽</w:t>
      </w:r>
      <w:r w:rsidRPr="007108E6">
        <w:rPr>
          <w:rFonts w:hint="eastAsia"/>
        </w:rPr>
        <w:t>54.73</w:t>
      </w:r>
      <w:r w:rsidRPr="007108E6">
        <w:rPr>
          <w:rFonts w:hint="eastAsia"/>
        </w:rPr>
        <w:t>，高</w:t>
      </w:r>
      <w:r w:rsidRPr="007108E6">
        <w:rPr>
          <w:rFonts w:hint="eastAsia"/>
        </w:rPr>
        <w:t>7.82</w:t>
      </w:r>
      <w:r w:rsidRPr="007108E6">
        <w:rPr>
          <w:rFonts w:hint="eastAsia"/>
        </w:rPr>
        <w:t>。</w:t>
      </w:r>
    </w:p>
    <w:p w:rsidR="007108E6" w:rsidRPr="007108E6" w:rsidRDefault="007108E6" w:rsidP="007108E6">
      <w:r w:rsidRPr="007108E6">
        <w:rPr>
          <w:noProof/>
        </w:rPr>
        <w:drawing>
          <wp:inline distT="0" distB="0" distL="0" distR="0">
            <wp:extent cx="3545205" cy="821843"/>
            <wp:effectExtent l="1905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3545205" cy="821843"/>
                    </a:xfrm>
                    <a:prstGeom prst="rect">
                      <a:avLst/>
                    </a:prstGeom>
                    <a:noFill/>
                    <a:ln w="9525">
                      <a:noFill/>
                      <a:miter lim="800000"/>
                      <a:headEnd/>
                      <a:tailEnd/>
                    </a:ln>
                  </pic:spPr>
                </pic:pic>
              </a:graphicData>
            </a:graphic>
          </wp:inline>
        </w:drawing>
      </w:r>
    </w:p>
    <w:p w:rsidR="007108E6" w:rsidRPr="007108E6" w:rsidRDefault="007108E6" w:rsidP="007108E6">
      <w:r>
        <w:rPr>
          <w:rFonts w:hint="eastAsia"/>
        </w:rPr>
        <w:t>当比例系数</w:t>
      </w:r>
      <w:r>
        <w:rPr>
          <w:rFonts w:hint="eastAsia"/>
        </w:rPr>
        <w:t>x</w:t>
      </w:r>
      <w:r w:rsidRPr="007108E6">
        <w:rPr>
          <w:rFonts w:hint="eastAsia"/>
        </w:rPr>
        <w:t>为</w:t>
      </w:r>
      <w:r w:rsidRPr="007108E6">
        <w:rPr>
          <w:rFonts w:hint="eastAsia"/>
        </w:rPr>
        <w:t>100</w:t>
      </w:r>
      <w:r w:rsidRPr="007108E6">
        <w:rPr>
          <w:rFonts w:hint="eastAsia"/>
        </w:rPr>
        <w:t>、</w:t>
      </w:r>
      <w:r w:rsidRPr="007108E6">
        <w:rPr>
          <w:rFonts w:hint="eastAsia"/>
        </w:rPr>
        <w:t>y</w:t>
      </w:r>
      <w:r w:rsidRPr="007108E6">
        <w:rPr>
          <w:rFonts w:hint="eastAsia"/>
        </w:rPr>
        <w:t>为</w:t>
      </w:r>
      <w:r w:rsidRPr="007108E6">
        <w:rPr>
          <w:rFonts w:hint="eastAsia"/>
        </w:rPr>
        <w:t>200</w:t>
      </w:r>
      <w:r w:rsidRPr="007108E6">
        <w:rPr>
          <w:rFonts w:hint="eastAsia"/>
        </w:rPr>
        <w:t>时，符号如下情况：黑色填充区宽</w:t>
      </w:r>
      <w:r w:rsidRPr="007108E6">
        <w:rPr>
          <w:rFonts w:hint="eastAsia"/>
        </w:rPr>
        <w:t>54.73</w:t>
      </w:r>
      <w:r w:rsidRPr="007108E6">
        <w:rPr>
          <w:rFonts w:hint="eastAsia"/>
        </w:rPr>
        <w:t>，高</w:t>
      </w:r>
      <w:r w:rsidRPr="007108E6">
        <w:rPr>
          <w:rFonts w:hint="eastAsia"/>
        </w:rPr>
        <w:t>7.82*2</w:t>
      </w:r>
      <w:r w:rsidRPr="007108E6">
        <w:rPr>
          <w:rFonts w:hint="eastAsia"/>
        </w:rPr>
        <w:t>。</w:t>
      </w:r>
    </w:p>
    <w:p w:rsidR="007108E6" w:rsidRPr="007108E6" w:rsidRDefault="007108E6" w:rsidP="007108E6">
      <w:r w:rsidRPr="007108E6">
        <w:rPr>
          <w:noProof/>
        </w:rPr>
        <w:drawing>
          <wp:inline distT="0" distB="0" distL="0" distR="0">
            <wp:extent cx="3545205" cy="1298016"/>
            <wp:effectExtent l="1905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3545205" cy="1298016"/>
                    </a:xfrm>
                    <a:prstGeom prst="rect">
                      <a:avLst/>
                    </a:prstGeom>
                    <a:noFill/>
                    <a:ln w="9525">
                      <a:noFill/>
                      <a:miter lim="800000"/>
                      <a:headEnd/>
                      <a:tailEnd/>
                    </a:ln>
                  </pic:spPr>
                </pic:pic>
              </a:graphicData>
            </a:graphic>
          </wp:inline>
        </w:drawing>
      </w:r>
    </w:p>
    <w:p w:rsidR="007108E6" w:rsidRPr="007108E6" w:rsidRDefault="007108E6" w:rsidP="007108E6">
      <w:r>
        <w:rPr>
          <w:rFonts w:hint="eastAsia"/>
        </w:rPr>
        <w:t>当比例系数</w:t>
      </w:r>
      <w:r>
        <w:rPr>
          <w:rFonts w:hint="eastAsia"/>
        </w:rPr>
        <w:t>x</w:t>
      </w:r>
      <w:r w:rsidRPr="007108E6">
        <w:rPr>
          <w:rFonts w:hint="eastAsia"/>
        </w:rPr>
        <w:t>为</w:t>
      </w:r>
      <w:r w:rsidRPr="007108E6">
        <w:rPr>
          <w:rFonts w:hint="eastAsia"/>
        </w:rPr>
        <w:t>50</w:t>
      </w:r>
      <w:r w:rsidRPr="007108E6">
        <w:rPr>
          <w:rFonts w:hint="eastAsia"/>
        </w:rPr>
        <w:t>、</w:t>
      </w:r>
      <w:r w:rsidRPr="007108E6">
        <w:rPr>
          <w:rFonts w:hint="eastAsia"/>
        </w:rPr>
        <w:t>y</w:t>
      </w:r>
      <w:r w:rsidRPr="007108E6">
        <w:rPr>
          <w:rFonts w:hint="eastAsia"/>
        </w:rPr>
        <w:t>为</w:t>
      </w:r>
      <w:r w:rsidRPr="007108E6">
        <w:rPr>
          <w:rFonts w:hint="eastAsia"/>
        </w:rPr>
        <w:t>100</w:t>
      </w:r>
      <w:r w:rsidRPr="007108E6">
        <w:rPr>
          <w:rFonts w:hint="eastAsia"/>
        </w:rPr>
        <w:t>时，符号如下情况：黑色填充区宽</w:t>
      </w:r>
      <w:r w:rsidRPr="007108E6">
        <w:rPr>
          <w:rFonts w:hint="eastAsia"/>
        </w:rPr>
        <w:t>54.73/2</w:t>
      </w:r>
      <w:r w:rsidRPr="007108E6">
        <w:rPr>
          <w:rFonts w:hint="eastAsia"/>
        </w:rPr>
        <w:t>，高</w:t>
      </w:r>
      <w:r w:rsidRPr="007108E6">
        <w:rPr>
          <w:rFonts w:hint="eastAsia"/>
        </w:rPr>
        <w:t>7.82</w:t>
      </w:r>
      <w:r w:rsidRPr="007108E6">
        <w:rPr>
          <w:rFonts w:hint="eastAsia"/>
        </w:rPr>
        <w:t>。</w:t>
      </w:r>
    </w:p>
    <w:p w:rsidR="007108E6" w:rsidRPr="007108E6" w:rsidRDefault="007108E6" w:rsidP="007108E6">
      <w:r w:rsidRPr="007108E6">
        <w:rPr>
          <w:noProof/>
        </w:rPr>
        <w:drawing>
          <wp:inline distT="0" distB="0" distL="0" distR="0">
            <wp:extent cx="3946149" cy="1233170"/>
            <wp:effectExtent l="1905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b="14352"/>
                    <a:stretch>
                      <a:fillRect/>
                    </a:stretch>
                  </pic:blipFill>
                  <pic:spPr bwMode="auto">
                    <a:xfrm>
                      <a:off x="0" y="0"/>
                      <a:ext cx="3967635" cy="1239885"/>
                    </a:xfrm>
                    <a:prstGeom prst="rect">
                      <a:avLst/>
                    </a:prstGeom>
                    <a:noFill/>
                    <a:ln w="9525">
                      <a:noFill/>
                      <a:miter lim="800000"/>
                      <a:headEnd/>
                      <a:tailEnd/>
                    </a:ln>
                  </pic:spPr>
                </pic:pic>
              </a:graphicData>
            </a:graphic>
          </wp:inline>
        </w:drawing>
      </w:r>
    </w:p>
    <w:p w:rsidR="007108E6" w:rsidRPr="00147AD2" w:rsidRDefault="007108E6" w:rsidP="007108E6"/>
    <w:p w:rsidR="007108E6" w:rsidRPr="007108E6" w:rsidRDefault="009B03CF" w:rsidP="007108E6">
      <w:pPr>
        <w:pStyle w:val="30"/>
      </w:pPr>
      <w:r>
        <w:rPr>
          <w:rFonts w:hint="eastAsia"/>
        </w:rPr>
        <w:t>定义</w:t>
      </w:r>
      <w:r w:rsidR="007108E6">
        <w:rPr>
          <w:rFonts w:hint="eastAsia"/>
        </w:rPr>
        <w:t>线绘制方式的参数</w:t>
      </w:r>
      <w:r w:rsidR="007108E6" w:rsidRPr="007108E6">
        <w:rPr>
          <w:rFonts w:hint="eastAsia"/>
        </w:rPr>
        <w:t>（构造方法）</w:t>
      </w:r>
    </w:p>
    <w:p w:rsidR="007108E6" w:rsidRPr="007108E6" w:rsidRDefault="007108E6" w:rsidP="007108E6">
      <w:r>
        <w:rPr>
          <w:rFonts w:hint="eastAsia"/>
        </w:rPr>
        <w:t>确定一种</w:t>
      </w:r>
      <w:r w:rsidRPr="007108E6">
        <w:rPr>
          <w:rFonts w:hint="eastAsia"/>
        </w:rPr>
        <w:t>绘制样式后，选择不同的绘制方式，所得到的图形表达也会有所差异。用户可在绘制方式类</w:t>
      </w:r>
      <w:r w:rsidRPr="007108E6">
        <w:rPr>
          <w:rFonts w:hint="eastAsia"/>
        </w:rPr>
        <w:lastRenderedPageBreak/>
        <w:t>型之间进行切换，这会使用户得以构建所需的确切形状。</w:t>
      </w:r>
    </w:p>
    <w:p w:rsidR="007108E6" w:rsidRPr="007108E6" w:rsidRDefault="007108E6" w:rsidP="007108E6">
      <w:r>
        <w:rPr>
          <w:rFonts w:hint="eastAsia"/>
        </w:rPr>
        <w:t>涉及到线绘制方式的参数有：</w:t>
      </w:r>
    </w:p>
    <w:p w:rsidR="007108E6" w:rsidRPr="007108E6" w:rsidRDefault="007108E6" w:rsidP="007108E6">
      <w:pPr>
        <w:pStyle w:val="4"/>
      </w:pPr>
      <w:r>
        <w:rPr>
          <w:rFonts w:hint="eastAsia"/>
        </w:rPr>
        <w:t>线模式</w:t>
      </w:r>
    </w:p>
    <w:p w:rsidR="007108E6" w:rsidRPr="007108E6" w:rsidRDefault="007108E6" w:rsidP="007108E6">
      <w:r>
        <w:rPr>
          <w:rFonts w:hint="eastAsia"/>
        </w:rPr>
        <w:t>线</w:t>
      </w:r>
      <w:r w:rsidRPr="007108E6">
        <w:rPr>
          <w:rFonts w:hint="eastAsia"/>
        </w:rPr>
        <w:t>的方向即进行数字化的方向；如果需要对线进行修剪或延长或者对线执行某种要用到从起点或终点得到的测量值的操作，则这一点很重要。通过切换不同的线模式，可标识出线的起始点。</w:t>
      </w:r>
    </w:p>
    <w:p w:rsidR="007108E6" w:rsidRPr="007108E6" w:rsidRDefault="007108E6" w:rsidP="007108E6">
      <w:r>
        <w:rPr>
          <w:rFonts w:hint="eastAsia"/>
        </w:rPr>
        <w:t>【</w:t>
      </w:r>
      <w:r w:rsidRPr="007108E6">
        <w:rPr>
          <w:rFonts w:hint="eastAsia"/>
        </w:rPr>
        <w:t>常规】：使用配置的线符号绘制线要素。</w:t>
      </w:r>
    </w:p>
    <w:p w:rsidR="007108E6" w:rsidRPr="007108E6" w:rsidRDefault="007108E6" w:rsidP="007108E6">
      <w:r>
        <w:rPr>
          <w:rFonts w:hint="eastAsia"/>
        </w:rPr>
        <w:t>【</w:t>
      </w:r>
      <w:r w:rsidRPr="007108E6">
        <w:rPr>
          <w:rFonts w:hint="eastAsia"/>
        </w:rPr>
        <w:t>起点标记】：标记线起点方向。其它标记模式可依字面理解。</w:t>
      </w:r>
    </w:p>
    <w:p w:rsidR="007108E6" w:rsidRPr="007108E6" w:rsidRDefault="007108E6" w:rsidP="007108E6">
      <w:r>
        <w:rPr>
          <w:rFonts w:hint="eastAsia"/>
        </w:rPr>
        <w:t>当启用标记模式时，线使用几何</w:t>
      </w:r>
      <w:r w:rsidRPr="007108E6">
        <w:rPr>
          <w:rFonts w:hint="eastAsia"/>
        </w:rPr>
        <w:t>形态显示。</w:t>
      </w:r>
    </w:p>
    <w:p w:rsidR="007108E6" w:rsidRPr="007108E6" w:rsidRDefault="007108E6" w:rsidP="007108E6">
      <w:r w:rsidRPr="007108E6">
        <w:rPr>
          <w:rFonts w:hint="eastAsia"/>
          <w:noProof/>
        </w:rPr>
        <w:drawing>
          <wp:inline distT="0" distB="0" distL="0" distR="0">
            <wp:extent cx="962025" cy="1200150"/>
            <wp:effectExtent l="19050" t="0" r="9525" b="0"/>
            <wp:docPr id="2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srcRect/>
                    <a:stretch>
                      <a:fillRect/>
                    </a:stretch>
                  </pic:blipFill>
                  <pic:spPr bwMode="auto">
                    <a:xfrm>
                      <a:off x="0" y="0"/>
                      <a:ext cx="962025" cy="1200150"/>
                    </a:xfrm>
                    <a:prstGeom prst="rect">
                      <a:avLst/>
                    </a:prstGeom>
                    <a:noFill/>
                    <a:ln w="9525">
                      <a:noFill/>
                      <a:miter lim="800000"/>
                      <a:headEnd/>
                      <a:tailEnd/>
                    </a:ln>
                  </pic:spPr>
                </pic:pic>
              </a:graphicData>
            </a:graphic>
          </wp:inline>
        </w:drawing>
      </w:r>
    </w:p>
    <w:p w:rsidR="007108E6" w:rsidRPr="007108E6" w:rsidRDefault="007108E6" w:rsidP="007108E6">
      <w:pPr>
        <w:pStyle w:val="ac"/>
        <w:spacing w:before="156"/>
      </w:pPr>
      <w:r w:rsidRPr="007108E6">
        <w:rPr>
          <w:noProof/>
        </w:rPr>
        <w:drawing>
          <wp:inline distT="0" distB="0" distL="0" distR="0">
            <wp:extent cx="2630805" cy="1257540"/>
            <wp:effectExtent l="19050" t="0" r="0" b="0"/>
            <wp:docPr id="2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srcRect/>
                    <a:stretch>
                      <a:fillRect/>
                    </a:stretch>
                  </pic:blipFill>
                  <pic:spPr bwMode="auto">
                    <a:xfrm>
                      <a:off x="0" y="0"/>
                      <a:ext cx="2634926" cy="1259510"/>
                    </a:xfrm>
                    <a:prstGeom prst="rect">
                      <a:avLst/>
                    </a:prstGeom>
                    <a:noFill/>
                    <a:ln w="9525">
                      <a:noFill/>
                      <a:miter lim="800000"/>
                      <a:headEnd/>
                      <a:tailEnd/>
                    </a:ln>
                  </pic:spPr>
                </pic:pic>
              </a:graphicData>
            </a:graphic>
          </wp:inline>
        </w:drawing>
      </w:r>
      <w:r w:rsidRPr="007108E6">
        <w:t xml:space="preserve"> </w:t>
      </w:r>
      <w:r w:rsidRPr="007108E6">
        <w:rPr>
          <w:noProof/>
        </w:rPr>
        <w:drawing>
          <wp:inline distT="0" distB="0" distL="0" distR="0">
            <wp:extent cx="2907030" cy="1444598"/>
            <wp:effectExtent l="19050" t="0" r="7620" b="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srcRect/>
                    <a:stretch>
                      <a:fillRect/>
                    </a:stretch>
                  </pic:blipFill>
                  <pic:spPr bwMode="auto">
                    <a:xfrm>
                      <a:off x="0" y="0"/>
                      <a:ext cx="2907030" cy="1444598"/>
                    </a:xfrm>
                    <a:prstGeom prst="rect">
                      <a:avLst/>
                    </a:prstGeom>
                    <a:noFill/>
                    <a:ln w="9525">
                      <a:noFill/>
                      <a:miter lim="800000"/>
                      <a:headEnd/>
                      <a:tailEnd/>
                    </a:ln>
                  </pic:spPr>
                </pic:pic>
              </a:graphicData>
            </a:graphic>
          </wp:inline>
        </w:drawing>
      </w:r>
    </w:p>
    <w:p w:rsidR="007108E6" w:rsidRPr="007108E6" w:rsidRDefault="007108E6" w:rsidP="007108E6">
      <w:pPr>
        <w:pStyle w:val="4"/>
      </w:pPr>
      <w:r w:rsidRPr="00F96B9C">
        <w:rPr>
          <w:rFonts w:hint="eastAsia"/>
        </w:rPr>
        <w:t>线类型</w:t>
      </w:r>
    </w:p>
    <w:p w:rsidR="007108E6" w:rsidRPr="007108E6" w:rsidRDefault="007108E6" w:rsidP="007108E6">
      <w:r>
        <w:rPr>
          <w:rFonts w:hint="eastAsia"/>
        </w:rPr>
        <w:t>【</w:t>
      </w:r>
      <w:r w:rsidRPr="007108E6">
        <w:rPr>
          <w:rFonts w:hint="eastAsia"/>
        </w:rPr>
        <w:t>折线】：根据数字化时的鼠标单击位置，连接起来的折线。</w:t>
      </w:r>
    </w:p>
    <w:p w:rsidR="007108E6" w:rsidRPr="007108E6" w:rsidRDefault="007108E6" w:rsidP="007108E6">
      <w:r>
        <w:rPr>
          <w:rFonts w:hint="eastAsia"/>
        </w:rPr>
        <w:t>【</w:t>
      </w:r>
      <w:r w:rsidRPr="007108E6">
        <w:rPr>
          <w:rFonts w:hint="eastAsia"/>
        </w:rPr>
        <w:t>光滑线】：在折线的基础上，通过加密对线进行光滑处理。</w:t>
      </w:r>
    </w:p>
    <w:p w:rsidR="007108E6" w:rsidRPr="007108E6" w:rsidRDefault="007108E6" w:rsidP="007108E6">
      <w:pPr>
        <w:pStyle w:val="4"/>
      </w:pPr>
      <w:r w:rsidRPr="00F96B9C">
        <w:rPr>
          <w:rFonts w:hint="eastAsia"/>
        </w:rPr>
        <w:t>线头类型</w:t>
      </w:r>
    </w:p>
    <w:p w:rsidR="001D39CD" w:rsidRPr="001D39CD" w:rsidRDefault="001D39CD" w:rsidP="001D39CD">
      <w:r w:rsidRPr="001D39CD">
        <w:t>指定</w:t>
      </w:r>
      <w:r w:rsidRPr="001D39CD">
        <w:rPr>
          <w:rFonts w:hint="eastAsia"/>
        </w:rPr>
        <w:t>线要素</w:t>
      </w:r>
      <w:r w:rsidRPr="001D39CD">
        <w:t>端点的绘制方式。</w:t>
      </w:r>
    </w:p>
    <w:p w:rsidR="001D39CD" w:rsidRPr="001D39CD" w:rsidRDefault="001D39CD" w:rsidP="001D39CD">
      <w:r w:rsidRPr="001D39CD">
        <w:rPr>
          <w:rFonts w:hint="eastAsia"/>
        </w:rPr>
        <w:t>【</w:t>
      </w:r>
      <w:r w:rsidRPr="001D39CD">
        <w:t>平头</w:t>
      </w:r>
      <w:r w:rsidRPr="001D39CD">
        <w:rPr>
          <w:rFonts w:hint="eastAsia"/>
        </w:rPr>
        <w:t>】：</w:t>
      </w:r>
      <w:r w:rsidRPr="001D39CD">
        <w:t>会正好在线端点处以直角形状中断线符号。</w:t>
      </w:r>
    </w:p>
    <w:p w:rsidR="001D39CD" w:rsidRPr="001D39CD" w:rsidRDefault="001D39CD" w:rsidP="001D39CD">
      <w:r w:rsidRPr="001D39CD">
        <w:rPr>
          <w:rFonts w:hint="eastAsia"/>
        </w:rPr>
        <w:t>【</w:t>
      </w:r>
      <w:r w:rsidRPr="001D39CD">
        <w:t>圆</w:t>
      </w:r>
      <w:r w:rsidRPr="001D39CD">
        <w:rPr>
          <w:rFonts w:hint="eastAsia"/>
        </w:rPr>
        <w:t>头】：</w:t>
      </w:r>
      <w:r w:rsidRPr="001D39CD">
        <w:t>将符号在线端点外延伸出一个半圆。</w:t>
      </w:r>
    </w:p>
    <w:p w:rsidR="001D39CD" w:rsidRPr="001D39CD" w:rsidRDefault="001D39CD" w:rsidP="001D39CD">
      <w:r w:rsidRPr="001D39CD">
        <w:rPr>
          <w:rFonts w:hint="eastAsia"/>
        </w:rPr>
        <w:t>【尖头】：</w:t>
      </w:r>
      <w:r w:rsidRPr="001D39CD">
        <w:t>方形会将线符号在线端点外延伸出半个符号宽度。</w:t>
      </w:r>
    </w:p>
    <w:p w:rsidR="007108E6" w:rsidRPr="007108E6" w:rsidRDefault="007108E6" w:rsidP="007108E6">
      <w:r w:rsidRPr="00BC0926">
        <w:lastRenderedPageBreak/>
        <w:t xml:space="preserve"> </w:t>
      </w:r>
      <w:r w:rsidRPr="007108E6">
        <w:rPr>
          <w:noProof/>
        </w:rPr>
        <w:drawing>
          <wp:inline distT="0" distB="0" distL="0" distR="0">
            <wp:extent cx="1992630" cy="1751854"/>
            <wp:effectExtent l="19050" t="0" r="7620" b="0"/>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srcRect/>
                    <a:stretch>
                      <a:fillRect/>
                    </a:stretch>
                  </pic:blipFill>
                  <pic:spPr bwMode="auto">
                    <a:xfrm>
                      <a:off x="0" y="0"/>
                      <a:ext cx="1992630" cy="1751854"/>
                    </a:xfrm>
                    <a:prstGeom prst="rect">
                      <a:avLst/>
                    </a:prstGeom>
                    <a:noFill/>
                    <a:ln w="9525">
                      <a:noFill/>
                      <a:miter lim="800000"/>
                      <a:headEnd/>
                      <a:tailEnd/>
                    </a:ln>
                  </pic:spPr>
                </pic:pic>
              </a:graphicData>
            </a:graphic>
          </wp:inline>
        </w:drawing>
      </w:r>
      <w:r w:rsidRPr="007108E6">
        <w:t xml:space="preserve"> </w:t>
      </w:r>
      <w:r w:rsidRPr="007108E6">
        <w:rPr>
          <w:noProof/>
        </w:rPr>
        <w:drawing>
          <wp:inline distT="0" distB="0" distL="0" distR="0">
            <wp:extent cx="1985807" cy="1673860"/>
            <wp:effectExtent l="19050" t="0" r="0" b="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srcRect/>
                    <a:stretch>
                      <a:fillRect/>
                    </a:stretch>
                  </pic:blipFill>
                  <pic:spPr bwMode="auto">
                    <a:xfrm>
                      <a:off x="0" y="0"/>
                      <a:ext cx="1987358" cy="1675168"/>
                    </a:xfrm>
                    <a:prstGeom prst="rect">
                      <a:avLst/>
                    </a:prstGeom>
                    <a:noFill/>
                    <a:ln w="9525">
                      <a:noFill/>
                      <a:miter lim="800000"/>
                      <a:headEnd/>
                      <a:tailEnd/>
                    </a:ln>
                  </pic:spPr>
                </pic:pic>
              </a:graphicData>
            </a:graphic>
          </wp:inline>
        </w:drawing>
      </w:r>
    </w:p>
    <w:p w:rsidR="007108E6" w:rsidRPr="007108E6" w:rsidRDefault="007108E6" w:rsidP="007108E6">
      <w:pPr>
        <w:pStyle w:val="4"/>
      </w:pPr>
      <w:r w:rsidRPr="00F96B9C">
        <w:rPr>
          <w:rFonts w:hint="eastAsia"/>
        </w:rPr>
        <w:t>拐角类型</w:t>
      </w:r>
    </w:p>
    <w:p w:rsidR="001D39CD" w:rsidRPr="001D39CD" w:rsidRDefault="001D39CD" w:rsidP="001D39CD">
      <w:r w:rsidRPr="001D39CD">
        <w:t>指定</w:t>
      </w:r>
      <w:r w:rsidRPr="001D39CD">
        <w:rPr>
          <w:rFonts w:hint="eastAsia"/>
        </w:rPr>
        <w:t>线要素</w:t>
      </w:r>
      <w:r w:rsidRPr="001D39CD">
        <w:t>在线段连接处的绘制方式。</w:t>
      </w:r>
    </w:p>
    <w:p w:rsidR="001D39CD" w:rsidRPr="001D39CD" w:rsidRDefault="001D39CD" w:rsidP="001D39CD">
      <w:r w:rsidRPr="001D39CD">
        <w:rPr>
          <w:rFonts w:hint="eastAsia"/>
        </w:rPr>
        <w:t>【</w:t>
      </w:r>
      <w:r w:rsidRPr="001D39CD">
        <w:t>圆</w:t>
      </w:r>
      <w:r w:rsidRPr="001D39CD">
        <w:rPr>
          <w:rFonts w:hint="eastAsia"/>
        </w:rPr>
        <w:t>角】</w:t>
      </w:r>
      <w:r w:rsidRPr="001D39CD">
        <w:t>连接会在端点处绘制一个半圆。</w:t>
      </w:r>
    </w:p>
    <w:p w:rsidR="001D39CD" w:rsidRPr="001D39CD" w:rsidRDefault="001D39CD" w:rsidP="001D39CD">
      <w:r w:rsidRPr="001D39CD">
        <w:rPr>
          <w:rFonts w:hint="eastAsia"/>
        </w:rPr>
        <w:t>【</w:t>
      </w:r>
      <w:r w:rsidRPr="001D39CD">
        <w:t>尖</w:t>
      </w:r>
      <w:r w:rsidRPr="001D39CD">
        <w:rPr>
          <w:rFonts w:hint="eastAsia"/>
        </w:rPr>
        <w:t>角】连接处的</w:t>
      </w:r>
      <w:r w:rsidRPr="001D39CD">
        <w:t>边会延伸，完全延伸到尖角处。</w:t>
      </w:r>
    </w:p>
    <w:p w:rsidR="001D39CD" w:rsidRPr="001D39CD" w:rsidRDefault="001D39CD" w:rsidP="001D39CD">
      <w:r w:rsidRPr="001D39CD">
        <w:rPr>
          <w:rFonts w:hint="eastAsia"/>
        </w:rPr>
        <w:t>【</w:t>
      </w:r>
      <w:r w:rsidRPr="001D39CD">
        <w:t>平</w:t>
      </w:r>
      <w:r w:rsidRPr="001D39CD">
        <w:rPr>
          <w:rFonts w:hint="eastAsia"/>
        </w:rPr>
        <w:t>角】</w:t>
      </w:r>
      <w:r w:rsidRPr="001D39CD">
        <w:t>与尖</w:t>
      </w:r>
      <w:r w:rsidRPr="001D39CD">
        <w:rPr>
          <w:rFonts w:hint="eastAsia"/>
        </w:rPr>
        <w:t>角处理</w:t>
      </w:r>
      <w:r w:rsidRPr="001D39CD">
        <w:t>类似，只是经过裁剪以避免长而尖锐的角。</w:t>
      </w:r>
    </w:p>
    <w:p w:rsidR="007108E6" w:rsidRPr="007108E6" w:rsidRDefault="007108E6" w:rsidP="007108E6">
      <w:pPr>
        <w:pStyle w:val="ac"/>
        <w:spacing w:before="156"/>
      </w:pPr>
      <w:r w:rsidRPr="007108E6">
        <w:rPr>
          <w:noProof/>
        </w:rPr>
        <w:drawing>
          <wp:inline distT="0" distB="0" distL="0" distR="0">
            <wp:extent cx="1973580" cy="1815875"/>
            <wp:effectExtent l="19050" t="0" r="7620" b="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1971778" cy="1814217"/>
                    </a:xfrm>
                    <a:prstGeom prst="rect">
                      <a:avLst/>
                    </a:prstGeom>
                    <a:noFill/>
                    <a:ln w="9525">
                      <a:noFill/>
                      <a:miter lim="800000"/>
                      <a:headEnd/>
                      <a:tailEnd/>
                    </a:ln>
                  </pic:spPr>
                </pic:pic>
              </a:graphicData>
            </a:graphic>
          </wp:inline>
        </w:drawing>
      </w:r>
      <w:r w:rsidRPr="007108E6">
        <w:t xml:space="preserve"> </w:t>
      </w:r>
      <w:r w:rsidRPr="007108E6">
        <w:rPr>
          <w:noProof/>
        </w:rPr>
        <w:drawing>
          <wp:inline distT="0" distB="0" distL="0" distR="0">
            <wp:extent cx="1849477" cy="1717675"/>
            <wp:effectExtent l="19050" t="0" r="0" b="0"/>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srcRect/>
                    <a:stretch>
                      <a:fillRect/>
                    </a:stretch>
                  </pic:blipFill>
                  <pic:spPr bwMode="auto">
                    <a:xfrm>
                      <a:off x="0" y="0"/>
                      <a:ext cx="1846393" cy="1714811"/>
                    </a:xfrm>
                    <a:prstGeom prst="rect">
                      <a:avLst/>
                    </a:prstGeom>
                    <a:noFill/>
                    <a:ln w="9525">
                      <a:noFill/>
                      <a:miter lim="800000"/>
                      <a:headEnd/>
                      <a:tailEnd/>
                    </a:ln>
                  </pic:spPr>
                </pic:pic>
              </a:graphicData>
            </a:graphic>
          </wp:inline>
        </w:drawing>
      </w:r>
      <w:r w:rsidRPr="007108E6">
        <w:t xml:space="preserve"> </w:t>
      </w:r>
      <w:r w:rsidRPr="007108E6">
        <w:rPr>
          <w:noProof/>
        </w:rPr>
        <w:drawing>
          <wp:inline distT="0" distB="0" distL="0" distR="0">
            <wp:extent cx="1973580" cy="1814786"/>
            <wp:effectExtent l="19050" t="0" r="7620" b="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srcRect/>
                    <a:stretch>
                      <a:fillRect/>
                    </a:stretch>
                  </pic:blipFill>
                  <pic:spPr bwMode="auto">
                    <a:xfrm>
                      <a:off x="0" y="0"/>
                      <a:ext cx="1973525" cy="1814736"/>
                    </a:xfrm>
                    <a:prstGeom prst="rect">
                      <a:avLst/>
                    </a:prstGeom>
                    <a:noFill/>
                    <a:ln w="9525">
                      <a:noFill/>
                      <a:miter lim="800000"/>
                      <a:headEnd/>
                      <a:tailEnd/>
                    </a:ln>
                  </pic:spPr>
                </pic:pic>
              </a:graphicData>
            </a:graphic>
          </wp:inline>
        </w:drawing>
      </w:r>
    </w:p>
    <w:p w:rsidR="007108E6" w:rsidRDefault="007108E6" w:rsidP="007108E6">
      <w:pPr>
        <w:pStyle w:val="4"/>
      </w:pPr>
      <w:r>
        <w:rPr>
          <w:rFonts w:hint="eastAsia"/>
        </w:rPr>
        <w:t>线型调整方法</w:t>
      </w:r>
    </w:p>
    <w:p w:rsidR="004E6204" w:rsidRPr="001D39CD" w:rsidRDefault="004E6204" w:rsidP="001D39CD">
      <w:r w:rsidRPr="004E6204">
        <w:t>提供每个单元线型的大小</w:t>
      </w:r>
      <w:r>
        <w:rPr>
          <w:rFonts w:hint="eastAsia"/>
        </w:rPr>
        <w:t>的微调功能</w:t>
      </w:r>
      <w:r w:rsidRPr="004E6204">
        <w:t>。如果调整线型时，系统会保证符号化线型时没有半个线型符号，但会调整每个单元线型的大小；如果不调整线型，系统按每个单元线型的大小符号化，但可能在线尾出现半个单元线型的问题。</w:t>
      </w:r>
    </w:p>
    <w:p w:rsidR="007108E6" w:rsidRDefault="007108E6" w:rsidP="007108E6">
      <w:r w:rsidRPr="007108E6">
        <w:rPr>
          <w:rFonts w:hint="eastAsia"/>
          <w:noProof/>
        </w:rPr>
        <w:lastRenderedPageBreak/>
        <w:drawing>
          <wp:inline distT="0" distB="0" distL="0" distR="0">
            <wp:extent cx="2344701" cy="2668270"/>
            <wp:effectExtent l="19050" t="0" r="0" b="0"/>
            <wp:docPr id="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srcRect/>
                    <a:stretch>
                      <a:fillRect/>
                    </a:stretch>
                  </pic:blipFill>
                  <pic:spPr bwMode="auto">
                    <a:xfrm>
                      <a:off x="0" y="0"/>
                      <a:ext cx="2344701" cy="2668270"/>
                    </a:xfrm>
                    <a:prstGeom prst="rect">
                      <a:avLst/>
                    </a:prstGeom>
                    <a:noFill/>
                    <a:ln w="9525">
                      <a:noFill/>
                      <a:miter lim="800000"/>
                      <a:headEnd/>
                      <a:tailEnd/>
                    </a:ln>
                  </pic:spPr>
                </pic:pic>
              </a:graphicData>
            </a:graphic>
          </wp:inline>
        </w:drawing>
      </w:r>
      <w:r w:rsidRPr="00840930">
        <w:rPr>
          <w:rFonts w:hint="eastAsia"/>
        </w:rPr>
        <w:t xml:space="preserve"> </w:t>
      </w:r>
      <w:r w:rsidRPr="007108E6">
        <w:rPr>
          <w:rFonts w:hint="eastAsia"/>
          <w:noProof/>
        </w:rPr>
        <w:drawing>
          <wp:inline distT="0" distB="0" distL="0" distR="0">
            <wp:extent cx="2396079" cy="2725420"/>
            <wp:effectExtent l="19050" t="0" r="4221" b="0"/>
            <wp:docPr id="3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srcRect/>
                    <a:stretch>
                      <a:fillRect/>
                    </a:stretch>
                  </pic:blipFill>
                  <pic:spPr bwMode="auto">
                    <a:xfrm>
                      <a:off x="0" y="0"/>
                      <a:ext cx="2399638" cy="2729468"/>
                    </a:xfrm>
                    <a:prstGeom prst="rect">
                      <a:avLst/>
                    </a:prstGeom>
                    <a:noFill/>
                    <a:ln w="9525">
                      <a:noFill/>
                      <a:miter lim="800000"/>
                      <a:headEnd/>
                      <a:tailEnd/>
                    </a:ln>
                  </pic:spPr>
                </pic:pic>
              </a:graphicData>
            </a:graphic>
          </wp:inline>
        </w:drawing>
      </w:r>
    </w:p>
    <w:p w:rsidR="007108E6" w:rsidRDefault="007108E6" w:rsidP="007108E6">
      <w:r w:rsidRPr="007108E6">
        <w:rPr>
          <w:rFonts w:hint="eastAsia"/>
          <w:noProof/>
        </w:rPr>
        <w:drawing>
          <wp:inline distT="0" distB="0" distL="0" distR="0">
            <wp:extent cx="3459480" cy="1560719"/>
            <wp:effectExtent l="19050" t="0" r="7620" b="0"/>
            <wp:docPr id="3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srcRect r="3498"/>
                    <a:stretch>
                      <a:fillRect/>
                    </a:stretch>
                  </pic:blipFill>
                  <pic:spPr bwMode="auto">
                    <a:xfrm>
                      <a:off x="0" y="0"/>
                      <a:ext cx="3459480" cy="1560719"/>
                    </a:xfrm>
                    <a:prstGeom prst="rect">
                      <a:avLst/>
                    </a:prstGeom>
                    <a:noFill/>
                    <a:ln w="9525">
                      <a:noFill/>
                      <a:miter lim="800000"/>
                      <a:headEnd/>
                      <a:tailEnd/>
                    </a:ln>
                  </pic:spPr>
                </pic:pic>
              </a:graphicData>
            </a:graphic>
          </wp:inline>
        </w:drawing>
      </w:r>
    </w:p>
    <w:p w:rsidR="007108E6" w:rsidRPr="00F23885" w:rsidRDefault="007108E6" w:rsidP="007108E6">
      <w:r w:rsidRPr="007108E6">
        <w:rPr>
          <w:rFonts w:hint="eastAsia"/>
          <w:noProof/>
        </w:rPr>
        <w:drawing>
          <wp:inline distT="0" distB="0" distL="0" distR="0">
            <wp:extent cx="3573780" cy="1612124"/>
            <wp:effectExtent l="19050" t="0" r="7620" b="0"/>
            <wp:docPr id="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srcRect/>
                    <a:stretch>
                      <a:fillRect/>
                    </a:stretch>
                  </pic:blipFill>
                  <pic:spPr bwMode="auto">
                    <a:xfrm>
                      <a:off x="0" y="0"/>
                      <a:ext cx="3575333" cy="1612825"/>
                    </a:xfrm>
                    <a:prstGeom prst="rect">
                      <a:avLst/>
                    </a:prstGeom>
                    <a:noFill/>
                    <a:ln w="9525">
                      <a:noFill/>
                      <a:miter lim="800000"/>
                      <a:headEnd/>
                      <a:tailEnd/>
                    </a:ln>
                  </pic:spPr>
                </pic:pic>
              </a:graphicData>
            </a:graphic>
          </wp:inline>
        </w:drawing>
      </w:r>
    </w:p>
    <w:p w:rsidR="007108E6" w:rsidRPr="007108E6" w:rsidRDefault="007108E6" w:rsidP="007108E6">
      <w:pPr>
        <w:pStyle w:val="4"/>
      </w:pPr>
      <w:r>
        <w:rPr>
          <w:rFonts w:hint="eastAsia"/>
        </w:rPr>
        <w:t>线型生成方法</w:t>
      </w:r>
    </w:p>
    <w:p w:rsidR="007108E6" w:rsidRPr="007108E6" w:rsidRDefault="007108E6" w:rsidP="007108E6">
      <w:r>
        <w:rPr>
          <w:rFonts w:hint="eastAsia"/>
        </w:rPr>
        <w:t>按控制点生成线：</w:t>
      </w:r>
      <w:r w:rsidR="00F64584" w:rsidRPr="00F64584">
        <w:t>在线上的两点之间绘制一个单元线型</w:t>
      </w:r>
      <w:r>
        <w:rPr>
          <w:rFonts w:hint="eastAsia"/>
        </w:rPr>
        <w:t>。</w:t>
      </w:r>
    </w:p>
    <w:p w:rsidR="007108E6" w:rsidRDefault="007108E6" w:rsidP="007108E6">
      <w:r>
        <w:rPr>
          <w:rFonts w:hint="eastAsia"/>
        </w:rPr>
        <w:t>规律性生成线：系统根据当前屏幕元素大小，自动计算线符号长度，</w:t>
      </w:r>
      <w:r w:rsidR="00F64584" w:rsidRPr="00F64584">
        <w:t>将单元线型平均分配到线上</w:t>
      </w:r>
      <w:r>
        <w:rPr>
          <w:rFonts w:hint="eastAsia"/>
        </w:rPr>
        <w:t>。</w:t>
      </w:r>
      <w:r w:rsidRPr="007108E6">
        <w:rPr>
          <w:rFonts w:hint="eastAsia"/>
        </w:rPr>
        <w:t xml:space="preserve"> </w:t>
      </w:r>
    </w:p>
    <w:p w:rsidR="007108E6" w:rsidRPr="007108E6" w:rsidRDefault="007108E6" w:rsidP="007108E6">
      <w:pPr>
        <w:pStyle w:val="ac"/>
        <w:spacing w:before="156"/>
      </w:pPr>
      <w:r w:rsidRPr="007108E6">
        <w:rPr>
          <w:rFonts w:hint="eastAsia"/>
          <w:noProof/>
        </w:rPr>
        <w:lastRenderedPageBreak/>
        <w:drawing>
          <wp:inline distT="0" distB="0" distL="0" distR="0">
            <wp:extent cx="1985539" cy="2225040"/>
            <wp:effectExtent l="19050" t="0" r="0" b="0"/>
            <wp:docPr id="3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srcRect/>
                    <a:stretch>
                      <a:fillRect/>
                    </a:stretch>
                  </pic:blipFill>
                  <pic:spPr bwMode="auto">
                    <a:xfrm>
                      <a:off x="0" y="0"/>
                      <a:ext cx="1986399" cy="2226004"/>
                    </a:xfrm>
                    <a:prstGeom prst="rect">
                      <a:avLst/>
                    </a:prstGeom>
                    <a:noFill/>
                    <a:ln w="9525">
                      <a:noFill/>
                      <a:miter lim="800000"/>
                      <a:headEnd/>
                      <a:tailEnd/>
                    </a:ln>
                  </pic:spPr>
                </pic:pic>
              </a:graphicData>
            </a:graphic>
          </wp:inline>
        </w:drawing>
      </w:r>
      <w:r w:rsidRPr="007108E6">
        <w:rPr>
          <w:rFonts w:hint="eastAsia"/>
          <w:noProof/>
        </w:rPr>
        <w:drawing>
          <wp:inline distT="0" distB="0" distL="0" distR="0">
            <wp:extent cx="1906905" cy="2195601"/>
            <wp:effectExtent l="19050" t="0" r="0" b="0"/>
            <wp:docPr id="3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srcRect/>
                    <a:stretch>
                      <a:fillRect/>
                    </a:stretch>
                  </pic:blipFill>
                  <pic:spPr bwMode="auto">
                    <a:xfrm>
                      <a:off x="0" y="0"/>
                      <a:ext cx="1910971" cy="2200282"/>
                    </a:xfrm>
                    <a:prstGeom prst="rect">
                      <a:avLst/>
                    </a:prstGeom>
                    <a:noFill/>
                    <a:ln w="9525">
                      <a:noFill/>
                      <a:miter lim="800000"/>
                      <a:headEnd/>
                      <a:tailEnd/>
                    </a:ln>
                  </pic:spPr>
                </pic:pic>
              </a:graphicData>
            </a:graphic>
          </wp:inline>
        </w:drawing>
      </w:r>
      <w:r w:rsidRPr="007108E6">
        <w:rPr>
          <w:rFonts w:hint="eastAsia"/>
        </w:rPr>
        <w:t xml:space="preserve"> </w:t>
      </w:r>
      <w:r w:rsidRPr="007108E6">
        <w:rPr>
          <w:rFonts w:hint="eastAsia"/>
          <w:noProof/>
        </w:rPr>
        <w:drawing>
          <wp:inline distT="0" distB="0" distL="0" distR="0">
            <wp:extent cx="1859280" cy="2129654"/>
            <wp:effectExtent l="19050" t="0" r="7620" b="0"/>
            <wp:docPr id="4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srcRect/>
                    <a:stretch>
                      <a:fillRect/>
                    </a:stretch>
                  </pic:blipFill>
                  <pic:spPr bwMode="auto">
                    <a:xfrm>
                      <a:off x="0" y="0"/>
                      <a:ext cx="1861649" cy="2132367"/>
                    </a:xfrm>
                    <a:prstGeom prst="rect">
                      <a:avLst/>
                    </a:prstGeom>
                    <a:noFill/>
                    <a:ln w="9525">
                      <a:noFill/>
                      <a:miter lim="800000"/>
                      <a:headEnd/>
                      <a:tailEnd/>
                    </a:ln>
                  </pic:spPr>
                </pic:pic>
              </a:graphicData>
            </a:graphic>
          </wp:inline>
        </w:drawing>
      </w:r>
    </w:p>
    <w:p w:rsidR="007108E6" w:rsidRPr="00147AD2" w:rsidRDefault="007108E6" w:rsidP="007108E6"/>
    <w:p w:rsidR="00F86E22" w:rsidRDefault="001D39CD" w:rsidP="00D37A8E">
      <w:pPr>
        <w:pStyle w:val="20"/>
      </w:pPr>
      <w:r>
        <w:rPr>
          <w:rFonts w:hint="eastAsia"/>
        </w:rPr>
        <w:t>点图元参数</w:t>
      </w:r>
      <w:r w:rsidR="00845CE3">
        <w:rPr>
          <w:rFonts w:hint="eastAsia"/>
        </w:rPr>
        <w:t>说明</w:t>
      </w:r>
    </w:p>
    <w:p w:rsidR="00A2019E" w:rsidRDefault="00A2019E" w:rsidP="003F2A3C">
      <w:r>
        <w:rPr>
          <w:rFonts w:hint="eastAsia"/>
        </w:rPr>
        <w:t>MapGIS K9</w:t>
      </w:r>
      <w:r>
        <w:rPr>
          <w:rFonts w:hint="eastAsia"/>
        </w:rPr>
        <w:t>所提供的点图元参数项均用于确定点符号的样式。不同于线图元，点在视图只有一对</w:t>
      </w:r>
      <w:r>
        <w:rPr>
          <w:rFonts w:hint="eastAsia"/>
        </w:rPr>
        <w:t>X/Y</w:t>
      </w:r>
      <w:r>
        <w:rPr>
          <w:rFonts w:hint="eastAsia"/>
        </w:rPr>
        <w:t>值，所以允许用户定义的绘制方式单一。</w:t>
      </w:r>
    </w:p>
    <w:p w:rsidR="00596AD5" w:rsidRPr="00596AD5" w:rsidRDefault="009B03CF" w:rsidP="00596AD5">
      <w:pPr>
        <w:pStyle w:val="30"/>
      </w:pPr>
      <w:r>
        <w:rPr>
          <w:rFonts w:hint="eastAsia"/>
        </w:rPr>
        <w:t>定义</w:t>
      </w:r>
      <w:r w:rsidR="00596AD5">
        <w:rPr>
          <w:rFonts w:hint="eastAsia"/>
        </w:rPr>
        <w:t>点</w:t>
      </w:r>
      <w:r w:rsidR="00596AD5" w:rsidRPr="00596AD5">
        <w:rPr>
          <w:rFonts w:hint="eastAsia"/>
        </w:rPr>
        <w:t>样式的参数</w:t>
      </w:r>
    </w:p>
    <w:p w:rsidR="003F2A3C" w:rsidRDefault="003F2A3C" w:rsidP="003F2A3C">
      <w:r w:rsidRPr="003F2A3C">
        <w:rPr>
          <w:noProof/>
        </w:rPr>
        <w:drawing>
          <wp:inline distT="0" distB="0" distL="0" distR="0">
            <wp:extent cx="2300605" cy="3205480"/>
            <wp:effectExtent l="1905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srcRect/>
                    <a:stretch>
                      <a:fillRect/>
                    </a:stretch>
                  </pic:blipFill>
                  <pic:spPr bwMode="auto">
                    <a:xfrm>
                      <a:off x="0" y="0"/>
                      <a:ext cx="2300605" cy="3205480"/>
                    </a:xfrm>
                    <a:prstGeom prst="rect">
                      <a:avLst/>
                    </a:prstGeom>
                    <a:noFill/>
                    <a:ln w="9525">
                      <a:noFill/>
                      <a:miter lim="800000"/>
                      <a:headEnd/>
                      <a:tailEnd/>
                    </a:ln>
                  </pic:spPr>
                </pic:pic>
              </a:graphicData>
            </a:graphic>
          </wp:inline>
        </w:drawing>
      </w:r>
    </w:p>
    <w:p w:rsidR="00596AD5" w:rsidRDefault="00596AD5" w:rsidP="00596AD5">
      <w:pPr>
        <w:pStyle w:val="4"/>
      </w:pPr>
      <w:r>
        <w:rPr>
          <w:rFonts w:hint="eastAsia"/>
        </w:rPr>
        <w:lastRenderedPageBreak/>
        <w:t>子图号</w:t>
      </w:r>
    </w:p>
    <w:p w:rsidR="007112D1" w:rsidRDefault="007112D1" w:rsidP="007112D1">
      <w:r>
        <w:rPr>
          <w:rFonts w:hint="eastAsia"/>
        </w:rPr>
        <w:t>MapGIS K9</w:t>
      </w:r>
      <w:r>
        <w:rPr>
          <w:rFonts w:hint="eastAsia"/>
        </w:rPr>
        <w:t>符号库中定义了点</w:t>
      </w:r>
      <w:r>
        <w:rPr>
          <w:rFonts w:hint="eastAsia"/>
        </w:rPr>
        <w:t>/</w:t>
      </w:r>
      <w:r>
        <w:rPr>
          <w:rFonts w:hint="eastAsia"/>
        </w:rPr>
        <w:t>线</w:t>
      </w:r>
      <w:r>
        <w:rPr>
          <w:rFonts w:hint="eastAsia"/>
        </w:rPr>
        <w:t>/</w:t>
      </w:r>
      <w:r>
        <w:rPr>
          <w:rFonts w:hint="eastAsia"/>
        </w:rPr>
        <w:t>面三类符号，</w:t>
      </w:r>
      <w:r w:rsidR="00524EA9">
        <w:rPr>
          <w:rFonts w:hint="eastAsia"/>
        </w:rPr>
        <w:t>符号库中的</w:t>
      </w:r>
      <w:r>
        <w:rPr>
          <w:rFonts w:hint="eastAsia"/>
        </w:rPr>
        <w:t>每个符号均有一个唯一标识</w:t>
      </w:r>
      <w:r w:rsidR="00524EA9">
        <w:rPr>
          <w:rFonts w:hint="eastAsia"/>
        </w:rPr>
        <w:t>。子图号即为用于确定点符号的唯一标识。</w:t>
      </w:r>
    </w:p>
    <w:p w:rsidR="007112D1" w:rsidRPr="007112D1" w:rsidRDefault="007112D1" w:rsidP="007112D1">
      <w:r w:rsidRPr="007112D1">
        <w:rPr>
          <w:rFonts w:hint="eastAsia"/>
        </w:rPr>
        <w:t>选择了一种</w:t>
      </w:r>
      <w:r w:rsidR="00241F17">
        <w:rPr>
          <w:rFonts w:hint="eastAsia"/>
        </w:rPr>
        <w:t>子图</w:t>
      </w:r>
      <w:r w:rsidRPr="007112D1">
        <w:rPr>
          <w:rFonts w:hint="eastAsia"/>
        </w:rPr>
        <w:t>符号，便明确了</w:t>
      </w:r>
      <w:r w:rsidR="00241F17">
        <w:rPr>
          <w:rFonts w:hint="eastAsia"/>
        </w:rPr>
        <w:t>笔宽</w:t>
      </w:r>
      <w:r w:rsidRPr="007112D1">
        <w:rPr>
          <w:rFonts w:hint="eastAsia"/>
        </w:rPr>
        <w:t>/</w:t>
      </w:r>
      <w:r w:rsidRPr="007112D1">
        <w:rPr>
          <w:rFonts w:hint="eastAsia"/>
        </w:rPr>
        <w:t>可变</w:t>
      </w:r>
      <w:r w:rsidR="00241F17" w:rsidRPr="00241F17">
        <w:rPr>
          <w:rFonts w:hint="eastAsia"/>
        </w:rPr>
        <w:t>笔</w:t>
      </w:r>
      <w:r w:rsidRPr="007112D1">
        <w:rPr>
          <w:rFonts w:hint="eastAsia"/>
        </w:rPr>
        <w:t>宽</w:t>
      </w:r>
      <w:r w:rsidRPr="007112D1">
        <w:rPr>
          <w:rFonts w:hint="eastAsia"/>
        </w:rPr>
        <w:t>1/</w:t>
      </w:r>
      <w:r w:rsidRPr="007112D1">
        <w:rPr>
          <w:rFonts w:hint="eastAsia"/>
        </w:rPr>
        <w:t>可变</w:t>
      </w:r>
      <w:r w:rsidR="00241F17" w:rsidRPr="00241F17">
        <w:rPr>
          <w:rFonts w:hint="eastAsia"/>
        </w:rPr>
        <w:t>笔</w:t>
      </w:r>
      <w:r w:rsidRPr="007112D1">
        <w:rPr>
          <w:rFonts w:hint="eastAsia"/>
        </w:rPr>
        <w:t>宽</w:t>
      </w:r>
      <w:r w:rsidRPr="007112D1">
        <w:rPr>
          <w:rFonts w:hint="eastAsia"/>
        </w:rPr>
        <w:t>2</w:t>
      </w:r>
      <w:r w:rsidRPr="007112D1">
        <w:rPr>
          <w:rFonts w:hint="eastAsia"/>
        </w:rPr>
        <w:t>、及</w:t>
      </w:r>
      <w:r w:rsidR="00241F17">
        <w:rPr>
          <w:rFonts w:hint="eastAsia"/>
        </w:rPr>
        <w:t>子图</w:t>
      </w:r>
      <w:r w:rsidRPr="007112D1">
        <w:rPr>
          <w:rFonts w:hint="eastAsia"/>
        </w:rPr>
        <w:t>颜色</w:t>
      </w:r>
      <w:r w:rsidRPr="007112D1">
        <w:rPr>
          <w:rFonts w:hint="eastAsia"/>
        </w:rPr>
        <w:t>/</w:t>
      </w:r>
      <w:r w:rsidRPr="007112D1">
        <w:rPr>
          <w:rFonts w:hint="eastAsia"/>
        </w:rPr>
        <w:t>可变颜色</w:t>
      </w:r>
      <w:r w:rsidRPr="007112D1">
        <w:rPr>
          <w:rFonts w:hint="eastAsia"/>
        </w:rPr>
        <w:t>1/</w:t>
      </w:r>
      <w:r w:rsidRPr="007112D1">
        <w:rPr>
          <w:rFonts w:hint="eastAsia"/>
        </w:rPr>
        <w:t>可变颜色</w:t>
      </w:r>
      <w:r w:rsidRPr="007112D1">
        <w:rPr>
          <w:rFonts w:hint="eastAsia"/>
        </w:rPr>
        <w:t>2</w:t>
      </w:r>
      <w:r w:rsidRPr="007112D1">
        <w:rPr>
          <w:rFonts w:hint="eastAsia"/>
        </w:rPr>
        <w:t>这些参数作用在哪个符号图层中。</w:t>
      </w:r>
      <w:r w:rsidR="00A2747E">
        <w:rPr>
          <w:rFonts w:hint="eastAsia"/>
        </w:rPr>
        <w:t>详细请参考</w:t>
      </w:r>
      <w:r w:rsidR="00A2747E" w:rsidRPr="005F4959">
        <w:rPr>
          <w:rFonts w:hint="eastAsia"/>
          <w:b/>
        </w:rPr>
        <w:t>1.1</w:t>
      </w:r>
      <w:r w:rsidR="00A2747E" w:rsidRPr="005F4959">
        <w:rPr>
          <w:rFonts w:hint="eastAsia"/>
          <w:b/>
        </w:rPr>
        <w:t>章节说明</w:t>
      </w:r>
      <w:r w:rsidR="00A2747E">
        <w:rPr>
          <w:rFonts w:hint="eastAsia"/>
        </w:rPr>
        <w:t>。</w:t>
      </w:r>
    </w:p>
    <w:p w:rsidR="00596AD5" w:rsidRDefault="00596AD5" w:rsidP="00596AD5">
      <w:pPr>
        <w:pStyle w:val="4"/>
      </w:pPr>
      <w:r>
        <w:rPr>
          <w:rFonts w:hint="eastAsia"/>
        </w:rPr>
        <w:t>子图高度</w:t>
      </w:r>
      <w:r>
        <w:rPr>
          <w:rFonts w:hint="eastAsia"/>
        </w:rPr>
        <w:t>/</w:t>
      </w:r>
      <w:r>
        <w:rPr>
          <w:rFonts w:hint="eastAsia"/>
        </w:rPr>
        <w:t>宽度</w:t>
      </w:r>
    </w:p>
    <w:p w:rsidR="00726B1C" w:rsidRDefault="00490385" w:rsidP="00726B1C">
      <w:r>
        <w:rPr>
          <w:rFonts w:hint="eastAsia"/>
        </w:rPr>
        <w:t>用于确定</w:t>
      </w:r>
      <w:r w:rsidR="00EB2650">
        <w:rPr>
          <w:rFonts w:hint="eastAsia"/>
        </w:rPr>
        <w:t>子图符号</w:t>
      </w:r>
      <w:r>
        <w:rPr>
          <w:rFonts w:hint="eastAsia"/>
        </w:rPr>
        <w:t>显示</w:t>
      </w:r>
      <w:r w:rsidR="00EB2650">
        <w:rPr>
          <w:rFonts w:hint="eastAsia"/>
        </w:rPr>
        <w:t>的</w:t>
      </w:r>
      <w:r w:rsidR="00726B1C" w:rsidRPr="00726B1C">
        <w:rPr>
          <w:rFonts w:hint="eastAsia"/>
        </w:rPr>
        <w:t>高宽值。</w:t>
      </w:r>
    </w:p>
    <w:p w:rsidR="00EB2650" w:rsidRDefault="00EB2650" w:rsidP="00726B1C">
      <w:r>
        <w:rPr>
          <w:rFonts w:hint="eastAsia"/>
        </w:rPr>
        <w:t>在制作子图符号时，便定义了该符号最基本的高</w:t>
      </w:r>
      <w:r>
        <w:rPr>
          <w:rFonts w:hint="eastAsia"/>
        </w:rPr>
        <w:t>/</w:t>
      </w:r>
      <w:r>
        <w:rPr>
          <w:rFonts w:hint="eastAsia"/>
        </w:rPr>
        <w:t>宽值。子图最终显示在视图中的</w:t>
      </w:r>
      <w:r w:rsidR="00452D1C">
        <w:rPr>
          <w:rFonts w:hint="eastAsia"/>
        </w:rPr>
        <w:t>高</w:t>
      </w:r>
      <w:r>
        <w:rPr>
          <w:rFonts w:hint="eastAsia"/>
        </w:rPr>
        <w:t>/</w:t>
      </w:r>
      <w:r w:rsidR="00452D1C">
        <w:rPr>
          <w:rFonts w:hint="eastAsia"/>
        </w:rPr>
        <w:t>宽</w:t>
      </w:r>
      <w:r>
        <w:rPr>
          <w:rFonts w:hint="eastAsia"/>
        </w:rPr>
        <w:t>是由参数项中的“子图高度</w:t>
      </w:r>
      <w:r>
        <w:rPr>
          <w:rFonts w:hint="eastAsia"/>
        </w:rPr>
        <w:t>/</w:t>
      </w:r>
      <w:r>
        <w:rPr>
          <w:rFonts w:hint="eastAsia"/>
        </w:rPr>
        <w:t>宽度”分别乘以该符号最基本的高</w:t>
      </w:r>
      <w:r>
        <w:rPr>
          <w:rFonts w:hint="eastAsia"/>
        </w:rPr>
        <w:t>/</w:t>
      </w:r>
      <w:r>
        <w:rPr>
          <w:rFonts w:hint="eastAsia"/>
        </w:rPr>
        <w:t>宽值</w:t>
      </w:r>
      <w:r w:rsidR="009610DC">
        <w:rPr>
          <w:rFonts w:hint="eastAsia"/>
        </w:rPr>
        <w:t>。</w:t>
      </w:r>
      <w:r w:rsidRPr="00EB2650">
        <w:t xml:space="preserve"> </w:t>
      </w:r>
    </w:p>
    <w:p w:rsidR="00452D1C" w:rsidRDefault="00452D1C" w:rsidP="00726B1C">
      <w:r>
        <w:rPr>
          <w:rFonts w:hint="eastAsia"/>
        </w:rPr>
        <w:t>例如，下图中</w:t>
      </w:r>
      <w:r>
        <w:rPr>
          <w:rFonts w:hint="eastAsia"/>
        </w:rPr>
        <w:t>18</w:t>
      </w:r>
      <w:r>
        <w:rPr>
          <w:rFonts w:hint="eastAsia"/>
        </w:rPr>
        <w:t>号子图由两个空心圆类型的符号图层组成，其中一个空心圆半径为</w:t>
      </w:r>
      <w:r w:rsidR="00D874A4">
        <w:rPr>
          <w:rFonts w:hint="eastAsia"/>
        </w:rPr>
        <w:t>0.5</w:t>
      </w:r>
      <w:r w:rsidR="00D874A4">
        <w:rPr>
          <w:rFonts w:hint="eastAsia"/>
        </w:rPr>
        <w:t>。</w:t>
      </w:r>
    </w:p>
    <w:p w:rsidR="0025106E" w:rsidRPr="00EB2650" w:rsidRDefault="0025106E" w:rsidP="00726B1C">
      <w:r>
        <w:rPr>
          <w:rFonts w:hint="eastAsia"/>
        </w:rPr>
        <w:t>在子图参数对话框中，我们将子图高度</w:t>
      </w:r>
      <w:r>
        <w:rPr>
          <w:rFonts w:hint="eastAsia"/>
        </w:rPr>
        <w:t>/</w:t>
      </w:r>
      <w:r>
        <w:rPr>
          <w:rFonts w:hint="eastAsia"/>
        </w:rPr>
        <w:t>宽度统一设置为</w:t>
      </w:r>
      <w:r>
        <w:rPr>
          <w:rFonts w:hint="eastAsia"/>
        </w:rPr>
        <w:t>10</w:t>
      </w:r>
      <w:r>
        <w:rPr>
          <w:rFonts w:hint="eastAsia"/>
        </w:rPr>
        <w:t>，在地图视图中最终显示的子图</w:t>
      </w:r>
      <w:r w:rsidR="006C1411">
        <w:rPr>
          <w:rFonts w:hint="eastAsia"/>
        </w:rPr>
        <w:t>的外圆</w:t>
      </w:r>
      <w:r>
        <w:rPr>
          <w:rFonts w:hint="eastAsia"/>
        </w:rPr>
        <w:t>是以</w:t>
      </w:r>
      <w:r>
        <w:rPr>
          <w:rFonts w:hint="eastAsia"/>
        </w:rPr>
        <w:t>5</w:t>
      </w:r>
      <w:r>
        <w:rPr>
          <w:rFonts w:hint="eastAsia"/>
        </w:rPr>
        <w:t>为半径的空心圆。</w:t>
      </w:r>
    </w:p>
    <w:p w:rsidR="00726B1C" w:rsidRDefault="0025106E" w:rsidP="003F2A3C">
      <w:r w:rsidRPr="0025106E">
        <w:rPr>
          <w:rFonts w:hint="eastAsia"/>
          <w:noProof/>
        </w:rPr>
        <w:drawing>
          <wp:inline distT="0" distB="0" distL="0" distR="0">
            <wp:extent cx="4993907" cy="2887470"/>
            <wp:effectExtent l="19050" t="0" r="0" b="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srcRect/>
                    <a:stretch>
                      <a:fillRect/>
                    </a:stretch>
                  </pic:blipFill>
                  <pic:spPr bwMode="auto">
                    <a:xfrm>
                      <a:off x="0" y="0"/>
                      <a:ext cx="4992489" cy="2886650"/>
                    </a:xfrm>
                    <a:prstGeom prst="rect">
                      <a:avLst/>
                    </a:prstGeom>
                    <a:noFill/>
                    <a:ln w="9525">
                      <a:noFill/>
                      <a:miter lim="800000"/>
                      <a:headEnd/>
                      <a:tailEnd/>
                    </a:ln>
                  </pic:spPr>
                </pic:pic>
              </a:graphicData>
            </a:graphic>
          </wp:inline>
        </w:drawing>
      </w:r>
    </w:p>
    <w:p w:rsidR="0025106E" w:rsidRPr="00726B1C" w:rsidRDefault="0025106E" w:rsidP="003F2A3C">
      <w:r w:rsidRPr="0025106E">
        <w:rPr>
          <w:rFonts w:hint="eastAsia"/>
          <w:noProof/>
        </w:rPr>
        <w:lastRenderedPageBreak/>
        <w:drawing>
          <wp:inline distT="0" distB="0" distL="0" distR="0">
            <wp:extent cx="3393707" cy="3208191"/>
            <wp:effectExtent l="19050" t="0" r="0" b="0"/>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srcRect/>
                    <a:stretch>
                      <a:fillRect/>
                    </a:stretch>
                  </pic:blipFill>
                  <pic:spPr bwMode="auto">
                    <a:xfrm>
                      <a:off x="0" y="0"/>
                      <a:ext cx="3393707" cy="3208191"/>
                    </a:xfrm>
                    <a:prstGeom prst="rect">
                      <a:avLst/>
                    </a:prstGeom>
                    <a:noFill/>
                    <a:ln w="9525">
                      <a:noFill/>
                      <a:miter lim="800000"/>
                      <a:headEnd/>
                      <a:tailEnd/>
                    </a:ln>
                  </pic:spPr>
                </pic:pic>
              </a:graphicData>
            </a:graphic>
          </wp:inline>
        </w:drawing>
      </w:r>
    </w:p>
    <w:p w:rsidR="001B3058" w:rsidRDefault="006C1411" w:rsidP="003F2A3C">
      <w:r w:rsidRPr="00E92842">
        <w:rPr>
          <w:rFonts w:hint="eastAsia"/>
          <w:b/>
        </w:rPr>
        <w:t>特别注意</w:t>
      </w:r>
      <w:r>
        <w:rPr>
          <w:rFonts w:hint="eastAsia"/>
        </w:rPr>
        <w:t>：当符号中包含</w:t>
      </w:r>
      <w:r w:rsidRPr="00A755EF">
        <w:rPr>
          <w:rFonts w:hint="eastAsia"/>
          <w:b/>
        </w:rPr>
        <w:t>空心圆</w:t>
      </w:r>
      <w:r w:rsidR="00A755EF">
        <w:rPr>
          <w:rFonts w:hint="eastAsia"/>
        </w:rPr>
        <w:t>的图元类型</w:t>
      </w:r>
      <w:r w:rsidR="003B45B3">
        <w:rPr>
          <w:rFonts w:hint="eastAsia"/>
        </w:rPr>
        <w:t>，</w:t>
      </w:r>
      <w:r w:rsidR="00A755EF">
        <w:rPr>
          <w:rFonts w:hint="eastAsia"/>
        </w:rPr>
        <w:t>并且参数项的</w:t>
      </w:r>
      <w:r w:rsidR="003B45B3" w:rsidRPr="00A755EF">
        <w:rPr>
          <w:rFonts w:hint="eastAsia"/>
          <w:b/>
        </w:rPr>
        <w:t>子图高</w:t>
      </w:r>
      <w:r w:rsidR="00A755EF" w:rsidRPr="00A755EF">
        <w:rPr>
          <w:rFonts w:hint="eastAsia"/>
          <w:b/>
        </w:rPr>
        <w:t>度</w:t>
      </w:r>
      <w:r w:rsidR="00A755EF" w:rsidRPr="00A755EF">
        <w:rPr>
          <w:rFonts w:asciiTheme="minorEastAsia" w:hAnsiTheme="minorEastAsia" w:hint="eastAsia"/>
          <w:b/>
        </w:rPr>
        <w:t>≠</w:t>
      </w:r>
      <w:r w:rsidR="00A755EF" w:rsidRPr="00A755EF">
        <w:rPr>
          <w:rFonts w:hint="eastAsia"/>
          <w:b/>
        </w:rPr>
        <w:t>子图</w:t>
      </w:r>
      <w:r w:rsidR="003B45B3" w:rsidRPr="00A755EF">
        <w:rPr>
          <w:rFonts w:hint="eastAsia"/>
          <w:b/>
        </w:rPr>
        <w:t>宽</w:t>
      </w:r>
      <w:r w:rsidR="00A755EF" w:rsidRPr="00A755EF">
        <w:rPr>
          <w:rFonts w:hint="eastAsia"/>
          <w:b/>
        </w:rPr>
        <w:t>度</w:t>
      </w:r>
      <w:r w:rsidR="00A755EF" w:rsidRPr="00A755EF">
        <w:rPr>
          <w:rFonts w:hint="eastAsia"/>
        </w:rPr>
        <w:t>，</w:t>
      </w:r>
      <w:r w:rsidR="002851EB">
        <w:rPr>
          <w:rFonts w:hint="eastAsia"/>
        </w:rPr>
        <w:t>系统取较大的值来定义半径绘制空心圆。</w:t>
      </w:r>
    </w:p>
    <w:p w:rsidR="003B45B3" w:rsidRDefault="001B3058" w:rsidP="003F2A3C">
      <w:r>
        <w:rPr>
          <w:rFonts w:hint="eastAsia"/>
        </w:rPr>
        <w:t>其它图元类型的符号图层直接受参数项的子图高度</w:t>
      </w:r>
      <w:r>
        <w:rPr>
          <w:rFonts w:hint="eastAsia"/>
        </w:rPr>
        <w:t>/</w:t>
      </w:r>
      <w:r>
        <w:rPr>
          <w:rFonts w:hint="eastAsia"/>
        </w:rPr>
        <w:t>宽度值的影响。</w:t>
      </w:r>
    </w:p>
    <w:p w:rsidR="00A032FA" w:rsidRDefault="00A032FA" w:rsidP="003F2A3C">
      <w:r>
        <w:rPr>
          <w:rFonts w:hint="eastAsia"/>
        </w:rPr>
        <w:t>如下图，</w:t>
      </w:r>
      <w:r>
        <w:rPr>
          <w:rFonts w:hint="eastAsia"/>
        </w:rPr>
        <w:t>9</w:t>
      </w:r>
      <w:r>
        <w:rPr>
          <w:rFonts w:hint="eastAsia"/>
        </w:rPr>
        <w:t>号子图包含空心圆类型符号层，先将该符号的子图高度</w:t>
      </w:r>
      <w:r>
        <w:rPr>
          <w:rFonts w:hint="eastAsia"/>
        </w:rPr>
        <w:t>/</w:t>
      </w:r>
      <w:r>
        <w:rPr>
          <w:rFonts w:hint="eastAsia"/>
        </w:rPr>
        <w:t>宽度均设为</w:t>
      </w:r>
      <w:r>
        <w:rPr>
          <w:rFonts w:hint="eastAsia"/>
        </w:rPr>
        <w:t>1</w:t>
      </w:r>
      <w:r>
        <w:rPr>
          <w:rFonts w:hint="eastAsia"/>
        </w:rPr>
        <w:t>，再调整子图高度为</w:t>
      </w:r>
      <w:r>
        <w:rPr>
          <w:rFonts w:hint="eastAsia"/>
        </w:rPr>
        <w:t>0.5</w:t>
      </w:r>
      <w:r>
        <w:rPr>
          <w:rFonts w:hint="eastAsia"/>
        </w:rPr>
        <w:t>、宽度为</w:t>
      </w:r>
      <w:r>
        <w:rPr>
          <w:rFonts w:hint="eastAsia"/>
        </w:rPr>
        <w:t>1</w:t>
      </w:r>
      <w:r>
        <w:rPr>
          <w:rFonts w:hint="eastAsia"/>
        </w:rPr>
        <w:t>，发现空心圆符号层仍旧半径为</w:t>
      </w:r>
      <w:r>
        <w:rPr>
          <w:rFonts w:hint="eastAsia"/>
        </w:rPr>
        <w:t>1</w:t>
      </w:r>
      <w:r>
        <w:rPr>
          <w:rFonts w:hint="eastAsia"/>
        </w:rPr>
        <w:t>，填充区符号层高度缩短一半。</w:t>
      </w:r>
    </w:p>
    <w:p w:rsidR="00A032FA" w:rsidRPr="00A755EF" w:rsidRDefault="00A032FA" w:rsidP="003F2A3C">
      <w:r>
        <w:rPr>
          <w:rFonts w:hint="eastAsia"/>
          <w:noProof/>
        </w:rPr>
        <w:drawing>
          <wp:inline distT="0" distB="0" distL="0" distR="0">
            <wp:extent cx="3564151" cy="2373630"/>
            <wp:effectExtent l="19050" t="0" r="0" b="0"/>
            <wp:docPr id="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srcRect/>
                    <a:stretch>
                      <a:fillRect/>
                    </a:stretch>
                  </pic:blipFill>
                  <pic:spPr bwMode="auto">
                    <a:xfrm>
                      <a:off x="0" y="0"/>
                      <a:ext cx="3567532" cy="2375882"/>
                    </a:xfrm>
                    <a:prstGeom prst="rect">
                      <a:avLst/>
                    </a:prstGeom>
                    <a:noFill/>
                    <a:ln w="9525">
                      <a:noFill/>
                      <a:miter lim="800000"/>
                      <a:headEnd/>
                      <a:tailEnd/>
                    </a:ln>
                  </pic:spPr>
                </pic:pic>
              </a:graphicData>
            </a:graphic>
          </wp:inline>
        </w:drawing>
      </w:r>
      <w:r w:rsidRPr="00A032FA">
        <w:rPr>
          <w:rFonts w:hint="eastAsia"/>
        </w:rPr>
        <w:t xml:space="preserve"> </w:t>
      </w:r>
      <w:r>
        <w:rPr>
          <w:rFonts w:hint="eastAsia"/>
          <w:noProof/>
        </w:rPr>
        <w:drawing>
          <wp:inline distT="0" distB="0" distL="0" distR="0">
            <wp:extent cx="1967965" cy="1963318"/>
            <wp:effectExtent l="19050" t="0" r="0" b="0"/>
            <wp:docPr id="1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srcRect/>
                    <a:stretch>
                      <a:fillRect/>
                    </a:stretch>
                  </pic:blipFill>
                  <pic:spPr bwMode="auto">
                    <a:xfrm>
                      <a:off x="0" y="0"/>
                      <a:ext cx="1969158" cy="1964508"/>
                    </a:xfrm>
                    <a:prstGeom prst="rect">
                      <a:avLst/>
                    </a:prstGeom>
                    <a:noFill/>
                    <a:ln w="9525">
                      <a:noFill/>
                      <a:miter lim="800000"/>
                      <a:headEnd/>
                      <a:tailEnd/>
                    </a:ln>
                  </pic:spPr>
                </pic:pic>
              </a:graphicData>
            </a:graphic>
          </wp:inline>
        </w:drawing>
      </w:r>
    </w:p>
    <w:p w:rsidR="00596AD5" w:rsidRDefault="00596AD5" w:rsidP="00365006">
      <w:pPr>
        <w:pStyle w:val="4"/>
      </w:pPr>
      <w:r>
        <w:rPr>
          <w:rFonts w:hint="eastAsia"/>
        </w:rPr>
        <w:t>角度</w:t>
      </w:r>
    </w:p>
    <w:p w:rsidR="00726B1C" w:rsidRDefault="009831A1" w:rsidP="00726B1C">
      <w:r>
        <w:rPr>
          <w:rFonts w:hint="eastAsia"/>
        </w:rPr>
        <w:t>定义子图号的角度</w:t>
      </w:r>
      <w:r w:rsidR="00C728AC">
        <w:rPr>
          <w:rFonts w:hint="eastAsia"/>
        </w:rPr>
        <w:t>，按逆时针旋转。如下图，左图为角度</w:t>
      </w:r>
      <w:r w:rsidR="00C728AC">
        <w:rPr>
          <w:rFonts w:hint="eastAsia"/>
        </w:rPr>
        <w:t>0</w:t>
      </w:r>
      <w:r w:rsidR="00C728AC">
        <w:rPr>
          <w:rFonts w:hint="eastAsia"/>
        </w:rPr>
        <w:t>时的形状，右图为角度</w:t>
      </w:r>
      <w:r w:rsidR="00C728AC">
        <w:rPr>
          <w:rFonts w:hint="eastAsia"/>
        </w:rPr>
        <w:t>90</w:t>
      </w:r>
      <w:r w:rsidR="00C728AC">
        <w:rPr>
          <w:rFonts w:hint="eastAsia"/>
        </w:rPr>
        <w:t>的形状。</w:t>
      </w:r>
    </w:p>
    <w:p w:rsidR="00C728AC" w:rsidRDefault="00C728AC" w:rsidP="00726B1C"/>
    <w:p w:rsidR="00C728AC" w:rsidRPr="00726B1C" w:rsidRDefault="00C728AC" w:rsidP="00726B1C">
      <w:r>
        <w:rPr>
          <w:rFonts w:hint="eastAsia"/>
          <w:noProof/>
        </w:rPr>
        <w:lastRenderedPageBreak/>
        <w:drawing>
          <wp:inline distT="0" distB="0" distL="0" distR="0">
            <wp:extent cx="2752067" cy="2605037"/>
            <wp:effectExtent l="19050" t="0" r="0" b="0"/>
            <wp:docPr id="1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srcRect/>
                    <a:stretch>
                      <a:fillRect/>
                    </a:stretch>
                  </pic:blipFill>
                  <pic:spPr bwMode="auto">
                    <a:xfrm>
                      <a:off x="0" y="0"/>
                      <a:ext cx="2752089" cy="2605058"/>
                    </a:xfrm>
                    <a:prstGeom prst="rect">
                      <a:avLst/>
                    </a:prstGeom>
                    <a:noFill/>
                    <a:ln w="9525">
                      <a:noFill/>
                      <a:miter lim="800000"/>
                      <a:headEnd/>
                      <a:tailEnd/>
                    </a:ln>
                  </pic:spPr>
                </pic:pic>
              </a:graphicData>
            </a:graphic>
          </wp:inline>
        </w:drawing>
      </w:r>
      <w:r>
        <w:rPr>
          <w:rFonts w:hint="eastAsia"/>
          <w:noProof/>
        </w:rPr>
        <w:drawing>
          <wp:inline distT="0" distB="0" distL="0" distR="0">
            <wp:extent cx="2471447" cy="2569344"/>
            <wp:effectExtent l="19050" t="0" r="5053" b="0"/>
            <wp:docPr id="1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srcRect/>
                    <a:stretch>
                      <a:fillRect/>
                    </a:stretch>
                  </pic:blipFill>
                  <pic:spPr bwMode="auto">
                    <a:xfrm>
                      <a:off x="0" y="0"/>
                      <a:ext cx="2474813" cy="2572843"/>
                    </a:xfrm>
                    <a:prstGeom prst="rect">
                      <a:avLst/>
                    </a:prstGeom>
                    <a:noFill/>
                    <a:ln w="9525">
                      <a:noFill/>
                      <a:miter lim="800000"/>
                      <a:headEnd/>
                      <a:tailEnd/>
                    </a:ln>
                  </pic:spPr>
                </pic:pic>
              </a:graphicData>
            </a:graphic>
          </wp:inline>
        </w:drawing>
      </w:r>
    </w:p>
    <w:p w:rsidR="00596AD5" w:rsidRDefault="00596AD5" w:rsidP="00365006">
      <w:pPr>
        <w:pStyle w:val="4"/>
      </w:pPr>
      <w:r>
        <w:rPr>
          <w:rFonts w:hint="eastAsia"/>
        </w:rPr>
        <w:t>笔宽</w:t>
      </w:r>
      <w:r>
        <w:rPr>
          <w:rFonts w:hint="eastAsia"/>
        </w:rPr>
        <w:t>/</w:t>
      </w:r>
      <w:r>
        <w:rPr>
          <w:rFonts w:hint="eastAsia"/>
        </w:rPr>
        <w:t>可变笔宽</w:t>
      </w:r>
    </w:p>
    <w:p w:rsidR="00FA2FC5" w:rsidRPr="007108E6" w:rsidRDefault="00FA2FC5" w:rsidP="00FA2FC5">
      <w:r>
        <w:rPr>
          <w:rFonts w:hint="eastAsia"/>
        </w:rPr>
        <w:t>笔宽即</w:t>
      </w:r>
      <w:r w:rsidRPr="007108E6">
        <w:rPr>
          <w:rFonts w:hint="eastAsia"/>
        </w:rPr>
        <w:t>绘制</w:t>
      </w:r>
      <w:r>
        <w:rPr>
          <w:rFonts w:hint="eastAsia"/>
        </w:rPr>
        <w:t>子图的</w:t>
      </w:r>
      <w:r>
        <w:rPr>
          <w:rFonts w:hint="eastAsia"/>
          <w:b/>
        </w:rPr>
        <w:t>轮廓型</w:t>
      </w:r>
      <w:r w:rsidRPr="00FA2FC5">
        <w:rPr>
          <w:rFonts w:hint="eastAsia"/>
          <w:b/>
        </w:rPr>
        <w:t>的符号层</w:t>
      </w:r>
      <w:r w:rsidRPr="00FA2FC5">
        <w:rPr>
          <w:rFonts w:hint="eastAsia"/>
        </w:rPr>
        <w:t>（如空心圆、折线、光滑线）</w:t>
      </w:r>
      <w:r w:rsidRPr="007108E6">
        <w:rPr>
          <w:rFonts w:hint="eastAsia"/>
        </w:rPr>
        <w:t>时</w:t>
      </w:r>
      <w:r>
        <w:rPr>
          <w:rFonts w:hint="eastAsia"/>
        </w:rPr>
        <w:t>，</w:t>
      </w:r>
      <w:r w:rsidRPr="007108E6">
        <w:rPr>
          <w:rFonts w:hint="eastAsia"/>
        </w:rPr>
        <w:t>偏离几何线的距离。</w:t>
      </w:r>
    </w:p>
    <w:p w:rsidR="00FA2FC5" w:rsidRPr="007108E6" w:rsidRDefault="00FA2FC5" w:rsidP="00FA2FC5">
      <w:r>
        <w:rPr>
          <w:rFonts w:hint="eastAsia"/>
        </w:rPr>
        <w:t>用户首先需要了解</w:t>
      </w:r>
      <w:r w:rsidRPr="007108E6">
        <w:rPr>
          <w:rFonts w:hint="eastAsia"/>
        </w:rPr>
        <w:t>所提供的</w:t>
      </w:r>
      <w:r w:rsidRPr="007108E6">
        <w:rPr>
          <w:rFonts w:hint="eastAsia"/>
        </w:rPr>
        <w:t>3</w:t>
      </w:r>
      <w:r w:rsidR="007E5857">
        <w:rPr>
          <w:rFonts w:hint="eastAsia"/>
        </w:rPr>
        <w:t>个笔</w:t>
      </w:r>
      <w:r w:rsidRPr="007108E6">
        <w:rPr>
          <w:rFonts w:hint="eastAsia"/>
        </w:rPr>
        <w:t>宽参数分别对应所选符号的哪些部分，在设置参数时才可有的放矢。</w:t>
      </w:r>
    </w:p>
    <w:p w:rsidR="00FA2FC5" w:rsidRPr="007108E6" w:rsidRDefault="00A2747E" w:rsidP="00FA2FC5">
      <w:r>
        <w:rPr>
          <w:rFonts w:hint="eastAsia"/>
        </w:rPr>
        <w:t>详细请参考</w:t>
      </w:r>
      <w:r w:rsidRPr="005F4959">
        <w:rPr>
          <w:rFonts w:hint="eastAsia"/>
          <w:b/>
        </w:rPr>
        <w:t>1.1</w:t>
      </w:r>
      <w:r w:rsidRPr="005F4959">
        <w:rPr>
          <w:rFonts w:hint="eastAsia"/>
          <w:b/>
        </w:rPr>
        <w:t>章节说明</w:t>
      </w:r>
      <w:r>
        <w:rPr>
          <w:rFonts w:hint="eastAsia"/>
        </w:rPr>
        <w:t>。</w:t>
      </w:r>
    </w:p>
    <w:p w:rsidR="00596AD5" w:rsidRDefault="00596AD5" w:rsidP="00365006">
      <w:pPr>
        <w:pStyle w:val="4"/>
      </w:pPr>
      <w:r>
        <w:rPr>
          <w:rFonts w:hint="eastAsia"/>
        </w:rPr>
        <w:t>子图颜色</w:t>
      </w:r>
      <w:r>
        <w:rPr>
          <w:rFonts w:hint="eastAsia"/>
        </w:rPr>
        <w:t>/</w:t>
      </w:r>
      <w:r>
        <w:rPr>
          <w:rFonts w:hint="eastAsia"/>
        </w:rPr>
        <w:t>可变颜色</w:t>
      </w:r>
    </w:p>
    <w:p w:rsidR="00FA2FC5" w:rsidRDefault="007E5857" w:rsidP="00FA2FC5">
      <w:r>
        <w:rPr>
          <w:rFonts w:hint="eastAsia"/>
        </w:rPr>
        <w:t>用何种颜色来绘制子图</w:t>
      </w:r>
      <w:r w:rsidR="00FA2FC5">
        <w:rPr>
          <w:rFonts w:hint="eastAsia"/>
        </w:rPr>
        <w:t>。</w:t>
      </w:r>
    </w:p>
    <w:p w:rsidR="00FA2FC5" w:rsidRPr="007108E6" w:rsidRDefault="00FA2FC5" w:rsidP="00FA2FC5">
      <w:r>
        <w:rPr>
          <w:rFonts w:hint="eastAsia"/>
        </w:rPr>
        <w:t>用户首先需要了解</w:t>
      </w:r>
      <w:r w:rsidRPr="007108E6">
        <w:rPr>
          <w:rFonts w:hint="eastAsia"/>
        </w:rPr>
        <w:t>所提供的</w:t>
      </w:r>
      <w:r w:rsidRPr="007108E6">
        <w:rPr>
          <w:rFonts w:hint="eastAsia"/>
        </w:rPr>
        <w:t>3</w:t>
      </w:r>
      <w:r w:rsidRPr="007108E6">
        <w:rPr>
          <w:rFonts w:hint="eastAsia"/>
        </w:rPr>
        <w:t>个颜色参数分别对应所选符号的哪些部分，在设置参数时才可有的放矢。</w:t>
      </w:r>
    </w:p>
    <w:p w:rsidR="00FA2FC5" w:rsidRPr="007108E6" w:rsidRDefault="00A2747E" w:rsidP="00FA2FC5">
      <w:r>
        <w:rPr>
          <w:rFonts w:hint="eastAsia"/>
        </w:rPr>
        <w:t>详细请参考</w:t>
      </w:r>
      <w:r w:rsidRPr="005F4959">
        <w:rPr>
          <w:rFonts w:hint="eastAsia"/>
          <w:b/>
        </w:rPr>
        <w:t>1.1</w:t>
      </w:r>
      <w:r w:rsidRPr="005F4959">
        <w:rPr>
          <w:rFonts w:hint="eastAsia"/>
          <w:b/>
        </w:rPr>
        <w:t>章节说明</w:t>
      </w:r>
      <w:r>
        <w:rPr>
          <w:rFonts w:hint="eastAsia"/>
        </w:rPr>
        <w:t>。</w:t>
      </w:r>
    </w:p>
    <w:p w:rsidR="00726B1C" w:rsidRDefault="00E623F8" w:rsidP="00E623F8">
      <w:pPr>
        <w:pStyle w:val="20"/>
      </w:pPr>
      <w:r>
        <w:rPr>
          <w:rFonts w:hint="eastAsia"/>
        </w:rPr>
        <w:lastRenderedPageBreak/>
        <w:t>区图元参数</w:t>
      </w:r>
      <w:r w:rsidR="00845CE3">
        <w:rPr>
          <w:rFonts w:hint="eastAsia"/>
        </w:rPr>
        <w:t>说明</w:t>
      </w:r>
    </w:p>
    <w:p w:rsidR="00E623F8" w:rsidRDefault="00E623F8" w:rsidP="00E623F8">
      <w:r>
        <w:rPr>
          <w:rFonts w:hint="eastAsia"/>
          <w:noProof/>
        </w:rPr>
        <w:drawing>
          <wp:inline distT="0" distB="0" distL="0" distR="0">
            <wp:extent cx="2319655" cy="3137535"/>
            <wp:effectExtent l="1905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a:srcRect/>
                    <a:stretch>
                      <a:fillRect/>
                    </a:stretch>
                  </pic:blipFill>
                  <pic:spPr bwMode="auto">
                    <a:xfrm>
                      <a:off x="0" y="0"/>
                      <a:ext cx="2319655" cy="3137535"/>
                    </a:xfrm>
                    <a:prstGeom prst="rect">
                      <a:avLst/>
                    </a:prstGeom>
                    <a:noFill/>
                    <a:ln w="9525">
                      <a:noFill/>
                      <a:miter lim="800000"/>
                      <a:headEnd/>
                      <a:tailEnd/>
                    </a:ln>
                  </pic:spPr>
                </pic:pic>
              </a:graphicData>
            </a:graphic>
          </wp:inline>
        </w:drawing>
      </w:r>
    </w:p>
    <w:p w:rsidR="00714138" w:rsidRPr="007108E6" w:rsidRDefault="009B03CF" w:rsidP="00714138">
      <w:pPr>
        <w:pStyle w:val="30"/>
      </w:pPr>
      <w:r>
        <w:rPr>
          <w:rFonts w:hint="eastAsia"/>
        </w:rPr>
        <w:t>定义</w:t>
      </w:r>
      <w:r w:rsidR="00714138">
        <w:rPr>
          <w:rFonts w:hint="eastAsia"/>
        </w:rPr>
        <w:t>区</w:t>
      </w:r>
      <w:r w:rsidR="00714138" w:rsidRPr="007108E6">
        <w:rPr>
          <w:rFonts w:hint="eastAsia"/>
        </w:rPr>
        <w:t>样式的参数</w:t>
      </w:r>
    </w:p>
    <w:p w:rsidR="008E0CF2" w:rsidRDefault="003225D5" w:rsidP="00714138">
      <w:r>
        <w:rPr>
          <w:rFonts w:hint="eastAsia"/>
        </w:rPr>
        <w:t>区图元与线图元、点图元不同，在绘制区时，会首先判断区的填充色，在该基础上再绘制具体的填充图案。</w:t>
      </w:r>
    </w:p>
    <w:p w:rsidR="003B6DB4" w:rsidRDefault="003B6DB4" w:rsidP="003B6DB4">
      <w:pPr>
        <w:pStyle w:val="4"/>
      </w:pPr>
      <w:r>
        <w:rPr>
          <w:rFonts w:hint="eastAsia"/>
        </w:rPr>
        <w:t>区填充色</w:t>
      </w:r>
    </w:p>
    <w:p w:rsidR="003B6DB4" w:rsidRDefault="003B6DB4" w:rsidP="003B6DB4">
      <w:r>
        <w:rPr>
          <w:rFonts w:hint="eastAsia"/>
        </w:rPr>
        <w:t>定义区图元的底色，填写颜色库的编号值。</w:t>
      </w:r>
      <w:r w:rsidR="001C424A">
        <w:rPr>
          <w:rFonts w:hint="eastAsia"/>
        </w:rPr>
        <w:t>如下图，左图是编号为</w:t>
      </w:r>
      <w:r w:rsidR="001C424A">
        <w:rPr>
          <w:rFonts w:hint="eastAsia"/>
        </w:rPr>
        <w:t>121</w:t>
      </w:r>
      <w:r w:rsidR="001C424A">
        <w:rPr>
          <w:rFonts w:hint="eastAsia"/>
        </w:rPr>
        <w:t>的填充色，右图是编号为</w:t>
      </w:r>
      <w:r w:rsidR="001C424A">
        <w:rPr>
          <w:rFonts w:hint="eastAsia"/>
        </w:rPr>
        <w:t>489</w:t>
      </w:r>
      <w:r w:rsidR="001C424A">
        <w:rPr>
          <w:rFonts w:hint="eastAsia"/>
        </w:rPr>
        <w:t>的填充色。</w:t>
      </w:r>
    </w:p>
    <w:p w:rsidR="001C424A" w:rsidRPr="003B6DB4" w:rsidRDefault="001C424A" w:rsidP="003B6DB4">
      <w:r>
        <w:rPr>
          <w:noProof/>
        </w:rPr>
        <w:drawing>
          <wp:inline distT="0" distB="0" distL="0" distR="0">
            <wp:extent cx="2365007" cy="2451045"/>
            <wp:effectExtent l="19050" t="0" r="0" b="0"/>
            <wp:docPr id="4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a:srcRect/>
                    <a:stretch>
                      <a:fillRect/>
                    </a:stretch>
                  </pic:blipFill>
                  <pic:spPr bwMode="auto">
                    <a:xfrm>
                      <a:off x="0" y="0"/>
                      <a:ext cx="2364875" cy="2450908"/>
                    </a:xfrm>
                    <a:prstGeom prst="rect">
                      <a:avLst/>
                    </a:prstGeom>
                    <a:noFill/>
                    <a:ln w="9525">
                      <a:noFill/>
                      <a:miter lim="800000"/>
                      <a:headEnd/>
                      <a:tailEnd/>
                    </a:ln>
                  </pic:spPr>
                </pic:pic>
              </a:graphicData>
            </a:graphic>
          </wp:inline>
        </w:drawing>
      </w:r>
      <w:r w:rsidR="00A2479A" w:rsidRPr="00A2479A">
        <w:t xml:space="preserve"> </w:t>
      </w:r>
      <w:r w:rsidR="00A2479A">
        <w:rPr>
          <w:noProof/>
        </w:rPr>
        <w:drawing>
          <wp:inline distT="0" distB="0" distL="0" distR="0">
            <wp:extent cx="2358197" cy="2477102"/>
            <wp:effectExtent l="19050" t="0" r="4003" b="0"/>
            <wp:docPr id="4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srcRect/>
                    <a:stretch>
                      <a:fillRect/>
                    </a:stretch>
                  </pic:blipFill>
                  <pic:spPr bwMode="auto">
                    <a:xfrm>
                      <a:off x="0" y="0"/>
                      <a:ext cx="2358086" cy="2476986"/>
                    </a:xfrm>
                    <a:prstGeom prst="rect">
                      <a:avLst/>
                    </a:prstGeom>
                    <a:noFill/>
                    <a:ln w="9525">
                      <a:noFill/>
                      <a:miter lim="800000"/>
                      <a:headEnd/>
                      <a:tailEnd/>
                    </a:ln>
                  </pic:spPr>
                </pic:pic>
              </a:graphicData>
            </a:graphic>
          </wp:inline>
        </w:drawing>
      </w:r>
    </w:p>
    <w:p w:rsidR="008E0CF2" w:rsidRDefault="008E0CF2" w:rsidP="008E0CF2">
      <w:pPr>
        <w:pStyle w:val="4"/>
      </w:pPr>
      <w:r>
        <w:rPr>
          <w:rFonts w:hint="eastAsia"/>
        </w:rPr>
        <w:lastRenderedPageBreak/>
        <w:t>区填充图案</w:t>
      </w:r>
    </w:p>
    <w:p w:rsidR="00823AC7" w:rsidRDefault="007F40D1" w:rsidP="00823AC7">
      <w:r>
        <w:rPr>
          <w:rFonts w:hint="eastAsia"/>
        </w:rPr>
        <w:t>定义区域中的填充图案，填写图案库中的编号值。</w:t>
      </w:r>
      <w:r w:rsidR="00B20CFB">
        <w:rPr>
          <w:rFonts w:hint="eastAsia"/>
        </w:rPr>
        <w:t>如下图，区填充色</w:t>
      </w:r>
      <w:r w:rsidR="000C6756">
        <w:rPr>
          <w:rFonts w:hint="eastAsia"/>
        </w:rPr>
        <w:t>均为</w:t>
      </w:r>
      <w:r w:rsidR="000C6756">
        <w:rPr>
          <w:rFonts w:hint="eastAsia"/>
        </w:rPr>
        <w:t>121</w:t>
      </w:r>
      <w:r w:rsidR="000C6756">
        <w:rPr>
          <w:rFonts w:hint="eastAsia"/>
        </w:rPr>
        <w:t>号色</w:t>
      </w:r>
      <w:r w:rsidR="00B20CFB">
        <w:rPr>
          <w:rFonts w:hint="eastAsia"/>
        </w:rPr>
        <w:t>，左图使用</w:t>
      </w:r>
      <w:r w:rsidR="00B20CFB">
        <w:rPr>
          <w:rFonts w:hint="eastAsia"/>
        </w:rPr>
        <w:t>11</w:t>
      </w:r>
      <w:r w:rsidR="00B20CFB">
        <w:rPr>
          <w:rFonts w:hint="eastAsia"/>
        </w:rPr>
        <w:t>号填充图案，右图使用</w:t>
      </w:r>
      <w:r w:rsidR="00B20CFB">
        <w:rPr>
          <w:rFonts w:hint="eastAsia"/>
        </w:rPr>
        <w:t>8</w:t>
      </w:r>
      <w:r w:rsidR="00B20CFB">
        <w:rPr>
          <w:rFonts w:hint="eastAsia"/>
        </w:rPr>
        <w:t>号填充图案。</w:t>
      </w:r>
    </w:p>
    <w:p w:rsidR="00823AC7" w:rsidRDefault="00823AC7" w:rsidP="00823AC7">
      <w:r w:rsidRPr="007112D1">
        <w:rPr>
          <w:rFonts w:hint="eastAsia"/>
        </w:rPr>
        <w:t>选择了一种</w:t>
      </w:r>
      <w:r w:rsidR="003A6077">
        <w:rPr>
          <w:rFonts w:hint="eastAsia"/>
        </w:rPr>
        <w:t>填充</w:t>
      </w:r>
      <w:r w:rsidRPr="007112D1">
        <w:rPr>
          <w:rFonts w:hint="eastAsia"/>
        </w:rPr>
        <w:t>符号，便明确了</w:t>
      </w:r>
      <w:r>
        <w:rPr>
          <w:rFonts w:hint="eastAsia"/>
        </w:rPr>
        <w:t>笔宽</w:t>
      </w:r>
      <w:r w:rsidRPr="007112D1">
        <w:rPr>
          <w:rFonts w:hint="eastAsia"/>
        </w:rPr>
        <w:t>及颜色这些参数作用在哪个符号图层中。</w:t>
      </w:r>
      <w:r w:rsidR="003C4437">
        <w:rPr>
          <w:rFonts w:hint="eastAsia"/>
        </w:rPr>
        <w:t>详细请参考</w:t>
      </w:r>
      <w:r w:rsidR="003C4437" w:rsidRPr="005F4959">
        <w:rPr>
          <w:rFonts w:hint="eastAsia"/>
          <w:b/>
        </w:rPr>
        <w:t>1.1</w:t>
      </w:r>
      <w:r w:rsidR="003C4437" w:rsidRPr="005F4959">
        <w:rPr>
          <w:rFonts w:hint="eastAsia"/>
          <w:b/>
        </w:rPr>
        <w:t>章节说明</w:t>
      </w:r>
      <w:r w:rsidR="003C4437">
        <w:rPr>
          <w:rFonts w:hint="eastAsia"/>
        </w:rPr>
        <w:t>。</w:t>
      </w:r>
    </w:p>
    <w:p w:rsidR="00B20CFB" w:rsidRDefault="00B20CFB" w:rsidP="00823AC7">
      <w:r w:rsidRPr="00B20CFB">
        <w:rPr>
          <w:noProof/>
        </w:rPr>
        <w:drawing>
          <wp:inline distT="0" distB="0" distL="0" distR="0">
            <wp:extent cx="2365007" cy="2451045"/>
            <wp:effectExtent l="19050" t="0" r="0" b="0"/>
            <wp:docPr id="4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a:srcRect/>
                    <a:stretch>
                      <a:fillRect/>
                    </a:stretch>
                  </pic:blipFill>
                  <pic:spPr bwMode="auto">
                    <a:xfrm>
                      <a:off x="0" y="0"/>
                      <a:ext cx="2364875" cy="2450908"/>
                    </a:xfrm>
                    <a:prstGeom prst="rect">
                      <a:avLst/>
                    </a:prstGeom>
                    <a:noFill/>
                    <a:ln w="9525">
                      <a:noFill/>
                      <a:miter lim="800000"/>
                      <a:headEnd/>
                      <a:tailEnd/>
                    </a:ln>
                  </pic:spPr>
                </pic:pic>
              </a:graphicData>
            </a:graphic>
          </wp:inline>
        </w:drawing>
      </w:r>
      <w:r>
        <w:rPr>
          <w:noProof/>
        </w:rPr>
        <w:drawing>
          <wp:inline distT="0" distB="0" distL="0" distR="0">
            <wp:extent cx="2356753" cy="2442210"/>
            <wp:effectExtent l="19050" t="0" r="5447" b="0"/>
            <wp:docPr id="4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srcRect/>
                    <a:stretch>
                      <a:fillRect/>
                    </a:stretch>
                  </pic:blipFill>
                  <pic:spPr bwMode="auto">
                    <a:xfrm>
                      <a:off x="0" y="0"/>
                      <a:ext cx="2359461" cy="2445017"/>
                    </a:xfrm>
                    <a:prstGeom prst="rect">
                      <a:avLst/>
                    </a:prstGeom>
                    <a:noFill/>
                    <a:ln w="9525">
                      <a:noFill/>
                      <a:miter lim="800000"/>
                      <a:headEnd/>
                      <a:tailEnd/>
                    </a:ln>
                  </pic:spPr>
                </pic:pic>
              </a:graphicData>
            </a:graphic>
          </wp:inline>
        </w:drawing>
      </w:r>
    </w:p>
    <w:p w:rsidR="008E0CF2" w:rsidRDefault="008E0CF2" w:rsidP="008E0CF2">
      <w:pPr>
        <w:pStyle w:val="4"/>
      </w:pPr>
      <w:r>
        <w:rPr>
          <w:rFonts w:hint="eastAsia"/>
        </w:rPr>
        <w:t>区图案大小</w:t>
      </w:r>
    </w:p>
    <w:p w:rsidR="00140F2D" w:rsidRDefault="00EF7C8C" w:rsidP="003C4437">
      <w:r>
        <w:rPr>
          <w:rFonts w:hint="eastAsia"/>
        </w:rPr>
        <w:t>定义</w:t>
      </w:r>
      <w:r w:rsidR="00C754FE">
        <w:rPr>
          <w:rFonts w:hint="eastAsia"/>
        </w:rPr>
        <w:t>区填充图案</w:t>
      </w:r>
      <w:r>
        <w:rPr>
          <w:rFonts w:hint="eastAsia"/>
        </w:rPr>
        <w:t>显示</w:t>
      </w:r>
      <w:r w:rsidR="00C754FE">
        <w:rPr>
          <w:rFonts w:hint="eastAsia"/>
        </w:rPr>
        <w:t>的大小</w:t>
      </w:r>
      <w:r>
        <w:rPr>
          <w:rFonts w:hint="eastAsia"/>
        </w:rPr>
        <w:t>。</w:t>
      </w:r>
    </w:p>
    <w:p w:rsidR="008E0CF2" w:rsidRDefault="008E0CF2" w:rsidP="008E0CF2">
      <w:pPr>
        <w:pStyle w:val="4"/>
      </w:pPr>
      <w:r>
        <w:rPr>
          <w:rFonts w:hint="eastAsia"/>
        </w:rPr>
        <w:t>图案角度</w:t>
      </w:r>
    </w:p>
    <w:p w:rsidR="00140F2D" w:rsidRDefault="00140F2D" w:rsidP="00140F2D">
      <w:r>
        <w:rPr>
          <w:rFonts w:hint="eastAsia"/>
        </w:rPr>
        <w:t>定义</w:t>
      </w:r>
      <w:r w:rsidR="00EF19A2">
        <w:rPr>
          <w:rFonts w:hint="eastAsia"/>
        </w:rPr>
        <w:t>图案</w:t>
      </w:r>
      <w:r>
        <w:rPr>
          <w:rFonts w:hint="eastAsia"/>
        </w:rPr>
        <w:t>的角度，按逆时针旋转。如下图，左图为角度</w:t>
      </w:r>
      <w:r>
        <w:rPr>
          <w:rFonts w:hint="eastAsia"/>
        </w:rPr>
        <w:t>0</w:t>
      </w:r>
      <w:r>
        <w:rPr>
          <w:rFonts w:hint="eastAsia"/>
        </w:rPr>
        <w:t>时的形状，右图为角度</w:t>
      </w:r>
      <w:r>
        <w:rPr>
          <w:rFonts w:hint="eastAsia"/>
        </w:rPr>
        <w:t>90</w:t>
      </w:r>
      <w:r>
        <w:rPr>
          <w:rFonts w:hint="eastAsia"/>
        </w:rPr>
        <w:t>的形状。</w:t>
      </w:r>
    </w:p>
    <w:p w:rsidR="00EF19A2" w:rsidRDefault="00EF19A2" w:rsidP="00140F2D">
      <w:r>
        <w:rPr>
          <w:noProof/>
        </w:rPr>
        <w:drawing>
          <wp:inline distT="0" distB="0" distL="0" distR="0">
            <wp:extent cx="2944398" cy="1914425"/>
            <wp:effectExtent l="19050" t="0" r="8352"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srcRect/>
                    <a:stretch>
                      <a:fillRect/>
                    </a:stretch>
                  </pic:blipFill>
                  <pic:spPr bwMode="auto">
                    <a:xfrm>
                      <a:off x="0" y="0"/>
                      <a:ext cx="2943502" cy="1913842"/>
                    </a:xfrm>
                    <a:prstGeom prst="rect">
                      <a:avLst/>
                    </a:prstGeom>
                    <a:noFill/>
                    <a:ln w="9525">
                      <a:noFill/>
                      <a:miter lim="800000"/>
                      <a:headEnd/>
                      <a:tailEnd/>
                    </a:ln>
                  </pic:spPr>
                </pic:pic>
              </a:graphicData>
            </a:graphic>
          </wp:inline>
        </w:drawing>
      </w:r>
      <w:r>
        <w:rPr>
          <w:noProof/>
        </w:rPr>
        <w:drawing>
          <wp:inline distT="0" distB="0" distL="0" distR="0">
            <wp:extent cx="2575560" cy="1936869"/>
            <wp:effectExtent l="1905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srcRect/>
                    <a:stretch>
                      <a:fillRect/>
                    </a:stretch>
                  </pic:blipFill>
                  <pic:spPr bwMode="auto">
                    <a:xfrm>
                      <a:off x="0" y="0"/>
                      <a:ext cx="2577245" cy="1938136"/>
                    </a:xfrm>
                    <a:prstGeom prst="rect">
                      <a:avLst/>
                    </a:prstGeom>
                    <a:noFill/>
                    <a:ln w="9525">
                      <a:noFill/>
                      <a:miter lim="800000"/>
                      <a:headEnd/>
                      <a:tailEnd/>
                    </a:ln>
                  </pic:spPr>
                </pic:pic>
              </a:graphicData>
            </a:graphic>
          </wp:inline>
        </w:drawing>
      </w:r>
    </w:p>
    <w:p w:rsidR="00140F2D" w:rsidRPr="00140F2D" w:rsidRDefault="00140F2D" w:rsidP="00140F2D"/>
    <w:p w:rsidR="008E0CF2" w:rsidRDefault="008E0CF2" w:rsidP="008E0CF2">
      <w:pPr>
        <w:pStyle w:val="4"/>
      </w:pPr>
      <w:r>
        <w:rPr>
          <w:rFonts w:hint="eastAsia"/>
        </w:rPr>
        <w:t>图案颜色</w:t>
      </w:r>
    </w:p>
    <w:p w:rsidR="00140F2D" w:rsidRPr="00140F2D" w:rsidRDefault="00870112" w:rsidP="00140F2D">
      <w:r w:rsidRPr="005C23A7">
        <w:rPr>
          <w:color w:val="000000"/>
        </w:rPr>
        <w:t>填充</w:t>
      </w:r>
      <w:r w:rsidR="005C23A7">
        <w:rPr>
          <w:rFonts w:hint="eastAsia"/>
          <w:color w:val="000000"/>
        </w:rPr>
        <w:t>图案</w:t>
      </w:r>
      <w:r w:rsidRPr="005C23A7">
        <w:rPr>
          <w:color w:val="000000"/>
        </w:rPr>
        <w:t>的输出颜色</w:t>
      </w:r>
      <w:r w:rsidR="007F40D1" w:rsidRPr="005C23A7">
        <w:rPr>
          <w:rFonts w:hint="eastAsia"/>
          <w:color w:val="000000"/>
        </w:rPr>
        <w:t>，</w:t>
      </w:r>
      <w:r w:rsidR="007F40D1" w:rsidRPr="005C23A7">
        <w:rPr>
          <w:rFonts w:hint="eastAsia"/>
        </w:rPr>
        <w:t>填写颜色</w:t>
      </w:r>
      <w:r w:rsidRPr="005C23A7">
        <w:rPr>
          <w:color w:val="000000"/>
        </w:rPr>
        <w:t>编号</w:t>
      </w:r>
      <w:r w:rsidR="007F40D1" w:rsidRPr="005C23A7">
        <w:rPr>
          <w:rFonts w:hint="eastAsia"/>
          <w:color w:val="000000"/>
        </w:rPr>
        <w:t>值。</w:t>
      </w:r>
    </w:p>
    <w:p w:rsidR="008E0CF2" w:rsidRDefault="008E0CF2" w:rsidP="008E0CF2">
      <w:pPr>
        <w:pStyle w:val="4"/>
      </w:pPr>
      <w:r>
        <w:rPr>
          <w:rFonts w:hint="eastAsia"/>
        </w:rPr>
        <w:lastRenderedPageBreak/>
        <w:t>图案笔宽</w:t>
      </w:r>
    </w:p>
    <w:p w:rsidR="000157B5" w:rsidRDefault="00140F2D" w:rsidP="00140F2D">
      <w:r>
        <w:rPr>
          <w:rFonts w:hint="eastAsia"/>
        </w:rPr>
        <w:t>笔宽即</w:t>
      </w:r>
      <w:r w:rsidRPr="007108E6">
        <w:rPr>
          <w:rFonts w:hint="eastAsia"/>
        </w:rPr>
        <w:t>绘制</w:t>
      </w:r>
      <w:r w:rsidR="00AC29B6">
        <w:rPr>
          <w:rFonts w:hint="eastAsia"/>
        </w:rPr>
        <w:t>图案</w:t>
      </w:r>
      <w:r>
        <w:rPr>
          <w:rFonts w:hint="eastAsia"/>
        </w:rPr>
        <w:t>的</w:t>
      </w:r>
      <w:r>
        <w:rPr>
          <w:rFonts w:hint="eastAsia"/>
          <w:b/>
        </w:rPr>
        <w:t>轮廓型</w:t>
      </w:r>
      <w:r w:rsidRPr="00FA2FC5">
        <w:rPr>
          <w:rFonts w:hint="eastAsia"/>
          <w:b/>
        </w:rPr>
        <w:t>的符号层</w:t>
      </w:r>
      <w:r w:rsidRPr="00FA2FC5">
        <w:rPr>
          <w:rFonts w:hint="eastAsia"/>
        </w:rPr>
        <w:t>（如空心圆、折线、光滑线）</w:t>
      </w:r>
      <w:r w:rsidRPr="007108E6">
        <w:rPr>
          <w:rFonts w:hint="eastAsia"/>
        </w:rPr>
        <w:t>时</w:t>
      </w:r>
      <w:r>
        <w:rPr>
          <w:rFonts w:hint="eastAsia"/>
        </w:rPr>
        <w:t>，</w:t>
      </w:r>
      <w:r w:rsidRPr="007108E6">
        <w:rPr>
          <w:rFonts w:hint="eastAsia"/>
        </w:rPr>
        <w:t>偏离几何线的距离。</w:t>
      </w:r>
      <w:r w:rsidR="0079051D">
        <w:rPr>
          <w:rFonts w:hint="eastAsia"/>
        </w:rPr>
        <w:t>如下图，左图的图案笔宽为</w:t>
      </w:r>
      <w:r w:rsidR="0079051D">
        <w:rPr>
          <w:rFonts w:hint="eastAsia"/>
        </w:rPr>
        <w:t>0.001</w:t>
      </w:r>
      <w:r w:rsidR="0079051D">
        <w:rPr>
          <w:rFonts w:hint="eastAsia"/>
        </w:rPr>
        <w:t>，右图的图案笔宽为</w:t>
      </w:r>
      <w:r w:rsidR="0079051D">
        <w:rPr>
          <w:rFonts w:hint="eastAsia"/>
        </w:rPr>
        <w:t>0.1</w:t>
      </w:r>
      <w:r w:rsidR="0079051D">
        <w:rPr>
          <w:rFonts w:hint="eastAsia"/>
        </w:rPr>
        <w:t>。</w:t>
      </w:r>
    </w:p>
    <w:p w:rsidR="00140F2D" w:rsidRDefault="00B25ED5" w:rsidP="00140F2D">
      <w:r>
        <w:rPr>
          <w:rFonts w:hint="eastAsia"/>
        </w:rPr>
        <w:t>详细请参考</w:t>
      </w:r>
      <w:r w:rsidRPr="005F4959">
        <w:rPr>
          <w:rFonts w:hint="eastAsia"/>
          <w:b/>
        </w:rPr>
        <w:t>1.1</w:t>
      </w:r>
      <w:r w:rsidRPr="005F4959">
        <w:rPr>
          <w:rFonts w:hint="eastAsia"/>
          <w:b/>
        </w:rPr>
        <w:t>章节说明</w:t>
      </w:r>
      <w:r>
        <w:rPr>
          <w:rFonts w:hint="eastAsia"/>
        </w:rPr>
        <w:t>。</w:t>
      </w:r>
    </w:p>
    <w:p w:rsidR="00EC6C0C" w:rsidRPr="007108E6" w:rsidRDefault="0079051D" w:rsidP="00140F2D">
      <w:r>
        <w:rPr>
          <w:noProof/>
        </w:rPr>
        <w:drawing>
          <wp:inline distT="0" distB="0" distL="0" distR="0">
            <wp:extent cx="2534668" cy="2618272"/>
            <wp:effectExtent l="19050" t="0" r="0" b="0"/>
            <wp:docPr id="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srcRect/>
                    <a:stretch>
                      <a:fillRect/>
                    </a:stretch>
                  </pic:blipFill>
                  <pic:spPr bwMode="auto">
                    <a:xfrm>
                      <a:off x="0" y="0"/>
                      <a:ext cx="2532658" cy="2616195"/>
                    </a:xfrm>
                    <a:prstGeom prst="rect">
                      <a:avLst/>
                    </a:prstGeom>
                    <a:noFill/>
                    <a:ln w="9525">
                      <a:noFill/>
                      <a:miter lim="800000"/>
                      <a:headEnd/>
                      <a:tailEnd/>
                    </a:ln>
                  </pic:spPr>
                </pic:pic>
              </a:graphicData>
            </a:graphic>
          </wp:inline>
        </w:drawing>
      </w:r>
      <w:r w:rsidRPr="0079051D">
        <w:t xml:space="preserve"> </w:t>
      </w:r>
      <w:r>
        <w:rPr>
          <w:noProof/>
        </w:rPr>
        <w:drawing>
          <wp:inline distT="0" distB="0" distL="0" distR="0">
            <wp:extent cx="2526363" cy="2618272"/>
            <wp:effectExtent l="19050" t="0" r="7287" b="0"/>
            <wp:docPr id="4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9"/>
                    <a:srcRect/>
                    <a:stretch>
                      <a:fillRect/>
                    </a:stretch>
                  </pic:blipFill>
                  <pic:spPr bwMode="auto">
                    <a:xfrm>
                      <a:off x="0" y="0"/>
                      <a:ext cx="2529845" cy="2621881"/>
                    </a:xfrm>
                    <a:prstGeom prst="rect">
                      <a:avLst/>
                    </a:prstGeom>
                    <a:noFill/>
                    <a:ln w="9525">
                      <a:noFill/>
                      <a:miter lim="800000"/>
                      <a:headEnd/>
                      <a:tailEnd/>
                    </a:ln>
                  </pic:spPr>
                </pic:pic>
              </a:graphicData>
            </a:graphic>
          </wp:inline>
        </w:drawing>
      </w:r>
    </w:p>
    <w:p w:rsidR="00714138" w:rsidRPr="007108E6" w:rsidRDefault="009B03CF" w:rsidP="00714138">
      <w:pPr>
        <w:pStyle w:val="30"/>
      </w:pPr>
      <w:r>
        <w:rPr>
          <w:rFonts w:hint="eastAsia"/>
        </w:rPr>
        <w:t>定义</w:t>
      </w:r>
      <w:r w:rsidR="00714138">
        <w:rPr>
          <w:rFonts w:hint="eastAsia"/>
        </w:rPr>
        <w:t>区绘制方式的参数</w:t>
      </w:r>
      <w:r w:rsidR="00714138" w:rsidRPr="007108E6">
        <w:rPr>
          <w:rFonts w:hint="eastAsia"/>
        </w:rPr>
        <w:t>（构造方法）</w:t>
      </w:r>
    </w:p>
    <w:p w:rsidR="00714138" w:rsidRDefault="00A13961" w:rsidP="00A13961">
      <w:pPr>
        <w:pStyle w:val="4"/>
      </w:pPr>
      <w:r>
        <w:rPr>
          <w:rFonts w:hint="eastAsia"/>
        </w:rPr>
        <w:t>填充方式</w:t>
      </w:r>
    </w:p>
    <w:p w:rsidR="00A13961" w:rsidRDefault="004B400F" w:rsidP="00A13961">
      <w:r>
        <w:rPr>
          <w:rFonts w:hint="eastAsia"/>
        </w:rPr>
        <w:t>区的绘制方式。</w:t>
      </w:r>
    </w:p>
    <w:p w:rsidR="004B400F" w:rsidRDefault="004B400F" w:rsidP="00A13961">
      <w:r>
        <w:rPr>
          <w:rFonts w:hint="eastAsia"/>
        </w:rPr>
        <w:t>常规填充：根据设置的区图元的样式进行绘制。</w:t>
      </w:r>
    </w:p>
    <w:p w:rsidR="004B400F" w:rsidRDefault="004B400F" w:rsidP="00A13961">
      <w:r>
        <w:rPr>
          <w:rFonts w:hint="eastAsia"/>
        </w:rPr>
        <w:t>线性渐变填充：角度为</w:t>
      </w:r>
      <w:r>
        <w:rPr>
          <w:rFonts w:hint="eastAsia"/>
        </w:rPr>
        <w:t>0</w:t>
      </w:r>
      <w:r>
        <w:rPr>
          <w:rFonts w:hint="eastAsia"/>
        </w:rPr>
        <w:t>时，</w:t>
      </w:r>
      <w:r w:rsidRPr="004B400F">
        <w:rPr>
          <w:rFonts w:hint="eastAsia"/>
          <w:b/>
        </w:rPr>
        <w:t>垂直方向</w:t>
      </w:r>
      <w:r>
        <w:rPr>
          <w:rFonts w:hint="eastAsia"/>
        </w:rPr>
        <w:t>上根据设置的起始</w:t>
      </w:r>
      <w:r>
        <w:rPr>
          <w:rFonts w:hint="eastAsia"/>
        </w:rPr>
        <w:t>/</w:t>
      </w:r>
      <w:r>
        <w:rPr>
          <w:rFonts w:hint="eastAsia"/>
        </w:rPr>
        <w:t>终止色线性渐变填充。（角度按逆时针旋转）</w:t>
      </w:r>
    </w:p>
    <w:p w:rsidR="004B400F" w:rsidRDefault="004B400F" w:rsidP="00A13961">
      <w:r>
        <w:rPr>
          <w:rFonts w:hint="eastAsia"/>
        </w:rPr>
        <w:t>矩形渐变填充：角度为</w:t>
      </w:r>
      <w:r>
        <w:rPr>
          <w:rFonts w:hint="eastAsia"/>
        </w:rPr>
        <w:t>0</w:t>
      </w:r>
      <w:r>
        <w:rPr>
          <w:rFonts w:hint="eastAsia"/>
        </w:rPr>
        <w:t>时，</w:t>
      </w:r>
      <w:r w:rsidRPr="00B35BA7">
        <w:rPr>
          <w:rFonts w:hint="eastAsia"/>
          <w:b/>
        </w:rPr>
        <w:t>以图元的外包矩形的中心为起点</w:t>
      </w:r>
      <w:r>
        <w:rPr>
          <w:rFonts w:hint="eastAsia"/>
        </w:rPr>
        <w:t>，根据设置的起始</w:t>
      </w:r>
      <w:r>
        <w:rPr>
          <w:rFonts w:hint="eastAsia"/>
        </w:rPr>
        <w:t>/</w:t>
      </w:r>
      <w:r>
        <w:rPr>
          <w:rFonts w:hint="eastAsia"/>
        </w:rPr>
        <w:t>终止色矩形渐变填充。（角度按逆时针旋转）</w:t>
      </w:r>
    </w:p>
    <w:p w:rsidR="004B400F" w:rsidRDefault="004B400F" w:rsidP="00A13961">
      <w:r>
        <w:rPr>
          <w:rFonts w:hint="eastAsia"/>
        </w:rPr>
        <w:t>圆形渐变填充：角度为</w:t>
      </w:r>
      <w:r>
        <w:rPr>
          <w:rFonts w:hint="eastAsia"/>
        </w:rPr>
        <w:t>0</w:t>
      </w:r>
      <w:r>
        <w:rPr>
          <w:rFonts w:hint="eastAsia"/>
        </w:rPr>
        <w:t>时，</w:t>
      </w:r>
      <w:r w:rsidR="00B35BA7" w:rsidRPr="00B35BA7">
        <w:rPr>
          <w:rFonts w:hint="eastAsia"/>
          <w:b/>
        </w:rPr>
        <w:t>以图元的外包矩形的中心为起点</w:t>
      </w:r>
      <w:r w:rsidR="00B35BA7" w:rsidRPr="00B35BA7">
        <w:rPr>
          <w:rFonts w:hint="eastAsia"/>
        </w:rPr>
        <w:t>，</w:t>
      </w:r>
      <w:r>
        <w:rPr>
          <w:rFonts w:hint="eastAsia"/>
        </w:rPr>
        <w:t>根据设置的起始</w:t>
      </w:r>
      <w:r>
        <w:rPr>
          <w:rFonts w:hint="eastAsia"/>
        </w:rPr>
        <w:t>/</w:t>
      </w:r>
      <w:r>
        <w:rPr>
          <w:rFonts w:hint="eastAsia"/>
        </w:rPr>
        <w:t>终止色</w:t>
      </w:r>
      <w:r w:rsidR="00B35BA7">
        <w:rPr>
          <w:rFonts w:hint="eastAsia"/>
        </w:rPr>
        <w:t>圆形</w:t>
      </w:r>
      <w:r>
        <w:rPr>
          <w:rFonts w:hint="eastAsia"/>
        </w:rPr>
        <w:t>渐变填充。（角度按逆时针旋转）</w:t>
      </w:r>
    </w:p>
    <w:p w:rsidR="00EC6C0C" w:rsidRPr="004B400F" w:rsidRDefault="00EC6C0C" w:rsidP="00EC6C0C">
      <w:pPr>
        <w:ind w:firstLine="0"/>
      </w:pPr>
      <w:r>
        <w:rPr>
          <w:noProof/>
        </w:rPr>
        <w:lastRenderedPageBreak/>
        <w:drawing>
          <wp:inline distT="0" distB="0" distL="0" distR="0">
            <wp:extent cx="1906150" cy="1982448"/>
            <wp:effectExtent l="19050" t="0" r="0" b="0"/>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a:srcRect/>
                    <a:stretch>
                      <a:fillRect/>
                    </a:stretch>
                  </pic:blipFill>
                  <pic:spPr bwMode="auto">
                    <a:xfrm>
                      <a:off x="0" y="0"/>
                      <a:ext cx="1904461" cy="1980691"/>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2032936" cy="2014365"/>
            <wp:effectExtent l="19050" t="0" r="5414" b="0"/>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srcRect/>
                    <a:stretch>
                      <a:fillRect/>
                    </a:stretch>
                  </pic:blipFill>
                  <pic:spPr bwMode="auto">
                    <a:xfrm>
                      <a:off x="0" y="0"/>
                      <a:ext cx="2038796" cy="2020171"/>
                    </a:xfrm>
                    <a:prstGeom prst="rect">
                      <a:avLst/>
                    </a:prstGeom>
                    <a:noFill/>
                    <a:ln w="9525">
                      <a:noFill/>
                      <a:miter lim="800000"/>
                      <a:headEnd/>
                      <a:tailEnd/>
                    </a:ln>
                  </pic:spPr>
                </pic:pic>
              </a:graphicData>
            </a:graphic>
          </wp:inline>
        </w:drawing>
      </w:r>
      <w:r w:rsidRPr="00EC6C0C">
        <w:t xml:space="preserve"> </w:t>
      </w:r>
      <w:r>
        <w:rPr>
          <w:noProof/>
        </w:rPr>
        <w:drawing>
          <wp:inline distT="0" distB="0" distL="0" distR="0">
            <wp:extent cx="1945105" cy="2021930"/>
            <wp:effectExtent l="19050" t="0" r="0" b="0"/>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a:srcRect/>
                    <a:stretch>
                      <a:fillRect/>
                    </a:stretch>
                  </pic:blipFill>
                  <pic:spPr bwMode="auto">
                    <a:xfrm>
                      <a:off x="0" y="0"/>
                      <a:ext cx="1948251" cy="2025200"/>
                    </a:xfrm>
                    <a:prstGeom prst="rect">
                      <a:avLst/>
                    </a:prstGeom>
                    <a:noFill/>
                    <a:ln w="9525">
                      <a:noFill/>
                      <a:miter lim="800000"/>
                      <a:headEnd/>
                      <a:tailEnd/>
                    </a:ln>
                  </pic:spPr>
                </pic:pic>
              </a:graphicData>
            </a:graphic>
          </wp:inline>
        </w:drawing>
      </w:r>
    </w:p>
    <w:p w:rsidR="00FF37C7" w:rsidRDefault="00870112" w:rsidP="00870112">
      <w:pPr>
        <w:pStyle w:val="4"/>
      </w:pPr>
      <w:r>
        <w:rPr>
          <w:rFonts w:hint="eastAsia"/>
        </w:rPr>
        <w:t>透明输出</w:t>
      </w:r>
    </w:p>
    <w:p w:rsidR="001B3B6C" w:rsidRDefault="00D903A2" w:rsidP="00E623F8">
      <w:r>
        <w:rPr>
          <w:rFonts w:hint="eastAsia"/>
        </w:rPr>
        <w:t>控制区图元透明显示的参数</w:t>
      </w:r>
      <w:r w:rsidR="00185A5C">
        <w:rPr>
          <w:rFonts w:hint="eastAsia"/>
        </w:rPr>
        <w:t>，值越大越透明。</w:t>
      </w:r>
      <w:r w:rsidR="00A65D47">
        <w:rPr>
          <w:rFonts w:hint="eastAsia"/>
        </w:rPr>
        <w:t>如下图所示，左图透明度为</w:t>
      </w:r>
      <w:r w:rsidR="00A65D47">
        <w:rPr>
          <w:rFonts w:hint="eastAsia"/>
        </w:rPr>
        <w:t>0</w:t>
      </w:r>
      <w:r w:rsidR="00A65D47">
        <w:rPr>
          <w:rFonts w:hint="eastAsia"/>
        </w:rPr>
        <w:t>，右图透明度为</w:t>
      </w:r>
      <w:r w:rsidR="000E5D24">
        <w:rPr>
          <w:rFonts w:hint="eastAsia"/>
        </w:rPr>
        <w:t>60</w:t>
      </w:r>
      <w:r w:rsidR="000E5D24">
        <w:rPr>
          <w:rFonts w:hint="eastAsia"/>
        </w:rPr>
        <w:t>。</w:t>
      </w:r>
    </w:p>
    <w:p w:rsidR="00A65D47" w:rsidRPr="001B3B6C" w:rsidRDefault="00A65D47" w:rsidP="00E623F8">
      <w:r>
        <w:rPr>
          <w:noProof/>
        </w:rPr>
        <w:drawing>
          <wp:inline distT="0" distB="0" distL="0" distR="0">
            <wp:extent cx="2734188" cy="2614663"/>
            <wp:effectExtent l="19050" t="0" r="9012" b="0"/>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srcRect/>
                    <a:stretch>
                      <a:fillRect/>
                    </a:stretch>
                  </pic:blipFill>
                  <pic:spPr bwMode="auto">
                    <a:xfrm>
                      <a:off x="0" y="0"/>
                      <a:ext cx="2736240" cy="2616626"/>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2707907" cy="2655440"/>
            <wp:effectExtent l="19050" t="0" r="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srcRect/>
                    <a:stretch>
                      <a:fillRect/>
                    </a:stretch>
                  </pic:blipFill>
                  <pic:spPr bwMode="auto">
                    <a:xfrm>
                      <a:off x="0" y="0"/>
                      <a:ext cx="2708000" cy="2655531"/>
                    </a:xfrm>
                    <a:prstGeom prst="rect">
                      <a:avLst/>
                    </a:prstGeom>
                    <a:noFill/>
                    <a:ln w="9525">
                      <a:noFill/>
                      <a:miter lim="800000"/>
                      <a:headEnd/>
                      <a:tailEnd/>
                    </a:ln>
                  </pic:spPr>
                </pic:pic>
              </a:graphicData>
            </a:graphic>
          </wp:inline>
        </w:drawing>
      </w:r>
    </w:p>
    <w:p w:rsidR="00C754FE" w:rsidRPr="00C754FE" w:rsidRDefault="00C754FE" w:rsidP="00C754FE"/>
    <w:p w:rsidR="00726B1C" w:rsidRPr="00726B1C" w:rsidRDefault="00726B1C" w:rsidP="00726B1C"/>
    <w:p w:rsidR="00596AD5" w:rsidRPr="003F2A3C" w:rsidRDefault="00596AD5" w:rsidP="003F2A3C"/>
    <w:sectPr w:rsidR="00596AD5" w:rsidRPr="003F2A3C" w:rsidSect="007108E6">
      <w:footerReference w:type="default" r:id="rId75"/>
      <w:pgSz w:w="11906" w:h="16838"/>
      <w:pgMar w:top="1134" w:right="1134" w:bottom="1134" w:left="1134"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0368" w:rsidRPr="003C42BD" w:rsidRDefault="00210368" w:rsidP="00685179">
      <w:pPr>
        <w:spacing w:after="120"/>
        <w:ind w:firstLine="420"/>
      </w:pPr>
      <w:r>
        <w:separator/>
      </w:r>
    </w:p>
  </w:endnote>
  <w:endnote w:type="continuationSeparator" w:id="1">
    <w:p w:rsidR="00210368" w:rsidRPr="003C42BD" w:rsidRDefault="00210368" w:rsidP="00685179">
      <w:pPr>
        <w:spacing w:after="120"/>
        <w:ind w:firstLine="42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0F2D" w:rsidRDefault="001416A7" w:rsidP="00685179">
    <w:pPr>
      <w:pStyle w:val="ab"/>
      <w:spacing w:after="120"/>
      <w:ind w:firstLine="360"/>
      <w:jc w:val="center"/>
    </w:pPr>
    <w:fldSimple w:instr=" PAGE   \* MERGEFORMAT ">
      <w:r w:rsidR="00BD1236" w:rsidRPr="00BD1236">
        <w:rPr>
          <w:noProof/>
          <w:lang w:val="zh-CN"/>
        </w:rPr>
        <w:t>1</w:t>
      </w:r>
    </w:fldSimple>
  </w:p>
  <w:p w:rsidR="00140F2D" w:rsidRDefault="00140F2D" w:rsidP="00685179">
    <w:pPr>
      <w:spacing w:after="120"/>
      <w:ind w:firstLine="4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0368" w:rsidRPr="003C42BD" w:rsidRDefault="00210368" w:rsidP="00685179">
      <w:pPr>
        <w:spacing w:after="120"/>
        <w:ind w:firstLine="420"/>
      </w:pPr>
      <w:r>
        <w:separator/>
      </w:r>
    </w:p>
  </w:footnote>
  <w:footnote w:type="continuationSeparator" w:id="1">
    <w:p w:rsidR="00210368" w:rsidRPr="003C42BD" w:rsidRDefault="00210368" w:rsidP="00685179">
      <w:pPr>
        <w:spacing w:after="120"/>
        <w:ind w:firstLine="42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905A5E"/>
    <w:multiLevelType w:val="hybridMultilevel"/>
    <w:tmpl w:val="6A5CD830"/>
    <w:lvl w:ilvl="0" w:tplc="F732F7F6">
      <w:start w:val="1"/>
      <w:numFmt w:val="lowerRoman"/>
      <w:pStyle w:val="3"/>
      <w:lvlText w:val="%1."/>
      <w:lvlJc w:val="left"/>
      <w:pPr>
        <w:ind w:left="902" w:hanging="420"/>
      </w:pPr>
      <w:rPr>
        <w:rFonts w:hint="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21DA72F5"/>
    <w:multiLevelType w:val="hybridMultilevel"/>
    <w:tmpl w:val="5C84903A"/>
    <w:lvl w:ilvl="0" w:tplc="3866F5AC">
      <w:start w:val="1"/>
      <w:numFmt w:val="decimalEnclosedCircle"/>
      <w:lvlText w:val="%1"/>
      <w:lvlJc w:val="left"/>
      <w:pPr>
        <w:ind w:left="902" w:hanging="420"/>
      </w:pPr>
      <w:rPr>
        <w:rFonts w:ascii="宋体" w:eastAsia="Times New Roman" w:hAnsi="宋体" w:hint="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22A431FE"/>
    <w:multiLevelType w:val="hybridMultilevel"/>
    <w:tmpl w:val="65A2766E"/>
    <w:lvl w:ilvl="0" w:tplc="78640328">
      <w:start w:val="1"/>
      <w:numFmt w:val="decimal"/>
      <w:pStyle w:val="1"/>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23DD02F3"/>
    <w:multiLevelType w:val="multilevel"/>
    <w:tmpl w:val="3D16FD7A"/>
    <w:lvl w:ilvl="0">
      <w:start w:val="1"/>
      <w:numFmt w:val="decimal"/>
      <w:lvlText w:val="%1)"/>
      <w:lvlJc w:val="left"/>
      <w:pPr>
        <w:ind w:left="420" w:hanging="420"/>
      </w:pPr>
      <w:rPr>
        <w:rFonts w:ascii="Times New Roman" w:eastAsia="宋体" w:hAnsi="Times New Roman"/>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29BC3F28"/>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nsid w:val="2E4D033E"/>
    <w:multiLevelType w:val="multilevel"/>
    <w:tmpl w:val="1F1E1FFC"/>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418" w:hanging="567"/>
      </w:pPr>
    </w:lvl>
    <w:lvl w:ilvl="4">
      <w:start w:val="1"/>
      <w:numFmt w:val="decimal"/>
      <w:lvlText w:val="%1.%2.%3.%4.%5"/>
      <w:lvlJc w:val="left"/>
      <w:pPr>
        <w:ind w:left="1985"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nsid w:val="2F6145F6"/>
    <w:multiLevelType w:val="hybridMultilevel"/>
    <w:tmpl w:val="8F7870CA"/>
    <w:lvl w:ilvl="0" w:tplc="200CB918">
      <w:start w:val="1"/>
      <w:numFmt w:val="decimal"/>
      <w:pStyle w:val="2"/>
      <w:lvlText w:val="%1)"/>
      <w:lvlJc w:val="left"/>
      <w:pPr>
        <w:ind w:left="420" w:hanging="420"/>
      </w:pPr>
    </w:lvl>
    <w:lvl w:ilvl="1" w:tplc="69543E04">
      <w:start w:val="1"/>
      <w:numFmt w:val="decimal"/>
      <w:lvlText w:val="%2."/>
      <w:lvlJc w:val="left"/>
      <w:pPr>
        <w:tabs>
          <w:tab w:val="num" w:pos="1440"/>
        </w:tabs>
        <w:ind w:left="1440" w:hanging="360"/>
      </w:pPr>
    </w:lvl>
    <w:lvl w:ilvl="2" w:tplc="A51CA162">
      <w:start w:val="1"/>
      <w:numFmt w:val="decimal"/>
      <w:lvlText w:val="%3."/>
      <w:lvlJc w:val="left"/>
      <w:pPr>
        <w:tabs>
          <w:tab w:val="num" w:pos="2160"/>
        </w:tabs>
        <w:ind w:left="2160" w:hanging="360"/>
      </w:pPr>
    </w:lvl>
    <w:lvl w:ilvl="3" w:tplc="AA12198A">
      <w:start w:val="1"/>
      <w:numFmt w:val="decimal"/>
      <w:lvlText w:val="%4."/>
      <w:lvlJc w:val="left"/>
      <w:pPr>
        <w:tabs>
          <w:tab w:val="num" w:pos="2880"/>
        </w:tabs>
        <w:ind w:left="2880" w:hanging="360"/>
      </w:pPr>
    </w:lvl>
    <w:lvl w:ilvl="4" w:tplc="2B2A7598">
      <w:start w:val="1"/>
      <w:numFmt w:val="decimal"/>
      <w:lvlText w:val="%5."/>
      <w:lvlJc w:val="left"/>
      <w:pPr>
        <w:tabs>
          <w:tab w:val="num" w:pos="3600"/>
        </w:tabs>
        <w:ind w:left="3600" w:hanging="360"/>
      </w:pPr>
    </w:lvl>
    <w:lvl w:ilvl="5" w:tplc="D36C5654">
      <w:start w:val="1"/>
      <w:numFmt w:val="decimal"/>
      <w:lvlText w:val="%6."/>
      <w:lvlJc w:val="left"/>
      <w:pPr>
        <w:tabs>
          <w:tab w:val="num" w:pos="4320"/>
        </w:tabs>
        <w:ind w:left="4320" w:hanging="360"/>
      </w:pPr>
    </w:lvl>
    <w:lvl w:ilvl="6" w:tplc="3EE2F338">
      <w:start w:val="1"/>
      <w:numFmt w:val="decimal"/>
      <w:lvlText w:val="%7."/>
      <w:lvlJc w:val="left"/>
      <w:pPr>
        <w:tabs>
          <w:tab w:val="num" w:pos="5040"/>
        </w:tabs>
        <w:ind w:left="5040" w:hanging="360"/>
      </w:pPr>
    </w:lvl>
    <w:lvl w:ilvl="7" w:tplc="50D09766">
      <w:start w:val="1"/>
      <w:numFmt w:val="decimal"/>
      <w:lvlText w:val="%8."/>
      <w:lvlJc w:val="left"/>
      <w:pPr>
        <w:tabs>
          <w:tab w:val="num" w:pos="5760"/>
        </w:tabs>
        <w:ind w:left="5760" w:hanging="360"/>
      </w:pPr>
    </w:lvl>
    <w:lvl w:ilvl="8" w:tplc="B64AB662">
      <w:start w:val="1"/>
      <w:numFmt w:val="decimal"/>
      <w:lvlText w:val="%9."/>
      <w:lvlJc w:val="left"/>
      <w:pPr>
        <w:tabs>
          <w:tab w:val="num" w:pos="6480"/>
        </w:tabs>
        <w:ind w:left="6480" w:hanging="360"/>
      </w:pPr>
    </w:lvl>
  </w:abstractNum>
  <w:abstractNum w:abstractNumId="7">
    <w:nsid w:val="2F871633"/>
    <w:multiLevelType w:val="multilevel"/>
    <w:tmpl w:val="37BC733E"/>
    <w:lvl w:ilvl="0">
      <w:start w:val="1"/>
      <w:numFmt w:val="decimal"/>
      <w:pStyle w:val="10"/>
      <w:lvlText w:val="第 %1 章."/>
      <w:lvlJc w:val="left"/>
      <w:pPr>
        <w:ind w:left="425" w:hanging="425"/>
      </w:pPr>
      <w:rPr>
        <w:rFonts w:hint="eastAsia"/>
        <w:b/>
        <w:i w:val="0"/>
        <w:sz w:val="36"/>
      </w:rPr>
    </w:lvl>
    <w:lvl w:ilvl="1">
      <w:start w:val="1"/>
      <w:numFmt w:val="decimal"/>
      <w:pStyle w:val="20"/>
      <w:lvlText w:val="%1.%2."/>
      <w:lvlJc w:val="left"/>
      <w:pPr>
        <w:ind w:left="567" w:hanging="567"/>
      </w:pPr>
      <w:rPr>
        <w:rFonts w:eastAsia="黑体" w:hint="eastAsia"/>
        <w:b/>
        <w:bCs w:val="0"/>
        <w:i w:val="0"/>
        <w:iCs w:val="0"/>
        <w:caps w:val="0"/>
        <w:smallCaps w:val="0"/>
        <w:strike w:val="0"/>
        <w:dstrike w:val="0"/>
        <w:outline w:val="0"/>
        <w:shadow w:val="0"/>
        <w:emboss w:val="0"/>
        <w:imprint w:val="0"/>
        <w:noProof w:val="0"/>
        <w:vanish w:val="0"/>
        <w:webHidden w:val="0"/>
        <w:color w:val="000000"/>
        <w:spacing w:val="0"/>
        <w:w w:val="100"/>
        <w:kern w:val="0"/>
        <w:position w:val="0"/>
        <w:sz w:val="32"/>
        <w:szCs w:val="2"/>
        <w:u w:val="none"/>
        <w:effect w:val="none"/>
        <w:vertAlign w:val="baseline"/>
        <w:em w:val="none"/>
        <w:specVanish w:val="0"/>
      </w:rPr>
    </w:lvl>
    <w:lvl w:ilvl="2">
      <w:start w:val="1"/>
      <w:numFmt w:val="decimal"/>
      <w:pStyle w:val="30"/>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5."/>
      <w:lvlJc w:val="left"/>
      <w:pPr>
        <w:ind w:left="992" w:hanging="538"/>
      </w:pPr>
      <w:rPr>
        <w:rFonts w:hint="eastAsia"/>
      </w:rPr>
    </w:lvl>
    <w:lvl w:ilvl="5">
      <w:start w:val="1"/>
      <w:numFmt w:val="decimal"/>
      <w:pStyle w:val="6"/>
      <w:lvlText w:val="(%6)"/>
      <w:lvlJc w:val="left"/>
      <w:pPr>
        <w:ind w:left="992" w:hanging="652"/>
      </w:pPr>
      <w:rPr>
        <w:rFonts w:hint="eastAsia"/>
      </w:rPr>
    </w:lvl>
    <w:lvl w:ilvl="6">
      <w:start w:val="1"/>
      <w:numFmt w:val="lowerRoman"/>
      <w:pStyle w:val="7"/>
      <w:lvlText w:val="%7."/>
      <w:lvlJc w:val="left"/>
      <w:pPr>
        <w:ind w:left="992" w:hanging="538"/>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8">
    <w:nsid w:val="3E700D41"/>
    <w:multiLevelType w:val="multilevel"/>
    <w:tmpl w:val="3D16FD7A"/>
    <w:lvl w:ilvl="0">
      <w:start w:val="1"/>
      <w:numFmt w:val="decimal"/>
      <w:lvlText w:val="%1)"/>
      <w:lvlJc w:val="left"/>
      <w:pPr>
        <w:ind w:left="420" w:hanging="420"/>
      </w:pPr>
      <w:rPr>
        <w:rFonts w:ascii="Times New Roman" w:eastAsia="宋体" w:hAnsi="Times New Roman"/>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441B0754"/>
    <w:multiLevelType w:val="hybridMultilevel"/>
    <w:tmpl w:val="85E418F6"/>
    <w:lvl w:ilvl="0" w:tplc="EE98CA74">
      <w:start w:val="1"/>
      <w:numFmt w:val="bullet"/>
      <w:pStyle w:val="a"/>
      <w:lvlText w:val=""/>
      <w:lvlJc w:val="left"/>
      <w:pPr>
        <w:ind w:left="840" w:hanging="420"/>
      </w:pPr>
      <w:rPr>
        <w:rFonts w:ascii="Wingdings" w:hAnsi="Wingdings"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46EF04F9"/>
    <w:multiLevelType w:val="multilevel"/>
    <w:tmpl w:val="3D16FD7A"/>
    <w:lvl w:ilvl="0">
      <w:start w:val="1"/>
      <w:numFmt w:val="decimal"/>
      <w:lvlText w:val="%1)"/>
      <w:lvlJc w:val="left"/>
      <w:pPr>
        <w:ind w:left="420" w:hanging="420"/>
      </w:pPr>
      <w:rPr>
        <w:rFonts w:ascii="Times New Roman" w:eastAsia="宋体" w:hAnsi="Times New Roman"/>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4A1D0B86"/>
    <w:multiLevelType w:val="multilevel"/>
    <w:tmpl w:val="69E29914"/>
    <w:lvl w:ilvl="0">
      <w:start w:val="1"/>
      <w:numFmt w:val="decimal"/>
      <w:lvlText w:val="第 %1 章"/>
      <w:lvlJc w:val="left"/>
      <w:pPr>
        <w:tabs>
          <w:tab w:val="num" w:pos="737"/>
        </w:tabs>
        <w:ind w:left="432" w:hanging="432"/>
      </w:pPr>
      <w:rPr>
        <w:b/>
        <w:i w:val="0"/>
        <w:sz w:val="36"/>
      </w:rPr>
    </w:lvl>
    <w:lvl w:ilvl="1">
      <w:start w:val="1"/>
      <w:numFmt w:val="decimal"/>
      <w:lvlText w:val="%1.%2"/>
      <w:lvlJc w:val="left"/>
      <w:pPr>
        <w:tabs>
          <w:tab w:val="num" w:pos="907"/>
        </w:tabs>
        <w:snapToGrid w:val="0"/>
        <w:ind w:left="576" w:hanging="576"/>
      </w:pPr>
      <w:rPr>
        <w:rFonts w:ascii="Times New Roman" w:hAnsi="Times New Roman" w:cs="Times New Roman"/>
        <w:b/>
        <w:bCs w:val="0"/>
        <w:i w:val="0"/>
        <w:iCs w:val="0"/>
        <w:caps w:val="0"/>
        <w:smallCaps w:val="0"/>
        <w:strike w:val="0"/>
        <w:dstrike w:val="0"/>
        <w:outline w:val="0"/>
        <w:shadow w:val="0"/>
        <w:emboss w:val="0"/>
        <w:imprint w:val="0"/>
        <w:noProof w:val="0"/>
        <w:vanish w:val="0"/>
        <w:webHidden w:val="0"/>
        <w:color w:val="000000"/>
        <w:spacing w:val="0"/>
        <w:w w:val="1"/>
        <w:kern w:val="0"/>
        <w:position w:val="0"/>
        <w:szCs w:val="2"/>
        <w:u w:val="none"/>
        <w:effect w:val="none"/>
        <w:vertAlign w:val="baseline"/>
        <w:em w:val="none"/>
        <w:specVanish w:val="0"/>
      </w:rPr>
    </w:lvl>
    <w:lvl w:ilvl="2">
      <w:start w:val="1"/>
      <w:numFmt w:val="decimal"/>
      <w:lvlText w:val="%1.%2.%3"/>
      <w:lvlJc w:val="left"/>
      <w:pPr>
        <w:tabs>
          <w:tab w:val="num" w:pos="907"/>
        </w:tabs>
        <w:ind w:left="720" w:hanging="720"/>
      </w:pPr>
    </w:lvl>
    <w:lvl w:ilvl="3">
      <w:start w:val="1"/>
      <w:numFmt w:val="decimal"/>
      <w:lvlText w:val="%1.%2.%3.%4"/>
      <w:lvlJc w:val="left"/>
      <w:pPr>
        <w:tabs>
          <w:tab w:val="num" w:pos="1134"/>
        </w:tabs>
        <w:ind w:left="864" w:hanging="864"/>
      </w:pPr>
    </w:lvl>
    <w:lvl w:ilvl="4">
      <w:start w:val="1"/>
      <w:numFmt w:val="decimal"/>
      <w:lvlText w:val="%5、"/>
      <w:lvlJc w:val="left"/>
      <w:pPr>
        <w:tabs>
          <w:tab w:val="num" w:pos="851"/>
        </w:tabs>
        <w:ind w:left="567" w:firstLine="0"/>
      </w:pPr>
    </w:lvl>
    <w:lvl w:ilvl="5">
      <w:start w:val="1"/>
      <w:numFmt w:val="decimal"/>
      <w:isLgl/>
      <w:lvlText w:val="（%6）"/>
      <w:lvlJc w:val="left"/>
      <w:pPr>
        <w:tabs>
          <w:tab w:val="num" w:pos="851"/>
        </w:tabs>
        <w:ind w:left="567" w:firstLine="0"/>
      </w:pPr>
    </w:lvl>
    <w:lvl w:ilvl="6">
      <w:start w:val="1"/>
      <w:numFmt w:val="none"/>
      <w:lvlText w:val=""/>
      <w:lvlJc w:val="left"/>
      <w:pPr>
        <w:tabs>
          <w:tab w:val="num" w:pos="1304"/>
        </w:tabs>
        <w:ind w:left="567" w:firstLine="0"/>
      </w:pPr>
    </w:lvl>
    <w:lvl w:ilvl="7">
      <w:start w:val="1"/>
      <w:numFmt w:val="none"/>
      <w:lvlRestart w:val="0"/>
      <w:lvlText w:val=""/>
      <w:lvlJc w:val="left"/>
      <w:pPr>
        <w:tabs>
          <w:tab w:val="num" w:pos="1304"/>
        </w:tabs>
        <w:ind w:left="567" w:firstLine="0"/>
      </w:pPr>
      <w:rPr>
        <w:rFonts w:ascii="宋体" w:eastAsia="Times New Roman" w:hAnsi="宋体" w:hint="eastAsia"/>
      </w:rPr>
    </w:lvl>
    <w:lvl w:ilvl="8">
      <w:start w:val="1"/>
      <w:numFmt w:val="none"/>
      <w:lvlRestart w:val="0"/>
      <w:lvlText w:val=""/>
      <w:lvlJc w:val="left"/>
      <w:pPr>
        <w:tabs>
          <w:tab w:val="num" w:pos="1584"/>
        </w:tabs>
        <w:ind w:left="1584" w:hanging="1584"/>
      </w:pPr>
    </w:lvl>
  </w:abstractNum>
  <w:abstractNum w:abstractNumId="12">
    <w:nsid w:val="4CB32E46"/>
    <w:multiLevelType w:val="multilevel"/>
    <w:tmpl w:val="14CC24CA"/>
    <w:lvl w:ilvl="0">
      <w:start w:val="1"/>
      <w:numFmt w:val="bullet"/>
      <w:lvlText w:val=""/>
      <w:lvlJc w:val="left"/>
      <w:pPr>
        <w:ind w:left="900" w:hanging="420"/>
      </w:pPr>
      <w:rPr>
        <w:rFonts w:ascii="Wingdings" w:eastAsia="宋体" w:hAnsi="Wingdings"/>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5E7D237E"/>
    <w:multiLevelType w:val="hybridMultilevel"/>
    <w:tmpl w:val="CC24F4CA"/>
    <w:lvl w:ilvl="0" w:tplc="CA0CB22E">
      <w:start w:val="1"/>
      <w:numFmt w:val="upperRoman"/>
      <w:lvlText w:val="附录 %1."/>
      <w:lvlJc w:val="center"/>
      <w:pPr>
        <w:ind w:left="900" w:hanging="420"/>
      </w:pPr>
      <w:rPr>
        <w:rFonts w:hint="eastAsia"/>
      </w:rPr>
    </w:lvl>
    <w:lvl w:ilvl="1" w:tplc="389AF31A">
      <w:start w:val="1"/>
      <w:numFmt w:val="upperRoman"/>
      <w:pStyle w:val="a0"/>
      <w:lvlText w:val="附录 %2"/>
      <w:lvlJc w:val="center"/>
      <w:pPr>
        <w:ind w:left="840" w:hanging="420"/>
      </w:pPr>
      <w:rPr>
        <w:rFonts w:hint="eastAsia"/>
      </w:rPr>
    </w:lvl>
    <w:lvl w:ilvl="2" w:tplc="E4066342" w:tentative="1">
      <w:start w:val="1"/>
      <w:numFmt w:val="lowerRoman"/>
      <w:lvlText w:val="%3."/>
      <w:lvlJc w:val="right"/>
      <w:pPr>
        <w:ind w:left="1260" w:hanging="420"/>
      </w:pPr>
    </w:lvl>
    <w:lvl w:ilvl="3" w:tplc="4934A2F2" w:tentative="1">
      <w:start w:val="1"/>
      <w:numFmt w:val="decimal"/>
      <w:lvlText w:val="%4."/>
      <w:lvlJc w:val="left"/>
      <w:pPr>
        <w:ind w:left="1680" w:hanging="420"/>
      </w:pPr>
    </w:lvl>
    <w:lvl w:ilvl="4" w:tplc="C04487C6" w:tentative="1">
      <w:start w:val="1"/>
      <w:numFmt w:val="lowerLetter"/>
      <w:lvlText w:val="%5)"/>
      <w:lvlJc w:val="left"/>
      <w:pPr>
        <w:ind w:left="2100" w:hanging="420"/>
      </w:pPr>
    </w:lvl>
    <w:lvl w:ilvl="5" w:tplc="29AAC094" w:tentative="1">
      <w:start w:val="1"/>
      <w:numFmt w:val="lowerRoman"/>
      <w:lvlText w:val="%6."/>
      <w:lvlJc w:val="right"/>
      <w:pPr>
        <w:ind w:left="2520" w:hanging="420"/>
      </w:pPr>
    </w:lvl>
    <w:lvl w:ilvl="6" w:tplc="A4B8B6A8" w:tentative="1">
      <w:start w:val="1"/>
      <w:numFmt w:val="decimal"/>
      <w:lvlText w:val="%7."/>
      <w:lvlJc w:val="left"/>
      <w:pPr>
        <w:ind w:left="2940" w:hanging="420"/>
      </w:pPr>
    </w:lvl>
    <w:lvl w:ilvl="7" w:tplc="CE261636" w:tentative="1">
      <w:start w:val="1"/>
      <w:numFmt w:val="lowerLetter"/>
      <w:lvlText w:val="%8)"/>
      <w:lvlJc w:val="left"/>
      <w:pPr>
        <w:ind w:left="3360" w:hanging="420"/>
      </w:pPr>
    </w:lvl>
    <w:lvl w:ilvl="8" w:tplc="865E4676" w:tentative="1">
      <w:start w:val="1"/>
      <w:numFmt w:val="lowerRoman"/>
      <w:lvlText w:val="%9."/>
      <w:lvlJc w:val="right"/>
      <w:pPr>
        <w:ind w:left="3780" w:hanging="420"/>
      </w:pPr>
    </w:lvl>
  </w:abstractNum>
  <w:abstractNum w:abstractNumId="14">
    <w:nsid w:val="60026948"/>
    <w:multiLevelType w:val="multilevel"/>
    <w:tmpl w:val="72602B9E"/>
    <w:lvl w:ilvl="0">
      <w:start w:val="1"/>
      <w:numFmt w:val="lowerRoman"/>
      <w:lvlText w:val="%1."/>
      <w:lvlJc w:val="right"/>
      <w:pPr>
        <w:ind w:left="902" w:hanging="420"/>
      </w:pPr>
      <w:rPr>
        <w:rFonts w:ascii="Times New Roman" w:eastAsia="宋体" w:hAnsi="Times New Roman"/>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65FF2658"/>
    <w:multiLevelType w:val="multilevel"/>
    <w:tmpl w:val="14CC24CA"/>
    <w:lvl w:ilvl="0">
      <w:start w:val="1"/>
      <w:numFmt w:val="bullet"/>
      <w:lvlText w:val=""/>
      <w:lvlJc w:val="left"/>
      <w:pPr>
        <w:ind w:left="900" w:hanging="420"/>
      </w:pPr>
      <w:rPr>
        <w:rFonts w:ascii="Wingdings" w:eastAsia="宋体" w:hAnsi="Wingdings"/>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76804B7F"/>
    <w:multiLevelType w:val="hybridMultilevel"/>
    <w:tmpl w:val="1F4AD8A0"/>
    <w:lvl w:ilvl="0" w:tplc="02A0252C">
      <w:start w:val="1"/>
      <w:numFmt w:val="bullet"/>
      <w:pStyle w:val="a1"/>
      <w:lvlText w:val=""/>
      <w:lvlJc w:val="left"/>
      <w:pPr>
        <w:ind w:left="900" w:hanging="420"/>
      </w:pPr>
      <w:rPr>
        <w:rFonts w:ascii="Wingdings" w:hAnsi="Wingdings" w:hint="default"/>
      </w:rPr>
    </w:lvl>
    <w:lvl w:ilvl="1" w:tplc="71B24CF2">
      <w:start w:val="1"/>
      <w:numFmt w:val="decimal"/>
      <w:lvlText w:val="%2."/>
      <w:lvlJc w:val="left"/>
      <w:pPr>
        <w:tabs>
          <w:tab w:val="num" w:pos="1440"/>
        </w:tabs>
        <w:ind w:left="1440" w:hanging="360"/>
      </w:pPr>
    </w:lvl>
    <w:lvl w:ilvl="2" w:tplc="67A2493A">
      <w:start w:val="1"/>
      <w:numFmt w:val="decimal"/>
      <w:lvlText w:val="%3."/>
      <w:lvlJc w:val="left"/>
      <w:pPr>
        <w:tabs>
          <w:tab w:val="num" w:pos="2160"/>
        </w:tabs>
        <w:ind w:left="2160" w:hanging="360"/>
      </w:pPr>
    </w:lvl>
    <w:lvl w:ilvl="3" w:tplc="AB94C1AC">
      <w:start w:val="1"/>
      <w:numFmt w:val="decimal"/>
      <w:lvlText w:val="%4."/>
      <w:lvlJc w:val="left"/>
      <w:pPr>
        <w:tabs>
          <w:tab w:val="num" w:pos="2880"/>
        </w:tabs>
        <w:ind w:left="2880" w:hanging="360"/>
      </w:pPr>
    </w:lvl>
    <w:lvl w:ilvl="4" w:tplc="97EE1B04">
      <w:start w:val="1"/>
      <w:numFmt w:val="decimal"/>
      <w:lvlText w:val="%5."/>
      <w:lvlJc w:val="left"/>
      <w:pPr>
        <w:tabs>
          <w:tab w:val="num" w:pos="3600"/>
        </w:tabs>
        <w:ind w:left="3600" w:hanging="360"/>
      </w:pPr>
    </w:lvl>
    <w:lvl w:ilvl="5" w:tplc="EEAA7A3E">
      <w:start w:val="1"/>
      <w:numFmt w:val="decimal"/>
      <w:lvlText w:val="%6."/>
      <w:lvlJc w:val="left"/>
      <w:pPr>
        <w:tabs>
          <w:tab w:val="num" w:pos="4320"/>
        </w:tabs>
        <w:ind w:left="4320" w:hanging="360"/>
      </w:pPr>
    </w:lvl>
    <w:lvl w:ilvl="6" w:tplc="F7B8FB18">
      <w:start w:val="1"/>
      <w:numFmt w:val="decimal"/>
      <w:lvlText w:val="%7."/>
      <w:lvlJc w:val="left"/>
      <w:pPr>
        <w:tabs>
          <w:tab w:val="num" w:pos="5040"/>
        </w:tabs>
        <w:ind w:left="5040" w:hanging="360"/>
      </w:pPr>
    </w:lvl>
    <w:lvl w:ilvl="7" w:tplc="7CEA9DD8">
      <w:start w:val="1"/>
      <w:numFmt w:val="decimal"/>
      <w:lvlText w:val="%8."/>
      <w:lvlJc w:val="left"/>
      <w:pPr>
        <w:tabs>
          <w:tab w:val="num" w:pos="5760"/>
        </w:tabs>
        <w:ind w:left="5760" w:hanging="360"/>
      </w:pPr>
    </w:lvl>
    <w:lvl w:ilvl="8" w:tplc="E5B01CE8">
      <w:start w:val="1"/>
      <w:numFmt w:val="decimal"/>
      <w:lvlText w:val="%9."/>
      <w:lvlJc w:val="left"/>
      <w:pPr>
        <w:tabs>
          <w:tab w:val="num" w:pos="6480"/>
        </w:tabs>
        <w:ind w:left="6480" w:hanging="360"/>
      </w:pPr>
    </w:lvl>
  </w:abstractNum>
  <w:abstractNum w:abstractNumId="17">
    <w:nsid w:val="7E8B6F53"/>
    <w:multiLevelType w:val="multilevel"/>
    <w:tmpl w:val="869C7130"/>
    <w:lvl w:ilvl="0">
      <w:start w:val="1"/>
      <w:numFmt w:val="bullet"/>
      <w:lvlText w:val=""/>
      <w:lvlJc w:val="left"/>
      <w:pPr>
        <w:ind w:left="840" w:hanging="420"/>
      </w:pPr>
      <w:rPr>
        <w:rFonts w:ascii="Wingdings" w:eastAsia="宋体" w:hAnsi="Wingdings"/>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7"/>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9"/>
  </w:num>
  <w:num w:numId="13">
    <w:abstractNumId w:val="0"/>
  </w:num>
  <w:num w:numId="14">
    <w:abstractNumId w:val="6"/>
  </w:num>
  <w:num w:numId="15">
    <w:abstractNumId w:val="7"/>
  </w:num>
  <w:num w:numId="16">
    <w:abstractNumId w:val="7"/>
  </w:num>
  <w:num w:numId="17">
    <w:abstractNumId w:val="7"/>
  </w:num>
  <w:num w:numId="18">
    <w:abstractNumId w:val="7"/>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10"/>
  </w:num>
  <w:num w:numId="26">
    <w:abstractNumId w:val="3"/>
  </w:num>
  <w:num w:numId="27">
    <w:abstractNumId w:val="14"/>
  </w:num>
  <w:num w:numId="28">
    <w:abstractNumId w:val="0"/>
    <w:lvlOverride w:ilvl="0">
      <w:startOverride w:val="1"/>
    </w:lvlOverride>
  </w:num>
  <w:num w:numId="29">
    <w:abstractNumId w:val="17"/>
  </w:num>
  <w:num w:numId="3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15"/>
  </w:num>
  <w:num w:numId="33">
    <w:abstractNumId w:val="13"/>
  </w:num>
  <w:num w:numId="34">
    <w:abstractNumId w:val="7"/>
  </w:num>
  <w:num w:numId="35">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doNotDisplayPageBoundaries/>
  <w:bordersDoNotSurroundHeader/>
  <w:bordersDoNotSurroundFooter/>
  <w:attachedTemplate r:id="rId1"/>
  <w:stylePaneFormatFilter w:val="1101"/>
  <w:documentProtection w:formatting="1" w:enforcement="0"/>
  <w:defaultTabStop w:val="420"/>
  <w:drawingGridVerticalSpacing w:val="156"/>
  <w:displayHorizontalDrawingGridEvery w:val="0"/>
  <w:displayVerticalDrawingGridEvery w:val="2"/>
  <w:characterSpacingControl w:val="compressPunctuation"/>
  <w:hdrShapeDefaults>
    <o:shapedefaults v:ext="edit" spidmax="9216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D39CD"/>
    <w:rsid w:val="00000A7C"/>
    <w:rsid w:val="000027D1"/>
    <w:rsid w:val="00003512"/>
    <w:rsid w:val="00007C6F"/>
    <w:rsid w:val="00010258"/>
    <w:rsid w:val="000157B5"/>
    <w:rsid w:val="0001662B"/>
    <w:rsid w:val="00016CC6"/>
    <w:rsid w:val="00017415"/>
    <w:rsid w:val="00017D1E"/>
    <w:rsid w:val="000216F1"/>
    <w:rsid w:val="00022119"/>
    <w:rsid w:val="00022B9A"/>
    <w:rsid w:val="00024AB3"/>
    <w:rsid w:val="000304F8"/>
    <w:rsid w:val="0003502C"/>
    <w:rsid w:val="00035954"/>
    <w:rsid w:val="0003661B"/>
    <w:rsid w:val="0003755D"/>
    <w:rsid w:val="000376A2"/>
    <w:rsid w:val="00044F91"/>
    <w:rsid w:val="00046EF8"/>
    <w:rsid w:val="000504CE"/>
    <w:rsid w:val="00053407"/>
    <w:rsid w:val="00055096"/>
    <w:rsid w:val="00055A9B"/>
    <w:rsid w:val="00056109"/>
    <w:rsid w:val="0005771A"/>
    <w:rsid w:val="00065783"/>
    <w:rsid w:val="00066674"/>
    <w:rsid w:val="000676FF"/>
    <w:rsid w:val="00067A0F"/>
    <w:rsid w:val="0007033C"/>
    <w:rsid w:val="00071714"/>
    <w:rsid w:val="00071A74"/>
    <w:rsid w:val="0007378E"/>
    <w:rsid w:val="00074215"/>
    <w:rsid w:val="00075649"/>
    <w:rsid w:val="0007697B"/>
    <w:rsid w:val="000802E8"/>
    <w:rsid w:val="0008317D"/>
    <w:rsid w:val="00085B68"/>
    <w:rsid w:val="000910EF"/>
    <w:rsid w:val="00091E47"/>
    <w:rsid w:val="0009297B"/>
    <w:rsid w:val="0009576C"/>
    <w:rsid w:val="0009656A"/>
    <w:rsid w:val="000A06C7"/>
    <w:rsid w:val="000A5887"/>
    <w:rsid w:val="000A7A52"/>
    <w:rsid w:val="000B0201"/>
    <w:rsid w:val="000B15CB"/>
    <w:rsid w:val="000B39C5"/>
    <w:rsid w:val="000B509C"/>
    <w:rsid w:val="000B64AB"/>
    <w:rsid w:val="000C18D7"/>
    <w:rsid w:val="000C33DE"/>
    <w:rsid w:val="000C6756"/>
    <w:rsid w:val="000C71F9"/>
    <w:rsid w:val="000D2539"/>
    <w:rsid w:val="000D2E4E"/>
    <w:rsid w:val="000D4396"/>
    <w:rsid w:val="000D48D1"/>
    <w:rsid w:val="000D592A"/>
    <w:rsid w:val="000D712F"/>
    <w:rsid w:val="000D799F"/>
    <w:rsid w:val="000E3233"/>
    <w:rsid w:val="000E49C9"/>
    <w:rsid w:val="000E5D24"/>
    <w:rsid w:val="000F3C87"/>
    <w:rsid w:val="000F632E"/>
    <w:rsid w:val="000F6D0F"/>
    <w:rsid w:val="0010204B"/>
    <w:rsid w:val="00104C3A"/>
    <w:rsid w:val="00106ABB"/>
    <w:rsid w:val="00107BB3"/>
    <w:rsid w:val="0011286E"/>
    <w:rsid w:val="00112D87"/>
    <w:rsid w:val="00113A19"/>
    <w:rsid w:val="00114129"/>
    <w:rsid w:val="00115995"/>
    <w:rsid w:val="00117405"/>
    <w:rsid w:val="00117D36"/>
    <w:rsid w:val="001200EE"/>
    <w:rsid w:val="001210C7"/>
    <w:rsid w:val="001239BF"/>
    <w:rsid w:val="001251A3"/>
    <w:rsid w:val="001268BF"/>
    <w:rsid w:val="00132006"/>
    <w:rsid w:val="001326C7"/>
    <w:rsid w:val="00133BD5"/>
    <w:rsid w:val="001356F3"/>
    <w:rsid w:val="00137AEC"/>
    <w:rsid w:val="00137BE2"/>
    <w:rsid w:val="00140F2D"/>
    <w:rsid w:val="001416A7"/>
    <w:rsid w:val="0014236A"/>
    <w:rsid w:val="001440BB"/>
    <w:rsid w:val="00144F46"/>
    <w:rsid w:val="001454DA"/>
    <w:rsid w:val="0014717C"/>
    <w:rsid w:val="001510ED"/>
    <w:rsid w:val="00152106"/>
    <w:rsid w:val="001524A0"/>
    <w:rsid w:val="00153F9A"/>
    <w:rsid w:val="0016057B"/>
    <w:rsid w:val="001612AE"/>
    <w:rsid w:val="00163F4F"/>
    <w:rsid w:val="00167162"/>
    <w:rsid w:val="00172D7F"/>
    <w:rsid w:val="001737F0"/>
    <w:rsid w:val="00176634"/>
    <w:rsid w:val="001803B8"/>
    <w:rsid w:val="00181756"/>
    <w:rsid w:val="00184402"/>
    <w:rsid w:val="001845B8"/>
    <w:rsid w:val="00185A5C"/>
    <w:rsid w:val="00186336"/>
    <w:rsid w:val="001900DC"/>
    <w:rsid w:val="00193144"/>
    <w:rsid w:val="00193667"/>
    <w:rsid w:val="00194E85"/>
    <w:rsid w:val="00195FDB"/>
    <w:rsid w:val="00196AC9"/>
    <w:rsid w:val="00197303"/>
    <w:rsid w:val="001973A6"/>
    <w:rsid w:val="00197FA7"/>
    <w:rsid w:val="001A2C05"/>
    <w:rsid w:val="001A5266"/>
    <w:rsid w:val="001B3058"/>
    <w:rsid w:val="001B3B6C"/>
    <w:rsid w:val="001B3EE9"/>
    <w:rsid w:val="001B42D3"/>
    <w:rsid w:val="001C39F2"/>
    <w:rsid w:val="001C424A"/>
    <w:rsid w:val="001C5180"/>
    <w:rsid w:val="001C6773"/>
    <w:rsid w:val="001C7710"/>
    <w:rsid w:val="001D0EBF"/>
    <w:rsid w:val="001D39CD"/>
    <w:rsid w:val="001D5DB8"/>
    <w:rsid w:val="001E6ADA"/>
    <w:rsid w:val="001E78CC"/>
    <w:rsid w:val="001F0A6C"/>
    <w:rsid w:val="001F1651"/>
    <w:rsid w:val="001F48F6"/>
    <w:rsid w:val="001F6567"/>
    <w:rsid w:val="00202565"/>
    <w:rsid w:val="00202E95"/>
    <w:rsid w:val="00204D79"/>
    <w:rsid w:val="00205A5A"/>
    <w:rsid w:val="00206A89"/>
    <w:rsid w:val="00207DF9"/>
    <w:rsid w:val="00210368"/>
    <w:rsid w:val="00233A36"/>
    <w:rsid w:val="0023523D"/>
    <w:rsid w:val="002363ED"/>
    <w:rsid w:val="00241037"/>
    <w:rsid w:val="00241209"/>
    <w:rsid w:val="00241F17"/>
    <w:rsid w:val="00243AD8"/>
    <w:rsid w:val="00245A13"/>
    <w:rsid w:val="002467C8"/>
    <w:rsid w:val="00250114"/>
    <w:rsid w:val="0025024F"/>
    <w:rsid w:val="0025106E"/>
    <w:rsid w:val="00251733"/>
    <w:rsid w:val="002538D6"/>
    <w:rsid w:val="00255FD5"/>
    <w:rsid w:val="002560CB"/>
    <w:rsid w:val="00260E15"/>
    <w:rsid w:val="002633E5"/>
    <w:rsid w:val="00263BA2"/>
    <w:rsid w:val="002735B8"/>
    <w:rsid w:val="00273ED9"/>
    <w:rsid w:val="002825E8"/>
    <w:rsid w:val="002844DA"/>
    <w:rsid w:val="002851EB"/>
    <w:rsid w:val="00285452"/>
    <w:rsid w:val="00286E52"/>
    <w:rsid w:val="00291FE5"/>
    <w:rsid w:val="0029400D"/>
    <w:rsid w:val="00294BD3"/>
    <w:rsid w:val="00295867"/>
    <w:rsid w:val="00297E1A"/>
    <w:rsid w:val="002A479C"/>
    <w:rsid w:val="002A6548"/>
    <w:rsid w:val="002A66F4"/>
    <w:rsid w:val="002B17F9"/>
    <w:rsid w:val="002B326F"/>
    <w:rsid w:val="002B46AD"/>
    <w:rsid w:val="002B5657"/>
    <w:rsid w:val="002B6343"/>
    <w:rsid w:val="002B6AE2"/>
    <w:rsid w:val="002B6F09"/>
    <w:rsid w:val="002B7067"/>
    <w:rsid w:val="002B7A92"/>
    <w:rsid w:val="002C0A65"/>
    <w:rsid w:val="002C0FDA"/>
    <w:rsid w:val="002C4588"/>
    <w:rsid w:val="002D0756"/>
    <w:rsid w:val="002D3915"/>
    <w:rsid w:val="002D4A61"/>
    <w:rsid w:val="002D5D45"/>
    <w:rsid w:val="002D69CE"/>
    <w:rsid w:val="002E118E"/>
    <w:rsid w:val="002E142D"/>
    <w:rsid w:val="002E1CA4"/>
    <w:rsid w:val="002E20BA"/>
    <w:rsid w:val="002E2D74"/>
    <w:rsid w:val="002E4250"/>
    <w:rsid w:val="002E6C04"/>
    <w:rsid w:val="002E76D3"/>
    <w:rsid w:val="002F0960"/>
    <w:rsid w:val="002F0F7C"/>
    <w:rsid w:val="002F13AB"/>
    <w:rsid w:val="002F1DDD"/>
    <w:rsid w:val="002F2A29"/>
    <w:rsid w:val="002F42F6"/>
    <w:rsid w:val="002F4B48"/>
    <w:rsid w:val="002F6831"/>
    <w:rsid w:val="002F7391"/>
    <w:rsid w:val="002F7BCB"/>
    <w:rsid w:val="0030045F"/>
    <w:rsid w:val="00301361"/>
    <w:rsid w:val="00302BC2"/>
    <w:rsid w:val="003117C4"/>
    <w:rsid w:val="00312335"/>
    <w:rsid w:val="003149B2"/>
    <w:rsid w:val="00315869"/>
    <w:rsid w:val="00315D0D"/>
    <w:rsid w:val="00320A86"/>
    <w:rsid w:val="00320D2A"/>
    <w:rsid w:val="003225D5"/>
    <w:rsid w:val="003238CA"/>
    <w:rsid w:val="003257EF"/>
    <w:rsid w:val="003263BD"/>
    <w:rsid w:val="0032729C"/>
    <w:rsid w:val="003303A5"/>
    <w:rsid w:val="00330582"/>
    <w:rsid w:val="0033666F"/>
    <w:rsid w:val="00340C82"/>
    <w:rsid w:val="00340DE1"/>
    <w:rsid w:val="0034105D"/>
    <w:rsid w:val="00341170"/>
    <w:rsid w:val="00345069"/>
    <w:rsid w:val="00345854"/>
    <w:rsid w:val="00345CC7"/>
    <w:rsid w:val="00345DC7"/>
    <w:rsid w:val="003504C1"/>
    <w:rsid w:val="0035201A"/>
    <w:rsid w:val="003545F6"/>
    <w:rsid w:val="00361315"/>
    <w:rsid w:val="003626B2"/>
    <w:rsid w:val="00365006"/>
    <w:rsid w:val="00373372"/>
    <w:rsid w:val="00373A2B"/>
    <w:rsid w:val="0038098C"/>
    <w:rsid w:val="00381303"/>
    <w:rsid w:val="003826E6"/>
    <w:rsid w:val="00382F09"/>
    <w:rsid w:val="00385B14"/>
    <w:rsid w:val="0038628A"/>
    <w:rsid w:val="00387E7D"/>
    <w:rsid w:val="00391D52"/>
    <w:rsid w:val="003921B5"/>
    <w:rsid w:val="0039583A"/>
    <w:rsid w:val="003968C4"/>
    <w:rsid w:val="003A27F1"/>
    <w:rsid w:val="003A6077"/>
    <w:rsid w:val="003B45B3"/>
    <w:rsid w:val="003B61E4"/>
    <w:rsid w:val="003B6AD5"/>
    <w:rsid w:val="003B6C5A"/>
    <w:rsid w:val="003B6DB4"/>
    <w:rsid w:val="003B71E5"/>
    <w:rsid w:val="003B733F"/>
    <w:rsid w:val="003B73DA"/>
    <w:rsid w:val="003B76AD"/>
    <w:rsid w:val="003C3DCF"/>
    <w:rsid w:val="003C42BD"/>
    <w:rsid w:val="003C42FF"/>
    <w:rsid w:val="003C4437"/>
    <w:rsid w:val="003C481E"/>
    <w:rsid w:val="003D2185"/>
    <w:rsid w:val="003D21B8"/>
    <w:rsid w:val="003D7289"/>
    <w:rsid w:val="003D72D7"/>
    <w:rsid w:val="003D7FE4"/>
    <w:rsid w:val="003E46F5"/>
    <w:rsid w:val="003E4C83"/>
    <w:rsid w:val="003F0388"/>
    <w:rsid w:val="003F154F"/>
    <w:rsid w:val="003F18A6"/>
    <w:rsid w:val="003F1D2D"/>
    <w:rsid w:val="003F2A3C"/>
    <w:rsid w:val="003F5F25"/>
    <w:rsid w:val="003F7B78"/>
    <w:rsid w:val="0040239D"/>
    <w:rsid w:val="00402782"/>
    <w:rsid w:val="004047FC"/>
    <w:rsid w:val="00404CC5"/>
    <w:rsid w:val="00405DDF"/>
    <w:rsid w:val="00406100"/>
    <w:rsid w:val="00406CDB"/>
    <w:rsid w:val="00407C0A"/>
    <w:rsid w:val="00413174"/>
    <w:rsid w:val="0041397B"/>
    <w:rsid w:val="004167FA"/>
    <w:rsid w:val="00421F9A"/>
    <w:rsid w:val="00425119"/>
    <w:rsid w:val="00426DB8"/>
    <w:rsid w:val="00426EC7"/>
    <w:rsid w:val="0043314F"/>
    <w:rsid w:val="00435133"/>
    <w:rsid w:val="00435832"/>
    <w:rsid w:val="004361CB"/>
    <w:rsid w:val="0043690F"/>
    <w:rsid w:val="00436EC2"/>
    <w:rsid w:val="00443D31"/>
    <w:rsid w:val="00445607"/>
    <w:rsid w:val="00446406"/>
    <w:rsid w:val="00447A86"/>
    <w:rsid w:val="004507E5"/>
    <w:rsid w:val="0045097C"/>
    <w:rsid w:val="00452D1C"/>
    <w:rsid w:val="0045309A"/>
    <w:rsid w:val="00454377"/>
    <w:rsid w:val="00462369"/>
    <w:rsid w:val="004625EB"/>
    <w:rsid w:val="00467B12"/>
    <w:rsid w:val="00470EC1"/>
    <w:rsid w:val="00472E0B"/>
    <w:rsid w:val="00475865"/>
    <w:rsid w:val="00476FCB"/>
    <w:rsid w:val="00480A1A"/>
    <w:rsid w:val="00480CBA"/>
    <w:rsid w:val="00483015"/>
    <w:rsid w:val="00485CD2"/>
    <w:rsid w:val="0048709C"/>
    <w:rsid w:val="00487489"/>
    <w:rsid w:val="00490385"/>
    <w:rsid w:val="00494AD9"/>
    <w:rsid w:val="00494C40"/>
    <w:rsid w:val="00495292"/>
    <w:rsid w:val="00496158"/>
    <w:rsid w:val="004A0949"/>
    <w:rsid w:val="004A1544"/>
    <w:rsid w:val="004A1973"/>
    <w:rsid w:val="004A59B1"/>
    <w:rsid w:val="004A7D98"/>
    <w:rsid w:val="004B04C3"/>
    <w:rsid w:val="004B400F"/>
    <w:rsid w:val="004B72EC"/>
    <w:rsid w:val="004C0BFC"/>
    <w:rsid w:val="004D0500"/>
    <w:rsid w:val="004D3C30"/>
    <w:rsid w:val="004D3CEC"/>
    <w:rsid w:val="004D3EC3"/>
    <w:rsid w:val="004D52F1"/>
    <w:rsid w:val="004D67FC"/>
    <w:rsid w:val="004D6D15"/>
    <w:rsid w:val="004E38F8"/>
    <w:rsid w:val="004E50E0"/>
    <w:rsid w:val="004E5E92"/>
    <w:rsid w:val="004E6204"/>
    <w:rsid w:val="004E786F"/>
    <w:rsid w:val="004E792A"/>
    <w:rsid w:val="004F302D"/>
    <w:rsid w:val="004F31BB"/>
    <w:rsid w:val="004F3241"/>
    <w:rsid w:val="004F3936"/>
    <w:rsid w:val="004F39D2"/>
    <w:rsid w:val="00500770"/>
    <w:rsid w:val="0050160E"/>
    <w:rsid w:val="00502265"/>
    <w:rsid w:val="0050504F"/>
    <w:rsid w:val="00505788"/>
    <w:rsid w:val="00505D90"/>
    <w:rsid w:val="005061D8"/>
    <w:rsid w:val="0050635B"/>
    <w:rsid w:val="005073E8"/>
    <w:rsid w:val="00507EB6"/>
    <w:rsid w:val="00507FB6"/>
    <w:rsid w:val="005102B8"/>
    <w:rsid w:val="00513E42"/>
    <w:rsid w:val="005142C7"/>
    <w:rsid w:val="005231CC"/>
    <w:rsid w:val="00523E5C"/>
    <w:rsid w:val="00524EA9"/>
    <w:rsid w:val="00525C70"/>
    <w:rsid w:val="00527212"/>
    <w:rsid w:val="00531D1E"/>
    <w:rsid w:val="005323CC"/>
    <w:rsid w:val="005335E2"/>
    <w:rsid w:val="00534786"/>
    <w:rsid w:val="00537DE3"/>
    <w:rsid w:val="0054012F"/>
    <w:rsid w:val="00546B1F"/>
    <w:rsid w:val="00546FC9"/>
    <w:rsid w:val="0055390C"/>
    <w:rsid w:val="00554139"/>
    <w:rsid w:val="005611D8"/>
    <w:rsid w:val="00563F56"/>
    <w:rsid w:val="0057163D"/>
    <w:rsid w:val="00574F54"/>
    <w:rsid w:val="0057636E"/>
    <w:rsid w:val="005800A6"/>
    <w:rsid w:val="00581FF7"/>
    <w:rsid w:val="005828D9"/>
    <w:rsid w:val="005864EC"/>
    <w:rsid w:val="00593B33"/>
    <w:rsid w:val="00596AD5"/>
    <w:rsid w:val="005A05E7"/>
    <w:rsid w:val="005A6457"/>
    <w:rsid w:val="005B2362"/>
    <w:rsid w:val="005B2531"/>
    <w:rsid w:val="005B28E8"/>
    <w:rsid w:val="005B3B2E"/>
    <w:rsid w:val="005B41A5"/>
    <w:rsid w:val="005B44DF"/>
    <w:rsid w:val="005B64ED"/>
    <w:rsid w:val="005B6FCB"/>
    <w:rsid w:val="005B77E7"/>
    <w:rsid w:val="005B7D74"/>
    <w:rsid w:val="005C1F9A"/>
    <w:rsid w:val="005C23A7"/>
    <w:rsid w:val="005C3C3A"/>
    <w:rsid w:val="005C3CA0"/>
    <w:rsid w:val="005C758D"/>
    <w:rsid w:val="005D143B"/>
    <w:rsid w:val="005D272F"/>
    <w:rsid w:val="005D6AD2"/>
    <w:rsid w:val="005D6C9C"/>
    <w:rsid w:val="005D79A6"/>
    <w:rsid w:val="005E29D4"/>
    <w:rsid w:val="005E782F"/>
    <w:rsid w:val="005F0164"/>
    <w:rsid w:val="005F119E"/>
    <w:rsid w:val="005F2DF3"/>
    <w:rsid w:val="005F4959"/>
    <w:rsid w:val="005F4BDA"/>
    <w:rsid w:val="0060111B"/>
    <w:rsid w:val="00605200"/>
    <w:rsid w:val="00605978"/>
    <w:rsid w:val="00611457"/>
    <w:rsid w:val="00613A14"/>
    <w:rsid w:val="0061435B"/>
    <w:rsid w:val="006146BC"/>
    <w:rsid w:val="00615F3F"/>
    <w:rsid w:val="00617521"/>
    <w:rsid w:val="00621F61"/>
    <w:rsid w:val="00623C78"/>
    <w:rsid w:val="00626FFC"/>
    <w:rsid w:val="00630E36"/>
    <w:rsid w:val="006345E0"/>
    <w:rsid w:val="00636646"/>
    <w:rsid w:val="00640BF7"/>
    <w:rsid w:val="00641026"/>
    <w:rsid w:val="00641F9E"/>
    <w:rsid w:val="006439EC"/>
    <w:rsid w:val="006442D5"/>
    <w:rsid w:val="0064513A"/>
    <w:rsid w:val="006471D2"/>
    <w:rsid w:val="0065153F"/>
    <w:rsid w:val="006568A5"/>
    <w:rsid w:val="00661F85"/>
    <w:rsid w:val="00675BBC"/>
    <w:rsid w:val="006809E2"/>
    <w:rsid w:val="0068209E"/>
    <w:rsid w:val="00685179"/>
    <w:rsid w:val="0068642B"/>
    <w:rsid w:val="0068747E"/>
    <w:rsid w:val="006947D7"/>
    <w:rsid w:val="0069596A"/>
    <w:rsid w:val="00695D2F"/>
    <w:rsid w:val="00696BC2"/>
    <w:rsid w:val="00697442"/>
    <w:rsid w:val="006A41B3"/>
    <w:rsid w:val="006A6244"/>
    <w:rsid w:val="006A655B"/>
    <w:rsid w:val="006A6CB9"/>
    <w:rsid w:val="006B1DE6"/>
    <w:rsid w:val="006B4305"/>
    <w:rsid w:val="006B5C9C"/>
    <w:rsid w:val="006B7D34"/>
    <w:rsid w:val="006C105D"/>
    <w:rsid w:val="006C1411"/>
    <w:rsid w:val="006C2D46"/>
    <w:rsid w:val="006C576D"/>
    <w:rsid w:val="006C6E2E"/>
    <w:rsid w:val="006C71DB"/>
    <w:rsid w:val="006D2A82"/>
    <w:rsid w:val="006D3DB0"/>
    <w:rsid w:val="006D6200"/>
    <w:rsid w:val="006D69C0"/>
    <w:rsid w:val="006E0014"/>
    <w:rsid w:val="006E0091"/>
    <w:rsid w:val="006E3E2A"/>
    <w:rsid w:val="006E6F16"/>
    <w:rsid w:val="006F0ED0"/>
    <w:rsid w:val="006F4B0C"/>
    <w:rsid w:val="006F6B68"/>
    <w:rsid w:val="007057B4"/>
    <w:rsid w:val="007108E6"/>
    <w:rsid w:val="007112D1"/>
    <w:rsid w:val="00713506"/>
    <w:rsid w:val="00713FDB"/>
    <w:rsid w:val="00714138"/>
    <w:rsid w:val="00714DB3"/>
    <w:rsid w:val="00715581"/>
    <w:rsid w:val="00722381"/>
    <w:rsid w:val="00723D4A"/>
    <w:rsid w:val="00723DC9"/>
    <w:rsid w:val="00726B1C"/>
    <w:rsid w:val="00730104"/>
    <w:rsid w:val="007367F5"/>
    <w:rsid w:val="00742FFE"/>
    <w:rsid w:val="007437AB"/>
    <w:rsid w:val="0074488C"/>
    <w:rsid w:val="00744EA2"/>
    <w:rsid w:val="0074780D"/>
    <w:rsid w:val="00751279"/>
    <w:rsid w:val="007519F3"/>
    <w:rsid w:val="00753E0E"/>
    <w:rsid w:val="0075473A"/>
    <w:rsid w:val="00755F87"/>
    <w:rsid w:val="00756F03"/>
    <w:rsid w:val="0075730D"/>
    <w:rsid w:val="00762010"/>
    <w:rsid w:val="00762707"/>
    <w:rsid w:val="00764893"/>
    <w:rsid w:val="007654FE"/>
    <w:rsid w:val="00765A74"/>
    <w:rsid w:val="00773ADE"/>
    <w:rsid w:val="007748B3"/>
    <w:rsid w:val="00775C3E"/>
    <w:rsid w:val="00775E40"/>
    <w:rsid w:val="00777BBC"/>
    <w:rsid w:val="007801B8"/>
    <w:rsid w:val="00781534"/>
    <w:rsid w:val="00787310"/>
    <w:rsid w:val="00787BAE"/>
    <w:rsid w:val="0079051D"/>
    <w:rsid w:val="00795B92"/>
    <w:rsid w:val="00795DB7"/>
    <w:rsid w:val="007973B7"/>
    <w:rsid w:val="00797E70"/>
    <w:rsid w:val="007A162B"/>
    <w:rsid w:val="007A29E9"/>
    <w:rsid w:val="007A3371"/>
    <w:rsid w:val="007A4E0E"/>
    <w:rsid w:val="007A551B"/>
    <w:rsid w:val="007A62CC"/>
    <w:rsid w:val="007A6D77"/>
    <w:rsid w:val="007A7450"/>
    <w:rsid w:val="007B0EB1"/>
    <w:rsid w:val="007B3201"/>
    <w:rsid w:val="007B32DD"/>
    <w:rsid w:val="007C1B41"/>
    <w:rsid w:val="007C2DDA"/>
    <w:rsid w:val="007C3139"/>
    <w:rsid w:val="007D0A86"/>
    <w:rsid w:val="007D5D06"/>
    <w:rsid w:val="007E0A1B"/>
    <w:rsid w:val="007E5857"/>
    <w:rsid w:val="007E762A"/>
    <w:rsid w:val="007E7BAC"/>
    <w:rsid w:val="007F0311"/>
    <w:rsid w:val="007F2EFF"/>
    <w:rsid w:val="007F40D1"/>
    <w:rsid w:val="007F4503"/>
    <w:rsid w:val="008022D5"/>
    <w:rsid w:val="00803EC4"/>
    <w:rsid w:val="008068B8"/>
    <w:rsid w:val="00813381"/>
    <w:rsid w:val="00815A17"/>
    <w:rsid w:val="00821061"/>
    <w:rsid w:val="00822730"/>
    <w:rsid w:val="00823AC7"/>
    <w:rsid w:val="00823DD1"/>
    <w:rsid w:val="00824CCE"/>
    <w:rsid w:val="008270BE"/>
    <w:rsid w:val="00832B89"/>
    <w:rsid w:val="008344EA"/>
    <w:rsid w:val="00835FC8"/>
    <w:rsid w:val="00836825"/>
    <w:rsid w:val="008410C5"/>
    <w:rsid w:val="008427AF"/>
    <w:rsid w:val="00845CE3"/>
    <w:rsid w:val="008530B3"/>
    <w:rsid w:val="00853138"/>
    <w:rsid w:val="008557A9"/>
    <w:rsid w:val="008563F5"/>
    <w:rsid w:val="00860869"/>
    <w:rsid w:val="008608FB"/>
    <w:rsid w:val="0086172C"/>
    <w:rsid w:val="00862A57"/>
    <w:rsid w:val="00862AE4"/>
    <w:rsid w:val="00863A99"/>
    <w:rsid w:val="00864ACE"/>
    <w:rsid w:val="00866559"/>
    <w:rsid w:val="00870112"/>
    <w:rsid w:val="00874647"/>
    <w:rsid w:val="008748AA"/>
    <w:rsid w:val="008748D8"/>
    <w:rsid w:val="00874CBF"/>
    <w:rsid w:val="00882A3E"/>
    <w:rsid w:val="008875E1"/>
    <w:rsid w:val="00891D3B"/>
    <w:rsid w:val="00891DCE"/>
    <w:rsid w:val="00891F88"/>
    <w:rsid w:val="008936FB"/>
    <w:rsid w:val="008961EE"/>
    <w:rsid w:val="008A70C9"/>
    <w:rsid w:val="008B05E5"/>
    <w:rsid w:val="008B28C6"/>
    <w:rsid w:val="008B3B94"/>
    <w:rsid w:val="008B49CE"/>
    <w:rsid w:val="008C13CF"/>
    <w:rsid w:val="008C7286"/>
    <w:rsid w:val="008C778C"/>
    <w:rsid w:val="008D629E"/>
    <w:rsid w:val="008D6944"/>
    <w:rsid w:val="008E0121"/>
    <w:rsid w:val="008E0CF2"/>
    <w:rsid w:val="008E1C55"/>
    <w:rsid w:val="008F6022"/>
    <w:rsid w:val="00901534"/>
    <w:rsid w:val="0090228C"/>
    <w:rsid w:val="00903D8F"/>
    <w:rsid w:val="009042CC"/>
    <w:rsid w:val="00905267"/>
    <w:rsid w:val="00907BD7"/>
    <w:rsid w:val="00911FA4"/>
    <w:rsid w:val="009135ED"/>
    <w:rsid w:val="00917AA1"/>
    <w:rsid w:val="00923C32"/>
    <w:rsid w:val="009242F0"/>
    <w:rsid w:val="00924D50"/>
    <w:rsid w:val="00925514"/>
    <w:rsid w:val="009363D2"/>
    <w:rsid w:val="00936D1E"/>
    <w:rsid w:val="00937CA1"/>
    <w:rsid w:val="00945532"/>
    <w:rsid w:val="00945AAC"/>
    <w:rsid w:val="00945DD5"/>
    <w:rsid w:val="00947CC7"/>
    <w:rsid w:val="00951A9C"/>
    <w:rsid w:val="009534E7"/>
    <w:rsid w:val="009543C0"/>
    <w:rsid w:val="00954FF2"/>
    <w:rsid w:val="009552C3"/>
    <w:rsid w:val="00955FE8"/>
    <w:rsid w:val="009610DC"/>
    <w:rsid w:val="00963A1E"/>
    <w:rsid w:val="00964C31"/>
    <w:rsid w:val="0096509C"/>
    <w:rsid w:val="00965C89"/>
    <w:rsid w:val="00966E44"/>
    <w:rsid w:val="009674B0"/>
    <w:rsid w:val="009703CF"/>
    <w:rsid w:val="0097061C"/>
    <w:rsid w:val="0097076D"/>
    <w:rsid w:val="00971363"/>
    <w:rsid w:val="00972941"/>
    <w:rsid w:val="009738C8"/>
    <w:rsid w:val="00982D03"/>
    <w:rsid w:val="009831A1"/>
    <w:rsid w:val="00983EDB"/>
    <w:rsid w:val="00990549"/>
    <w:rsid w:val="0099352E"/>
    <w:rsid w:val="009947EA"/>
    <w:rsid w:val="00994D6B"/>
    <w:rsid w:val="009969C0"/>
    <w:rsid w:val="009A2B0A"/>
    <w:rsid w:val="009A406E"/>
    <w:rsid w:val="009A4269"/>
    <w:rsid w:val="009A445C"/>
    <w:rsid w:val="009A626C"/>
    <w:rsid w:val="009B03CF"/>
    <w:rsid w:val="009B33F7"/>
    <w:rsid w:val="009B5333"/>
    <w:rsid w:val="009B7399"/>
    <w:rsid w:val="009C0ABD"/>
    <w:rsid w:val="009C1B32"/>
    <w:rsid w:val="009C3BFC"/>
    <w:rsid w:val="009C4043"/>
    <w:rsid w:val="009C7698"/>
    <w:rsid w:val="009D102E"/>
    <w:rsid w:val="009D12D9"/>
    <w:rsid w:val="009D23B9"/>
    <w:rsid w:val="009D4698"/>
    <w:rsid w:val="009D6363"/>
    <w:rsid w:val="009D76F4"/>
    <w:rsid w:val="009D7911"/>
    <w:rsid w:val="009E4281"/>
    <w:rsid w:val="009E60E5"/>
    <w:rsid w:val="009F29CA"/>
    <w:rsid w:val="009F420C"/>
    <w:rsid w:val="009F5BE3"/>
    <w:rsid w:val="009F67C9"/>
    <w:rsid w:val="00A000D4"/>
    <w:rsid w:val="00A0171C"/>
    <w:rsid w:val="00A032FA"/>
    <w:rsid w:val="00A0560E"/>
    <w:rsid w:val="00A07043"/>
    <w:rsid w:val="00A075A7"/>
    <w:rsid w:val="00A1206F"/>
    <w:rsid w:val="00A12E6E"/>
    <w:rsid w:val="00A13043"/>
    <w:rsid w:val="00A13961"/>
    <w:rsid w:val="00A14F7C"/>
    <w:rsid w:val="00A1534A"/>
    <w:rsid w:val="00A159C8"/>
    <w:rsid w:val="00A15E08"/>
    <w:rsid w:val="00A17FE8"/>
    <w:rsid w:val="00A200C0"/>
    <w:rsid w:val="00A2019E"/>
    <w:rsid w:val="00A20706"/>
    <w:rsid w:val="00A23C56"/>
    <w:rsid w:val="00A2468C"/>
    <w:rsid w:val="00A2479A"/>
    <w:rsid w:val="00A2747E"/>
    <w:rsid w:val="00A27730"/>
    <w:rsid w:val="00A304D3"/>
    <w:rsid w:val="00A3118A"/>
    <w:rsid w:val="00A31DA0"/>
    <w:rsid w:val="00A3248B"/>
    <w:rsid w:val="00A327C5"/>
    <w:rsid w:val="00A329EB"/>
    <w:rsid w:val="00A40E08"/>
    <w:rsid w:val="00A413B5"/>
    <w:rsid w:val="00A45F45"/>
    <w:rsid w:val="00A468C9"/>
    <w:rsid w:val="00A52C06"/>
    <w:rsid w:val="00A575D9"/>
    <w:rsid w:val="00A60671"/>
    <w:rsid w:val="00A622C9"/>
    <w:rsid w:val="00A63713"/>
    <w:rsid w:val="00A65D47"/>
    <w:rsid w:val="00A73864"/>
    <w:rsid w:val="00A73BB6"/>
    <w:rsid w:val="00A755EF"/>
    <w:rsid w:val="00A760EA"/>
    <w:rsid w:val="00A76A6D"/>
    <w:rsid w:val="00A779F1"/>
    <w:rsid w:val="00A80208"/>
    <w:rsid w:val="00A83280"/>
    <w:rsid w:val="00A83819"/>
    <w:rsid w:val="00A853E1"/>
    <w:rsid w:val="00A865C2"/>
    <w:rsid w:val="00A914F3"/>
    <w:rsid w:val="00A96A4C"/>
    <w:rsid w:val="00AA1656"/>
    <w:rsid w:val="00AA1FE7"/>
    <w:rsid w:val="00AA2FFE"/>
    <w:rsid w:val="00AA4502"/>
    <w:rsid w:val="00AA458E"/>
    <w:rsid w:val="00AA57E4"/>
    <w:rsid w:val="00AB147A"/>
    <w:rsid w:val="00AB284B"/>
    <w:rsid w:val="00AB3357"/>
    <w:rsid w:val="00AB3E1C"/>
    <w:rsid w:val="00AB421A"/>
    <w:rsid w:val="00AB584D"/>
    <w:rsid w:val="00AB66E4"/>
    <w:rsid w:val="00AB68FD"/>
    <w:rsid w:val="00AB7F7E"/>
    <w:rsid w:val="00AC1782"/>
    <w:rsid w:val="00AC29B6"/>
    <w:rsid w:val="00AC2AFF"/>
    <w:rsid w:val="00AC2D07"/>
    <w:rsid w:val="00AC36CB"/>
    <w:rsid w:val="00AC7975"/>
    <w:rsid w:val="00AD0E6C"/>
    <w:rsid w:val="00AD1DC2"/>
    <w:rsid w:val="00AE064E"/>
    <w:rsid w:val="00AE4F62"/>
    <w:rsid w:val="00AE77BD"/>
    <w:rsid w:val="00AF358D"/>
    <w:rsid w:val="00AF3CB2"/>
    <w:rsid w:val="00AF5603"/>
    <w:rsid w:val="00B0309B"/>
    <w:rsid w:val="00B03C9B"/>
    <w:rsid w:val="00B06A89"/>
    <w:rsid w:val="00B0728C"/>
    <w:rsid w:val="00B117CB"/>
    <w:rsid w:val="00B13041"/>
    <w:rsid w:val="00B13B83"/>
    <w:rsid w:val="00B15459"/>
    <w:rsid w:val="00B20238"/>
    <w:rsid w:val="00B20CFB"/>
    <w:rsid w:val="00B2266F"/>
    <w:rsid w:val="00B25ED5"/>
    <w:rsid w:val="00B27C2A"/>
    <w:rsid w:val="00B30A2F"/>
    <w:rsid w:val="00B316AF"/>
    <w:rsid w:val="00B339DC"/>
    <w:rsid w:val="00B35BA7"/>
    <w:rsid w:val="00B36618"/>
    <w:rsid w:val="00B37877"/>
    <w:rsid w:val="00B40F46"/>
    <w:rsid w:val="00B436E0"/>
    <w:rsid w:val="00B439E2"/>
    <w:rsid w:val="00B43BB9"/>
    <w:rsid w:val="00B51A8C"/>
    <w:rsid w:val="00B5275E"/>
    <w:rsid w:val="00B549EF"/>
    <w:rsid w:val="00B561A8"/>
    <w:rsid w:val="00B56F2F"/>
    <w:rsid w:val="00B61A45"/>
    <w:rsid w:val="00B64054"/>
    <w:rsid w:val="00B64C29"/>
    <w:rsid w:val="00B669DB"/>
    <w:rsid w:val="00B66B90"/>
    <w:rsid w:val="00B70A47"/>
    <w:rsid w:val="00B713D1"/>
    <w:rsid w:val="00B73DB2"/>
    <w:rsid w:val="00B75EB6"/>
    <w:rsid w:val="00B77ADC"/>
    <w:rsid w:val="00B8135E"/>
    <w:rsid w:val="00B82E97"/>
    <w:rsid w:val="00B8756E"/>
    <w:rsid w:val="00B92C08"/>
    <w:rsid w:val="00B97FB5"/>
    <w:rsid w:val="00BA06F9"/>
    <w:rsid w:val="00BA26DF"/>
    <w:rsid w:val="00BA363E"/>
    <w:rsid w:val="00BA3669"/>
    <w:rsid w:val="00BA3943"/>
    <w:rsid w:val="00BA39F7"/>
    <w:rsid w:val="00BA523D"/>
    <w:rsid w:val="00BA6095"/>
    <w:rsid w:val="00BA61B3"/>
    <w:rsid w:val="00BA623A"/>
    <w:rsid w:val="00BA79B9"/>
    <w:rsid w:val="00BB1517"/>
    <w:rsid w:val="00BB3976"/>
    <w:rsid w:val="00BB511D"/>
    <w:rsid w:val="00BB5807"/>
    <w:rsid w:val="00BB7ED9"/>
    <w:rsid w:val="00BC087E"/>
    <w:rsid w:val="00BC0D42"/>
    <w:rsid w:val="00BC2291"/>
    <w:rsid w:val="00BC4081"/>
    <w:rsid w:val="00BD0031"/>
    <w:rsid w:val="00BD1236"/>
    <w:rsid w:val="00BD2252"/>
    <w:rsid w:val="00BD25BF"/>
    <w:rsid w:val="00BD2D5F"/>
    <w:rsid w:val="00BD64D0"/>
    <w:rsid w:val="00BD66A5"/>
    <w:rsid w:val="00BD7823"/>
    <w:rsid w:val="00BF0C6D"/>
    <w:rsid w:val="00BF15AC"/>
    <w:rsid w:val="00BF5760"/>
    <w:rsid w:val="00BF6BD8"/>
    <w:rsid w:val="00BF774C"/>
    <w:rsid w:val="00C01931"/>
    <w:rsid w:val="00C01BCF"/>
    <w:rsid w:val="00C032DC"/>
    <w:rsid w:val="00C0445C"/>
    <w:rsid w:val="00C04F4F"/>
    <w:rsid w:val="00C10156"/>
    <w:rsid w:val="00C101D8"/>
    <w:rsid w:val="00C1117F"/>
    <w:rsid w:val="00C1238A"/>
    <w:rsid w:val="00C128BF"/>
    <w:rsid w:val="00C13011"/>
    <w:rsid w:val="00C149DE"/>
    <w:rsid w:val="00C16314"/>
    <w:rsid w:val="00C17987"/>
    <w:rsid w:val="00C17C25"/>
    <w:rsid w:val="00C20A11"/>
    <w:rsid w:val="00C23947"/>
    <w:rsid w:val="00C23E3F"/>
    <w:rsid w:val="00C24969"/>
    <w:rsid w:val="00C33B58"/>
    <w:rsid w:val="00C36A3D"/>
    <w:rsid w:val="00C448A7"/>
    <w:rsid w:val="00C50A5A"/>
    <w:rsid w:val="00C56B44"/>
    <w:rsid w:val="00C56C8D"/>
    <w:rsid w:val="00C61D69"/>
    <w:rsid w:val="00C66E4F"/>
    <w:rsid w:val="00C6728D"/>
    <w:rsid w:val="00C72184"/>
    <w:rsid w:val="00C728AC"/>
    <w:rsid w:val="00C7321A"/>
    <w:rsid w:val="00C7453D"/>
    <w:rsid w:val="00C75401"/>
    <w:rsid w:val="00C754FE"/>
    <w:rsid w:val="00C80DF5"/>
    <w:rsid w:val="00C84361"/>
    <w:rsid w:val="00C85710"/>
    <w:rsid w:val="00C917DE"/>
    <w:rsid w:val="00C94185"/>
    <w:rsid w:val="00C94727"/>
    <w:rsid w:val="00CA10B4"/>
    <w:rsid w:val="00CA3FD4"/>
    <w:rsid w:val="00CA53CB"/>
    <w:rsid w:val="00CA72D9"/>
    <w:rsid w:val="00CB1EFA"/>
    <w:rsid w:val="00CB506E"/>
    <w:rsid w:val="00CB6028"/>
    <w:rsid w:val="00CB652A"/>
    <w:rsid w:val="00CB6A86"/>
    <w:rsid w:val="00CC2825"/>
    <w:rsid w:val="00CC5ECE"/>
    <w:rsid w:val="00CC6027"/>
    <w:rsid w:val="00CC6253"/>
    <w:rsid w:val="00CC6E5C"/>
    <w:rsid w:val="00CD2CD5"/>
    <w:rsid w:val="00CD43F8"/>
    <w:rsid w:val="00CD516A"/>
    <w:rsid w:val="00CD5399"/>
    <w:rsid w:val="00CD7F8E"/>
    <w:rsid w:val="00CE0311"/>
    <w:rsid w:val="00CE6523"/>
    <w:rsid w:val="00CF24D2"/>
    <w:rsid w:val="00CF3CE9"/>
    <w:rsid w:val="00CF3CEF"/>
    <w:rsid w:val="00CF42D6"/>
    <w:rsid w:val="00D0035F"/>
    <w:rsid w:val="00D02FF0"/>
    <w:rsid w:val="00D05585"/>
    <w:rsid w:val="00D05DAB"/>
    <w:rsid w:val="00D07584"/>
    <w:rsid w:val="00D10222"/>
    <w:rsid w:val="00D12EF6"/>
    <w:rsid w:val="00D16796"/>
    <w:rsid w:val="00D16D01"/>
    <w:rsid w:val="00D16ED8"/>
    <w:rsid w:val="00D17C98"/>
    <w:rsid w:val="00D21B7D"/>
    <w:rsid w:val="00D22204"/>
    <w:rsid w:val="00D23A36"/>
    <w:rsid w:val="00D27137"/>
    <w:rsid w:val="00D27F84"/>
    <w:rsid w:val="00D31001"/>
    <w:rsid w:val="00D32493"/>
    <w:rsid w:val="00D33371"/>
    <w:rsid w:val="00D33AA2"/>
    <w:rsid w:val="00D33DE2"/>
    <w:rsid w:val="00D341C4"/>
    <w:rsid w:val="00D342D3"/>
    <w:rsid w:val="00D343CC"/>
    <w:rsid w:val="00D35269"/>
    <w:rsid w:val="00D36CB7"/>
    <w:rsid w:val="00D37A8E"/>
    <w:rsid w:val="00D41E1F"/>
    <w:rsid w:val="00D52CB5"/>
    <w:rsid w:val="00D5506C"/>
    <w:rsid w:val="00D56F55"/>
    <w:rsid w:val="00D62CB7"/>
    <w:rsid w:val="00D62D16"/>
    <w:rsid w:val="00D66D9A"/>
    <w:rsid w:val="00D70622"/>
    <w:rsid w:val="00D70AE4"/>
    <w:rsid w:val="00D73C0E"/>
    <w:rsid w:val="00D74B36"/>
    <w:rsid w:val="00D7564F"/>
    <w:rsid w:val="00D80701"/>
    <w:rsid w:val="00D83A4C"/>
    <w:rsid w:val="00D874A4"/>
    <w:rsid w:val="00D879BF"/>
    <w:rsid w:val="00D9035E"/>
    <w:rsid w:val="00D903A2"/>
    <w:rsid w:val="00D918DF"/>
    <w:rsid w:val="00D91F70"/>
    <w:rsid w:val="00D94A72"/>
    <w:rsid w:val="00D96506"/>
    <w:rsid w:val="00DA62B5"/>
    <w:rsid w:val="00DA68D3"/>
    <w:rsid w:val="00DA7AA7"/>
    <w:rsid w:val="00DB1F7B"/>
    <w:rsid w:val="00DB60F5"/>
    <w:rsid w:val="00DB727F"/>
    <w:rsid w:val="00DC0292"/>
    <w:rsid w:val="00DC2CEB"/>
    <w:rsid w:val="00DC3278"/>
    <w:rsid w:val="00DC32A3"/>
    <w:rsid w:val="00DC3B68"/>
    <w:rsid w:val="00DC6C84"/>
    <w:rsid w:val="00DD2C70"/>
    <w:rsid w:val="00DD5978"/>
    <w:rsid w:val="00DD684E"/>
    <w:rsid w:val="00DD6B57"/>
    <w:rsid w:val="00DE34C9"/>
    <w:rsid w:val="00DF2AFC"/>
    <w:rsid w:val="00DF48BC"/>
    <w:rsid w:val="00DF53D8"/>
    <w:rsid w:val="00DF5F8A"/>
    <w:rsid w:val="00DF79F1"/>
    <w:rsid w:val="00E0017C"/>
    <w:rsid w:val="00E032DA"/>
    <w:rsid w:val="00E036C6"/>
    <w:rsid w:val="00E03819"/>
    <w:rsid w:val="00E03AD4"/>
    <w:rsid w:val="00E043B9"/>
    <w:rsid w:val="00E13F4A"/>
    <w:rsid w:val="00E147DD"/>
    <w:rsid w:val="00E16D4E"/>
    <w:rsid w:val="00E22587"/>
    <w:rsid w:val="00E22AAA"/>
    <w:rsid w:val="00E253B2"/>
    <w:rsid w:val="00E258A3"/>
    <w:rsid w:val="00E42BBB"/>
    <w:rsid w:val="00E46648"/>
    <w:rsid w:val="00E50101"/>
    <w:rsid w:val="00E512C1"/>
    <w:rsid w:val="00E54FA0"/>
    <w:rsid w:val="00E6036A"/>
    <w:rsid w:val="00E60C73"/>
    <w:rsid w:val="00E623F8"/>
    <w:rsid w:val="00E6297B"/>
    <w:rsid w:val="00E63607"/>
    <w:rsid w:val="00E660A6"/>
    <w:rsid w:val="00E70D28"/>
    <w:rsid w:val="00E7336F"/>
    <w:rsid w:val="00E74EF7"/>
    <w:rsid w:val="00E753D8"/>
    <w:rsid w:val="00E767DF"/>
    <w:rsid w:val="00E77FB9"/>
    <w:rsid w:val="00E8148C"/>
    <w:rsid w:val="00E82C9B"/>
    <w:rsid w:val="00E85D13"/>
    <w:rsid w:val="00E9057D"/>
    <w:rsid w:val="00E9115F"/>
    <w:rsid w:val="00E92842"/>
    <w:rsid w:val="00E94CED"/>
    <w:rsid w:val="00E95996"/>
    <w:rsid w:val="00EA1B8C"/>
    <w:rsid w:val="00EA5A08"/>
    <w:rsid w:val="00EA66A2"/>
    <w:rsid w:val="00EB0342"/>
    <w:rsid w:val="00EB125D"/>
    <w:rsid w:val="00EB1BF8"/>
    <w:rsid w:val="00EB2650"/>
    <w:rsid w:val="00EB2856"/>
    <w:rsid w:val="00EB7D9C"/>
    <w:rsid w:val="00EC6208"/>
    <w:rsid w:val="00EC62D2"/>
    <w:rsid w:val="00EC67F0"/>
    <w:rsid w:val="00EC6C0C"/>
    <w:rsid w:val="00EC6C56"/>
    <w:rsid w:val="00EC73E6"/>
    <w:rsid w:val="00EE1842"/>
    <w:rsid w:val="00EE48B4"/>
    <w:rsid w:val="00EE56DE"/>
    <w:rsid w:val="00EF1774"/>
    <w:rsid w:val="00EF19A2"/>
    <w:rsid w:val="00EF1FBC"/>
    <w:rsid w:val="00EF402C"/>
    <w:rsid w:val="00EF4470"/>
    <w:rsid w:val="00EF55BE"/>
    <w:rsid w:val="00EF6C49"/>
    <w:rsid w:val="00EF7C8C"/>
    <w:rsid w:val="00EF7EC5"/>
    <w:rsid w:val="00F00B77"/>
    <w:rsid w:val="00F01270"/>
    <w:rsid w:val="00F057ED"/>
    <w:rsid w:val="00F0714F"/>
    <w:rsid w:val="00F07EFA"/>
    <w:rsid w:val="00F126B9"/>
    <w:rsid w:val="00F12769"/>
    <w:rsid w:val="00F12B3E"/>
    <w:rsid w:val="00F12D61"/>
    <w:rsid w:val="00F1465F"/>
    <w:rsid w:val="00F1494C"/>
    <w:rsid w:val="00F1576A"/>
    <w:rsid w:val="00F16A76"/>
    <w:rsid w:val="00F26EE1"/>
    <w:rsid w:val="00F338CA"/>
    <w:rsid w:val="00F36354"/>
    <w:rsid w:val="00F3677E"/>
    <w:rsid w:val="00F36B0C"/>
    <w:rsid w:val="00F4095C"/>
    <w:rsid w:val="00F410C9"/>
    <w:rsid w:val="00F427B0"/>
    <w:rsid w:val="00F45D0B"/>
    <w:rsid w:val="00F534C1"/>
    <w:rsid w:val="00F536C0"/>
    <w:rsid w:val="00F643F0"/>
    <w:rsid w:val="00F64584"/>
    <w:rsid w:val="00F64E71"/>
    <w:rsid w:val="00F660A8"/>
    <w:rsid w:val="00F73A02"/>
    <w:rsid w:val="00F77EC2"/>
    <w:rsid w:val="00F80651"/>
    <w:rsid w:val="00F86854"/>
    <w:rsid w:val="00F86E22"/>
    <w:rsid w:val="00F932C1"/>
    <w:rsid w:val="00F9356C"/>
    <w:rsid w:val="00F93B23"/>
    <w:rsid w:val="00F94A73"/>
    <w:rsid w:val="00F94B2E"/>
    <w:rsid w:val="00F97119"/>
    <w:rsid w:val="00F97A4D"/>
    <w:rsid w:val="00FA102D"/>
    <w:rsid w:val="00FA2FC5"/>
    <w:rsid w:val="00FA39CA"/>
    <w:rsid w:val="00FA6042"/>
    <w:rsid w:val="00FA62C0"/>
    <w:rsid w:val="00FA71A2"/>
    <w:rsid w:val="00FA74D4"/>
    <w:rsid w:val="00FA77F5"/>
    <w:rsid w:val="00FC1379"/>
    <w:rsid w:val="00FC14A8"/>
    <w:rsid w:val="00FD05D1"/>
    <w:rsid w:val="00FD0FD9"/>
    <w:rsid w:val="00FD42ED"/>
    <w:rsid w:val="00FD5F4B"/>
    <w:rsid w:val="00FD649F"/>
    <w:rsid w:val="00FE30DB"/>
    <w:rsid w:val="00FE31CD"/>
    <w:rsid w:val="00FE526B"/>
    <w:rsid w:val="00FF37C7"/>
    <w:rsid w:val="00FF51F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1"/>
        <w:lang w:val="en-US" w:eastAsia="zh-CN" w:bidi="ar-SA"/>
      </w:rPr>
    </w:rPrDefault>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locked="0" w:uiPriority="9" w:qFormat="1"/>
    <w:lsdException w:name="heading 3" w:locked="0" w:uiPriority="9" w:qFormat="1"/>
    <w:lsdException w:name="heading 4" w:locked="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locked="0" w:uiPriority="35" w:qFormat="1"/>
    <w:lsdException w:name="Title" w:locked="0"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locked="0"/>
    <w:lsdException w:name="HTML Top of Form" w:locked="0"/>
    <w:lsdException w:name="HTML Bottom of Form" w:locked="0"/>
    <w:lsdException w:name="Normal Table" w:locked="0"/>
    <w:lsdException w:name="No List" w:lock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7108E6"/>
    <w:pPr>
      <w:widowControl w:val="0"/>
      <w:spacing w:line="360" w:lineRule="auto"/>
      <w:ind w:firstLine="454"/>
      <w:jc w:val="both"/>
    </w:pPr>
    <w:rPr>
      <w:szCs w:val="22"/>
    </w:rPr>
  </w:style>
  <w:style w:type="paragraph" w:styleId="10">
    <w:name w:val="heading 1"/>
    <w:next w:val="a2"/>
    <w:link w:val="1Char"/>
    <w:autoRedefine/>
    <w:uiPriority w:val="9"/>
    <w:qFormat/>
    <w:rsid w:val="000802E8"/>
    <w:pPr>
      <w:keepNext/>
      <w:keepLines/>
      <w:numPr>
        <w:numId w:val="17"/>
      </w:numPr>
      <w:spacing w:before="120" w:after="156" w:line="480" w:lineRule="auto"/>
      <w:jc w:val="center"/>
      <w:outlineLvl w:val="0"/>
    </w:pPr>
    <w:rPr>
      <w:rFonts w:ascii="宋体" w:eastAsia="宋体" w:hAnsi="宋体" w:cs="宋体"/>
      <w:b/>
      <w:bCs/>
      <w:kern w:val="44"/>
      <w:sz w:val="36"/>
      <w:szCs w:val="36"/>
    </w:rPr>
  </w:style>
  <w:style w:type="paragraph" w:styleId="20">
    <w:name w:val="heading 2"/>
    <w:next w:val="a2"/>
    <w:link w:val="2Char"/>
    <w:autoRedefine/>
    <w:uiPriority w:val="9"/>
    <w:unhideWhenUsed/>
    <w:qFormat/>
    <w:rsid w:val="00617521"/>
    <w:pPr>
      <w:keepNext/>
      <w:keepLines/>
      <w:numPr>
        <w:ilvl w:val="1"/>
        <w:numId w:val="17"/>
      </w:numPr>
      <w:snapToGrid w:val="0"/>
      <w:spacing w:before="260" w:after="260" w:line="360" w:lineRule="auto"/>
      <w:jc w:val="both"/>
      <w:outlineLvl w:val="1"/>
    </w:pPr>
    <w:rPr>
      <w:rFonts w:ascii="Times New Roman" w:eastAsia="黑体" w:hAnsi="Times New Roman" w:cs="Times New Roman"/>
      <w:bCs/>
      <w:sz w:val="30"/>
      <w:szCs w:val="30"/>
    </w:rPr>
  </w:style>
  <w:style w:type="paragraph" w:styleId="30">
    <w:name w:val="heading 3"/>
    <w:next w:val="a2"/>
    <w:link w:val="3Char"/>
    <w:autoRedefine/>
    <w:uiPriority w:val="9"/>
    <w:unhideWhenUsed/>
    <w:qFormat/>
    <w:rsid w:val="004D3C30"/>
    <w:pPr>
      <w:keepNext/>
      <w:keepLines/>
      <w:numPr>
        <w:ilvl w:val="2"/>
        <w:numId w:val="17"/>
      </w:numPr>
      <w:spacing w:before="260" w:after="260" w:line="360" w:lineRule="auto"/>
      <w:jc w:val="both"/>
      <w:outlineLvl w:val="2"/>
    </w:pPr>
    <w:rPr>
      <w:rFonts w:ascii="Times New Roman" w:eastAsia="宋体" w:hAnsi="Times New Roman" w:cs="Times New Roman"/>
      <w:b/>
      <w:bCs/>
      <w:sz w:val="30"/>
      <w:szCs w:val="32"/>
    </w:rPr>
  </w:style>
  <w:style w:type="paragraph" w:styleId="4">
    <w:name w:val="heading 4"/>
    <w:next w:val="a2"/>
    <w:link w:val="4Char"/>
    <w:autoRedefine/>
    <w:uiPriority w:val="9"/>
    <w:unhideWhenUsed/>
    <w:qFormat/>
    <w:rsid w:val="0014236A"/>
    <w:pPr>
      <w:keepNext/>
      <w:keepLines/>
      <w:numPr>
        <w:ilvl w:val="3"/>
        <w:numId w:val="17"/>
      </w:numPr>
      <w:spacing w:before="120" w:after="120" w:line="360" w:lineRule="auto"/>
      <w:outlineLvl w:val="3"/>
    </w:pPr>
    <w:rPr>
      <w:rFonts w:ascii="Arial" w:eastAsia="宋体" w:hAnsi="Arial" w:cs="Times New Roman"/>
      <w:b/>
      <w:bCs/>
      <w:sz w:val="24"/>
      <w:szCs w:val="28"/>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basedOn w:val="a3"/>
    <w:link w:val="10"/>
    <w:rsid w:val="000802E8"/>
    <w:rPr>
      <w:rFonts w:ascii="宋体" w:eastAsia="宋体" w:hAnsi="宋体" w:cs="宋体"/>
      <w:b/>
      <w:bCs/>
      <w:kern w:val="44"/>
      <w:sz w:val="36"/>
      <w:szCs w:val="36"/>
    </w:rPr>
  </w:style>
  <w:style w:type="character" w:customStyle="1" w:styleId="2Char">
    <w:name w:val="标题 2 Char"/>
    <w:basedOn w:val="a3"/>
    <w:link w:val="20"/>
    <w:rsid w:val="00617521"/>
    <w:rPr>
      <w:rFonts w:ascii="Times New Roman" w:eastAsia="黑体" w:hAnsi="Times New Roman" w:cs="Times New Roman"/>
      <w:bCs/>
      <w:sz w:val="30"/>
      <w:szCs w:val="30"/>
    </w:rPr>
  </w:style>
  <w:style w:type="character" w:customStyle="1" w:styleId="3Char">
    <w:name w:val="标题 3 Char"/>
    <w:basedOn w:val="a3"/>
    <w:link w:val="30"/>
    <w:rsid w:val="004D3C30"/>
    <w:rPr>
      <w:rFonts w:ascii="Times New Roman" w:eastAsia="宋体" w:hAnsi="Times New Roman" w:cs="Times New Roman"/>
      <w:b/>
      <w:bCs/>
      <w:sz w:val="30"/>
      <w:szCs w:val="32"/>
    </w:rPr>
  </w:style>
  <w:style w:type="character" w:customStyle="1" w:styleId="4Char">
    <w:name w:val="标题 4 Char"/>
    <w:basedOn w:val="a3"/>
    <w:link w:val="4"/>
    <w:uiPriority w:val="9"/>
    <w:rsid w:val="0014236A"/>
    <w:rPr>
      <w:rFonts w:ascii="Arial" w:eastAsia="宋体" w:hAnsi="Arial" w:cs="Times New Roman"/>
      <w:b/>
      <w:bCs/>
      <w:sz w:val="24"/>
      <w:szCs w:val="28"/>
    </w:rPr>
  </w:style>
  <w:style w:type="paragraph" w:styleId="a6">
    <w:name w:val="List Paragraph"/>
    <w:uiPriority w:val="34"/>
    <w:qFormat/>
    <w:locked/>
    <w:rsid w:val="004D3C30"/>
    <w:pPr>
      <w:ind w:firstLine="420"/>
    </w:pPr>
    <w:rPr>
      <w:rFonts w:ascii="Calibri" w:eastAsia="宋体" w:hAnsi="Calibri" w:cs="Times New Roman"/>
    </w:rPr>
  </w:style>
  <w:style w:type="paragraph" w:customStyle="1" w:styleId="5">
    <w:name w:val="正文5级"/>
    <w:autoRedefine/>
    <w:qFormat/>
    <w:rsid w:val="0014236A"/>
    <w:pPr>
      <w:numPr>
        <w:ilvl w:val="4"/>
        <w:numId w:val="17"/>
      </w:numPr>
      <w:spacing w:beforeLines="50" w:line="360" w:lineRule="auto"/>
    </w:pPr>
    <w:rPr>
      <w:rFonts w:ascii="Times New Roman" w:eastAsia="宋体" w:hAnsi="Times New Roman" w:cs="Times New Roman"/>
      <w:b/>
      <w:bCs/>
      <w:sz w:val="24"/>
      <w:szCs w:val="24"/>
    </w:rPr>
  </w:style>
  <w:style w:type="paragraph" w:customStyle="1" w:styleId="6">
    <w:name w:val="正文6级"/>
    <w:autoRedefine/>
    <w:qFormat/>
    <w:rsid w:val="004D3C30"/>
    <w:pPr>
      <w:numPr>
        <w:ilvl w:val="5"/>
        <w:numId w:val="17"/>
      </w:numPr>
      <w:spacing w:beforeLines="50" w:line="360" w:lineRule="auto"/>
    </w:pPr>
    <w:rPr>
      <w:rFonts w:ascii="Arial" w:eastAsia="宋体" w:hAnsi="Arial" w:cs="Times New Roman"/>
      <w:b/>
      <w:bCs/>
      <w:sz w:val="24"/>
      <w:szCs w:val="24"/>
    </w:rPr>
  </w:style>
  <w:style w:type="paragraph" w:customStyle="1" w:styleId="a7">
    <w:name w:val="图表的题注"/>
    <w:qFormat/>
    <w:rsid w:val="004D3C30"/>
    <w:pPr>
      <w:spacing w:beforeLines="50" w:afterLines="50"/>
      <w:jc w:val="center"/>
    </w:pPr>
    <w:rPr>
      <w:rFonts w:ascii="Arial" w:eastAsia="黑体" w:hAnsi="Arial" w:cs="Arial"/>
      <w:sz w:val="20"/>
      <w:szCs w:val="20"/>
    </w:rPr>
  </w:style>
  <w:style w:type="paragraph" w:customStyle="1" w:styleId="7">
    <w:name w:val="正文7级"/>
    <w:autoRedefine/>
    <w:qFormat/>
    <w:rsid w:val="000A06C7"/>
    <w:pPr>
      <w:numPr>
        <w:ilvl w:val="6"/>
        <w:numId w:val="17"/>
      </w:numPr>
      <w:tabs>
        <w:tab w:val="left" w:pos="1276"/>
      </w:tabs>
      <w:spacing w:beforeLines="50" w:line="360" w:lineRule="auto"/>
    </w:pPr>
    <w:rPr>
      <w:rFonts w:ascii="宋体" w:eastAsia="宋体" w:hAnsi="宋体" w:cs="Times New Roman"/>
      <w:b/>
      <w:bCs/>
      <w:szCs w:val="24"/>
    </w:rPr>
  </w:style>
  <w:style w:type="paragraph" w:styleId="a8">
    <w:name w:val="caption"/>
    <w:basedOn w:val="a2"/>
    <w:next w:val="a2"/>
    <w:uiPriority w:val="35"/>
    <w:unhideWhenUsed/>
    <w:qFormat/>
    <w:locked/>
    <w:rsid w:val="00EB125D"/>
    <w:rPr>
      <w:rFonts w:asciiTheme="majorHAnsi" w:eastAsia="黑体" w:hAnsiTheme="majorHAnsi" w:cstheme="majorBidi"/>
      <w:sz w:val="20"/>
      <w:szCs w:val="20"/>
    </w:rPr>
  </w:style>
  <w:style w:type="paragraph" w:customStyle="1" w:styleId="1">
    <w:name w:val="正文编号1"/>
    <w:autoRedefine/>
    <w:rsid w:val="00345854"/>
    <w:pPr>
      <w:numPr>
        <w:numId w:val="6"/>
      </w:numPr>
      <w:spacing w:afterLines="50" w:line="360" w:lineRule="auto"/>
    </w:pPr>
    <w:rPr>
      <w:rFonts w:ascii="Times New Roman" w:eastAsia="宋体" w:hAnsi="Times New Roman" w:cs="Times New Roman"/>
      <w:sz w:val="24"/>
      <w:szCs w:val="24"/>
    </w:rPr>
  </w:style>
  <w:style w:type="paragraph" w:customStyle="1" w:styleId="2">
    <w:name w:val="正文编号2"/>
    <w:autoRedefine/>
    <w:rsid w:val="00345854"/>
    <w:pPr>
      <w:numPr>
        <w:numId w:val="7"/>
      </w:numPr>
      <w:spacing w:afterLines="50" w:line="360" w:lineRule="auto"/>
      <w:ind w:left="902"/>
    </w:pPr>
    <w:rPr>
      <w:rFonts w:ascii="Times New Roman" w:eastAsia="宋体" w:hAnsi="Times New Roman" w:cs="Times New Roman"/>
      <w:sz w:val="24"/>
      <w:szCs w:val="24"/>
    </w:rPr>
  </w:style>
  <w:style w:type="paragraph" w:customStyle="1" w:styleId="3">
    <w:name w:val="正文编号3"/>
    <w:autoRedefine/>
    <w:rsid w:val="00345854"/>
    <w:pPr>
      <w:numPr>
        <w:numId w:val="8"/>
      </w:numPr>
      <w:spacing w:afterLines="50" w:line="360" w:lineRule="auto"/>
    </w:pPr>
    <w:rPr>
      <w:rFonts w:ascii="Times New Roman" w:eastAsia="宋体" w:hAnsi="Times New Roman" w:cs="Times New Roman"/>
      <w:sz w:val="24"/>
      <w:szCs w:val="24"/>
    </w:rPr>
  </w:style>
  <w:style w:type="paragraph" w:customStyle="1" w:styleId="a">
    <w:name w:val="圆点符号编号"/>
    <w:autoRedefine/>
    <w:rsid w:val="00345854"/>
    <w:pPr>
      <w:numPr>
        <w:numId w:val="10"/>
      </w:numPr>
      <w:spacing w:beforeLines="50" w:afterLines="50" w:line="360" w:lineRule="auto"/>
      <w:ind w:left="1701" w:hanging="567"/>
    </w:pPr>
    <w:rPr>
      <w:rFonts w:ascii="Times New Roman" w:eastAsia="宋体" w:hAnsi="Times New Roman" w:cs="Times New Roman"/>
      <w:sz w:val="24"/>
      <w:szCs w:val="24"/>
    </w:rPr>
  </w:style>
  <w:style w:type="paragraph" w:customStyle="1" w:styleId="a1">
    <w:name w:val="方块符号编号"/>
    <w:autoRedefine/>
    <w:rsid w:val="00345854"/>
    <w:pPr>
      <w:numPr>
        <w:numId w:val="9"/>
      </w:numPr>
      <w:spacing w:beforeLines="50" w:afterLines="50" w:line="360" w:lineRule="auto"/>
      <w:ind w:left="1701" w:hanging="567"/>
    </w:pPr>
    <w:rPr>
      <w:rFonts w:ascii="Times New Roman" w:eastAsia="宋体" w:hAnsi="Times New Roman" w:cs="Times New Roman"/>
      <w:sz w:val="24"/>
      <w:szCs w:val="24"/>
    </w:rPr>
  </w:style>
  <w:style w:type="paragraph" w:styleId="a9">
    <w:name w:val="Document Map"/>
    <w:basedOn w:val="a2"/>
    <w:link w:val="Char"/>
    <w:uiPriority w:val="99"/>
    <w:semiHidden/>
    <w:unhideWhenUsed/>
    <w:locked/>
    <w:rsid w:val="00EC6208"/>
    <w:rPr>
      <w:rFonts w:ascii="宋体"/>
      <w:sz w:val="18"/>
      <w:szCs w:val="18"/>
    </w:rPr>
  </w:style>
  <w:style w:type="character" w:customStyle="1" w:styleId="Char">
    <w:name w:val="文档结构图 Char"/>
    <w:basedOn w:val="a3"/>
    <w:link w:val="a9"/>
    <w:uiPriority w:val="99"/>
    <w:semiHidden/>
    <w:rsid w:val="00EC6208"/>
    <w:rPr>
      <w:rFonts w:ascii="宋体" w:eastAsia="宋体" w:hAnsi="Times New Roman" w:cs="Times New Roman"/>
      <w:sz w:val="18"/>
      <w:szCs w:val="18"/>
    </w:rPr>
  </w:style>
  <w:style w:type="paragraph" w:styleId="aa">
    <w:name w:val="header"/>
    <w:basedOn w:val="a2"/>
    <w:link w:val="Char0"/>
    <w:uiPriority w:val="99"/>
    <w:unhideWhenUsed/>
    <w:locked/>
    <w:rsid w:val="00BA79B9"/>
    <w:pPr>
      <w:pBdr>
        <w:bottom w:val="single" w:sz="6" w:space="1" w:color="auto"/>
      </w:pBdr>
      <w:tabs>
        <w:tab w:val="center" w:pos="4153"/>
        <w:tab w:val="right" w:pos="8306"/>
      </w:tabs>
      <w:snapToGrid w:val="0"/>
      <w:spacing w:line="240" w:lineRule="auto"/>
      <w:ind w:firstLine="177"/>
      <w:jc w:val="center"/>
    </w:pPr>
    <w:rPr>
      <w:sz w:val="10"/>
      <w:szCs w:val="18"/>
    </w:rPr>
  </w:style>
  <w:style w:type="character" w:customStyle="1" w:styleId="Char0">
    <w:name w:val="页眉 Char"/>
    <w:basedOn w:val="a3"/>
    <w:link w:val="aa"/>
    <w:uiPriority w:val="99"/>
    <w:rsid w:val="00BA79B9"/>
    <w:rPr>
      <w:rFonts w:ascii="Times New Roman" w:eastAsia="宋体" w:hAnsi="Times New Roman" w:cs="Times New Roman"/>
      <w:sz w:val="10"/>
      <w:szCs w:val="18"/>
    </w:rPr>
  </w:style>
  <w:style w:type="paragraph" w:styleId="ab">
    <w:name w:val="footer"/>
    <w:basedOn w:val="a2"/>
    <w:link w:val="Char1"/>
    <w:uiPriority w:val="99"/>
    <w:unhideWhenUsed/>
    <w:locked/>
    <w:rsid w:val="00EC6208"/>
    <w:pPr>
      <w:tabs>
        <w:tab w:val="center" w:pos="4153"/>
        <w:tab w:val="right" w:pos="8306"/>
      </w:tabs>
      <w:snapToGrid w:val="0"/>
      <w:spacing w:line="240" w:lineRule="auto"/>
      <w:jc w:val="left"/>
    </w:pPr>
    <w:rPr>
      <w:sz w:val="18"/>
      <w:szCs w:val="18"/>
    </w:rPr>
  </w:style>
  <w:style w:type="character" w:customStyle="1" w:styleId="Char1">
    <w:name w:val="页脚 Char"/>
    <w:basedOn w:val="a3"/>
    <w:link w:val="ab"/>
    <w:uiPriority w:val="99"/>
    <w:rsid w:val="00EC6208"/>
    <w:rPr>
      <w:rFonts w:ascii="Times New Roman" w:eastAsia="宋体" w:hAnsi="Times New Roman" w:cs="Times New Roman"/>
      <w:sz w:val="18"/>
      <w:szCs w:val="18"/>
    </w:rPr>
  </w:style>
  <w:style w:type="paragraph" w:customStyle="1" w:styleId="ac">
    <w:name w:val="图片画布"/>
    <w:basedOn w:val="a2"/>
    <w:autoRedefine/>
    <w:qFormat/>
    <w:rsid w:val="006C71DB"/>
    <w:pPr>
      <w:spacing w:beforeLines="50" w:after="156" w:line="240" w:lineRule="auto"/>
      <w:ind w:firstLine="0"/>
      <w:jc w:val="center"/>
    </w:pPr>
  </w:style>
  <w:style w:type="paragraph" w:styleId="ad">
    <w:name w:val="Balloon Text"/>
    <w:basedOn w:val="a2"/>
    <w:link w:val="Char2"/>
    <w:uiPriority w:val="99"/>
    <w:semiHidden/>
    <w:unhideWhenUsed/>
    <w:locked/>
    <w:rsid w:val="000802E8"/>
    <w:pPr>
      <w:spacing w:line="240" w:lineRule="auto"/>
    </w:pPr>
    <w:rPr>
      <w:sz w:val="18"/>
      <w:szCs w:val="18"/>
    </w:rPr>
  </w:style>
  <w:style w:type="character" w:customStyle="1" w:styleId="Char2">
    <w:name w:val="批注框文本 Char"/>
    <w:basedOn w:val="a3"/>
    <w:link w:val="ad"/>
    <w:uiPriority w:val="99"/>
    <w:semiHidden/>
    <w:rsid w:val="000802E8"/>
    <w:rPr>
      <w:rFonts w:ascii="Times New Roman" w:eastAsia="宋体" w:hAnsi="Times New Roman" w:cs="Times New Roman"/>
      <w:sz w:val="18"/>
      <w:szCs w:val="18"/>
    </w:rPr>
  </w:style>
  <w:style w:type="table" w:styleId="ae">
    <w:name w:val="Table Grid"/>
    <w:basedOn w:val="a4"/>
    <w:uiPriority w:val="59"/>
    <w:locked/>
    <w:rsid w:val="00F86E2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
    <w:name w:val="表格正文"/>
    <w:autoRedefine/>
    <w:rsid w:val="00BA79B9"/>
    <w:pPr>
      <w:spacing w:after="120"/>
      <w:jc w:val="center"/>
    </w:pPr>
    <w:rPr>
      <w:rFonts w:ascii="宋体" w:eastAsia="宋体" w:hAnsi="宋体" w:cs="宋体"/>
      <w:color w:val="000000"/>
      <w:szCs w:val="20"/>
    </w:rPr>
  </w:style>
  <w:style w:type="paragraph" w:customStyle="1" w:styleId="a0">
    <w:name w:val="附录"/>
    <w:basedOn w:val="10"/>
    <w:next w:val="a2"/>
    <w:qFormat/>
    <w:rsid w:val="000D712F"/>
    <w:pPr>
      <w:numPr>
        <w:ilvl w:val="1"/>
        <w:numId w:val="33"/>
      </w:numPr>
      <w:spacing w:after="120"/>
    </w:pPr>
  </w:style>
  <w:style w:type="character" w:styleId="af0">
    <w:name w:val="Hyperlink"/>
    <w:basedOn w:val="a3"/>
    <w:uiPriority w:val="99"/>
    <w:unhideWhenUsed/>
    <w:locked/>
    <w:rsid w:val="00845CE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5640672">
      <w:bodyDiv w:val="1"/>
      <w:marLeft w:val="0"/>
      <w:marRight w:val="0"/>
      <w:marTop w:val="0"/>
      <w:marBottom w:val="0"/>
      <w:divBdr>
        <w:top w:val="none" w:sz="0" w:space="0" w:color="auto"/>
        <w:left w:val="none" w:sz="0" w:space="0" w:color="auto"/>
        <w:bottom w:val="none" w:sz="0" w:space="0" w:color="auto"/>
        <w:right w:val="none" w:sz="0" w:space="0" w:color="auto"/>
      </w:divBdr>
    </w:div>
    <w:div w:id="1168204529">
      <w:bodyDiv w:val="1"/>
      <w:marLeft w:val="0"/>
      <w:marRight w:val="0"/>
      <w:marTop w:val="0"/>
      <w:marBottom w:val="0"/>
      <w:divBdr>
        <w:top w:val="none" w:sz="0" w:space="0" w:color="auto"/>
        <w:left w:val="none" w:sz="0" w:space="0" w:color="auto"/>
        <w:bottom w:val="none" w:sz="0" w:space="0" w:color="auto"/>
        <w:right w:val="none" w:sz="0" w:space="0" w:color="auto"/>
      </w:divBdr>
      <w:divsChild>
        <w:div w:id="114377274">
          <w:marLeft w:val="0"/>
          <w:marRight w:val="0"/>
          <w:marTop w:val="0"/>
          <w:marBottom w:val="0"/>
          <w:divBdr>
            <w:top w:val="single" w:sz="6" w:space="0" w:color="CFCFCF"/>
            <w:left w:val="none" w:sz="0" w:space="0" w:color="auto"/>
            <w:bottom w:val="none" w:sz="0" w:space="0" w:color="auto"/>
            <w:right w:val="none" w:sz="0" w:space="0" w:color="auto"/>
          </w:divBdr>
          <w:divsChild>
            <w:div w:id="695348527">
              <w:marLeft w:val="0"/>
              <w:marRight w:val="0"/>
              <w:marTop w:val="0"/>
              <w:marBottom w:val="0"/>
              <w:divBdr>
                <w:top w:val="none" w:sz="0" w:space="0" w:color="auto"/>
                <w:left w:val="none" w:sz="0" w:space="0" w:color="auto"/>
                <w:bottom w:val="none" w:sz="0" w:space="0" w:color="auto"/>
                <w:right w:val="none" w:sz="0" w:space="0" w:color="auto"/>
              </w:divBdr>
              <w:divsChild>
                <w:div w:id="75133250">
                  <w:marLeft w:val="0"/>
                  <w:marRight w:val="0"/>
                  <w:marTop w:val="0"/>
                  <w:marBottom w:val="0"/>
                  <w:divBdr>
                    <w:top w:val="none" w:sz="0" w:space="0" w:color="auto"/>
                    <w:left w:val="none" w:sz="0" w:space="0" w:color="auto"/>
                    <w:bottom w:val="none" w:sz="0" w:space="0" w:color="auto"/>
                    <w:right w:val="none" w:sz="0" w:space="0" w:color="auto"/>
                  </w:divBdr>
                  <w:divsChild>
                    <w:div w:id="1588423878">
                      <w:marLeft w:val="0"/>
                      <w:marRight w:val="0"/>
                      <w:marTop w:val="0"/>
                      <w:marBottom w:val="0"/>
                      <w:divBdr>
                        <w:top w:val="none" w:sz="0" w:space="0" w:color="auto"/>
                        <w:left w:val="none" w:sz="0" w:space="0" w:color="auto"/>
                        <w:bottom w:val="none" w:sz="0" w:space="0" w:color="auto"/>
                        <w:right w:val="none" w:sz="0" w:space="0" w:color="auto"/>
                      </w:divBdr>
                      <w:divsChild>
                        <w:div w:id="1502742261">
                          <w:marLeft w:val="152"/>
                          <w:marRight w:val="0"/>
                          <w:marTop w:val="0"/>
                          <w:marBottom w:val="72"/>
                          <w:divBdr>
                            <w:top w:val="none" w:sz="0" w:space="0" w:color="auto"/>
                            <w:left w:val="none" w:sz="0" w:space="0" w:color="auto"/>
                            <w:bottom w:val="none" w:sz="0" w:space="0" w:color="auto"/>
                            <w:right w:val="none" w:sz="0" w:space="0" w:color="auto"/>
                          </w:divBdr>
                          <w:divsChild>
                            <w:div w:id="1145194904">
                              <w:marLeft w:val="227"/>
                              <w:marRight w:val="0"/>
                              <w:marTop w:val="0"/>
                              <w:marBottom w:val="7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7842303">
      <w:bodyDiv w:val="1"/>
      <w:marLeft w:val="0"/>
      <w:marRight w:val="0"/>
      <w:marTop w:val="0"/>
      <w:marBottom w:val="0"/>
      <w:divBdr>
        <w:top w:val="none" w:sz="0" w:space="0" w:color="auto"/>
        <w:left w:val="none" w:sz="0" w:space="0" w:color="auto"/>
        <w:bottom w:val="none" w:sz="0" w:space="0" w:color="auto"/>
        <w:right w:val="none" w:sz="0" w:space="0" w:color="auto"/>
      </w:divBdr>
      <w:divsChild>
        <w:div w:id="1325664">
          <w:marLeft w:val="0"/>
          <w:marRight w:val="0"/>
          <w:marTop w:val="0"/>
          <w:marBottom w:val="0"/>
          <w:divBdr>
            <w:top w:val="single" w:sz="6" w:space="0" w:color="CFCFCF"/>
            <w:left w:val="none" w:sz="0" w:space="0" w:color="auto"/>
            <w:bottom w:val="none" w:sz="0" w:space="0" w:color="auto"/>
            <w:right w:val="none" w:sz="0" w:space="0" w:color="auto"/>
          </w:divBdr>
          <w:divsChild>
            <w:div w:id="516315889">
              <w:marLeft w:val="0"/>
              <w:marRight w:val="0"/>
              <w:marTop w:val="0"/>
              <w:marBottom w:val="0"/>
              <w:divBdr>
                <w:top w:val="none" w:sz="0" w:space="0" w:color="auto"/>
                <w:left w:val="none" w:sz="0" w:space="0" w:color="auto"/>
                <w:bottom w:val="none" w:sz="0" w:space="0" w:color="auto"/>
                <w:right w:val="none" w:sz="0" w:space="0" w:color="auto"/>
              </w:divBdr>
              <w:divsChild>
                <w:div w:id="1504510880">
                  <w:marLeft w:val="0"/>
                  <w:marRight w:val="0"/>
                  <w:marTop w:val="0"/>
                  <w:marBottom w:val="0"/>
                  <w:divBdr>
                    <w:top w:val="none" w:sz="0" w:space="0" w:color="auto"/>
                    <w:left w:val="none" w:sz="0" w:space="0" w:color="auto"/>
                    <w:bottom w:val="none" w:sz="0" w:space="0" w:color="auto"/>
                    <w:right w:val="none" w:sz="0" w:space="0" w:color="auto"/>
                  </w:divBdr>
                  <w:divsChild>
                    <w:div w:id="517886163">
                      <w:marLeft w:val="0"/>
                      <w:marRight w:val="0"/>
                      <w:marTop w:val="0"/>
                      <w:marBottom w:val="0"/>
                      <w:divBdr>
                        <w:top w:val="none" w:sz="0" w:space="0" w:color="auto"/>
                        <w:left w:val="none" w:sz="0" w:space="0" w:color="auto"/>
                        <w:bottom w:val="none" w:sz="0" w:space="0" w:color="auto"/>
                        <w:right w:val="none" w:sz="0" w:space="0" w:color="auto"/>
                      </w:divBdr>
                      <w:divsChild>
                        <w:div w:id="173106961">
                          <w:marLeft w:val="152"/>
                          <w:marRight w:val="0"/>
                          <w:marTop w:val="0"/>
                          <w:marBottom w:val="72"/>
                          <w:divBdr>
                            <w:top w:val="none" w:sz="0" w:space="0" w:color="auto"/>
                            <w:left w:val="none" w:sz="0" w:space="0" w:color="auto"/>
                            <w:bottom w:val="none" w:sz="0" w:space="0" w:color="auto"/>
                            <w:right w:val="none" w:sz="0" w:space="0" w:color="auto"/>
                          </w:divBdr>
                          <w:divsChild>
                            <w:div w:id="1596134939">
                              <w:marLeft w:val="227"/>
                              <w:marRight w:val="0"/>
                              <w:marTop w:val="0"/>
                              <w:marBottom w:val="7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466829">
      <w:bodyDiv w:val="1"/>
      <w:marLeft w:val="0"/>
      <w:marRight w:val="0"/>
      <w:marTop w:val="0"/>
      <w:marBottom w:val="0"/>
      <w:divBdr>
        <w:top w:val="none" w:sz="0" w:space="0" w:color="auto"/>
        <w:left w:val="none" w:sz="0" w:space="0" w:color="auto"/>
        <w:bottom w:val="none" w:sz="0" w:space="0" w:color="auto"/>
        <w:right w:val="none" w:sz="0" w:space="0" w:color="auto"/>
      </w:divBdr>
      <w:divsChild>
        <w:div w:id="94982667">
          <w:marLeft w:val="0"/>
          <w:marRight w:val="0"/>
          <w:marTop w:val="0"/>
          <w:marBottom w:val="0"/>
          <w:divBdr>
            <w:top w:val="single" w:sz="6" w:space="0" w:color="CFCFCF"/>
            <w:left w:val="none" w:sz="0" w:space="0" w:color="auto"/>
            <w:bottom w:val="none" w:sz="0" w:space="0" w:color="auto"/>
            <w:right w:val="none" w:sz="0" w:space="0" w:color="auto"/>
          </w:divBdr>
          <w:divsChild>
            <w:div w:id="791633039">
              <w:marLeft w:val="0"/>
              <w:marRight w:val="0"/>
              <w:marTop w:val="0"/>
              <w:marBottom w:val="0"/>
              <w:divBdr>
                <w:top w:val="none" w:sz="0" w:space="0" w:color="auto"/>
                <w:left w:val="none" w:sz="0" w:space="0" w:color="auto"/>
                <w:bottom w:val="none" w:sz="0" w:space="0" w:color="auto"/>
                <w:right w:val="none" w:sz="0" w:space="0" w:color="auto"/>
              </w:divBdr>
              <w:divsChild>
                <w:div w:id="273633827">
                  <w:marLeft w:val="0"/>
                  <w:marRight w:val="0"/>
                  <w:marTop w:val="0"/>
                  <w:marBottom w:val="0"/>
                  <w:divBdr>
                    <w:top w:val="none" w:sz="0" w:space="0" w:color="auto"/>
                    <w:left w:val="none" w:sz="0" w:space="0" w:color="auto"/>
                    <w:bottom w:val="none" w:sz="0" w:space="0" w:color="auto"/>
                    <w:right w:val="none" w:sz="0" w:space="0" w:color="auto"/>
                  </w:divBdr>
                  <w:divsChild>
                    <w:div w:id="716780471">
                      <w:marLeft w:val="0"/>
                      <w:marRight w:val="0"/>
                      <w:marTop w:val="0"/>
                      <w:marBottom w:val="0"/>
                      <w:divBdr>
                        <w:top w:val="none" w:sz="0" w:space="0" w:color="auto"/>
                        <w:left w:val="none" w:sz="0" w:space="0" w:color="auto"/>
                        <w:bottom w:val="none" w:sz="0" w:space="0" w:color="auto"/>
                        <w:right w:val="none" w:sz="0" w:space="0" w:color="auto"/>
                      </w:divBdr>
                      <w:divsChild>
                        <w:div w:id="1969117118">
                          <w:marLeft w:val="152"/>
                          <w:marRight w:val="0"/>
                          <w:marTop w:val="0"/>
                          <w:marBottom w:val="72"/>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H:\1%20&#21508;&#31867;&#27169;&#26495;&#19982;&#35268;&#33539;\&#24179;&#21488;&#26381;&#21153;&#37096;&#29992;&#25143;&#25163;&#20876;&#25991;&#26723;&#27169;&#26495;2011.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193A1D96-3578-4D90-BD21-E73F9F1F9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平台服务部用户手册文档模板2011.dotm</Template>
  <TotalTime>734</TotalTime>
  <Pages>20</Pages>
  <Words>707</Words>
  <Characters>4035</Characters>
  <Application>Microsoft Office Word</Application>
  <DocSecurity>0</DocSecurity>
  <Lines>33</Lines>
  <Paragraphs>9</Paragraphs>
  <ScaleCrop>false</ScaleCrop>
  <Company>zd</Company>
  <LinksUpToDate>false</LinksUpToDate>
  <CharactersWithSpaces>4733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平台产品技术支持文档模板</dc:title>
  <dc:creator>谢秋莉</dc:creator>
  <cp:lastModifiedBy>谢秋莉</cp:lastModifiedBy>
  <cp:revision>128</cp:revision>
  <dcterms:created xsi:type="dcterms:W3CDTF">2012-03-15T04:02:00Z</dcterms:created>
  <dcterms:modified xsi:type="dcterms:W3CDTF">2012-03-21T02:44:00Z</dcterms:modified>
</cp:coreProperties>
</file>