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7517" w:rsidRPr="009B2A19" w:rsidRDefault="009B2A19" w:rsidP="00096021">
      <w:pPr>
        <w:spacing w:line="360" w:lineRule="auto"/>
        <w:jc w:val="center"/>
        <w:rPr>
          <w:rFonts w:asciiTheme="majorEastAsia" w:eastAsiaTheme="majorEastAsia" w:hAnsiTheme="majorEastAsia"/>
          <w:b/>
          <w:color w:val="000000" w:themeColor="text1"/>
          <w:sz w:val="36"/>
          <w:szCs w:val="36"/>
        </w:rPr>
      </w:pPr>
      <w:r>
        <w:rPr>
          <w:rFonts w:asciiTheme="majorEastAsia" w:eastAsiaTheme="majorEastAsia" w:hAnsiTheme="majorEastAsia" w:hint="eastAsia"/>
          <w:b/>
          <w:color w:val="000000" w:themeColor="text1"/>
          <w:sz w:val="36"/>
          <w:szCs w:val="36"/>
        </w:rPr>
        <w:t>多</w:t>
      </w:r>
      <w:r w:rsidRPr="009B2A19">
        <w:rPr>
          <w:rFonts w:asciiTheme="majorEastAsia" w:eastAsiaTheme="majorEastAsia" w:hAnsiTheme="majorEastAsia" w:hint="eastAsia"/>
          <w:b/>
          <w:color w:val="000000" w:themeColor="text1"/>
          <w:sz w:val="36"/>
          <w:szCs w:val="36"/>
        </w:rPr>
        <w:t>种磁选机的研制</w:t>
      </w:r>
      <w:r>
        <w:rPr>
          <w:rFonts w:asciiTheme="majorEastAsia" w:eastAsiaTheme="majorEastAsia" w:hAnsiTheme="majorEastAsia" w:hint="eastAsia"/>
          <w:b/>
          <w:color w:val="000000" w:themeColor="text1"/>
          <w:sz w:val="36"/>
          <w:szCs w:val="36"/>
        </w:rPr>
        <w:t>与简介</w:t>
      </w:r>
    </w:p>
    <w:p w:rsidR="001C7A7F" w:rsidRPr="00096021" w:rsidRDefault="001C7A7F" w:rsidP="00096021">
      <w:pPr>
        <w:spacing w:line="360" w:lineRule="auto"/>
        <w:jc w:val="left"/>
        <w:rPr>
          <w:rFonts w:asciiTheme="minorEastAsia" w:eastAsiaTheme="minorEastAsia" w:hAnsiTheme="minorEastAsia"/>
          <w:color w:val="000000" w:themeColor="text1"/>
          <w:sz w:val="24"/>
        </w:rPr>
      </w:pPr>
      <w:r w:rsidRPr="00096021">
        <w:rPr>
          <w:rFonts w:asciiTheme="minorEastAsia" w:eastAsiaTheme="minorEastAsia" w:hAnsiTheme="minorEastAsia" w:hint="eastAsia"/>
          <w:b/>
          <w:color w:val="000000" w:themeColor="text1"/>
          <w:sz w:val="24"/>
        </w:rPr>
        <w:t>摘要</w:t>
      </w:r>
      <w:r w:rsidRPr="00096021">
        <w:rPr>
          <w:rFonts w:asciiTheme="minorEastAsia" w:eastAsiaTheme="minorEastAsia" w:hAnsiTheme="minorEastAsia" w:hint="eastAsia"/>
          <w:color w:val="000000" w:themeColor="text1"/>
          <w:sz w:val="24"/>
        </w:rPr>
        <w:t>：</w:t>
      </w:r>
      <w:r w:rsidR="00606E37" w:rsidRPr="00096021">
        <w:rPr>
          <w:rFonts w:asciiTheme="minorEastAsia" w:eastAsiaTheme="minorEastAsia" w:hAnsiTheme="minorEastAsia" w:hint="eastAsia"/>
          <w:color w:val="000000" w:themeColor="text1"/>
          <w:sz w:val="24"/>
        </w:rPr>
        <w:t>经过对磁电选矿的学习，认识了很多不同的磁选机，以下是对它们的工作原理、结构、性能等一些性质的介绍，让我们能更好的了解各种磁选机，并且能够知道它们的在哪一方面的用处，对以后我们的工作有很大的帮助。</w:t>
      </w:r>
    </w:p>
    <w:p w:rsidR="001C7A7F" w:rsidRPr="00096021" w:rsidRDefault="001C7A7F" w:rsidP="00096021">
      <w:pPr>
        <w:spacing w:line="360" w:lineRule="auto"/>
        <w:jc w:val="left"/>
        <w:rPr>
          <w:rFonts w:asciiTheme="minorEastAsia" w:eastAsiaTheme="minorEastAsia" w:hAnsiTheme="minorEastAsia"/>
          <w:color w:val="000000" w:themeColor="text1"/>
          <w:sz w:val="24"/>
        </w:rPr>
      </w:pPr>
      <w:r w:rsidRPr="00096021">
        <w:rPr>
          <w:rFonts w:asciiTheme="minorEastAsia" w:eastAsiaTheme="minorEastAsia" w:hAnsiTheme="minorEastAsia" w:hint="eastAsia"/>
          <w:b/>
          <w:color w:val="000000" w:themeColor="text1"/>
          <w:sz w:val="24"/>
        </w:rPr>
        <w:t>关键字：</w:t>
      </w:r>
      <w:r w:rsidR="00606E37" w:rsidRPr="00096021">
        <w:rPr>
          <w:rFonts w:asciiTheme="minorEastAsia" w:eastAsiaTheme="minorEastAsia" w:hAnsiTheme="minorEastAsia" w:hint="eastAsia"/>
          <w:color w:val="000000" w:themeColor="text1"/>
          <w:sz w:val="24"/>
        </w:rPr>
        <w:t>磁选机，矿物，应用</w:t>
      </w:r>
    </w:p>
    <w:p w:rsidR="00096021" w:rsidRPr="00096021" w:rsidRDefault="00096021" w:rsidP="00096021">
      <w:pPr>
        <w:spacing w:line="360" w:lineRule="auto"/>
        <w:jc w:val="left"/>
        <w:rPr>
          <w:rFonts w:asciiTheme="minorEastAsia" w:eastAsiaTheme="minorEastAsia" w:hAnsiTheme="minorEastAsia" w:hint="eastAsia"/>
          <w:b/>
          <w:color w:val="000000" w:themeColor="text1"/>
          <w:sz w:val="24"/>
        </w:rPr>
      </w:pPr>
      <w:r w:rsidRPr="00096021">
        <w:rPr>
          <w:rFonts w:asciiTheme="minorEastAsia" w:eastAsiaTheme="minorEastAsia" w:hAnsiTheme="minorEastAsia" w:hint="eastAsia"/>
          <w:b/>
          <w:color w:val="000000" w:themeColor="text1"/>
          <w:sz w:val="24"/>
        </w:rPr>
        <w:t>正文：</w:t>
      </w:r>
    </w:p>
    <w:p w:rsidR="001C7A7F" w:rsidRPr="00096021" w:rsidRDefault="00606E37" w:rsidP="00096021">
      <w:pPr>
        <w:spacing w:line="360" w:lineRule="auto"/>
        <w:jc w:val="left"/>
        <w:rPr>
          <w:rFonts w:asciiTheme="minorEastAsia" w:eastAsiaTheme="minorEastAsia" w:hAnsiTheme="minorEastAsia" w:hint="eastAsia"/>
          <w:b/>
          <w:color w:val="000000" w:themeColor="text1"/>
          <w:sz w:val="24"/>
        </w:rPr>
      </w:pPr>
      <w:r w:rsidRPr="00096021">
        <w:rPr>
          <w:rFonts w:asciiTheme="minorEastAsia" w:eastAsiaTheme="minorEastAsia" w:hAnsiTheme="minorEastAsia" w:hint="eastAsia"/>
          <w:b/>
          <w:color w:val="000000" w:themeColor="text1"/>
          <w:sz w:val="24"/>
        </w:rPr>
        <w:t>1.</w:t>
      </w:r>
      <w:r w:rsidRPr="00096021">
        <w:rPr>
          <w:rFonts w:asciiTheme="minorEastAsia" w:eastAsiaTheme="minorEastAsia" w:hAnsiTheme="minorEastAsia" w:cs="AdobeSongStd-Light" w:hint="eastAsia"/>
          <w:b/>
          <w:color w:val="000000" w:themeColor="text1"/>
          <w:kern w:val="0"/>
          <w:sz w:val="24"/>
        </w:rPr>
        <w:t xml:space="preserve"> 细碎磁铁矿</w:t>
      </w:r>
      <w:proofErr w:type="gramStart"/>
      <w:r w:rsidRPr="00096021">
        <w:rPr>
          <w:rFonts w:asciiTheme="minorEastAsia" w:eastAsiaTheme="minorEastAsia" w:hAnsiTheme="minorEastAsia" w:cs="AdobeSongStd-Light" w:hint="eastAsia"/>
          <w:b/>
          <w:color w:val="000000" w:themeColor="text1"/>
          <w:kern w:val="0"/>
          <w:sz w:val="24"/>
        </w:rPr>
        <w:t>专用干选机</w:t>
      </w:r>
      <w:proofErr w:type="gramEnd"/>
      <w:r w:rsidRPr="00096021">
        <w:rPr>
          <w:rFonts w:asciiTheme="minorEastAsia" w:eastAsiaTheme="minorEastAsia" w:hAnsiTheme="minorEastAsia" w:cs="AdobeSongStd-Light" w:hint="eastAsia"/>
          <w:b/>
          <w:color w:val="000000" w:themeColor="text1"/>
          <w:kern w:val="0"/>
          <w:sz w:val="24"/>
        </w:rPr>
        <w:t>研制</w:t>
      </w:r>
    </w:p>
    <w:p w:rsidR="00606E37" w:rsidRPr="00096021" w:rsidRDefault="00606E37" w:rsidP="00096021">
      <w:pPr>
        <w:spacing w:line="360" w:lineRule="auto"/>
        <w:jc w:val="left"/>
        <w:rPr>
          <w:rFonts w:asciiTheme="minorEastAsia" w:eastAsiaTheme="minorEastAsia" w:hAnsiTheme="minorEastAsia" w:cs="黑体" w:hint="eastAsia"/>
          <w:b/>
          <w:color w:val="000000" w:themeColor="text1"/>
          <w:kern w:val="0"/>
          <w:sz w:val="24"/>
        </w:rPr>
      </w:pPr>
      <w:r w:rsidRPr="00096021">
        <w:rPr>
          <w:rFonts w:asciiTheme="minorEastAsia" w:eastAsiaTheme="minorEastAsia" w:hAnsiTheme="minorEastAsia" w:cs="DLF-3-4-2043955336+ZKOEkv-160" w:hint="eastAsia"/>
          <w:b/>
          <w:color w:val="000000" w:themeColor="text1"/>
          <w:kern w:val="0"/>
          <w:sz w:val="24"/>
        </w:rPr>
        <w:t>1.1</w:t>
      </w:r>
      <w:r w:rsidRPr="00096021">
        <w:rPr>
          <w:rFonts w:asciiTheme="minorEastAsia" w:eastAsiaTheme="minorEastAsia" w:hAnsiTheme="minorEastAsia" w:cs="黑体" w:hint="eastAsia"/>
          <w:b/>
          <w:color w:val="000000" w:themeColor="text1"/>
          <w:kern w:val="0"/>
          <w:sz w:val="24"/>
        </w:rPr>
        <w:t>结构特点</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KTJ+ZKOEjp-2" w:hint="eastAsia"/>
          <w:color w:val="000000" w:themeColor="text1"/>
          <w:kern w:val="0"/>
          <w:sz w:val="24"/>
        </w:rPr>
      </w:pPr>
      <w:r w:rsidRPr="00096021">
        <w:rPr>
          <w:rFonts w:asciiTheme="minorEastAsia" w:eastAsiaTheme="minorEastAsia" w:hAnsiTheme="minorEastAsia" w:cs="宋体" w:hint="eastAsia"/>
          <w:color w:val="000000" w:themeColor="text1"/>
          <w:kern w:val="0"/>
          <w:sz w:val="24"/>
        </w:rPr>
        <w:t>细碎磁铁矿干式磁选机分选物料粒度为</w:t>
      </w:r>
      <w:r w:rsidRPr="00096021">
        <w:rPr>
          <w:rFonts w:asciiTheme="minorEastAsia" w:eastAsiaTheme="minorEastAsia" w:hAnsiTheme="minorEastAsia" w:cs="DLF-3-0-2012160143+ZKOEkv-159"/>
          <w:color w:val="000000" w:themeColor="text1"/>
          <w:kern w:val="0"/>
          <w:sz w:val="24"/>
        </w:rPr>
        <w:t>25 mm</w:t>
      </w:r>
      <w:r w:rsidRPr="00096021">
        <w:rPr>
          <w:rFonts w:asciiTheme="minorEastAsia" w:eastAsiaTheme="minorEastAsia" w:hAnsiTheme="minorEastAsia" w:cs="宋体" w:hint="eastAsia"/>
          <w:color w:val="000000" w:themeColor="text1"/>
          <w:kern w:val="0"/>
          <w:sz w:val="24"/>
        </w:rPr>
        <w:t>甚至</w:t>
      </w:r>
      <w:r w:rsidRPr="00096021">
        <w:rPr>
          <w:rFonts w:asciiTheme="minorEastAsia" w:eastAsiaTheme="minorEastAsia" w:hAnsiTheme="minorEastAsia" w:cs="DLF-3-0-2012160143+ZKOEkv-159"/>
          <w:color w:val="000000" w:themeColor="text1"/>
          <w:kern w:val="0"/>
          <w:sz w:val="24"/>
        </w:rPr>
        <w:t xml:space="preserve">12 mm </w:t>
      </w:r>
      <w:r w:rsidRPr="00096021">
        <w:rPr>
          <w:rFonts w:asciiTheme="minorEastAsia" w:eastAsiaTheme="minorEastAsia" w:hAnsiTheme="minorEastAsia" w:cs="宋体" w:hint="eastAsia"/>
          <w:color w:val="000000" w:themeColor="text1"/>
          <w:kern w:val="0"/>
          <w:sz w:val="24"/>
        </w:rPr>
        <w:t>以下粗颗粒，粗颗粒中含有部分细粒矿物，同时还含有部分粉矿</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这</w:t>
      </w:r>
      <w:proofErr w:type="gramStart"/>
      <w:r w:rsidRPr="00096021">
        <w:rPr>
          <w:rFonts w:asciiTheme="minorEastAsia" w:eastAsiaTheme="minorEastAsia" w:hAnsiTheme="minorEastAsia" w:cs="宋体" w:hint="eastAsia"/>
          <w:color w:val="000000" w:themeColor="text1"/>
          <w:kern w:val="0"/>
          <w:sz w:val="24"/>
        </w:rPr>
        <w:t>要求干选机</w:t>
      </w:r>
      <w:proofErr w:type="gramEnd"/>
      <w:r w:rsidRPr="00096021">
        <w:rPr>
          <w:rFonts w:asciiTheme="minorEastAsia" w:eastAsiaTheme="minorEastAsia" w:hAnsiTheme="minorEastAsia" w:cs="宋体" w:hint="eastAsia"/>
          <w:color w:val="000000" w:themeColor="text1"/>
          <w:kern w:val="0"/>
          <w:sz w:val="24"/>
        </w:rPr>
        <w:t>无论从分选原理</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磁场分布还是具体的结构方面都不同于常规磁选机以适应细碎磁铁矿特点</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图</w:t>
      </w:r>
      <w:r w:rsidRPr="00096021">
        <w:rPr>
          <w:rFonts w:asciiTheme="minorEastAsia" w:eastAsiaTheme="minorEastAsia" w:hAnsiTheme="minorEastAsia" w:cs="DLF-3-0-2012160143+ZKOEkv-159"/>
          <w:color w:val="000000" w:themeColor="text1"/>
          <w:kern w:val="0"/>
          <w:sz w:val="24"/>
        </w:rPr>
        <w:t xml:space="preserve">1 </w:t>
      </w:r>
      <w:r w:rsidRPr="00096021">
        <w:rPr>
          <w:rFonts w:asciiTheme="minorEastAsia" w:eastAsiaTheme="minorEastAsia" w:hAnsiTheme="minorEastAsia" w:cs="宋体" w:hint="eastAsia"/>
          <w:color w:val="000000" w:themeColor="text1"/>
          <w:kern w:val="0"/>
          <w:sz w:val="24"/>
        </w:rPr>
        <w:t>为设备结构，其中</w:t>
      </w:r>
      <w:r w:rsidRPr="00096021">
        <w:rPr>
          <w:rFonts w:asciiTheme="minorEastAsia" w:eastAsiaTheme="minorEastAsia" w:hAnsiTheme="minorEastAsia" w:cs="DLF-3-0-2012160143+ZKOEkv-159"/>
          <w:color w:val="000000" w:themeColor="text1"/>
          <w:kern w:val="0"/>
          <w:sz w:val="24"/>
        </w:rPr>
        <w:t xml:space="preserve">1 </w:t>
      </w:r>
      <w:r w:rsidRPr="00096021">
        <w:rPr>
          <w:rFonts w:asciiTheme="minorEastAsia" w:eastAsiaTheme="minorEastAsia" w:hAnsiTheme="minorEastAsia" w:cs="宋体" w:hint="eastAsia"/>
          <w:color w:val="000000" w:themeColor="text1"/>
          <w:kern w:val="0"/>
          <w:sz w:val="24"/>
        </w:rPr>
        <w:t>为磁系传动部件，</w:t>
      </w:r>
      <w:r w:rsidRPr="00096021">
        <w:rPr>
          <w:rFonts w:asciiTheme="minorEastAsia" w:eastAsiaTheme="minorEastAsia" w:hAnsiTheme="minorEastAsia" w:cs="DLF-3-0-2012160143+ZKOEkv-159"/>
          <w:color w:val="000000" w:themeColor="text1"/>
          <w:kern w:val="0"/>
          <w:sz w:val="24"/>
        </w:rPr>
        <w:t xml:space="preserve">2 </w:t>
      </w:r>
      <w:r w:rsidRPr="00096021">
        <w:rPr>
          <w:rFonts w:asciiTheme="minorEastAsia" w:eastAsiaTheme="minorEastAsia" w:hAnsiTheme="minorEastAsia" w:cs="宋体" w:hint="eastAsia"/>
          <w:color w:val="000000" w:themeColor="text1"/>
          <w:kern w:val="0"/>
          <w:sz w:val="24"/>
        </w:rPr>
        <w:t>为机架，</w:t>
      </w:r>
      <w:r w:rsidRPr="00096021">
        <w:rPr>
          <w:rFonts w:asciiTheme="minorEastAsia" w:eastAsiaTheme="minorEastAsia" w:hAnsiTheme="minorEastAsia" w:cs="DLF-3-0-2012160143+ZKOEkv-159"/>
          <w:color w:val="000000" w:themeColor="text1"/>
          <w:kern w:val="0"/>
          <w:sz w:val="24"/>
        </w:rPr>
        <w:t xml:space="preserve">3 </w:t>
      </w:r>
      <w:r w:rsidRPr="00096021">
        <w:rPr>
          <w:rFonts w:asciiTheme="minorEastAsia" w:eastAsiaTheme="minorEastAsia" w:hAnsiTheme="minorEastAsia" w:cs="宋体" w:hint="eastAsia"/>
          <w:color w:val="000000" w:themeColor="text1"/>
          <w:kern w:val="0"/>
          <w:sz w:val="24"/>
        </w:rPr>
        <w:t>为筒体传动部件，</w:t>
      </w:r>
      <w:r w:rsidRPr="00096021">
        <w:rPr>
          <w:rFonts w:asciiTheme="minorEastAsia" w:eastAsiaTheme="minorEastAsia" w:hAnsiTheme="minorEastAsia" w:cs="DLF-3-0-2012160143+ZKOEkv-159"/>
          <w:color w:val="000000" w:themeColor="text1"/>
          <w:kern w:val="0"/>
          <w:sz w:val="24"/>
        </w:rPr>
        <w:t xml:space="preserve">4 </w:t>
      </w:r>
      <w:r w:rsidRPr="00096021">
        <w:rPr>
          <w:rFonts w:asciiTheme="minorEastAsia" w:eastAsiaTheme="minorEastAsia" w:hAnsiTheme="minorEastAsia" w:cs="宋体" w:hint="eastAsia"/>
          <w:color w:val="000000" w:themeColor="text1"/>
          <w:kern w:val="0"/>
          <w:sz w:val="24"/>
        </w:rPr>
        <w:t>为振动给料器，</w:t>
      </w:r>
      <w:r w:rsidRPr="00096021">
        <w:rPr>
          <w:rFonts w:asciiTheme="minorEastAsia" w:eastAsiaTheme="minorEastAsia" w:hAnsiTheme="minorEastAsia" w:cs="DLF-3-0-2012160143+ZKOEkv-159"/>
          <w:color w:val="000000" w:themeColor="text1"/>
          <w:kern w:val="0"/>
          <w:sz w:val="24"/>
        </w:rPr>
        <w:t xml:space="preserve">5 </w:t>
      </w:r>
      <w:r w:rsidRPr="00096021">
        <w:rPr>
          <w:rFonts w:asciiTheme="minorEastAsia" w:eastAsiaTheme="minorEastAsia" w:hAnsiTheme="minorEastAsia" w:cs="宋体" w:hint="eastAsia"/>
          <w:color w:val="000000" w:themeColor="text1"/>
          <w:kern w:val="0"/>
          <w:sz w:val="24"/>
        </w:rPr>
        <w:t>为转向轮，</w:t>
      </w:r>
      <w:r w:rsidRPr="00096021">
        <w:rPr>
          <w:rFonts w:asciiTheme="minorEastAsia" w:eastAsiaTheme="minorEastAsia" w:hAnsiTheme="minorEastAsia" w:cs="DLF-3-0-2012160143+ZKOEkv-159"/>
          <w:color w:val="000000" w:themeColor="text1"/>
          <w:kern w:val="0"/>
          <w:sz w:val="24"/>
        </w:rPr>
        <w:t xml:space="preserve">6 </w:t>
      </w:r>
      <w:r w:rsidRPr="00096021">
        <w:rPr>
          <w:rFonts w:asciiTheme="minorEastAsia" w:eastAsiaTheme="minorEastAsia" w:hAnsiTheme="minorEastAsia" w:cs="宋体" w:hint="eastAsia"/>
          <w:color w:val="000000" w:themeColor="text1"/>
          <w:kern w:val="0"/>
          <w:sz w:val="24"/>
        </w:rPr>
        <w:t>为皮带，</w:t>
      </w:r>
      <w:r w:rsidRPr="00096021">
        <w:rPr>
          <w:rFonts w:asciiTheme="minorEastAsia" w:eastAsiaTheme="minorEastAsia" w:hAnsiTheme="minorEastAsia" w:cs="DLF-3-0-2012160143+ZKOEkv-159"/>
          <w:color w:val="000000" w:themeColor="text1"/>
          <w:kern w:val="0"/>
          <w:sz w:val="24"/>
        </w:rPr>
        <w:t xml:space="preserve">7 </w:t>
      </w:r>
      <w:r w:rsidRPr="00096021">
        <w:rPr>
          <w:rFonts w:asciiTheme="minorEastAsia" w:eastAsiaTheme="minorEastAsia" w:hAnsiTheme="minorEastAsia" w:cs="宋体" w:hint="eastAsia"/>
          <w:color w:val="000000" w:themeColor="text1"/>
          <w:kern w:val="0"/>
          <w:sz w:val="24"/>
        </w:rPr>
        <w:t>为分选磁筒，</w:t>
      </w:r>
      <w:r w:rsidRPr="00096021">
        <w:rPr>
          <w:rFonts w:asciiTheme="minorEastAsia" w:eastAsiaTheme="minorEastAsia" w:hAnsiTheme="minorEastAsia" w:cs="DLF-3-0-2012160143+ZKOEkv-159"/>
          <w:color w:val="000000" w:themeColor="text1"/>
          <w:kern w:val="0"/>
          <w:sz w:val="24"/>
        </w:rPr>
        <w:t xml:space="preserve">8 </w:t>
      </w:r>
      <w:r w:rsidRPr="00096021">
        <w:rPr>
          <w:rFonts w:asciiTheme="minorEastAsia" w:eastAsiaTheme="minorEastAsia" w:hAnsiTheme="minorEastAsia" w:cs="宋体" w:hint="eastAsia"/>
          <w:color w:val="000000" w:themeColor="text1"/>
          <w:kern w:val="0"/>
          <w:sz w:val="24"/>
        </w:rPr>
        <w:t>为上下料斗，</w:t>
      </w:r>
      <w:r w:rsidRPr="00096021">
        <w:rPr>
          <w:rFonts w:asciiTheme="minorEastAsia" w:eastAsiaTheme="minorEastAsia" w:hAnsiTheme="minorEastAsia" w:cs="DLF-3-0-2012160143+ZKOEkv-159"/>
          <w:color w:val="000000" w:themeColor="text1"/>
          <w:kern w:val="0"/>
          <w:sz w:val="24"/>
        </w:rPr>
        <w:t xml:space="preserve">9 </w:t>
      </w:r>
      <w:r w:rsidRPr="00096021">
        <w:rPr>
          <w:rFonts w:asciiTheme="minorEastAsia" w:eastAsiaTheme="minorEastAsia" w:hAnsiTheme="minorEastAsia" w:cs="宋体" w:hint="eastAsia"/>
          <w:color w:val="000000" w:themeColor="text1"/>
          <w:kern w:val="0"/>
          <w:sz w:val="24"/>
        </w:rPr>
        <w:t>为分矿板</w:t>
      </w:r>
      <w:r w:rsidRPr="00096021">
        <w:rPr>
          <w:rFonts w:asciiTheme="minorEastAsia" w:eastAsiaTheme="minorEastAsia" w:hAnsiTheme="minorEastAsia" w:cs="KTJ+ZKOEjp-2" w:hint="eastAsia"/>
          <w:color w:val="000000" w:themeColor="text1"/>
          <w:kern w:val="0"/>
          <w:sz w:val="24"/>
        </w:rPr>
        <w:t>。</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DLF-3-0-2012160143+ZKOEkv-159"/>
          <w:color w:val="000000" w:themeColor="text1"/>
          <w:kern w:val="0"/>
          <w:sz w:val="24"/>
        </w:rPr>
        <w:t>1</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采用</w:t>
      </w:r>
      <w:r w:rsidRPr="00096021">
        <w:rPr>
          <w:rFonts w:asciiTheme="minorEastAsia" w:eastAsiaTheme="minorEastAsia" w:hAnsiTheme="minorEastAsia" w:cs="DLF-3-0-2012160143+ZKOEkv-159"/>
          <w:color w:val="000000" w:themeColor="text1"/>
          <w:kern w:val="0"/>
          <w:sz w:val="24"/>
        </w:rPr>
        <w:t>360</w:t>
      </w:r>
      <w:r w:rsidRPr="00096021">
        <w:rPr>
          <w:rFonts w:asciiTheme="minorEastAsia" w:eastAsiaTheme="minorEastAsia" w:hAnsiTheme="minorEastAsia" w:cs="DLF-32771-0-286526701+ZKOEkv-16"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包角满磁系结构</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磁系由</w:t>
      </w:r>
      <w:r w:rsidRPr="00096021">
        <w:rPr>
          <w:rFonts w:asciiTheme="minorEastAsia" w:eastAsiaTheme="minorEastAsia" w:hAnsiTheme="minorEastAsia" w:cs="DLF-3-0-2012160143+ZKOEkv-159"/>
          <w:color w:val="000000" w:themeColor="text1"/>
          <w:kern w:val="0"/>
          <w:sz w:val="24"/>
        </w:rPr>
        <w:t xml:space="preserve">12 </w:t>
      </w:r>
      <w:proofErr w:type="gramStart"/>
      <w:r w:rsidRPr="00096021">
        <w:rPr>
          <w:rFonts w:asciiTheme="minorEastAsia" w:eastAsiaTheme="minorEastAsia" w:hAnsiTheme="minorEastAsia" w:cs="宋体" w:hint="eastAsia"/>
          <w:color w:val="000000" w:themeColor="text1"/>
          <w:kern w:val="0"/>
          <w:sz w:val="24"/>
        </w:rPr>
        <w:t>组周向</w:t>
      </w:r>
      <w:proofErr w:type="gramEnd"/>
      <w:r w:rsidRPr="00096021">
        <w:rPr>
          <w:rFonts w:asciiTheme="minorEastAsia" w:eastAsiaTheme="minorEastAsia" w:hAnsiTheme="minorEastAsia" w:cs="宋体" w:hint="eastAsia"/>
          <w:color w:val="000000" w:themeColor="text1"/>
          <w:kern w:val="0"/>
          <w:sz w:val="24"/>
        </w:rPr>
        <w:t>极性交替布置的磁极组成，采用小极面结构，磁极宽度</w:t>
      </w:r>
      <w:r w:rsidRPr="00096021">
        <w:rPr>
          <w:rFonts w:asciiTheme="minorEastAsia" w:eastAsiaTheme="minorEastAsia" w:hAnsiTheme="minorEastAsia" w:cs="DLF-3-0-2012160143+ZKOEkv-159"/>
          <w:color w:val="000000" w:themeColor="text1"/>
          <w:kern w:val="0"/>
          <w:sz w:val="24"/>
        </w:rPr>
        <w:t>65 mm</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各磁极间缝隙加入加楔磁块以提高磁场强度和磁场深度</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磁系采用高磁能积的优质钕铁硼材料制成</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满磁系</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小极面结构，使磁场梯度大，吸附力强，有利于磁性矿物的充分回收</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DLF-3-0-2012160143+ZKOEkv-159"/>
          <w:color w:val="000000" w:themeColor="text1"/>
          <w:kern w:val="0"/>
          <w:sz w:val="24"/>
        </w:rPr>
        <w:t>2</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双旋转设计，</w:t>
      </w:r>
      <w:proofErr w:type="gramStart"/>
      <w:r w:rsidRPr="00096021">
        <w:rPr>
          <w:rFonts w:asciiTheme="minorEastAsia" w:eastAsiaTheme="minorEastAsia" w:hAnsiTheme="minorEastAsia" w:cs="宋体" w:hint="eastAsia"/>
          <w:color w:val="000000" w:themeColor="text1"/>
          <w:kern w:val="0"/>
          <w:sz w:val="24"/>
        </w:rPr>
        <w:t>在筒皮旋转</w:t>
      </w:r>
      <w:proofErr w:type="gramEnd"/>
      <w:r w:rsidRPr="00096021">
        <w:rPr>
          <w:rFonts w:asciiTheme="minorEastAsia" w:eastAsiaTheme="minorEastAsia" w:hAnsiTheme="minorEastAsia" w:cs="宋体" w:hint="eastAsia"/>
          <w:color w:val="000000" w:themeColor="text1"/>
          <w:kern w:val="0"/>
          <w:sz w:val="24"/>
        </w:rPr>
        <w:t>带动皮带运动的同时，磁系也以较高转速旋转</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磁性颗粒翻转次数数倍于常规磁选设备，脉石在多次翻转过程中充分抛出</w:t>
      </w:r>
      <w:r w:rsidRPr="00096021">
        <w:rPr>
          <w:rFonts w:asciiTheme="minorEastAsia" w:eastAsiaTheme="minorEastAsia" w:hAnsiTheme="minorEastAsia" w:cs="KTJ+ZKOEjp-2" w:hint="eastAsia"/>
          <w:color w:val="000000" w:themeColor="text1"/>
          <w:kern w:val="0"/>
          <w:sz w:val="24"/>
        </w:rPr>
        <w:t>。</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DLF-3-0-2012160143+ZKOEkv-159"/>
          <w:color w:val="000000" w:themeColor="text1"/>
          <w:kern w:val="0"/>
          <w:sz w:val="24"/>
        </w:rPr>
        <w:t>3</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采用皮带输送物料方式，在</w:t>
      </w:r>
      <w:proofErr w:type="gramStart"/>
      <w:r w:rsidRPr="00096021">
        <w:rPr>
          <w:rFonts w:asciiTheme="minorEastAsia" w:eastAsiaTheme="minorEastAsia" w:hAnsiTheme="minorEastAsia" w:cs="宋体" w:hint="eastAsia"/>
          <w:color w:val="000000" w:themeColor="text1"/>
          <w:kern w:val="0"/>
          <w:sz w:val="24"/>
        </w:rPr>
        <w:t>降低筒皮磨损</w:t>
      </w:r>
      <w:proofErr w:type="gramEnd"/>
      <w:r w:rsidRPr="00096021">
        <w:rPr>
          <w:rFonts w:asciiTheme="minorEastAsia" w:eastAsiaTheme="minorEastAsia" w:hAnsiTheme="minorEastAsia" w:cs="宋体" w:hint="eastAsia"/>
          <w:color w:val="000000" w:themeColor="text1"/>
          <w:kern w:val="0"/>
          <w:sz w:val="24"/>
        </w:rPr>
        <w:t>的同时，充分分散物料，同时也利用被吸附的磁性矿物卸矿</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DLF-3-0-2123892963+ZKOEkw-162"/>
          <w:color w:val="000000" w:themeColor="text1"/>
          <w:kern w:val="0"/>
          <w:sz w:val="24"/>
        </w:rPr>
        <w:t>4</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满磁系结构与皮带输送方式结合，形成预磁化空间，磁性矿物在进入磁场的过程中被预磁化，磁性颗粒特别是微细粉状磁性颗粒首先磁化并结合在一起，这对提高粉矿中磁性物料的回收率起着重要作用</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DLF-3-0-2123892963+ZKOEkw-162"/>
          <w:color w:val="000000" w:themeColor="text1"/>
          <w:kern w:val="0"/>
          <w:sz w:val="24"/>
        </w:rPr>
        <w:t>5</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磁筒</w:t>
      </w:r>
      <w:proofErr w:type="gramStart"/>
      <w:r w:rsidRPr="00096021">
        <w:rPr>
          <w:rFonts w:asciiTheme="minorEastAsia" w:eastAsiaTheme="minorEastAsia" w:hAnsiTheme="minorEastAsia" w:cs="宋体" w:hint="eastAsia"/>
          <w:color w:val="000000" w:themeColor="text1"/>
          <w:kern w:val="0"/>
          <w:sz w:val="24"/>
        </w:rPr>
        <w:t>筒皮采用</w:t>
      </w:r>
      <w:proofErr w:type="gramEnd"/>
      <w:r w:rsidRPr="00096021">
        <w:rPr>
          <w:rFonts w:asciiTheme="minorEastAsia" w:eastAsiaTheme="minorEastAsia" w:hAnsiTheme="minorEastAsia" w:cs="宋体" w:hint="eastAsia"/>
          <w:color w:val="000000" w:themeColor="text1"/>
          <w:kern w:val="0"/>
          <w:sz w:val="24"/>
        </w:rPr>
        <w:t>非金属材料制成</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DLF-3-0-2123892963+ZKOEkw-162"/>
          <w:color w:val="000000" w:themeColor="text1"/>
          <w:kern w:val="0"/>
          <w:sz w:val="24"/>
        </w:rPr>
        <w:t>6</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采用振动给料机布料方式均匀给料</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DLF-3-0-2123892963+ZKOEkw-162"/>
          <w:color w:val="000000" w:themeColor="text1"/>
          <w:kern w:val="0"/>
          <w:sz w:val="24"/>
        </w:rPr>
        <w:t>7</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proofErr w:type="gramStart"/>
      <w:r w:rsidRPr="00096021">
        <w:rPr>
          <w:rFonts w:asciiTheme="minorEastAsia" w:eastAsiaTheme="minorEastAsia" w:hAnsiTheme="minorEastAsia" w:cs="宋体" w:hint="eastAsia"/>
          <w:color w:val="000000" w:themeColor="text1"/>
          <w:kern w:val="0"/>
          <w:sz w:val="24"/>
        </w:rPr>
        <w:t>采用筒皮和</w:t>
      </w:r>
      <w:proofErr w:type="gramEnd"/>
      <w:r w:rsidRPr="00096021">
        <w:rPr>
          <w:rFonts w:asciiTheme="minorEastAsia" w:eastAsiaTheme="minorEastAsia" w:hAnsiTheme="minorEastAsia" w:cs="宋体" w:hint="eastAsia"/>
          <w:color w:val="000000" w:themeColor="text1"/>
          <w:kern w:val="0"/>
          <w:sz w:val="24"/>
        </w:rPr>
        <w:t>磁系同时旋转的传动方式</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两种传动均采用链条传动方式，这种传动方式传动平稳可靠，噪声低</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DLF-3-0-2123892963+ZKOEkw-162"/>
          <w:color w:val="000000" w:themeColor="text1"/>
          <w:kern w:val="0"/>
          <w:sz w:val="24"/>
        </w:rPr>
        <w:t>8</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采用变频调速技术</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皮带和磁系均设计成可以调速的方式，这样可以根据物料性质和粒度大小等因素来调节旋转方向和速度</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采用上述技术方案</w:t>
      </w:r>
      <w:proofErr w:type="gramStart"/>
      <w:r w:rsidRPr="00096021">
        <w:rPr>
          <w:rFonts w:asciiTheme="minorEastAsia" w:eastAsiaTheme="minorEastAsia" w:hAnsiTheme="minorEastAsia" w:cs="宋体" w:hint="eastAsia"/>
          <w:color w:val="000000" w:themeColor="text1"/>
          <w:kern w:val="0"/>
          <w:sz w:val="24"/>
        </w:rPr>
        <w:t>的干选机</w:t>
      </w:r>
      <w:proofErr w:type="gramEnd"/>
      <w:r w:rsidRPr="00096021">
        <w:rPr>
          <w:rFonts w:asciiTheme="minorEastAsia" w:eastAsiaTheme="minorEastAsia" w:hAnsiTheme="minorEastAsia" w:cs="宋体" w:hint="eastAsia"/>
          <w:color w:val="000000" w:themeColor="text1"/>
          <w:kern w:val="0"/>
          <w:sz w:val="24"/>
        </w:rPr>
        <w:t>，分选粗精矿中脉石夹杂少，分选尾矿中磁性铁含量低，分选指标明显好于传统干式磁选设备</w:t>
      </w:r>
      <w:r w:rsidRPr="00096021">
        <w:rPr>
          <w:rFonts w:asciiTheme="minorEastAsia" w:eastAsiaTheme="minorEastAsia" w:hAnsiTheme="minorEastAsia" w:cs="KTJ+ZKOEjp-2" w:hint="eastAsia"/>
          <w:color w:val="000000" w:themeColor="text1"/>
          <w:kern w:val="0"/>
          <w:sz w:val="24"/>
        </w:rPr>
        <w:t>。</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黑体"/>
          <w:b/>
          <w:color w:val="000000" w:themeColor="text1"/>
          <w:kern w:val="0"/>
          <w:sz w:val="24"/>
        </w:rPr>
      </w:pPr>
      <w:r w:rsidRPr="00096021">
        <w:rPr>
          <w:rFonts w:asciiTheme="minorEastAsia" w:eastAsiaTheme="minorEastAsia" w:hAnsiTheme="minorEastAsia" w:cs="DLF-3-4-1599013521+ZKOEkw-163" w:hint="eastAsia"/>
          <w:b/>
          <w:color w:val="000000" w:themeColor="text1"/>
          <w:kern w:val="0"/>
          <w:sz w:val="24"/>
        </w:rPr>
        <w:lastRenderedPageBreak/>
        <w:t>1</w:t>
      </w:r>
      <w:r w:rsidRPr="00096021">
        <w:rPr>
          <w:rFonts w:asciiTheme="minorEastAsia" w:eastAsiaTheme="minorEastAsia" w:hAnsiTheme="minorEastAsia" w:cs="DLF-3-4-1599013521+ZKOEkw-163"/>
          <w:b/>
          <w:color w:val="000000" w:themeColor="text1"/>
          <w:kern w:val="0"/>
          <w:sz w:val="24"/>
        </w:rPr>
        <w:t xml:space="preserve">.2 </w:t>
      </w:r>
      <w:r w:rsidRPr="00096021">
        <w:rPr>
          <w:rFonts w:asciiTheme="minorEastAsia" w:eastAsiaTheme="minorEastAsia" w:hAnsiTheme="minorEastAsia" w:cs="黑体" w:hint="eastAsia"/>
          <w:b/>
          <w:color w:val="000000" w:themeColor="text1"/>
          <w:kern w:val="0"/>
          <w:sz w:val="24"/>
        </w:rPr>
        <w:t>分选原理</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hint="eastAsia"/>
          <w:color w:val="000000" w:themeColor="text1"/>
          <w:kern w:val="0"/>
          <w:sz w:val="24"/>
        </w:rPr>
        <w:t>物料通过振动给料器均匀地给到皮带上，经皮带输送逐渐进入磁场，在进入磁场的过程中微细粒磁性颗粒首先结成磁链，以磁链方式进入分选空间</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非磁性颗粒不受磁场力作用，在重力和离心力的共同作用下抛入非磁性物料斗</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磁性颗粒由于受到磁场力的作用，其运动轨迹</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hint="eastAsia"/>
          <w:color w:val="000000" w:themeColor="text1"/>
          <w:kern w:val="0"/>
          <w:sz w:val="24"/>
        </w:rPr>
      </w:pPr>
      <w:r w:rsidRPr="00096021">
        <w:rPr>
          <w:rFonts w:asciiTheme="minorEastAsia" w:eastAsiaTheme="minorEastAsia" w:hAnsiTheme="minorEastAsia" w:cs="宋体" w:hint="eastAsia"/>
          <w:color w:val="000000" w:themeColor="text1"/>
          <w:kern w:val="0"/>
          <w:sz w:val="24"/>
        </w:rPr>
        <w:t>发生改变</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磁性颗粒在高速旋转的动态磁场中，除随皮带向前运动外，自身同时作翻转运动，其翻转次数数十倍于常规磁选机</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翻转过程能够将形成的磁链</w:t>
      </w:r>
      <w:r w:rsidRPr="00096021">
        <w:rPr>
          <w:rFonts w:asciiTheme="minorEastAsia" w:eastAsiaTheme="minorEastAsia" w:hAnsiTheme="minorEastAsia" w:cs="KTJ+ZKOEjp-2" w:hint="eastAsia"/>
          <w:color w:val="000000" w:themeColor="text1"/>
          <w:kern w:val="0"/>
          <w:sz w:val="24"/>
        </w:rPr>
        <w:t>、</w:t>
      </w:r>
      <w:proofErr w:type="gramStart"/>
      <w:r w:rsidRPr="00096021">
        <w:rPr>
          <w:rFonts w:asciiTheme="minorEastAsia" w:eastAsiaTheme="minorEastAsia" w:hAnsiTheme="minorEastAsia" w:cs="宋体" w:hint="eastAsia"/>
          <w:color w:val="000000" w:themeColor="text1"/>
          <w:kern w:val="0"/>
          <w:sz w:val="24"/>
        </w:rPr>
        <w:t>磁团以及</w:t>
      </w:r>
      <w:proofErr w:type="gramEnd"/>
      <w:r w:rsidRPr="00096021">
        <w:rPr>
          <w:rFonts w:asciiTheme="minorEastAsia" w:eastAsiaTheme="minorEastAsia" w:hAnsiTheme="minorEastAsia" w:cs="宋体" w:hint="eastAsia"/>
          <w:color w:val="000000" w:themeColor="text1"/>
          <w:kern w:val="0"/>
          <w:sz w:val="24"/>
        </w:rPr>
        <w:t>物理性团块打散，夹杂其中的脉石在团聚</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打散</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团聚</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再打散的过程</w:t>
      </w:r>
      <w:proofErr w:type="gramStart"/>
      <w:r w:rsidRPr="00096021">
        <w:rPr>
          <w:rFonts w:asciiTheme="minorEastAsia" w:eastAsiaTheme="minorEastAsia" w:hAnsiTheme="minorEastAsia" w:cs="宋体" w:hint="eastAsia"/>
          <w:color w:val="000000" w:themeColor="text1"/>
          <w:kern w:val="0"/>
          <w:sz w:val="24"/>
        </w:rPr>
        <w:t>中从磁团中</w:t>
      </w:r>
      <w:proofErr w:type="gramEnd"/>
      <w:r w:rsidRPr="00096021">
        <w:rPr>
          <w:rFonts w:asciiTheme="minorEastAsia" w:eastAsiaTheme="minorEastAsia" w:hAnsiTheme="minorEastAsia" w:cs="宋体" w:hint="eastAsia"/>
          <w:color w:val="000000" w:themeColor="text1"/>
          <w:kern w:val="0"/>
          <w:sz w:val="24"/>
        </w:rPr>
        <w:t>脱离出来，在重力和离心力的作用下进入非磁性物料斗</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而磁性颗粒因受到磁场力的作用，被吸附在磁筒表面，随皮带前行，继续参与分选</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磁系旋转速度越快</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磁极数越多，磁性颗粒在分选空间的翻转次数就越高，料层翻动就越剧烈，</w:t>
      </w:r>
      <w:proofErr w:type="gramStart"/>
      <w:r w:rsidRPr="00096021">
        <w:rPr>
          <w:rFonts w:asciiTheme="minorEastAsia" w:eastAsiaTheme="minorEastAsia" w:hAnsiTheme="minorEastAsia" w:cs="宋体" w:hint="eastAsia"/>
          <w:color w:val="000000" w:themeColor="text1"/>
          <w:kern w:val="0"/>
          <w:sz w:val="24"/>
        </w:rPr>
        <w:t>磁团打散</w:t>
      </w:r>
      <w:proofErr w:type="gramEnd"/>
      <w:r w:rsidRPr="00096021">
        <w:rPr>
          <w:rFonts w:asciiTheme="minorEastAsia" w:eastAsiaTheme="minorEastAsia" w:hAnsiTheme="minorEastAsia" w:cs="宋体" w:hint="eastAsia"/>
          <w:color w:val="000000" w:themeColor="text1"/>
          <w:kern w:val="0"/>
          <w:sz w:val="24"/>
        </w:rPr>
        <w:t>次数就越多，脉石夹杂就越小，分选效果就越好</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当磁性颗粒随皮带运动到达磁性物料斗区，随着皮带运动逐渐远离磁场，落入磁性物料斗，分选过程完成</w:t>
      </w:r>
      <w:r w:rsidRPr="00096021">
        <w:rPr>
          <w:rFonts w:asciiTheme="minorEastAsia" w:eastAsiaTheme="minorEastAsia" w:hAnsiTheme="minorEastAsia" w:cs="KTJ+ZKOEjp-2" w:hint="eastAsia"/>
          <w:color w:val="000000" w:themeColor="text1"/>
          <w:kern w:val="0"/>
          <w:sz w:val="24"/>
        </w:rPr>
        <w:t>。</w:t>
      </w:r>
      <w:r w:rsidRPr="00096021">
        <w:rPr>
          <w:rFonts w:asciiTheme="minorEastAsia" w:eastAsiaTheme="minorEastAsia" w:hAnsiTheme="minorEastAsia" w:cs="宋体" w:hint="eastAsia"/>
          <w:noProof/>
          <w:color w:val="000000" w:themeColor="text1"/>
          <w:kern w:val="0"/>
          <w:sz w:val="24"/>
        </w:rPr>
        <w:lastRenderedPageBreak/>
        <w:drawing>
          <wp:inline distT="0" distB="0" distL="0" distR="0">
            <wp:extent cx="4800000" cy="6333334"/>
            <wp:effectExtent l="19050" t="0" r="600" b="0"/>
            <wp:docPr id="6" name="图片 5" descr="QQ截图20111225214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14300.png"/>
                    <pic:cNvPicPr/>
                  </pic:nvPicPr>
                  <pic:blipFill>
                    <a:blip r:embed="rId6" cstate="print"/>
                    <a:stretch>
                      <a:fillRect/>
                    </a:stretch>
                  </pic:blipFill>
                  <pic:spPr>
                    <a:xfrm>
                      <a:off x="0" y="0"/>
                      <a:ext cx="4800000" cy="6333334"/>
                    </a:xfrm>
                    <a:prstGeom prst="rect">
                      <a:avLst/>
                    </a:prstGeom>
                  </pic:spPr>
                </pic:pic>
              </a:graphicData>
            </a:graphic>
          </wp:inline>
        </w:drawing>
      </w:r>
    </w:p>
    <w:p w:rsidR="00606E37" w:rsidRPr="00096021" w:rsidRDefault="00606E37" w:rsidP="00096021">
      <w:pPr>
        <w:spacing w:line="360" w:lineRule="auto"/>
        <w:jc w:val="left"/>
        <w:rPr>
          <w:rFonts w:asciiTheme="minorEastAsia" w:eastAsiaTheme="minorEastAsia" w:hAnsiTheme="minorEastAsia" w:hint="eastAsia"/>
          <w:b/>
          <w:bCs/>
          <w:color w:val="000000" w:themeColor="text1"/>
          <w:sz w:val="24"/>
        </w:rPr>
      </w:pPr>
      <w:r w:rsidRPr="00096021">
        <w:rPr>
          <w:rFonts w:asciiTheme="minorEastAsia" w:eastAsiaTheme="minorEastAsia" w:hAnsiTheme="minorEastAsia" w:hint="eastAsia"/>
          <w:b/>
          <w:bCs/>
          <w:noProof/>
          <w:color w:val="000000" w:themeColor="text1"/>
          <w:sz w:val="24"/>
        </w:rPr>
        <w:lastRenderedPageBreak/>
        <w:drawing>
          <wp:inline distT="0" distB="0" distL="0" distR="0">
            <wp:extent cx="4133334" cy="3676191"/>
            <wp:effectExtent l="19050" t="0" r="516" b="0"/>
            <wp:docPr id="5" name="图片 4" descr="QQ截图201112252149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14943.png"/>
                    <pic:cNvPicPr/>
                  </pic:nvPicPr>
                  <pic:blipFill>
                    <a:blip r:embed="rId7" cstate="print"/>
                    <a:stretch>
                      <a:fillRect/>
                    </a:stretch>
                  </pic:blipFill>
                  <pic:spPr>
                    <a:xfrm>
                      <a:off x="0" y="0"/>
                      <a:ext cx="4133334" cy="3676191"/>
                    </a:xfrm>
                    <a:prstGeom prst="rect">
                      <a:avLst/>
                    </a:prstGeom>
                  </pic:spPr>
                </pic:pic>
              </a:graphicData>
            </a:graphic>
          </wp:inline>
        </w:drawing>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b/>
          <w:color w:val="000000" w:themeColor="text1"/>
          <w:kern w:val="0"/>
          <w:sz w:val="24"/>
        </w:rPr>
      </w:pPr>
      <w:r w:rsidRPr="00096021">
        <w:rPr>
          <w:rFonts w:asciiTheme="minorEastAsia" w:eastAsiaTheme="minorEastAsia" w:hAnsiTheme="minorEastAsia" w:cs="Courier+ZGHKaY-2" w:hint="eastAsia"/>
          <w:b/>
          <w:color w:val="000000" w:themeColor="text1"/>
          <w:kern w:val="0"/>
          <w:sz w:val="24"/>
        </w:rPr>
        <w:t>2.</w:t>
      </w:r>
      <w:r w:rsidRPr="00096021">
        <w:rPr>
          <w:rFonts w:asciiTheme="minorEastAsia" w:eastAsiaTheme="minorEastAsia" w:hAnsiTheme="minorEastAsia" w:cs="宋体" w:hint="eastAsia"/>
          <w:b/>
          <w:color w:val="000000" w:themeColor="text1"/>
          <w:kern w:val="0"/>
          <w:sz w:val="24"/>
        </w:rPr>
        <w:t>多筒干式强磁选机的研制及应用</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b/>
          <w:color w:val="000000" w:themeColor="text1"/>
          <w:kern w:val="0"/>
          <w:sz w:val="24"/>
        </w:rPr>
      </w:pPr>
      <w:r w:rsidRPr="00096021">
        <w:rPr>
          <w:rFonts w:asciiTheme="minorEastAsia" w:eastAsiaTheme="minorEastAsia" w:hAnsiTheme="minorEastAsia" w:cs="DLF-3-4-1726572322+ZGHKa5-139" w:hint="eastAsia"/>
          <w:b/>
          <w:color w:val="000000" w:themeColor="text1"/>
          <w:kern w:val="0"/>
          <w:sz w:val="24"/>
        </w:rPr>
        <w:t>2</w:t>
      </w:r>
      <w:r w:rsidRPr="00096021">
        <w:rPr>
          <w:rFonts w:asciiTheme="minorEastAsia" w:eastAsiaTheme="minorEastAsia" w:hAnsiTheme="minorEastAsia" w:cs="DLF-3-4-1726572322+ZGHKa5-139"/>
          <w:b/>
          <w:color w:val="000000" w:themeColor="text1"/>
          <w:kern w:val="0"/>
          <w:sz w:val="24"/>
        </w:rPr>
        <w:t xml:space="preserve">.1 </w:t>
      </w:r>
      <w:r w:rsidRPr="00096021">
        <w:rPr>
          <w:rFonts w:asciiTheme="minorEastAsia" w:eastAsiaTheme="minorEastAsia" w:hAnsiTheme="minorEastAsia" w:cs="宋体" w:hint="eastAsia"/>
          <w:b/>
          <w:color w:val="000000" w:themeColor="text1"/>
          <w:kern w:val="0"/>
          <w:sz w:val="24"/>
        </w:rPr>
        <w:t>基本结构</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KTJ+ZGHKaY-1" w:hint="eastAsia"/>
          <w:color w:val="000000" w:themeColor="text1"/>
          <w:kern w:val="0"/>
          <w:sz w:val="24"/>
        </w:rPr>
      </w:pPr>
      <w:r w:rsidRPr="00096021">
        <w:rPr>
          <w:rFonts w:asciiTheme="minorEastAsia" w:eastAsiaTheme="minorEastAsia" w:hAnsiTheme="minorEastAsia" w:cs="宋体" w:hint="eastAsia"/>
          <w:color w:val="000000" w:themeColor="text1"/>
          <w:kern w:val="0"/>
          <w:sz w:val="24"/>
        </w:rPr>
        <w:t>多筒干式强磁选机结构如图</w:t>
      </w:r>
      <w:r w:rsidRPr="00096021">
        <w:rPr>
          <w:rFonts w:asciiTheme="minorEastAsia" w:eastAsiaTheme="minorEastAsia" w:hAnsiTheme="minorEastAsia" w:cs="DLF-3-0-1215199435+ZGHKa5-138"/>
          <w:color w:val="000000" w:themeColor="text1"/>
          <w:kern w:val="0"/>
          <w:sz w:val="24"/>
        </w:rPr>
        <w:t xml:space="preserve">1 </w:t>
      </w:r>
      <w:r w:rsidRPr="00096021">
        <w:rPr>
          <w:rFonts w:asciiTheme="minorEastAsia" w:eastAsiaTheme="minorEastAsia" w:hAnsiTheme="minorEastAsia" w:cs="宋体" w:hint="eastAsia"/>
          <w:color w:val="000000" w:themeColor="text1"/>
          <w:kern w:val="0"/>
          <w:sz w:val="24"/>
        </w:rPr>
        <w:t>所示，主要由振动给料器</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磁筒</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箱体</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电机减速机</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机架等部件组成</w:t>
      </w:r>
      <w:r w:rsidRPr="00096021">
        <w:rPr>
          <w:rFonts w:asciiTheme="minorEastAsia" w:eastAsiaTheme="minorEastAsia" w:hAnsiTheme="minorEastAsia" w:cs="KTJ+ZGHKaY-1" w:hint="eastAsia"/>
          <w:color w:val="000000" w:themeColor="text1"/>
          <w:kern w:val="0"/>
          <w:sz w:val="24"/>
        </w:rPr>
        <w:t>。</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宋体"/>
          <w:color w:val="000000" w:themeColor="text1"/>
          <w:kern w:val="0"/>
          <w:sz w:val="24"/>
        </w:rPr>
      </w:pP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b/>
          <w:color w:val="000000" w:themeColor="text1"/>
          <w:kern w:val="0"/>
          <w:sz w:val="24"/>
        </w:rPr>
      </w:pPr>
      <w:r w:rsidRPr="00096021">
        <w:rPr>
          <w:rFonts w:asciiTheme="minorEastAsia" w:eastAsiaTheme="minorEastAsia" w:hAnsiTheme="minorEastAsia" w:cs="DLF-3-4-1726572322+ZGHKa5-139" w:hint="eastAsia"/>
          <w:b/>
          <w:color w:val="000000" w:themeColor="text1"/>
          <w:kern w:val="0"/>
          <w:sz w:val="24"/>
        </w:rPr>
        <w:t>2</w:t>
      </w:r>
      <w:r w:rsidRPr="00096021">
        <w:rPr>
          <w:rFonts w:asciiTheme="minorEastAsia" w:eastAsiaTheme="minorEastAsia" w:hAnsiTheme="minorEastAsia" w:cs="DLF-3-4-1726572322+ZGHKa5-139"/>
          <w:b/>
          <w:color w:val="000000" w:themeColor="text1"/>
          <w:kern w:val="0"/>
          <w:sz w:val="24"/>
        </w:rPr>
        <w:t xml:space="preserve">.2 </w:t>
      </w:r>
      <w:r w:rsidRPr="00096021">
        <w:rPr>
          <w:rFonts w:asciiTheme="minorEastAsia" w:eastAsiaTheme="minorEastAsia" w:hAnsiTheme="minorEastAsia" w:cs="宋体" w:hint="eastAsia"/>
          <w:b/>
          <w:color w:val="000000" w:themeColor="text1"/>
          <w:kern w:val="0"/>
          <w:sz w:val="24"/>
        </w:rPr>
        <w:t>工作原理</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hint="eastAsia"/>
          <w:color w:val="000000" w:themeColor="text1"/>
          <w:kern w:val="0"/>
          <w:sz w:val="24"/>
        </w:rPr>
        <w:t>物料通过振动给料器均匀地给到第一个磁筒上，由于磁性颗粒与非磁性颗粒受到的磁力不同，在磁筒的转动下，磁性颗粒和非磁性颗粒沿不同的运动轨迹抛落，强磁性颗粒被吸到磁筒表面，当转动到底部无磁场区域时会在重力作用下脱落</w:t>
      </w:r>
      <w:proofErr w:type="gramStart"/>
      <w:r w:rsidRPr="00096021">
        <w:rPr>
          <w:rFonts w:asciiTheme="minorEastAsia" w:eastAsiaTheme="minorEastAsia" w:hAnsiTheme="minorEastAsia" w:cs="宋体" w:hint="eastAsia"/>
          <w:color w:val="000000" w:themeColor="text1"/>
          <w:kern w:val="0"/>
          <w:sz w:val="24"/>
        </w:rPr>
        <w:t>进入接矿箱内</w:t>
      </w:r>
      <w:proofErr w:type="gramEnd"/>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弱磁性颗粒的抛落路径介于强磁性和非磁性颗粒之间，按物料比磁化系数差异，沿靠近磁筒方向不同路径落下，弱磁性颗粒的回收量可以通过</w:t>
      </w:r>
      <w:proofErr w:type="gramStart"/>
      <w:r w:rsidRPr="00096021">
        <w:rPr>
          <w:rFonts w:asciiTheme="minorEastAsia" w:eastAsiaTheme="minorEastAsia" w:hAnsiTheme="minorEastAsia" w:cs="宋体" w:hint="eastAsia"/>
          <w:color w:val="000000" w:themeColor="text1"/>
          <w:kern w:val="0"/>
          <w:sz w:val="24"/>
        </w:rPr>
        <w:t>调节分矿板角度</w:t>
      </w:r>
      <w:proofErr w:type="gramEnd"/>
      <w:r w:rsidRPr="00096021">
        <w:rPr>
          <w:rFonts w:asciiTheme="minorEastAsia" w:eastAsiaTheme="minorEastAsia" w:hAnsiTheme="minorEastAsia" w:cs="宋体" w:hint="eastAsia"/>
          <w:color w:val="000000" w:themeColor="text1"/>
          <w:kern w:val="0"/>
          <w:sz w:val="24"/>
        </w:rPr>
        <w:t>来控制，也可以作为一种产品单独分离出来</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而磁性最弱的颗粒在离心力作用下被抛得最远，</w:t>
      </w:r>
      <w:proofErr w:type="gramStart"/>
      <w:r w:rsidRPr="00096021">
        <w:rPr>
          <w:rFonts w:asciiTheme="minorEastAsia" w:eastAsiaTheme="minorEastAsia" w:hAnsiTheme="minorEastAsia" w:cs="宋体" w:hint="eastAsia"/>
          <w:color w:val="000000" w:themeColor="text1"/>
          <w:kern w:val="0"/>
          <w:sz w:val="24"/>
        </w:rPr>
        <w:t>被接矿板回收</w:t>
      </w:r>
      <w:proofErr w:type="gramEnd"/>
      <w:r w:rsidRPr="00096021">
        <w:rPr>
          <w:rFonts w:asciiTheme="minorEastAsia" w:eastAsiaTheme="minorEastAsia" w:hAnsiTheme="minorEastAsia" w:cs="宋体" w:hint="eastAsia"/>
          <w:color w:val="000000" w:themeColor="text1"/>
          <w:kern w:val="0"/>
          <w:sz w:val="24"/>
        </w:rPr>
        <w:t>后进入下一个磁</w:t>
      </w:r>
      <w:proofErr w:type="gramStart"/>
      <w:r w:rsidRPr="00096021">
        <w:rPr>
          <w:rFonts w:asciiTheme="minorEastAsia" w:eastAsiaTheme="minorEastAsia" w:hAnsiTheme="minorEastAsia" w:cs="宋体" w:hint="eastAsia"/>
          <w:color w:val="000000" w:themeColor="text1"/>
          <w:kern w:val="0"/>
          <w:sz w:val="24"/>
        </w:rPr>
        <w:t>筒再次</w:t>
      </w:r>
      <w:proofErr w:type="gramEnd"/>
      <w:r w:rsidRPr="00096021">
        <w:rPr>
          <w:rFonts w:asciiTheme="minorEastAsia" w:eastAsiaTheme="minorEastAsia" w:hAnsiTheme="minorEastAsia" w:cs="宋体" w:hint="eastAsia"/>
          <w:color w:val="000000" w:themeColor="text1"/>
          <w:kern w:val="0"/>
          <w:sz w:val="24"/>
        </w:rPr>
        <w:t>分选，最终在非磁性</w:t>
      </w:r>
      <w:proofErr w:type="gramStart"/>
      <w:r w:rsidRPr="00096021">
        <w:rPr>
          <w:rFonts w:asciiTheme="minorEastAsia" w:eastAsiaTheme="minorEastAsia" w:hAnsiTheme="minorEastAsia" w:cs="宋体" w:hint="eastAsia"/>
          <w:color w:val="000000" w:themeColor="text1"/>
          <w:kern w:val="0"/>
          <w:sz w:val="24"/>
        </w:rPr>
        <w:t>物出口</w:t>
      </w:r>
      <w:proofErr w:type="gramEnd"/>
      <w:r w:rsidRPr="00096021">
        <w:rPr>
          <w:rFonts w:asciiTheme="minorEastAsia" w:eastAsiaTheme="minorEastAsia" w:hAnsiTheme="minorEastAsia" w:cs="宋体" w:hint="eastAsia"/>
          <w:color w:val="000000" w:themeColor="text1"/>
          <w:kern w:val="0"/>
          <w:sz w:val="24"/>
        </w:rPr>
        <w:t>排出。</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b/>
          <w:color w:val="000000" w:themeColor="text1"/>
          <w:kern w:val="0"/>
          <w:sz w:val="24"/>
        </w:rPr>
      </w:pPr>
      <w:r w:rsidRPr="00096021">
        <w:rPr>
          <w:rFonts w:asciiTheme="minorEastAsia" w:eastAsiaTheme="minorEastAsia" w:hAnsiTheme="minorEastAsia" w:cs="Courier+ZGHKaY-2" w:hint="eastAsia"/>
          <w:b/>
          <w:color w:val="000000" w:themeColor="text1"/>
          <w:kern w:val="0"/>
          <w:sz w:val="24"/>
        </w:rPr>
        <w:t>2.3</w:t>
      </w:r>
      <w:r w:rsidRPr="00096021">
        <w:rPr>
          <w:rFonts w:asciiTheme="minorEastAsia" w:eastAsiaTheme="minorEastAsia" w:hAnsiTheme="minorEastAsia" w:cs="宋体" w:hint="eastAsia"/>
          <w:b/>
          <w:color w:val="000000" w:themeColor="text1"/>
          <w:kern w:val="0"/>
          <w:sz w:val="24"/>
        </w:rPr>
        <w:t>性能特点</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hint="eastAsia"/>
          <w:color w:val="000000" w:themeColor="text1"/>
          <w:kern w:val="0"/>
          <w:sz w:val="24"/>
        </w:rPr>
        <w:t>多筒干式强磁选机采用筒式结构，分选方式为干选，为非金属除铁和其他弱磁性矿物的分选提供了一种高效节能的设备，该机主要有以下几个特点：</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DLF-3-0-1848462232+ZGHKa6-140"/>
          <w:color w:val="000000" w:themeColor="text1"/>
          <w:kern w:val="0"/>
          <w:sz w:val="24"/>
        </w:rPr>
        <w:lastRenderedPageBreak/>
        <w:t>1</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高效节能</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采用永磁磁体，性能稳定，可以节省能耗</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减少生产和维修费用</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DLF-3-0-1848462232+ZGHKa6-140"/>
          <w:color w:val="000000" w:themeColor="text1"/>
          <w:kern w:val="0"/>
          <w:sz w:val="24"/>
        </w:rPr>
        <w:t>2</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磁场强度高</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梯度大</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采用挤压磁系结构可以使磁筒表面的最高磁场强度达到</w:t>
      </w:r>
      <w:r w:rsidRPr="00096021">
        <w:rPr>
          <w:rFonts w:asciiTheme="minorEastAsia" w:eastAsiaTheme="minorEastAsia" w:hAnsiTheme="minorEastAsia" w:cs="DLF-3-0-1848462232+ZGHKa6-140"/>
          <w:color w:val="000000" w:themeColor="text1"/>
          <w:kern w:val="0"/>
          <w:sz w:val="24"/>
        </w:rPr>
        <w:t>1.0T</w:t>
      </w:r>
      <w:r w:rsidRPr="00096021">
        <w:rPr>
          <w:rFonts w:asciiTheme="minorEastAsia" w:eastAsiaTheme="minorEastAsia" w:hAnsiTheme="minorEastAsia" w:cs="宋体" w:hint="eastAsia"/>
          <w:color w:val="000000" w:themeColor="text1"/>
          <w:kern w:val="0"/>
          <w:sz w:val="24"/>
        </w:rPr>
        <w:t>，磁场梯</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KTJ+ZGHKaY-1"/>
          <w:color w:val="000000" w:themeColor="text1"/>
          <w:kern w:val="0"/>
          <w:sz w:val="24"/>
        </w:rPr>
      </w:pPr>
      <w:r w:rsidRPr="00096021">
        <w:rPr>
          <w:rFonts w:asciiTheme="minorEastAsia" w:eastAsiaTheme="minorEastAsia" w:hAnsiTheme="minorEastAsia" w:cs="宋体" w:hint="eastAsia"/>
          <w:color w:val="000000" w:themeColor="text1"/>
          <w:kern w:val="0"/>
          <w:sz w:val="24"/>
        </w:rPr>
        <w:t>度达</w:t>
      </w:r>
      <w:r w:rsidRPr="00096021">
        <w:rPr>
          <w:rFonts w:asciiTheme="minorEastAsia" w:eastAsiaTheme="minorEastAsia" w:hAnsiTheme="minorEastAsia" w:cs="DLF-3-0-1848462232+ZGHKa6-140"/>
          <w:color w:val="000000" w:themeColor="text1"/>
          <w:kern w:val="0"/>
          <w:sz w:val="24"/>
        </w:rPr>
        <w:t>0.3T/mm</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DLF-3-0-1848462232+ZGHKa6-140"/>
          <w:color w:val="000000" w:themeColor="text1"/>
          <w:kern w:val="0"/>
          <w:sz w:val="24"/>
        </w:rPr>
        <w:t>3</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磁性物回收率高</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采用挤压磁系结构，在圆周上磁场变化不大，被磁场捕获的磁性颗粒将被磁</w:t>
      </w:r>
      <w:proofErr w:type="gramStart"/>
      <w:r w:rsidRPr="00096021">
        <w:rPr>
          <w:rFonts w:asciiTheme="minorEastAsia" w:eastAsiaTheme="minorEastAsia" w:hAnsiTheme="minorEastAsia" w:cs="宋体" w:hint="eastAsia"/>
          <w:color w:val="000000" w:themeColor="text1"/>
          <w:kern w:val="0"/>
          <w:sz w:val="24"/>
        </w:rPr>
        <w:t>筒直接带入接矿</w:t>
      </w:r>
      <w:proofErr w:type="gramEnd"/>
      <w:r w:rsidRPr="00096021">
        <w:rPr>
          <w:rFonts w:asciiTheme="minorEastAsia" w:eastAsiaTheme="minorEastAsia" w:hAnsiTheme="minorEastAsia" w:cs="宋体" w:hint="eastAsia"/>
          <w:color w:val="000000" w:themeColor="text1"/>
          <w:kern w:val="0"/>
          <w:sz w:val="24"/>
        </w:rPr>
        <w:t>箱内，减少了在筒体表面翻转而造成的磁性物的流失，有利于磁性物的回收</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DLF-3-0-1848462232+ZGHKa6-140"/>
          <w:color w:val="000000" w:themeColor="text1"/>
          <w:kern w:val="0"/>
          <w:sz w:val="24"/>
        </w:rPr>
        <w:t>4</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上部给料</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采用上部给料的方式，使物料直接给</w:t>
      </w:r>
      <w:proofErr w:type="gramStart"/>
      <w:r w:rsidRPr="00096021">
        <w:rPr>
          <w:rFonts w:asciiTheme="minorEastAsia" w:eastAsiaTheme="minorEastAsia" w:hAnsiTheme="minorEastAsia" w:cs="宋体" w:hint="eastAsia"/>
          <w:color w:val="000000" w:themeColor="text1"/>
          <w:kern w:val="0"/>
          <w:sz w:val="24"/>
        </w:rPr>
        <w:t>到筒皮表面</w:t>
      </w:r>
      <w:proofErr w:type="gramEnd"/>
      <w:r w:rsidRPr="00096021">
        <w:rPr>
          <w:rFonts w:asciiTheme="minorEastAsia" w:eastAsiaTheme="minorEastAsia" w:hAnsiTheme="minorEastAsia" w:cs="宋体" w:hint="eastAsia"/>
          <w:color w:val="000000" w:themeColor="text1"/>
          <w:kern w:val="0"/>
          <w:sz w:val="24"/>
        </w:rPr>
        <w:t>，充分利用了磁场的作用力</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DLF-3-0-1848462232+ZGHKa6-140"/>
          <w:color w:val="000000" w:themeColor="text1"/>
          <w:kern w:val="0"/>
          <w:sz w:val="24"/>
        </w:rPr>
        <w:t>5</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干式分选</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物料经过分选之后可以进入下一段流程，无需进行过滤烘干等作业</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DLF-3-0-1848462232+ZGHKa6-140"/>
          <w:color w:val="000000" w:themeColor="text1"/>
          <w:kern w:val="0"/>
          <w:sz w:val="24"/>
        </w:rPr>
        <w:t>6</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分选粒度宽</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该机可以针对不同粒度的物料设计不同的磁系结构，分选粒度可以达到</w:t>
      </w:r>
      <w:r w:rsidRPr="00096021">
        <w:rPr>
          <w:rFonts w:asciiTheme="minorEastAsia" w:eastAsiaTheme="minorEastAsia" w:hAnsiTheme="minorEastAsia" w:cs="DLF-3-0-1848462232+ZGHKa6-140"/>
          <w:color w:val="000000" w:themeColor="text1"/>
          <w:kern w:val="0"/>
          <w:sz w:val="24"/>
        </w:rPr>
        <w:t xml:space="preserve">25mm </w:t>
      </w:r>
      <w:r w:rsidRPr="00096021">
        <w:rPr>
          <w:rFonts w:asciiTheme="minorEastAsia" w:eastAsiaTheme="minorEastAsia" w:hAnsiTheme="minorEastAsia" w:cs="宋体" w:hint="eastAsia"/>
          <w:color w:val="000000" w:themeColor="text1"/>
          <w:kern w:val="0"/>
          <w:sz w:val="24"/>
        </w:rPr>
        <w:t>以上</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DLF-3-0-1848462232+ZGHKa6-140"/>
          <w:color w:val="000000" w:themeColor="text1"/>
          <w:kern w:val="0"/>
          <w:sz w:val="24"/>
        </w:rPr>
        <w:t>7</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多产品通道</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根据不同的磁性差异，不同磁场强度的磁</w:t>
      </w:r>
      <w:proofErr w:type="gramStart"/>
      <w:r w:rsidRPr="00096021">
        <w:rPr>
          <w:rFonts w:asciiTheme="minorEastAsia" w:eastAsiaTheme="minorEastAsia" w:hAnsiTheme="minorEastAsia" w:cs="宋体" w:hint="eastAsia"/>
          <w:color w:val="000000" w:themeColor="text1"/>
          <w:kern w:val="0"/>
          <w:sz w:val="24"/>
        </w:rPr>
        <w:t>筒可以</w:t>
      </w:r>
      <w:proofErr w:type="gramEnd"/>
      <w:r w:rsidRPr="00096021">
        <w:rPr>
          <w:rFonts w:asciiTheme="minorEastAsia" w:eastAsiaTheme="minorEastAsia" w:hAnsiTheme="minorEastAsia" w:cs="宋体" w:hint="eastAsia"/>
          <w:color w:val="000000" w:themeColor="text1"/>
          <w:kern w:val="0"/>
          <w:sz w:val="24"/>
        </w:rPr>
        <w:t>将物料分选成多种产品，实现了一台设备上多次分选，减少了选别流程</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DLF-3-0-1301367338+ZGHKa6-143"/>
          <w:color w:val="000000" w:themeColor="text1"/>
          <w:kern w:val="0"/>
          <w:sz w:val="24"/>
        </w:rPr>
        <w:t>8</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转速可调</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采用变频器来控制磁筒的转速，可以调节磁性物和非磁性物之间的比例，控制转速</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KTJ+ZGHKaY-1" w:hint="eastAsia"/>
          <w:color w:val="000000" w:themeColor="text1"/>
          <w:kern w:val="0"/>
          <w:sz w:val="24"/>
        </w:rPr>
      </w:pPr>
      <w:r w:rsidRPr="00096021">
        <w:rPr>
          <w:rFonts w:asciiTheme="minorEastAsia" w:eastAsiaTheme="minorEastAsia" w:hAnsiTheme="minorEastAsia" w:cs="宋体" w:hint="eastAsia"/>
          <w:color w:val="000000" w:themeColor="text1"/>
          <w:kern w:val="0"/>
          <w:sz w:val="24"/>
        </w:rPr>
        <w:t>还可以调节分选效果</w:t>
      </w:r>
      <w:r w:rsidRPr="00096021">
        <w:rPr>
          <w:rFonts w:asciiTheme="minorEastAsia" w:eastAsiaTheme="minorEastAsia" w:hAnsiTheme="minorEastAsia" w:cs="KTJ+ZGHKaY-1" w:hint="eastAsia"/>
          <w:color w:val="000000" w:themeColor="text1"/>
          <w:kern w:val="0"/>
          <w:sz w:val="24"/>
        </w:rPr>
        <w:t>。</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b/>
          <w:color w:val="000000" w:themeColor="text1"/>
          <w:kern w:val="0"/>
          <w:sz w:val="24"/>
        </w:rPr>
      </w:pPr>
      <w:r w:rsidRPr="00096021">
        <w:rPr>
          <w:rFonts w:asciiTheme="minorEastAsia" w:eastAsiaTheme="minorEastAsia" w:hAnsiTheme="minorEastAsia" w:cs="Courier+ZGHKaY-2" w:hint="eastAsia"/>
          <w:b/>
          <w:color w:val="000000" w:themeColor="text1"/>
          <w:kern w:val="0"/>
          <w:sz w:val="24"/>
        </w:rPr>
        <w:t>2.4</w:t>
      </w:r>
      <w:r w:rsidRPr="00096021">
        <w:rPr>
          <w:rFonts w:asciiTheme="minorEastAsia" w:eastAsiaTheme="minorEastAsia" w:hAnsiTheme="minorEastAsia" w:cs="Courier+ZGHKaY-2"/>
          <w:b/>
          <w:color w:val="000000" w:themeColor="text1"/>
          <w:kern w:val="0"/>
          <w:sz w:val="24"/>
        </w:rPr>
        <w:t xml:space="preserve"> </w:t>
      </w:r>
      <w:r w:rsidRPr="00096021">
        <w:rPr>
          <w:rFonts w:asciiTheme="minorEastAsia" w:eastAsiaTheme="minorEastAsia" w:hAnsiTheme="minorEastAsia" w:cs="宋体" w:hint="eastAsia"/>
          <w:b/>
          <w:color w:val="000000" w:themeColor="text1"/>
          <w:kern w:val="0"/>
          <w:sz w:val="24"/>
        </w:rPr>
        <w:t>工业应用</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hint="eastAsia"/>
          <w:color w:val="000000" w:themeColor="text1"/>
          <w:kern w:val="0"/>
          <w:sz w:val="24"/>
        </w:rPr>
        <w:t>干式强磁选具有流程简单</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投资小</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生产成本低等优点，在非金属矿提纯和弱磁性矿物分选等方面得到广泛应用，多筒磁选机的磁场强度可以根据物料情况在</w:t>
      </w:r>
      <w:r w:rsidRPr="00096021">
        <w:rPr>
          <w:rFonts w:asciiTheme="minorEastAsia" w:eastAsiaTheme="minorEastAsia" w:hAnsiTheme="minorEastAsia" w:cs="DLF-3-0-1301367338+ZGHKa6-143"/>
          <w:color w:val="000000" w:themeColor="text1"/>
          <w:kern w:val="0"/>
          <w:sz w:val="24"/>
        </w:rPr>
        <w:t>300</w:t>
      </w:r>
      <w:r w:rsidRPr="00096021">
        <w:rPr>
          <w:rFonts w:asciiTheme="minorEastAsia" w:eastAsiaTheme="minorEastAsia" w:hAnsiTheme="minorEastAsia" w:cs="DLF-32771-0-1549166937+ZGHKa7-1" w:hint="eastAsia"/>
          <w:color w:val="000000" w:themeColor="text1"/>
          <w:kern w:val="0"/>
          <w:sz w:val="24"/>
        </w:rPr>
        <w:t>～</w:t>
      </w:r>
      <w:r w:rsidRPr="00096021">
        <w:rPr>
          <w:rFonts w:asciiTheme="minorEastAsia" w:eastAsiaTheme="minorEastAsia" w:hAnsiTheme="minorEastAsia" w:cs="DLF-3-0-1301367338+ZGHKa6-143"/>
          <w:color w:val="000000" w:themeColor="text1"/>
          <w:kern w:val="0"/>
          <w:sz w:val="24"/>
        </w:rPr>
        <w:t xml:space="preserve">1000mT </w:t>
      </w:r>
      <w:r w:rsidRPr="00096021">
        <w:rPr>
          <w:rFonts w:asciiTheme="minorEastAsia" w:eastAsiaTheme="minorEastAsia" w:hAnsiTheme="minorEastAsia" w:cs="宋体" w:hint="eastAsia"/>
          <w:color w:val="000000" w:themeColor="text1"/>
          <w:kern w:val="0"/>
          <w:sz w:val="24"/>
        </w:rPr>
        <w:t>选择，工业应用上主要有以下几个方面</w:t>
      </w:r>
      <w:r w:rsidRPr="00096021">
        <w:rPr>
          <w:rFonts w:asciiTheme="minorEastAsia" w:eastAsiaTheme="minorEastAsia" w:hAnsiTheme="minorEastAsia" w:cs="KTJ+ZGHKaY-1" w:hint="eastAsia"/>
          <w:color w:val="000000" w:themeColor="text1"/>
          <w:kern w:val="0"/>
          <w:sz w:val="24"/>
        </w:rPr>
        <w:t>。</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DLF-3-0-1301367338+ZGHKa6-143"/>
          <w:color w:val="000000" w:themeColor="text1"/>
          <w:kern w:val="0"/>
          <w:sz w:val="24"/>
        </w:rPr>
        <w:t>1</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非金属矿物除铁提纯：如石英砂</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钾长石</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金红石</w:t>
      </w:r>
      <w:r w:rsidRPr="00096021">
        <w:rPr>
          <w:rFonts w:asciiTheme="minorEastAsia" w:eastAsiaTheme="minorEastAsia" w:hAnsiTheme="minorEastAsia" w:cs="KTJ+ZGHKaY-1" w:hint="eastAsia"/>
          <w:color w:val="000000" w:themeColor="text1"/>
          <w:kern w:val="0"/>
          <w:sz w:val="24"/>
        </w:rPr>
        <w:t>、</w:t>
      </w:r>
      <w:proofErr w:type="gramStart"/>
      <w:r w:rsidRPr="00096021">
        <w:rPr>
          <w:rFonts w:asciiTheme="minorEastAsia" w:eastAsiaTheme="minorEastAsia" w:hAnsiTheme="minorEastAsia" w:cs="宋体" w:hint="eastAsia"/>
          <w:color w:val="000000" w:themeColor="text1"/>
          <w:kern w:val="0"/>
          <w:sz w:val="24"/>
        </w:rPr>
        <w:t>锆英砂</w:t>
      </w:r>
      <w:proofErr w:type="gramEnd"/>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蛭石</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陶瓷</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耐火材料</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磨料等</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在江苏连云港地区高纯石英砂除铁提纯的工业应用中，采用双筒磁选机，上筒磁场</w:t>
      </w:r>
      <w:r w:rsidRPr="00096021">
        <w:rPr>
          <w:rFonts w:asciiTheme="minorEastAsia" w:eastAsiaTheme="minorEastAsia" w:hAnsiTheme="minorEastAsia" w:cs="DLF-3-0-1301367338+ZGHKa6-143"/>
          <w:color w:val="000000" w:themeColor="text1"/>
          <w:kern w:val="0"/>
          <w:sz w:val="24"/>
        </w:rPr>
        <w:t>300mT</w:t>
      </w:r>
      <w:r w:rsidRPr="00096021">
        <w:rPr>
          <w:rFonts w:asciiTheme="minorEastAsia" w:eastAsiaTheme="minorEastAsia" w:hAnsiTheme="minorEastAsia" w:cs="宋体" w:hint="eastAsia"/>
          <w:color w:val="000000" w:themeColor="text1"/>
          <w:kern w:val="0"/>
          <w:sz w:val="24"/>
        </w:rPr>
        <w:t>，下筒磁场</w:t>
      </w:r>
      <w:r w:rsidRPr="00096021">
        <w:rPr>
          <w:rFonts w:asciiTheme="minorEastAsia" w:eastAsiaTheme="minorEastAsia" w:hAnsiTheme="minorEastAsia" w:cs="DLF-3-0-1301367338+ZGHKa6-143"/>
          <w:color w:val="000000" w:themeColor="text1"/>
          <w:kern w:val="0"/>
          <w:sz w:val="24"/>
        </w:rPr>
        <w:t>900mT</w:t>
      </w:r>
      <w:r w:rsidRPr="00096021">
        <w:rPr>
          <w:rFonts w:asciiTheme="minorEastAsia" w:eastAsiaTheme="minorEastAsia" w:hAnsiTheme="minorEastAsia" w:cs="宋体" w:hint="eastAsia"/>
          <w:color w:val="000000" w:themeColor="text1"/>
          <w:kern w:val="0"/>
          <w:sz w:val="24"/>
        </w:rPr>
        <w:t>，经过两次分选，可将原料中的</w:t>
      </w:r>
      <w:r w:rsidRPr="00096021">
        <w:rPr>
          <w:rFonts w:asciiTheme="minorEastAsia" w:eastAsiaTheme="minorEastAsia" w:hAnsiTheme="minorEastAsia" w:cs="DLF-3-0-1301367338+ZGHKa6-143"/>
          <w:color w:val="000000" w:themeColor="text1"/>
          <w:kern w:val="0"/>
          <w:sz w:val="24"/>
        </w:rPr>
        <w:t>Fe2O3</w:t>
      </w:r>
      <w:r w:rsidRPr="00096021">
        <w:rPr>
          <w:rFonts w:asciiTheme="minorEastAsia" w:eastAsiaTheme="minorEastAsia" w:hAnsiTheme="minorEastAsia" w:cs="宋体" w:hint="eastAsia"/>
          <w:color w:val="000000" w:themeColor="text1"/>
          <w:kern w:val="0"/>
          <w:sz w:val="24"/>
        </w:rPr>
        <w:t>含量从</w:t>
      </w:r>
      <w:r w:rsidRPr="00096021">
        <w:rPr>
          <w:rFonts w:asciiTheme="minorEastAsia" w:eastAsiaTheme="minorEastAsia" w:hAnsiTheme="minorEastAsia" w:cs="DLF-3-0-1301367338+ZGHKa6-143"/>
          <w:color w:val="000000" w:themeColor="text1"/>
          <w:kern w:val="0"/>
          <w:sz w:val="24"/>
        </w:rPr>
        <w:t>0.01%</w:t>
      </w:r>
      <w:r w:rsidRPr="00096021">
        <w:rPr>
          <w:rFonts w:asciiTheme="minorEastAsia" w:eastAsiaTheme="minorEastAsia" w:hAnsiTheme="minorEastAsia" w:cs="宋体" w:hint="eastAsia"/>
          <w:color w:val="000000" w:themeColor="text1"/>
          <w:kern w:val="0"/>
          <w:sz w:val="24"/>
        </w:rPr>
        <w:t>降至</w:t>
      </w:r>
      <w:r w:rsidRPr="00096021">
        <w:rPr>
          <w:rFonts w:asciiTheme="minorEastAsia" w:eastAsiaTheme="minorEastAsia" w:hAnsiTheme="minorEastAsia" w:cs="DLF-3-0-1301367338+ZGHKa6-143"/>
          <w:color w:val="000000" w:themeColor="text1"/>
          <w:kern w:val="0"/>
          <w:sz w:val="24"/>
        </w:rPr>
        <w:t>0.003%</w:t>
      </w:r>
      <w:r w:rsidRPr="00096021">
        <w:rPr>
          <w:rFonts w:asciiTheme="minorEastAsia" w:eastAsiaTheme="minorEastAsia" w:hAnsiTheme="minorEastAsia" w:cs="宋体" w:hint="eastAsia"/>
          <w:color w:val="000000" w:themeColor="text1"/>
          <w:kern w:val="0"/>
          <w:sz w:val="24"/>
        </w:rPr>
        <w:t>以下</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用于</w:t>
      </w:r>
      <w:proofErr w:type="gramStart"/>
      <w:r w:rsidRPr="00096021">
        <w:rPr>
          <w:rFonts w:asciiTheme="minorEastAsia" w:eastAsiaTheme="minorEastAsia" w:hAnsiTheme="minorEastAsia" w:cs="宋体" w:hint="eastAsia"/>
          <w:color w:val="000000" w:themeColor="text1"/>
          <w:kern w:val="0"/>
          <w:sz w:val="24"/>
        </w:rPr>
        <w:t>玻璃砂除铁</w:t>
      </w:r>
      <w:proofErr w:type="gramEnd"/>
      <w:r w:rsidRPr="00096021">
        <w:rPr>
          <w:rFonts w:asciiTheme="minorEastAsia" w:eastAsiaTheme="minorEastAsia" w:hAnsiTheme="minorEastAsia" w:cs="宋体" w:hint="eastAsia"/>
          <w:color w:val="000000" w:themeColor="text1"/>
          <w:kern w:val="0"/>
          <w:sz w:val="24"/>
        </w:rPr>
        <w:t>时，</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一次分选可将</w:t>
      </w:r>
      <w:r w:rsidRPr="00096021">
        <w:rPr>
          <w:rFonts w:asciiTheme="minorEastAsia" w:eastAsiaTheme="minorEastAsia" w:hAnsiTheme="minorEastAsia" w:cs="DLF-3-0-1301367338+ZGHKa6-143"/>
          <w:color w:val="000000" w:themeColor="text1"/>
          <w:kern w:val="0"/>
          <w:sz w:val="24"/>
        </w:rPr>
        <w:t xml:space="preserve">Fe2O3 </w:t>
      </w:r>
      <w:r w:rsidRPr="00096021">
        <w:rPr>
          <w:rFonts w:asciiTheme="minorEastAsia" w:eastAsiaTheme="minorEastAsia" w:hAnsiTheme="minorEastAsia" w:cs="宋体" w:hint="eastAsia"/>
          <w:color w:val="000000" w:themeColor="text1"/>
          <w:kern w:val="0"/>
          <w:sz w:val="24"/>
        </w:rPr>
        <w:t>含量从</w:t>
      </w:r>
      <w:r w:rsidRPr="00096021">
        <w:rPr>
          <w:rFonts w:asciiTheme="minorEastAsia" w:eastAsiaTheme="minorEastAsia" w:hAnsiTheme="minorEastAsia" w:cs="DLF-3-0-1301367338+ZGHKa6-143"/>
          <w:color w:val="000000" w:themeColor="text1"/>
          <w:kern w:val="0"/>
          <w:sz w:val="24"/>
        </w:rPr>
        <w:t>0.1%</w:t>
      </w:r>
      <w:r w:rsidRPr="00096021">
        <w:rPr>
          <w:rFonts w:asciiTheme="minorEastAsia" w:eastAsiaTheme="minorEastAsia" w:hAnsiTheme="minorEastAsia" w:cs="宋体" w:hint="eastAsia"/>
          <w:color w:val="000000" w:themeColor="text1"/>
          <w:kern w:val="0"/>
          <w:sz w:val="24"/>
        </w:rPr>
        <w:t>以上降至</w:t>
      </w:r>
      <w:r w:rsidRPr="00096021">
        <w:rPr>
          <w:rFonts w:asciiTheme="minorEastAsia" w:eastAsiaTheme="minorEastAsia" w:hAnsiTheme="minorEastAsia" w:cs="DLF-3-0-1301367338+ZGHKa6-143"/>
          <w:color w:val="000000" w:themeColor="text1"/>
          <w:kern w:val="0"/>
          <w:sz w:val="24"/>
        </w:rPr>
        <w:t>0.05%</w:t>
      </w:r>
      <w:r w:rsidRPr="00096021">
        <w:rPr>
          <w:rFonts w:asciiTheme="minorEastAsia" w:eastAsiaTheme="minorEastAsia" w:hAnsiTheme="minorEastAsia" w:cs="宋体" w:hint="eastAsia"/>
          <w:color w:val="000000" w:themeColor="text1"/>
          <w:kern w:val="0"/>
          <w:sz w:val="24"/>
        </w:rPr>
        <w:t>以下，生产指标接近电磁强磁选机</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DLF-3-0-1301367338+ZGHKa6-143"/>
          <w:color w:val="000000" w:themeColor="text1"/>
          <w:kern w:val="0"/>
          <w:sz w:val="24"/>
        </w:rPr>
        <w:t>2</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弱磁性矿物分选，如锰矿</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钛铁矿</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铬铁矿等</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河南某锰矿分选试验中，给矿含锰</w:t>
      </w:r>
      <w:r w:rsidRPr="00096021">
        <w:rPr>
          <w:rFonts w:asciiTheme="minorEastAsia" w:eastAsiaTheme="minorEastAsia" w:hAnsiTheme="minorEastAsia" w:cs="DLF-3-0-1301367338+ZGHKa6-143"/>
          <w:color w:val="000000" w:themeColor="text1"/>
          <w:kern w:val="0"/>
          <w:sz w:val="24"/>
        </w:rPr>
        <w:t>38.5%</w:t>
      </w:r>
      <w:r w:rsidRPr="00096021">
        <w:rPr>
          <w:rFonts w:asciiTheme="minorEastAsia" w:eastAsiaTheme="minorEastAsia" w:hAnsiTheme="minorEastAsia" w:cs="宋体" w:hint="eastAsia"/>
          <w:color w:val="000000" w:themeColor="text1"/>
          <w:kern w:val="0"/>
          <w:sz w:val="24"/>
        </w:rPr>
        <w:t>，粒度在</w:t>
      </w:r>
      <w:r w:rsidRPr="00096021">
        <w:rPr>
          <w:rFonts w:asciiTheme="minorEastAsia" w:eastAsiaTheme="minorEastAsia" w:hAnsiTheme="minorEastAsia" w:cs="DLF-3-0-1301367338+ZGHKa6-143"/>
          <w:color w:val="000000" w:themeColor="text1"/>
          <w:kern w:val="0"/>
          <w:sz w:val="24"/>
        </w:rPr>
        <w:t xml:space="preserve">2mm </w:t>
      </w:r>
      <w:r w:rsidRPr="00096021">
        <w:rPr>
          <w:rFonts w:asciiTheme="minorEastAsia" w:eastAsiaTheme="minorEastAsia" w:hAnsiTheme="minorEastAsia" w:cs="宋体" w:hint="eastAsia"/>
          <w:color w:val="000000" w:themeColor="text1"/>
          <w:kern w:val="0"/>
          <w:sz w:val="24"/>
        </w:rPr>
        <w:t>以下，经过干式强磁选机的两次分选，最终可以获得含锰</w:t>
      </w:r>
      <w:r w:rsidRPr="00096021">
        <w:rPr>
          <w:rFonts w:asciiTheme="minorEastAsia" w:eastAsiaTheme="minorEastAsia" w:hAnsiTheme="minorEastAsia" w:cs="DLF-3-0-1301367338+ZGHKa6-143"/>
          <w:color w:val="000000" w:themeColor="text1"/>
          <w:kern w:val="0"/>
          <w:sz w:val="24"/>
        </w:rPr>
        <w:t>46.5%</w:t>
      </w:r>
      <w:r w:rsidRPr="00096021">
        <w:rPr>
          <w:rFonts w:asciiTheme="minorEastAsia" w:eastAsiaTheme="minorEastAsia" w:hAnsiTheme="minorEastAsia" w:cs="宋体" w:hint="eastAsia"/>
          <w:color w:val="000000" w:themeColor="text1"/>
          <w:kern w:val="0"/>
          <w:sz w:val="24"/>
        </w:rPr>
        <w:t>的锰精矿</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在海南海滨砂中回收钛铁矿时，原矿中</w:t>
      </w:r>
      <w:r w:rsidRPr="00096021">
        <w:rPr>
          <w:rFonts w:asciiTheme="minorEastAsia" w:eastAsiaTheme="minorEastAsia" w:hAnsiTheme="minorEastAsia" w:cs="DLF-3-0-1301367338+ZGHKa6-143"/>
          <w:color w:val="000000" w:themeColor="text1"/>
          <w:kern w:val="0"/>
          <w:sz w:val="24"/>
        </w:rPr>
        <w:t xml:space="preserve">TiO2 </w:t>
      </w:r>
      <w:r w:rsidRPr="00096021">
        <w:rPr>
          <w:rFonts w:asciiTheme="minorEastAsia" w:eastAsiaTheme="minorEastAsia" w:hAnsiTheme="minorEastAsia" w:cs="宋体" w:hint="eastAsia"/>
          <w:color w:val="000000" w:themeColor="text1"/>
          <w:kern w:val="0"/>
          <w:sz w:val="24"/>
        </w:rPr>
        <w:t>含量</w:t>
      </w:r>
      <w:r w:rsidRPr="00096021">
        <w:rPr>
          <w:rFonts w:asciiTheme="minorEastAsia" w:eastAsiaTheme="minorEastAsia" w:hAnsiTheme="minorEastAsia" w:cs="DLF-3-0-1301367338+ZGHKa6-143"/>
          <w:color w:val="000000" w:themeColor="text1"/>
          <w:kern w:val="0"/>
          <w:sz w:val="24"/>
        </w:rPr>
        <w:t>2.4%</w:t>
      </w:r>
      <w:r w:rsidRPr="00096021">
        <w:rPr>
          <w:rFonts w:asciiTheme="minorEastAsia" w:eastAsiaTheme="minorEastAsia" w:hAnsiTheme="minorEastAsia" w:cs="宋体" w:hint="eastAsia"/>
          <w:color w:val="000000" w:themeColor="text1"/>
          <w:kern w:val="0"/>
          <w:sz w:val="24"/>
        </w:rPr>
        <w:t>，采用该机可以获得含</w:t>
      </w:r>
      <w:r w:rsidRPr="00096021">
        <w:rPr>
          <w:rFonts w:asciiTheme="minorEastAsia" w:eastAsiaTheme="minorEastAsia" w:hAnsiTheme="minorEastAsia" w:cs="DLF-3-0-1301367338+ZGHKa6-143"/>
          <w:color w:val="000000" w:themeColor="text1"/>
          <w:kern w:val="0"/>
          <w:sz w:val="24"/>
        </w:rPr>
        <w:t>TiO2 37%</w:t>
      </w:r>
      <w:r w:rsidRPr="00096021">
        <w:rPr>
          <w:rFonts w:asciiTheme="minorEastAsia" w:eastAsiaTheme="minorEastAsia" w:hAnsiTheme="minorEastAsia" w:cs="宋体" w:hint="eastAsia"/>
          <w:color w:val="000000" w:themeColor="text1"/>
          <w:kern w:val="0"/>
          <w:sz w:val="24"/>
        </w:rPr>
        <w:t>的精矿，回收达到</w:t>
      </w:r>
      <w:r w:rsidRPr="00096021">
        <w:rPr>
          <w:rFonts w:asciiTheme="minorEastAsia" w:eastAsiaTheme="minorEastAsia" w:hAnsiTheme="minorEastAsia" w:cs="DLF-3-0-1301367338+ZGHKa6-143"/>
          <w:color w:val="000000" w:themeColor="text1"/>
          <w:kern w:val="0"/>
          <w:sz w:val="24"/>
        </w:rPr>
        <w:t>75%</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DLF-3-0-1301367338+ZGHKa6-143"/>
          <w:color w:val="000000" w:themeColor="text1"/>
          <w:kern w:val="0"/>
          <w:sz w:val="24"/>
        </w:rPr>
        <w:t>3</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用于有色金属矿及稀有金属碎片除铁</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在低品位锡石除</w:t>
      </w:r>
      <w:proofErr w:type="gramStart"/>
      <w:r w:rsidRPr="00096021">
        <w:rPr>
          <w:rFonts w:asciiTheme="minorEastAsia" w:eastAsiaTheme="minorEastAsia" w:hAnsiTheme="minorEastAsia" w:cs="宋体" w:hint="eastAsia"/>
          <w:color w:val="000000" w:themeColor="text1"/>
          <w:kern w:val="0"/>
          <w:sz w:val="24"/>
        </w:rPr>
        <w:t>铁应用</w:t>
      </w:r>
      <w:proofErr w:type="gramEnd"/>
      <w:r w:rsidRPr="00096021">
        <w:rPr>
          <w:rFonts w:asciiTheme="minorEastAsia" w:eastAsiaTheme="minorEastAsia" w:hAnsiTheme="minorEastAsia" w:cs="宋体" w:hint="eastAsia"/>
          <w:color w:val="000000" w:themeColor="text1"/>
          <w:kern w:val="0"/>
          <w:sz w:val="24"/>
        </w:rPr>
        <w:t>中，采用该机可使锡石从</w:t>
      </w:r>
      <w:r w:rsidRPr="00096021">
        <w:rPr>
          <w:rFonts w:asciiTheme="minorEastAsia" w:eastAsiaTheme="minorEastAsia" w:hAnsiTheme="minorEastAsia" w:cs="DLF-3-0-1301367338+ZGHKa6-143"/>
          <w:color w:val="000000" w:themeColor="text1"/>
          <w:kern w:val="0"/>
          <w:sz w:val="24"/>
        </w:rPr>
        <w:t>Sn8.08</w:t>
      </w:r>
      <w:r w:rsidRPr="00096021">
        <w:rPr>
          <w:rFonts w:asciiTheme="minorEastAsia" w:eastAsiaTheme="minorEastAsia" w:hAnsiTheme="minorEastAsia" w:cs="DLF-32771-0-1549166937+ZGHKa7-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提高到</w:t>
      </w:r>
      <w:r w:rsidRPr="00096021">
        <w:rPr>
          <w:rFonts w:asciiTheme="minorEastAsia" w:eastAsiaTheme="minorEastAsia" w:hAnsiTheme="minorEastAsia" w:cs="DLF-3-0-1301367338+ZGHKa6-143"/>
          <w:color w:val="000000" w:themeColor="text1"/>
          <w:kern w:val="0"/>
          <w:sz w:val="24"/>
        </w:rPr>
        <w:t>Sn43.6</w:t>
      </w:r>
      <w:r w:rsidRPr="00096021">
        <w:rPr>
          <w:rFonts w:asciiTheme="minorEastAsia" w:eastAsiaTheme="minorEastAsia" w:hAnsiTheme="minorEastAsia" w:cs="DLF-32771-0-1549166937+ZGHKa7-1" w:hint="eastAsia"/>
          <w:color w:val="000000" w:themeColor="text1"/>
          <w:kern w:val="0"/>
          <w:sz w:val="24"/>
        </w:rPr>
        <w:t>％</w:t>
      </w:r>
      <w:r w:rsidRPr="00096021">
        <w:rPr>
          <w:rFonts w:asciiTheme="minorEastAsia" w:eastAsiaTheme="minorEastAsia" w:hAnsiTheme="minorEastAsia" w:cs="DLF-3-0-1301367338+ZGHKa6-143"/>
          <w:color w:val="000000" w:themeColor="text1"/>
          <w:kern w:val="0"/>
          <w:sz w:val="24"/>
        </w:rPr>
        <w:t>,</w:t>
      </w:r>
      <w:r w:rsidRPr="00096021">
        <w:rPr>
          <w:rFonts w:asciiTheme="minorEastAsia" w:eastAsiaTheme="minorEastAsia" w:hAnsiTheme="minorEastAsia" w:cs="宋体" w:hint="eastAsia"/>
          <w:color w:val="000000" w:themeColor="text1"/>
          <w:kern w:val="0"/>
          <w:sz w:val="24"/>
        </w:rPr>
        <w:t>分选效果明显</w:t>
      </w:r>
      <w:r w:rsidRPr="00096021">
        <w:rPr>
          <w:rFonts w:asciiTheme="minorEastAsia" w:eastAsiaTheme="minorEastAsia" w:hAnsiTheme="minorEastAsia" w:cs="KTJ+ZGHKaY-1"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在宝鸡某</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KTJ+ZGHKaY-1" w:hint="eastAsia"/>
          <w:color w:val="000000" w:themeColor="text1"/>
          <w:kern w:val="0"/>
          <w:sz w:val="24"/>
        </w:rPr>
      </w:pPr>
      <w:r w:rsidRPr="00096021">
        <w:rPr>
          <w:rFonts w:asciiTheme="minorEastAsia" w:eastAsiaTheme="minorEastAsia" w:hAnsiTheme="minorEastAsia" w:cs="宋体" w:hint="eastAsia"/>
          <w:color w:val="000000" w:themeColor="text1"/>
          <w:kern w:val="0"/>
          <w:sz w:val="24"/>
        </w:rPr>
        <w:lastRenderedPageBreak/>
        <w:t>公司钛合金</w:t>
      </w:r>
      <w:proofErr w:type="gramStart"/>
      <w:r w:rsidRPr="00096021">
        <w:rPr>
          <w:rFonts w:asciiTheme="minorEastAsia" w:eastAsiaTheme="minorEastAsia" w:hAnsiTheme="minorEastAsia" w:cs="宋体" w:hint="eastAsia"/>
          <w:color w:val="000000" w:themeColor="text1"/>
          <w:kern w:val="0"/>
          <w:sz w:val="24"/>
        </w:rPr>
        <w:t>残片除铁应用</w:t>
      </w:r>
      <w:proofErr w:type="gramEnd"/>
      <w:r w:rsidRPr="00096021">
        <w:rPr>
          <w:rFonts w:asciiTheme="minorEastAsia" w:eastAsiaTheme="minorEastAsia" w:hAnsiTheme="minorEastAsia" w:cs="宋体" w:hint="eastAsia"/>
          <w:color w:val="000000" w:themeColor="text1"/>
          <w:kern w:val="0"/>
          <w:sz w:val="24"/>
        </w:rPr>
        <w:t>中，采用四筒干式强磁选机进行除铁作业，</w:t>
      </w:r>
      <w:proofErr w:type="gramStart"/>
      <w:r w:rsidRPr="00096021">
        <w:rPr>
          <w:rFonts w:asciiTheme="minorEastAsia" w:eastAsiaTheme="minorEastAsia" w:hAnsiTheme="minorEastAsia" w:cs="宋体" w:hint="eastAsia"/>
          <w:color w:val="000000" w:themeColor="text1"/>
          <w:kern w:val="0"/>
          <w:sz w:val="24"/>
        </w:rPr>
        <w:t>除铁率达到</w:t>
      </w:r>
      <w:proofErr w:type="gramEnd"/>
      <w:r w:rsidRPr="00096021">
        <w:rPr>
          <w:rFonts w:asciiTheme="minorEastAsia" w:eastAsiaTheme="minorEastAsia" w:hAnsiTheme="minorEastAsia" w:cs="DLF-3-0-1301367338+ZGHKa6-143"/>
          <w:color w:val="000000" w:themeColor="text1"/>
          <w:kern w:val="0"/>
          <w:sz w:val="24"/>
        </w:rPr>
        <w:t>100%</w:t>
      </w:r>
      <w:r w:rsidRPr="00096021">
        <w:rPr>
          <w:rFonts w:asciiTheme="minorEastAsia" w:eastAsiaTheme="minorEastAsia" w:hAnsiTheme="minorEastAsia" w:cs="KTJ+ZGHKaY-1" w:hint="eastAsia"/>
          <w:color w:val="000000" w:themeColor="text1"/>
          <w:kern w:val="0"/>
          <w:sz w:val="24"/>
        </w:rPr>
        <w:t>。</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KTJ+ZGHKaY-1" w:hint="eastAsia"/>
          <w:color w:val="000000" w:themeColor="text1"/>
          <w:kern w:val="0"/>
          <w:sz w:val="24"/>
        </w:rPr>
      </w:pPr>
      <w:r w:rsidRPr="00096021">
        <w:rPr>
          <w:rFonts w:asciiTheme="minorEastAsia" w:eastAsiaTheme="minorEastAsia" w:hAnsiTheme="minorEastAsia" w:cs="KTJ+ZGHKaY-1" w:hint="eastAsia"/>
          <w:noProof/>
          <w:color w:val="000000" w:themeColor="text1"/>
          <w:kern w:val="0"/>
          <w:sz w:val="24"/>
        </w:rPr>
        <w:drawing>
          <wp:inline distT="0" distB="0" distL="0" distR="0">
            <wp:extent cx="5274310" cy="4736465"/>
            <wp:effectExtent l="19050" t="0" r="2540" b="0"/>
            <wp:docPr id="8" name="图片 7" descr="QQ截图201112252159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15906.png"/>
                    <pic:cNvPicPr/>
                  </pic:nvPicPr>
                  <pic:blipFill>
                    <a:blip r:embed="rId8" cstate="print"/>
                    <a:stretch>
                      <a:fillRect/>
                    </a:stretch>
                  </pic:blipFill>
                  <pic:spPr>
                    <a:xfrm>
                      <a:off x="0" y="0"/>
                      <a:ext cx="5274310" cy="4736465"/>
                    </a:xfrm>
                    <a:prstGeom prst="rect">
                      <a:avLst/>
                    </a:prstGeom>
                  </pic:spPr>
                </pic:pic>
              </a:graphicData>
            </a:graphic>
          </wp:inline>
        </w:drawing>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KTJ+ZGHKaY-1" w:hint="eastAsia"/>
          <w:b/>
          <w:color w:val="000000" w:themeColor="text1"/>
          <w:kern w:val="0"/>
          <w:sz w:val="24"/>
        </w:rPr>
      </w:pP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KTJ+ZGHKaY-1" w:hint="eastAsia"/>
          <w:color w:val="000000" w:themeColor="text1"/>
          <w:kern w:val="0"/>
          <w:sz w:val="24"/>
        </w:rPr>
      </w:pPr>
      <w:r w:rsidRPr="00096021">
        <w:rPr>
          <w:rFonts w:asciiTheme="minorEastAsia" w:eastAsiaTheme="minorEastAsia" w:hAnsiTheme="minorEastAsia" w:cs="KTJ+ZGHKaY-1" w:hint="eastAsia"/>
          <w:noProof/>
          <w:color w:val="000000" w:themeColor="text1"/>
          <w:kern w:val="0"/>
          <w:sz w:val="24"/>
        </w:rPr>
        <w:lastRenderedPageBreak/>
        <w:drawing>
          <wp:inline distT="0" distB="0" distL="0" distR="0">
            <wp:extent cx="5274310" cy="4476750"/>
            <wp:effectExtent l="19050" t="0" r="2540" b="0"/>
            <wp:docPr id="9" name="图片 8" descr="QQ截图20111225220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20231.png"/>
                    <pic:cNvPicPr/>
                  </pic:nvPicPr>
                  <pic:blipFill>
                    <a:blip r:embed="rId9" cstate="print"/>
                    <a:stretch>
                      <a:fillRect/>
                    </a:stretch>
                  </pic:blipFill>
                  <pic:spPr>
                    <a:xfrm>
                      <a:off x="0" y="0"/>
                      <a:ext cx="5274310" cy="4476750"/>
                    </a:xfrm>
                    <a:prstGeom prst="rect">
                      <a:avLst/>
                    </a:prstGeom>
                  </pic:spPr>
                </pic:pic>
              </a:graphicData>
            </a:graphic>
          </wp:inline>
        </w:drawing>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hint="eastAsia"/>
          <w:b/>
          <w:color w:val="000000" w:themeColor="text1"/>
          <w:kern w:val="0"/>
          <w:sz w:val="24"/>
        </w:rPr>
      </w:pPr>
      <w:r w:rsidRPr="00096021">
        <w:rPr>
          <w:rFonts w:asciiTheme="minorEastAsia" w:eastAsiaTheme="minorEastAsia" w:hAnsiTheme="minorEastAsia" w:cs="KTJ+ZGHKaY-1" w:hint="eastAsia"/>
          <w:b/>
          <w:color w:val="000000" w:themeColor="text1"/>
          <w:kern w:val="0"/>
          <w:sz w:val="24"/>
        </w:rPr>
        <w:t>3.</w:t>
      </w:r>
      <w:r w:rsidRPr="00096021">
        <w:rPr>
          <w:rFonts w:asciiTheme="minorEastAsia" w:eastAsiaTheme="minorEastAsia" w:hAnsiTheme="minorEastAsia" w:cs="B4+CAJ FNT00"/>
          <w:b/>
          <w:color w:val="000000" w:themeColor="text1"/>
          <w:kern w:val="0"/>
          <w:sz w:val="24"/>
        </w:rPr>
        <w:t xml:space="preserve"> CTP- 1230 </w:t>
      </w:r>
      <w:r w:rsidRPr="00096021">
        <w:rPr>
          <w:rFonts w:asciiTheme="minorEastAsia" w:eastAsiaTheme="minorEastAsia" w:hAnsiTheme="minorEastAsia" w:cs="Arial" w:hint="eastAsia"/>
          <w:b/>
          <w:color w:val="000000" w:themeColor="text1"/>
          <w:sz w:val="24"/>
        </w:rPr>
        <w:t>永磁</w:t>
      </w:r>
      <w:proofErr w:type="gramStart"/>
      <w:r w:rsidRPr="00096021">
        <w:rPr>
          <w:rFonts w:asciiTheme="minorEastAsia" w:eastAsiaTheme="minorEastAsia" w:hAnsiTheme="minorEastAsia" w:cs="Arial" w:hint="eastAsia"/>
          <w:b/>
          <w:color w:val="000000" w:themeColor="text1"/>
          <w:sz w:val="24"/>
        </w:rPr>
        <w:t>筒式干选机</w:t>
      </w:r>
      <w:proofErr w:type="gramEnd"/>
    </w:p>
    <w:p w:rsidR="00606E37" w:rsidRPr="00096021" w:rsidRDefault="00606E37" w:rsidP="00096021">
      <w:pPr>
        <w:autoSpaceDE w:val="0"/>
        <w:autoSpaceDN w:val="0"/>
        <w:adjustRightInd w:val="0"/>
        <w:spacing w:line="360" w:lineRule="auto"/>
        <w:ind w:firstLineChars="150" w:firstLine="360"/>
        <w:jc w:val="left"/>
        <w:rPr>
          <w:rFonts w:asciiTheme="minorEastAsia" w:eastAsiaTheme="minorEastAsia" w:hAnsiTheme="minorEastAsia" w:cs="宋体" w:hint="eastAsia"/>
          <w:color w:val="000000" w:themeColor="text1"/>
          <w:kern w:val="0"/>
          <w:sz w:val="24"/>
        </w:rPr>
      </w:pPr>
      <w:r w:rsidRPr="00096021">
        <w:rPr>
          <w:rFonts w:asciiTheme="minorEastAsia" w:eastAsiaTheme="minorEastAsia" w:hAnsiTheme="minorEastAsia" w:cs="B4+CAJ FNT00"/>
          <w:color w:val="000000" w:themeColor="text1"/>
          <w:kern w:val="0"/>
          <w:sz w:val="24"/>
        </w:rPr>
        <w:t xml:space="preserve">CTB- 1230 </w:t>
      </w:r>
      <w:r w:rsidRPr="00096021">
        <w:rPr>
          <w:rFonts w:asciiTheme="minorEastAsia" w:eastAsiaTheme="minorEastAsia" w:hAnsiTheme="minorEastAsia" w:cs="宋体" w:hint="eastAsia"/>
          <w:color w:val="000000" w:themeColor="text1"/>
          <w:kern w:val="0"/>
          <w:sz w:val="24"/>
        </w:rPr>
        <w:t>永磁</w:t>
      </w:r>
      <w:proofErr w:type="gramStart"/>
      <w:r w:rsidRPr="00096021">
        <w:rPr>
          <w:rFonts w:asciiTheme="minorEastAsia" w:eastAsiaTheme="minorEastAsia" w:hAnsiTheme="minorEastAsia" w:cs="宋体" w:hint="eastAsia"/>
          <w:color w:val="000000" w:themeColor="text1"/>
          <w:kern w:val="0"/>
          <w:sz w:val="24"/>
        </w:rPr>
        <w:t>中磁机是</w:t>
      </w:r>
      <w:proofErr w:type="gramEnd"/>
      <w:r w:rsidRPr="00096021">
        <w:rPr>
          <w:rFonts w:asciiTheme="minorEastAsia" w:eastAsiaTheme="minorEastAsia" w:hAnsiTheme="minorEastAsia" w:cs="宋体" w:hint="eastAsia"/>
          <w:color w:val="000000" w:themeColor="text1"/>
          <w:kern w:val="0"/>
          <w:sz w:val="24"/>
        </w:rPr>
        <w:t>北京矿冶研究总院研制的大规模</w:t>
      </w:r>
      <w:proofErr w:type="gramStart"/>
      <w:r w:rsidRPr="00096021">
        <w:rPr>
          <w:rFonts w:asciiTheme="minorEastAsia" w:eastAsiaTheme="minorEastAsia" w:hAnsiTheme="minorEastAsia" w:cs="宋体" w:hint="eastAsia"/>
          <w:color w:val="000000" w:themeColor="text1"/>
          <w:kern w:val="0"/>
          <w:sz w:val="24"/>
        </w:rPr>
        <w:t>中磁机</w:t>
      </w:r>
      <w:proofErr w:type="gramEnd"/>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具有国际领先水平。</w:t>
      </w:r>
      <w:r w:rsidRPr="00096021">
        <w:rPr>
          <w:rFonts w:asciiTheme="minorEastAsia" w:eastAsiaTheme="minorEastAsia" w:hAnsiTheme="minorEastAsia" w:cs="B4+CAJ FNT00"/>
          <w:color w:val="000000" w:themeColor="text1"/>
          <w:kern w:val="0"/>
          <w:sz w:val="24"/>
        </w:rPr>
        <w:t xml:space="preserve">CTB-1230 </w:t>
      </w:r>
      <w:proofErr w:type="gramStart"/>
      <w:r w:rsidRPr="00096021">
        <w:rPr>
          <w:rFonts w:asciiTheme="minorEastAsia" w:eastAsiaTheme="minorEastAsia" w:hAnsiTheme="minorEastAsia" w:cs="宋体" w:hint="eastAsia"/>
          <w:color w:val="000000" w:themeColor="text1"/>
          <w:kern w:val="0"/>
          <w:sz w:val="24"/>
        </w:rPr>
        <w:t>中磁机结构</w:t>
      </w:r>
      <w:proofErr w:type="gramEnd"/>
      <w:r w:rsidRPr="00096021">
        <w:rPr>
          <w:rFonts w:asciiTheme="minorEastAsia" w:eastAsiaTheme="minorEastAsia" w:hAnsiTheme="minorEastAsia" w:cs="宋体" w:hint="eastAsia"/>
          <w:color w:val="000000" w:themeColor="text1"/>
          <w:kern w:val="0"/>
          <w:sz w:val="24"/>
        </w:rPr>
        <w:t>合理、性能良好</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特别是操作方便</w:t>
      </w:r>
      <w:r w:rsidRPr="00096021">
        <w:rPr>
          <w:rFonts w:asciiTheme="minorEastAsia" w:eastAsiaTheme="minorEastAsia" w:hAnsiTheme="minorEastAsia" w:cs="B4+CAJ FNT00"/>
          <w:color w:val="000000" w:themeColor="text1"/>
          <w:kern w:val="0"/>
          <w:sz w:val="24"/>
        </w:rPr>
        <w:t>,</w:t>
      </w:r>
      <w:r w:rsidRPr="00096021">
        <w:rPr>
          <w:rFonts w:asciiTheme="minorEastAsia" w:eastAsiaTheme="minorEastAsia" w:hAnsiTheme="minorEastAsia" w:cs="宋体" w:hint="eastAsia"/>
          <w:color w:val="000000" w:themeColor="text1"/>
          <w:kern w:val="0"/>
          <w:sz w:val="24"/>
        </w:rPr>
        <w:t>是一种普遍受工人欢迎的选矿设备。大规模</w:t>
      </w:r>
      <w:proofErr w:type="gramStart"/>
      <w:r w:rsidRPr="00096021">
        <w:rPr>
          <w:rFonts w:asciiTheme="minorEastAsia" w:eastAsiaTheme="minorEastAsia" w:hAnsiTheme="minorEastAsia" w:cs="宋体" w:hint="eastAsia"/>
          <w:color w:val="000000" w:themeColor="text1"/>
          <w:kern w:val="0"/>
          <w:sz w:val="24"/>
        </w:rPr>
        <w:t>中磁机可用</w:t>
      </w:r>
      <w:proofErr w:type="gramEnd"/>
      <w:r w:rsidRPr="00096021">
        <w:rPr>
          <w:rFonts w:asciiTheme="minorEastAsia" w:eastAsiaTheme="minorEastAsia" w:hAnsiTheme="minorEastAsia" w:cs="宋体" w:hint="eastAsia"/>
          <w:color w:val="000000" w:themeColor="text1"/>
          <w:kern w:val="0"/>
          <w:sz w:val="24"/>
        </w:rPr>
        <w:t>于</w:t>
      </w:r>
      <w:proofErr w:type="gramStart"/>
      <w:r w:rsidRPr="00096021">
        <w:rPr>
          <w:rFonts w:asciiTheme="minorEastAsia" w:eastAsiaTheme="minorEastAsia" w:hAnsiTheme="minorEastAsia" w:cs="宋体" w:hint="eastAsia"/>
          <w:color w:val="000000" w:themeColor="text1"/>
          <w:kern w:val="0"/>
          <w:sz w:val="24"/>
        </w:rPr>
        <w:t>尾矿再</w:t>
      </w:r>
      <w:proofErr w:type="gramEnd"/>
      <w:r w:rsidRPr="00096021">
        <w:rPr>
          <w:rFonts w:asciiTheme="minorEastAsia" w:eastAsiaTheme="minorEastAsia" w:hAnsiTheme="minorEastAsia" w:cs="宋体" w:hint="eastAsia"/>
          <w:color w:val="000000" w:themeColor="text1"/>
          <w:kern w:val="0"/>
          <w:sz w:val="24"/>
        </w:rPr>
        <w:t>回收</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有利于实现老选厂的挖潜、革新和改造</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不断提高选厂的经济效益。该设备已在鞍钢调军台选矿厂正式应用。作为介质型强磁选机前预选</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清除给料中强磁性矿物的作业</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已经达到和超过原设计及选厂的要求。在红铁矿选矿厂</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强磁机齿板介质磁性物堵塞是国际选矿界公认的难题</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而该设备的研制成功</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为这一问题的解决创造了良好条件</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整个选厂的作业</w:t>
      </w:r>
      <w:proofErr w:type="gramStart"/>
      <w:r w:rsidRPr="00096021">
        <w:rPr>
          <w:rFonts w:asciiTheme="minorEastAsia" w:eastAsiaTheme="minorEastAsia" w:hAnsiTheme="minorEastAsia" w:cs="宋体" w:hint="eastAsia"/>
          <w:color w:val="000000" w:themeColor="text1"/>
          <w:kern w:val="0"/>
          <w:sz w:val="24"/>
        </w:rPr>
        <w:t>率得以</w:t>
      </w:r>
      <w:proofErr w:type="gramEnd"/>
      <w:r w:rsidRPr="00096021">
        <w:rPr>
          <w:rFonts w:asciiTheme="minorEastAsia" w:eastAsiaTheme="minorEastAsia" w:hAnsiTheme="minorEastAsia" w:cs="宋体" w:hint="eastAsia"/>
          <w:color w:val="000000" w:themeColor="text1"/>
          <w:kern w:val="0"/>
          <w:sz w:val="24"/>
        </w:rPr>
        <w:t>提高</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同时</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降低了选厂生产的成本</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节省了基建投资。这一成果无疑为该</w:t>
      </w:r>
      <w:proofErr w:type="gramStart"/>
      <w:r w:rsidRPr="00096021">
        <w:rPr>
          <w:rFonts w:asciiTheme="minorEastAsia" w:eastAsiaTheme="minorEastAsia" w:hAnsiTheme="minorEastAsia" w:cs="宋体" w:hint="eastAsia"/>
          <w:color w:val="000000" w:themeColor="text1"/>
          <w:kern w:val="0"/>
          <w:sz w:val="24"/>
        </w:rPr>
        <w:t>中磁机的</w:t>
      </w:r>
      <w:proofErr w:type="gramEnd"/>
      <w:r w:rsidRPr="00096021">
        <w:rPr>
          <w:rFonts w:asciiTheme="minorEastAsia" w:eastAsiaTheme="minorEastAsia" w:hAnsiTheme="minorEastAsia" w:cs="宋体" w:hint="eastAsia"/>
          <w:color w:val="000000" w:themeColor="text1"/>
          <w:kern w:val="0"/>
          <w:sz w:val="24"/>
        </w:rPr>
        <w:t>推广应用开创了新的广阔前景。</w:t>
      </w:r>
    </w:p>
    <w:p w:rsidR="00606E37" w:rsidRPr="00096021" w:rsidRDefault="00606E37" w:rsidP="00096021">
      <w:pPr>
        <w:autoSpaceDE w:val="0"/>
        <w:autoSpaceDN w:val="0"/>
        <w:adjustRightInd w:val="0"/>
        <w:spacing w:line="360" w:lineRule="auto"/>
        <w:ind w:firstLineChars="150" w:firstLine="360"/>
        <w:jc w:val="left"/>
        <w:rPr>
          <w:rFonts w:asciiTheme="minorEastAsia" w:eastAsiaTheme="minorEastAsia" w:hAnsiTheme="minorEastAsia" w:cs="宋体" w:hint="eastAsia"/>
          <w:b/>
          <w:color w:val="000000" w:themeColor="text1"/>
          <w:kern w:val="0"/>
          <w:sz w:val="24"/>
        </w:rPr>
      </w:pPr>
      <w:r w:rsidRPr="00096021">
        <w:rPr>
          <w:rFonts w:asciiTheme="minorEastAsia" w:eastAsiaTheme="minorEastAsia" w:hAnsiTheme="minorEastAsia" w:cs="宋体" w:hint="eastAsia"/>
          <w:color w:val="000000" w:themeColor="text1"/>
          <w:kern w:val="0"/>
          <w:sz w:val="24"/>
        </w:rPr>
        <w:t>除铁矿选矿厂外</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该设备还可用于重介质选煤厂的磁性介质回收。重</w:t>
      </w:r>
      <w:proofErr w:type="gramStart"/>
      <w:r w:rsidRPr="00096021">
        <w:rPr>
          <w:rFonts w:asciiTheme="minorEastAsia" w:eastAsiaTheme="minorEastAsia" w:hAnsiTheme="minorEastAsia" w:cs="宋体" w:hint="eastAsia"/>
          <w:color w:val="000000" w:themeColor="text1"/>
          <w:kern w:val="0"/>
          <w:sz w:val="24"/>
        </w:rPr>
        <w:t>介</w:t>
      </w:r>
      <w:proofErr w:type="gramEnd"/>
      <w:r w:rsidRPr="00096021">
        <w:rPr>
          <w:rFonts w:asciiTheme="minorEastAsia" w:eastAsiaTheme="minorEastAsia" w:hAnsiTheme="minorEastAsia" w:cs="宋体" w:hint="eastAsia"/>
          <w:color w:val="000000" w:themeColor="text1"/>
          <w:kern w:val="0"/>
          <w:sz w:val="24"/>
        </w:rPr>
        <w:t>选煤工艺对我国大量难选煤而言</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是一种行之有效的选别方法。但由于磁性介质粒度细、浓度低、流量大</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用现有设备回收率低</w:t>
      </w:r>
      <w:r w:rsidRPr="00096021">
        <w:rPr>
          <w:rFonts w:asciiTheme="minorEastAsia" w:eastAsiaTheme="minorEastAsia" w:hAnsiTheme="minorEastAsia" w:cs="B4+CAJ FNT00"/>
          <w:color w:val="000000" w:themeColor="text1"/>
          <w:kern w:val="0"/>
          <w:sz w:val="24"/>
        </w:rPr>
        <w:t>,</w:t>
      </w:r>
      <w:r w:rsidRPr="00096021">
        <w:rPr>
          <w:rFonts w:asciiTheme="minorEastAsia" w:eastAsiaTheme="minorEastAsia" w:hAnsiTheme="minorEastAsia" w:cs="宋体" w:hint="eastAsia"/>
          <w:color w:val="000000" w:themeColor="text1"/>
          <w:kern w:val="0"/>
          <w:sz w:val="24"/>
        </w:rPr>
        <w:t>介质损耗量大</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因而多年来这一选</w:t>
      </w:r>
      <w:proofErr w:type="gramStart"/>
      <w:r w:rsidRPr="00096021">
        <w:rPr>
          <w:rFonts w:asciiTheme="minorEastAsia" w:eastAsiaTheme="minorEastAsia" w:hAnsiTheme="minorEastAsia" w:cs="宋体" w:hint="eastAsia"/>
          <w:color w:val="000000" w:themeColor="text1"/>
          <w:kern w:val="0"/>
          <w:sz w:val="24"/>
        </w:rPr>
        <w:t>别方法</w:t>
      </w:r>
      <w:proofErr w:type="gramEnd"/>
      <w:r w:rsidRPr="00096021">
        <w:rPr>
          <w:rFonts w:asciiTheme="minorEastAsia" w:eastAsiaTheme="minorEastAsia" w:hAnsiTheme="minorEastAsia" w:cs="宋体" w:hint="eastAsia"/>
          <w:color w:val="000000" w:themeColor="text1"/>
          <w:kern w:val="0"/>
          <w:sz w:val="24"/>
        </w:rPr>
        <w:t>推广不力。而新的大规格</w:t>
      </w:r>
      <w:proofErr w:type="gramStart"/>
      <w:r w:rsidRPr="00096021">
        <w:rPr>
          <w:rFonts w:asciiTheme="minorEastAsia" w:eastAsiaTheme="minorEastAsia" w:hAnsiTheme="minorEastAsia" w:cs="宋体" w:hint="eastAsia"/>
          <w:color w:val="000000" w:themeColor="text1"/>
          <w:kern w:val="0"/>
          <w:sz w:val="24"/>
        </w:rPr>
        <w:t>中磁机的</w:t>
      </w:r>
      <w:proofErr w:type="gramEnd"/>
      <w:r w:rsidRPr="00096021">
        <w:rPr>
          <w:rFonts w:asciiTheme="minorEastAsia" w:eastAsiaTheme="minorEastAsia" w:hAnsiTheme="minorEastAsia" w:cs="宋体" w:hint="eastAsia"/>
          <w:color w:val="000000" w:themeColor="text1"/>
          <w:kern w:val="0"/>
          <w:sz w:val="24"/>
        </w:rPr>
        <w:t>出现</w:t>
      </w:r>
      <w:r w:rsidRPr="00096021">
        <w:rPr>
          <w:rFonts w:asciiTheme="minorEastAsia" w:eastAsiaTheme="minorEastAsia" w:hAnsiTheme="minorEastAsia" w:cs="B4+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必将有助于推广高效的重</w:t>
      </w:r>
      <w:proofErr w:type="gramStart"/>
      <w:r w:rsidRPr="00096021">
        <w:rPr>
          <w:rFonts w:asciiTheme="minorEastAsia" w:eastAsiaTheme="minorEastAsia" w:hAnsiTheme="minorEastAsia" w:cs="宋体" w:hint="eastAsia"/>
          <w:color w:val="000000" w:themeColor="text1"/>
          <w:kern w:val="0"/>
          <w:sz w:val="24"/>
        </w:rPr>
        <w:t>介</w:t>
      </w:r>
      <w:proofErr w:type="gramEnd"/>
      <w:r w:rsidRPr="00096021">
        <w:rPr>
          <w:rFonts w:asciiTheme="minorEastAsia" w:eastAsiaTheme="minorEastAsia" w:hAnsiTheme="minorEastAsia" w:cs="宋体" w:hint="eastAsia"/>
          <w:color w:val="000000" w:themeColor="text1"/>
          <w:kern w:val="0"/>
          <w:sz w:val="24"/>
        </w:rPr>
        <w:t>选煤</w:t>
      </w:r>
      <w:r w:rsidRPr="00096021">
        <w:rPr>
          <w:rFonts w:asciiTheme="minorEastAsia" w:eastAsiaTheme="minorEastAsia" w:hAnsiTheme="minorEastAsia" w:cs="宋体" w:hint="eastAsia"/>
          <w:color w:val="000000" w:themeColor="text1"/>
          <w:kern w:val="0"/>
          <w:sz w:val="24"/>
        </w:rPr>
        <w:lastRenderedPageBreak/>
        <w:t>法。</w:t>
      </w:r>
    </w:p>
    <w:p w:rsidR="00606E37" w:rsidRPr="00096021" w:rsidRDefault="00606E37" w:rsidP="00096021">
      <w:pPr>
        <w:spacing w:line="360" w:lineRule="auto"/>
        <w:jc w:val="left"/>
        <w:rPr>
          <w:rFonts w:asciiTheme="minorEastAsia" w:eastAsiaTheme="minorEastAsia" w:hAnsiTheme="minorEastAsia" w:hint="eastAsia"/>
          <w:b/>
          <w:bCs/>
          <w:color w:val="000000" w:themeColor="text1"/>
          <w:sz w:val="24"/>
        </w:rPr>
      </w:pPr>
      <w:r w:rsidRPr="00096021">
        <w:rPr>
          <w:rFonts w:asciiTheme="minorEastAsia" w:eastAsiaTheme="minorEastAsia" w:hAnsiTheme="minorEastAsia" w:hint="eastAsia"/>
          <w:b/>
          <w:bCs/>
          <w:color w:val="000000" w:themeColor="text1"/>
          <w:sz w:val="24"/>
        </w:rPr>
        <w:t xml:space="preserve">    </w:t>
      </w:r>
      <w:r w:rsidRPr="00096021">
        <w:rPr>
          <w:rFonts w:asciiTheme="minorEastAsia" w:eastAsiaTheme="minorEastAsia" w:hAnsiTheme="minorEastAsia" w:hint="eastAsia"/>
          <w:b/>
          <w:bCs/>
          <w:noProof/>
          <w:color w:val="000000" w:themeColor="text1"/>
          <w:sz w:val="24"/>
        </w:rPr>
        <w:drawing>
          <wp:inline distT="0" distB="0" distL="0" distR="0">
            <wp:extent cx="5274310" cy="1798955"/>
            <wp:effectExtent l="19050" t="0" r="2540" b="0"/>
            <wp:docPr id="10" name="图片 9" descr="QQ截图20111225221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21124.png"/>
                    <pic:cNvPicPr/>
                  </pic:nvPicPr>
                  <pic:blipFill>
                    <a:blip r:embed="rId10" cstate="print"/>
                    <a:stretch>
                      <a:fillRect/>
                    </a:stretch>
                  </pic:blipFill>
                  <pic:spPr>
                    <a:xfrm>
                      <a:off x="0" y="0"/>
                      <a:ext cx="5274310" cy="1798955"/>
                    </a:xfrm>
                    <a:prstGeom prst="rect">
                      <a:avLst/>
                    </a:prstGeom>
                  </pic:spPr>
                </pic:pic>
              </a:graphicData>
            </a:graphic>
          </wp:inline>
        </w:drawing>
      </w:r>
    </w:p>
    <w:p w:rsidR="00606E37" w:rsidRPr="00096021" w:rsidRDefault="00606E37" w:rsidP="00096021">
      <w:pPr>
        <w:pStyle w:val="a7"/>
        <w:spacing w:before="0" w:beforeAutospacing="0" w:after="0" w:afterAutospacing="0" w:line="360" w:lineRule="auto"/>
        <w:ind w:firstLineChars="200" w:firstLine="480"/>
        <w:rPr>
          <w:rFonts w:asciiTheme="minorEastAsia" w:eastAsiaTheme="minorEastAsia" w:hAnsiTheme="minorEastAsia" w:cs="Arial" w:hint="eastAsia"/>
          <w:color w:val="000000" w:themeColor="text1"/>
        </w:rPr>
      </w:pPr>
      <w:r w:rsidRPr="00096021">
        <w:rPr>
          <w:rFonts w:asciiTheme="minorEastAsia" w:eastAsiaTheme="minorEastAsia" w:hAnsiTheme="minorEastAsia" w:cs="Arial" w:hint="eastAsia"/>
          <w:color w:val="000000" w:themeColor="text1"/>
        </w:rPr>
        <w:t>CT型永磁</w:t>
      </w:r>
      <w:proofErr w:type="gramStart"/>
      <w:r w:rsidRPr="00096021">
        <w:rPr>
          <w:rFonts w:asciiTheme="minorEastAsia" w:eastAsiaTheme="minorEastAsia" w:hAnsiTheme="minorEastAsia" w:cs="Arial" w:hint="eastAsia"/>
          <w:color w:val="000000" w:themeColor="text1"/>
        </w:rPr>
        <w:t>筒式干选机</w:t>
      </w:r>
      <w:proofErr w:type="gramEnd"/>
      <w:r w:rsidRPr="00096021">
        <w:rPr>
          <w:rFonts w:asciiTheme="minorEastAsia" w:eastAsiaTheme="minorEastAsia" w:hAnsiTheme="minorEastAsia" w:cs="Arial" w:hint="eastAsia"/>
          <w:color w:val="000000" w:themeColor="text1"/>
        </w:rPr>
        <w:t>，用于</w:t>
      </w:r>
      <w:proofErr w:type="gramStart"/>
      <w:r w:rsidRPr="00096021">
        <w:rPr>
          <w:rFonts w:asciiTheme="minorEastAsia" w:eastAsiaTheme="minorEastAsia" w:hAnsiTheme="minorEastAsia" w:cs="Arial" w:hint="eastAsia"/>
          <w:color w:val="000000" w:themeColor="text1"/>
        </w:rPr>
        <w:t>贫</w:t>
      </w:r>
      <w:proofErr w:type="gramEnd"/>
      <w:r w:rsidRPr="00096021">
        <w:rPr>
          <w:rFonts w:asciiTheme="minorEastAsia" w:eastAsiaTheme="minorEastAsia" w:hAnsiTheme="minorEastAsia" w:cs="Arial" w:hint="eastAsia"/>
          <w:color w:val="000000" w:themeColor="text1"/>
        </w:rPr>
        <w:t>铁矿选厂粗选作业，来排除大部分废石从而减轻球磨作业的负荷，降低生产成本，提高原矿品位，起到了决定性作用。适用于河砂矿、软性矿物。该机具有产量大、磁性高、速度可调节、检修方便等特点。</w:t>
      </w:r>
    </w:p>
    <w:p w:rsidR="00606E37" w:rsidRPr="00096021" w:rsidRDefault="00606E37" w:rsidP="00096021">
      <w:pPr>
        <w:pStyle w:val="a7"/>
        <w:spacing w:before="0" w:beforeAutospacing="0" w:after="0" w:afterAutospacing="0" w:line="360" w:lineRule="auto"/>
        <w:rPr>
          <w:rFonts w:asciiTheme="minorEastAsia" w:eastAsiaTheme="minorEastAsia" w:hAnsiTheme="minorEastAsia" w:cs="Arial" w:hint="eastAsia"/>
          <w:color w:val="000000" w:themeColor="text1"/>
        </w:rPr>
      </w:pPr>
      <w:r w:rsidRPr="00096021">
        <w:rPr>
          <w:rFonts w:asciiTheme="minorEastAsia" w:eastAsiaTheme="minorEastAsia" w:hAnsiTheme="minorEastAsia" w:cs="Arial" w:hint="eastAsia"/>
          <w:color w:val="000000" w:themeColor="text1"/>
        </w:rPr>
        <w:t>CT型永磁</w:t>
      </w:r>
      <w:proofErr w:type="gramStart"/>
      <w:r w:rsidRPr="00096021">
        <w:rPr>
          <w:rFonts w:asciiTheme="minorEastAsia" w:eastAsiaTheme="minorEastAsia" w:hAnsiTheme="minorEastAsia" w:cs="Arial" w:hint="eastAsia"/>
          <w:color w:val="000000" w:themeColor="text1"/>
        </w:rPr>
        <w:t>筒式干选机</w:t>
      </w:r>
      <w:proofErr w:type="gramEnd"/>
      <w:r w:rsidRPr="00096021">
        <w:rPr>
          <w:rFonts w:asciiTheme="minorEastAsia" w:eastAsiaTheme="minorEastAsia" w:hAnsiTheme="minorEastAsia" w:cs="Arial" w:hint="eastAsia"/>
          <w:color w:val="000000" w:themeColor="text1"/>
        </w:rPr>
        <w:t>技术参数：</w:t>
      </w:r>
    </w:p>
    <w:p w:rsidR="00606E37" w:rsidRPr="00096021" w:rsidRDefault="00606E37" w:rsidP="00096021">
      <w:pPr>
        <w:pStyle w:val="a7"/>
        <w:spacing w:before="0" w:beforeAutospacing="0" w:after="0" w:afterAutospacing="0" w:line="360" w:lineRule="auto"/>
        <w:rPr>
          <w:rFonts w:asciiTheme="minorEastAsia" w:eastAsiaTheme="minorEastAsia" w:hAnsiTheme="minorEastAsia" w:cs="Arial" w:hint="eastAsia"/>
          <w:color w:val="000000" w:themeColor="text1"/>
        </w:rPr>
      </w:pPr>
      <w:r w:rsidRPr="00096021">
        <w:rPr>
          <w:rFonts w:asciiTheme="minorEastAsia" w:eastAsiaTheme="minorEastAsia" w:hAnsiTheme="minorEastAsia" w:cs="Arial"/>
          <w:noProof/>
          <w:color w:val="000000" w:themeColor="text1"/>
        </w:rPr>
        <w:drawing>
          <wp:inline distT="0" distB="0" distL="0" distR="0">
            <wp:extent cx="5274310" cy="1546225"/>
            <wp:effectExtent l="19050" t="0" r="2540" b="0"/>
            <wp:docPr id="11" name="图片 10" descr="QQ截图20111225221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21446.png"/>
                    <pic:cNvPicPr/>
                  </pic:nvPicPr>
                  <pic:blipFill>
                    <a:blip r:embed="rId11" cstate="print"/>
                    <a:stretch>
                      <a:fillRect/>
                    </a:stretch>
                  </pic:blipFill>
                  <pic:spPr>
                    <a:xfrm>
                      <a:off x="0" y="0"/>
                      <a:ext cx="5274310" cy="1546225"/>
                    </a:xfrm>
                    <a:prstGeom prst="rect">
                      <a:avLst/>
                    </a:prstGeom>
                  </pic:spPr>
                </pic:pic>
              </a:graphicData>
            </a:graphic>
          </wp:inline>
        </w:drawing>
      </w:r>
    </w:p>
    <w:p w:rsidR="00606E37" w:rsidRPr="00096021" w:rsidRDefault="00606E37" w:rsidP="00096021">
      <w:pPr>
        <w:pStyle w:val="a7"/>
        <w:spacing w:before="0" w:beforeAutospacing="0" w:after="0" w:afterAutospacing="0" w:line="360" w:lineRule="auto"/>
        <w:rPr>
          <w:rFonts w:asciiTheme="minorEastAsia" w:eastAsiaTheme="minorEastAsia" w:hAnsiTheme="minorEastAsia" w:cs="Arial" w:hint="eastAsia"/>
          <w:color w:val="000000" w:themeColor="text1"/>
        </w:rPr>
      </w:pPr>
      <w:r w:rsidRPr="00096021">
        <w:rPr>
          <w:rFonts w:asciiTheme="minorEastAsia" w:eastAsiaTheme="minorEastAsia" w:hAnsiTheme="minorEastAsia" w:cs="Arial"/>
          <w:noProof/>
          <w:color w:val="000000" w:themeColor="text1"/>
        </w:rPr>
        <w:drawing>
          <wp:inline distT="0" distB="0" distL="0" distR="0">
            <wp:extent cx="5274310" cy="2913380"/>
            <wp:effectExtent l="19050" t="0" r="2540" b="0"/>
            <wp:docPr id="12" name="图片 11" descr="QQ截图20111225221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21527.png"/>
                    <pic:cNvPicPr/>
                  </pic:nvPicPr>
                  <pic:blipFill>
                    <a:blip r:embed="rId12" cstate="print"/>
                    <a:stretch>
                      <a:fillRect/>
                    </a:stretch>
                  </pic:blipFill>
                  <pic:spPr>
                    <a:xfrm>
                      <a:off x="0" y="0"/>
                      <a:ext cx="5274310" cy="2913380"/>
                    </a:xfrm>
                    <a:prstGeom prst="rect">
                      <a:avLst/>
                    </a:prstGeom>
                  </pic:spPr>
                </pic:pic>
              </a:graphicData>
            </a:graphic>
          </wp:inline>
        </w:drawing>
      </w:r>
    </w:p>
    <w:p w:rsidR="00606E37" w:rsidRPr="00096021" w:rsidRDefault="00606E37" w:rsidP="00096021">
      <w:pPr>
        <w:pStyle w:val="a7"/>
        <w:spacing w:before="0" w:beforeAutospacing="0" w:after="0" w:afterAutospacing="0" w:line="360" w:lineRule="auto"/>
        <w:rPr>
          <w:rFonts w:asciiTheme="minorEastAsia" w:eastAsiaTheme="minorEastAsia" w:hAnsiTheme="minorEastAsia" w:cs="Arial"/>
          <w:color w:val="000000" w:themeColor="text1"/>
        </w:rPr>
      </w:pPr>
    </w:p>
    <w:p w:rsidR="00606E37" w:rsidRPr="00096021" w:rsidRDefault="00606E37" w:rsidP="00096021">
      <w:pPr>
        <w:pStyle w:val="a7"/>
        <w:spacing w:before="0" w:beforeAutospacing="0" w:after="0" w:afterAutospacing="0" w:line="360" w:lineRule="auto"/>
        <w:ind w:firstLineChars="200" w:firstLine="480"/>
        <w:rPr>
          <w:rFonts w:asciiTheme="minorEastAsia" w:eastAsiaTheme="minorEastAsia" w:hAnsiTheme="minorEastAsia" w:cs="Arial" w:hint="eastAsia"/>
          <w:color w:val="000000" w:themeColor="text1"/>
        </w:rPr>
      </w:pPr>
    </w:p>
    <w:p w:rsidR="00606E37" w:rsidRPr="00096021" w:rsidRDefault="00606E37" w:rsidP="00096021">
      <w:pPr>
        <w:spacing w:line="360" w:lineRule="auto"/>
        <w:jc w:val="left"/>
        <w:rPr>
          <w:rFonts w:asciiTheme="minorEastAsia" w:eastAsiaTheme="minorEastAsia" w:hAnsiTheme="minorEastAsia" w:hint="eastAsia"/>
          <w:b/>
          <w:bCs/>
          <w:color w:val="000000" w:themeColor="text1"/>
          <w:sz w:val="24"/>
        </w:rPr>
      </w:pPr>
    </w:p>
    <w:p w:rsidR="00606E37" w:rsidRPr="00096021" w:rsidRDefault="00606E37" w:rsidP="00096021">
      <w:pPr>
        <w:spacing w:line="360" w:lineRule="auto"/>
        <w:jc w:val="left"/>
        <w:rPr>
          <w:rFonts w:asciiTheme="minorEastAsia" w:eastAsiaTheme="minorEastAsia" w:hAnsiTheme="minorEastAsia" w:hint="eastAsia"/>
          <w:b/>
          <w:bCs/>
          <w:color w:val="000000" w:themeColor="text1"/>
          <w:sz w:val="24"/>
        </w:rPr>
      </w:pPr>
    </w:p>
    <w:p w:rsidR="00606E37" w:rsidRPr="00096021" w:rsidRDefault="00606E37" w:rsidP="00096021">
      <w:pPr>
        <w:spacing w:line="360" w:lineRule="auto"/>
        <w:jc w:val="left"/>
        <w:rPr>
          <w:rFonts w:asciiTheme="minorEastAsia" w:eastAsiaTheme="minorEastAsia" w:hAnsiTheme="minorEastAsia" w:hint="eastAsia"/>
          <w:b/>
          <w:bCs/>
          <w:color w:val="000000" w:themeColor="text1"/>
          <w:sz w:val="24"/>
        </w:rPr>
      </w:pPr>
    </w:p>
    <w:p w:rsidR="00606E37" w:rsidRPr="00096021" w:rsidRDefault="00606E37" w:rsidP="00096021">
      <w:pPr>
        <w:spacing w:line="360" w:lineRule="auto"/>
        <w:jc w:val="left"/>
        <w:rPr>
          <w:rFonts w:asciiTheme="minorEastAsia" w:eastAsiaTheme="minorEastAsia" w:hAnsiTheme="minorEastAsia"/>
          <w:color w:val="000000" w:themeColor="text1"/>
          <w:sz w:val="24"/>
        </w:rPr>
      </w:pPr>
    </w:p>
    <w:p w:rsidR="001C7A7F" w:rsidRPr="00096021" w:rsidRDefault="00606E37" w:rsidP="00096021">
      <w:pPr>
        <w:widowControl/>
        <w:shd w:val="clear" w:color="auto" w:fill="FFFFFF"/>
        <w:spacing w:line="360" w:lineRule="auto"/>
        <w:jc w:val="left"/>
        <w:rPr>
          <w:rFonts w:asciiTheme="minorEastAsia" w:eastAsiaTheme="minorEastAsia" w:hAnsiTheme="minorEastAsia" w:cs="Arial"/>
          <w:b/>
          <w:bCs/>
          <w:color w:val="000000" w:themeColor="text1"/>
          <w:kern w:val="0"/>
          <w:sz w:val="24"/>
        </w:rPr>
      </w:pPr>
      <w:r w:rsidRPr="00096021">
        <w:rPr>
          <w:rFonts w:asciiTheme="minorEastAsia" w:eastAsiaTheme="minorEastAsia" w:hAnsiTheme="minorEastAsia" w:cs="Arial"/>
          <w:b/>
          <w:bCs/>
          <w:color w:val="000000" w:themeColor="text1"/>
          <w:kern w:val="0"/>
          <w:sz w:val="24"/>
        </w:rPr>
        <w:t xml:space="preserve"> </w:t>
      </w:r>
    </w:p>
    <w:p w:rsidR="001C7A7F" w:rsidRPr="00096021" w:rsidRDefault="00606E37" w:rsidP="00096021">
      <w:pPr>
        <w:widowControl/>
        <w:shd w:val="clear" w:color="auto" w:fill="FFFFFF"/>
        <w:spacing w:line="360" w:lineRule="auto"/>
        <w:jc w:val="left"/>
        <w:rPr>
          <w:rFonts w:asciiTheme="minorEastAsia" w:eastAsiaTheme="minorEastAsia" w:hAnsiTheme="minorEastAsia" w:cs="Arial"/>
          <w:color w:val="000000" w:themeColor="text1"/>
          <w:kern w:val="0"/>
          <w:sz w:val="24"/>
        </w:rPr>
      </w:pPr>
      <w:r w:rsidRPr="00096021">
        <w:rPr>
          <w:rFonts w:asciiTheme="minorEastAsia" w:eastAsiaTheme="minorEastAsia" w:hAnsiTheme="minorEastAsia" w:cs="Arial" w:hint="eastAsia"/>
          <w:b/>
          <w:color w:val="000000" w:themeColor="text1"/>
          <w:kern w:val="0"/>
          <w:sz w:val="24"/>
        </w:rPr>
        <w:t>4.</w:t>
      </w:r>
      <w:r w:rsidR="001C7A7F" w:rsidRPr="00096021">
        <w:rPr>
          <w:rFonts w:asciiTheme="minorEastAsia" w:eastAsiaTheme="minorEastAsia" w:hAnsiTheme="minorEastAsia" w:cs="Arial"/>
          <w:color w:val="000000" w:themeColor="text1"/>
          <w:kern w:val="0"/>
          <w:sz w:val="24"/>
        </w:rPr>
        <w:t xml:space="preserve"> </w:t>
      </w:r>
      <w:hyperlink r:id="rId13" w:history="1">
        <w:r w:rsidR="001C7A7F" w:rsidRPr="00096021">
          <w:rPr>
            <w:rFonts w:asciiTheme="minorEastAsia" w:eastAsiaTheme="minorEastAsia" w:hAnsiTheme="minorEastAsia" w:cs="Arial"/>
            <w:b/>
            <w:color w:val="000000" w:themeColor="text1"/>
            <w:kern w:val="0"/>
            <w:sz w:val="24"/>
          </w:rPr>
          <w:t>永磁筒式磁选机</w:t>
        </w:r>
      </w:hyperlink>
      <w:r w:rsidR="001C7A7F" w:rsidRPr="00096021">
        <w:rPr>
          <w:rFonts w:asciiTheme="minorEastAsia" w:eastAsiaTheme="minorEastAsia" w:hAnsiTheme="minorEastAsia" w:cs="Arial"/>
          <w:color w:val="000000" w:themeColor="text1"/>
          <w:kern w:val="0"/>
          <w:sz w:val="24"/>
        </w:rPr>
        <w:t xml:space="preserve"> </w:t>
      </w:r>
    </w:p>
    <w:p w:rsidR="00606E37" w:rsidRPr="00096021" w:rsidRDefault="00606E37" w:rsidP="00096021">
      <w:pPr>
        <w:widowControl/>
        <w:shd w:val="clear" w:color="auto" w:fill="FFFFFF"/>
        <w:spacing w:line="360" w:lineRule="auto"/>
        <w:jc w:val="left"/>
        <w:rPr>
          <w:rFonts w:asciiTheme="minorEastAsia" w:eastAsiaTheme="minorEastAsia" w:hAnsiTheme="minorEastAsia" w:cs="宋体" w:hint="eastAsia"/>
          <w:b/>
          <w:color w:val="000000" w:themeColor="text1"/>
          <w:spacing w:val="8"/>
          <w:kern w:val="0"/>
          <w:sz w:val="24"/>
        </w:rPr>
      </w:pPr>
      <w:r w:rsidRPr="00096021">
        <w:rPr>
          <w:rStyle w:val="headline-content2"/>
          <w:rFonts w:asciiTheme="minorEastAsia" w:eastAsiaTheme="minorEastAsia" w:hAnsiTheme="minorEastAsia" w:hint="eastAsia"/>
          <w:b/>
          <w:color w:val="000000" w:themeColor="text1"/>
          <w:spacing w:val="8"/>
          <w:sz w:val="24"/>
        </w:rPr>
        <w:t>4.1</w:t>
      </w:r>
      <w:r w:rsidRPr="00096021">
        <w:rPr>
          <w:rStyle w:val="headline-content2"/>
          <w:rFonts w:asciiTheme="minorEastAsia" w:eastAsiaTheme="minorEastAsia" w:hAnsiTheme="minorEastAsia"/>
          <w:b/>
          <w:color w:val="000000" w:themeColor="text1"/>
          <w:spacing w:val="8"/>
          <w:sz w:val="24"/>
        </w:rPr>
        <w:t>永磁筒式磁选机简介</w:t>
      </w:r>
    </w:p>
    <w:p w:rsidR="005207E8" w:rsidRPr="00096021" w:rsidRDefault="005207E8" w:rsidP="00096021">
      <w:pPr>
        <w:widowControl/>
        <w:shd w:val="clear" w:color="auto" w:fill="FFFFFF"/>
        <w:spacing w:line="360" w:lineRule="auto"/>
        <w:ind w:firstLineChars="200" w:firstLine="512"/>
        <w:jc w:val="left"/>
        <w:rPr>
          <w:rFonts w:asciiTheme="minorEastAsia" w:eastAsiaTheme="minorEastAsia" w:hAnsiTheme="minorEastAsia" w:cs="宋体" w:hint="eastAsia"/>
          <w:color w:val="000000" w:themeColor="text1"/>
          <w:spacing w:val="8"/>
          <w:kern w:val="0"/>
          <w:sz w:val="24"/>
        </w:rPr>
      </w:pPr>
      <w:r w:rsidRPr="00096021">
        <w:rPr>
          <w:rFonts w:asciiTheme="minorEastAsia" w:eastAsiaTheme="minorEastAsia" w:hAnsiTheme="minorEastAsia" w:cs="宋体"/>
          <w:color w:val="000000" w:themeColor="text1"/>
          <w:spacing w:val="8"/>
          <w:kern w:val="0"/>
          <w:sz w:val="24"/>
        </w:rPr>
        <w:t>永磁筒式磁选机适用于冶金矿山矿业选矿、选矿厂等企业事业单位及个人用户，用于选别细颗粒的磁性矿物，或者，除去非磁性矿物中混杂的磁性矿物。永磁筒式磁选机选筒表面磁场强度远高于普通永磁磁选机，易于操作管理及维护，在各类选矿厂现场使用时具有明显的节能省电性能。该永磁筒式磁选机的磁选圆筒可配三种槽体，即半逆流槽（CTB）、顺流槽（CTS）和逆流槽（CTN），以适应不同的选别要求。半逆流槽永磁筒式磁选机适用于矿石粒度为0.5～0mm的粗选和精选，尤其适用于粒度为0.15～0mm矿物的精选；顺流槽永磁筒式磁选机适用于矿石粒度为6～0mm的粗选和精选；逆流槽永磁筒式磁选机适用于矿石粒度为0.6～0mm的粗选和扫选，以及选煤工业重介质回收。该永磁筒式磁选机采用专业计算机软件优化设计，结构合理，安装简单，使用方便，选别效率高!</w:t>
      </w:r>
      <w:proofErr w:type="gramStart"/>
      <w:r w:rsidRPr="00096021">
        <w:rPr>
          <w:rFonts w:asciiTheme="minorEastAsia" w:eastAsiaTheme="minorEastAsia" w:hAnsiTheme="minorEastAsia" w:cs="宋体"/>
          <w:color w:val="000000" w:themeColor="text1"/>
          <w:spacing w:val="8"/>
          <w:kern w:val="0"/>
          <w:sz w:val="24"/>
        </w:rPr>
        <w:t>选择坤跃永磁</w:t>
      </w:r>
      <w:proofErr w:type="gramEnd"/>
      <w:r w:rsidRPr="00096021">
        <w:rPr>
          <w:rFonts w:asciiTheme="minorEastAsia" w:eastAsiaTheme="minorEastAsia" w:hAnsiTheme="minorEastAsia" w:cs="宋体"/>
          <w:color w:val="000000" w:themeColor="text1"/>
          <w:spacing w:val="8"/>
          <w:kern w:val="0"/>
          <w:sz w:val="24"/>
        </w:rPr>
        <w:t>筒式磁选机，提高选矿厂经济</w:t>
      </w:r>
      <w:r w:rsidRPr="00096021">
        <w:rPr>
          <w:rFonts w:asciiTheme="minorEastAsia" w:eastAsiaTheme="minorEastAsia" w:hAnsiTheme="minorEastAsia" w:cs="宋体" w:hint="eastAsia"/>
          <w:color w:val="000000" w:themeColor="text1"/>
          <w:spacing w:val="8"/>
          <w:kern w:val="0"/>
          <w:sz w:val="24"/>
        </w:rPr>
        <w:t>效益</w:t>
      </w:r>
      <w:r w:rsidRPr="00096021">
        <w:rPr>
          <w:rFonts w:asciiTheme="minorEastAsia" w:eastAsiaTheme="minorEastAsia" w:hAnsiTheme="minorEastAsia" w:cs="宋体"/>
          <w:color w:val="000000" w:themeColor="text1"/>
          <w:spacing w:val="8"/>
          <w:kern w:val="0"/>
          <w:sz w:val="24"/>
        </w:rPr>
        <w:t xml:space="preserve">！ </w:t>
      </w:r>
    </w:p>
    <w:p w:rsidR="00606E37" w:rsidRPr="00096021" w:rsidRDefault="00606E37" w:rsidP="00096021">
      <w:pPr>
        <w:pStyle w:val="3"/>
        <w:shd w:val="clear" w:color="auto" w:fill="FFFFFF"/>
        <w:spacing w:before="0" w:beforeAutospacing="0" w:after="0" w:afterAutospacing="0" w:line="360" w:lineRule="auto"/>
        <w:rPr>
          <w:rFonts w:asciiTheme="minorEastAsia" w:eastAsiaTheme="minorEastAsia" w:hAnsiTheme="minorEastAsia" w:cs="Arial"/>
          <w:color w:val="000000" w:themeColor="text1"/>
          <w:spacing w:val="8"/>
        </w:rPr>
      </w:pPr>
      <w:bookmarkStart w:id="0" w:name="1_1"/>
      <w:bookmarkEnd w:id="0"/>
      <w:r w:rsidRPr="00096021">
        <w:rPr>
          <w:rStyle w:val="headline-content2"/>
          <w:rFonts w:asciiTheme="minorEastAsia" w:eastAsiaTheme="minorEastAsia" w:hAnsiTheme="minorEastAsia" w:cs="Arial" w:hint="eastAsia"/>
          <w:color w:val="000000" w:themeColor="text1"/>
          <w:spacing w:val="8"/>
        </w:rPr>
        <w:t>4.2</w:t>
      </w:r>
      <w:r w:rsidRPr="00096021">
        <w:rPr>
          <w:rStyle w:val="headline-content2"/>
          <w:rFonts w:asciiTheme="minorEastAsia" w:eastAsiaTheme="minorEastAsia" w:hAnsiTheme="minorEastAsia" w:cs="Arial"/>
          <w:color w:val="000000" w:themeColor="text1"/>
          <w:spacing w:val="8"/>
        </w:rPr>
        <w:t>永磁筒式磁选机工作原理：</w:t>
      </w:r>
    </w:p>
    <w:p w:rsidR="00606E37" w:rsidRPr="00096021" w:rsidRDefault="00606E37" w:rsidP="00096021">
      <w:pPr>
        <w:widowControl/>
        <w:shd w:val="clear" w:color="auto" w:fill="FFFFFF"/>
        <w:spacing w:line="360" w:lineRule="auto"/>
        <w:ind w:firstLineChars="200" w:firstLine="512"/>
        <w:jc w:val="left"/>
        <w:rPr>
          <w:rFonts w:asciiTheme="minorEastAsia" w:eastAsiaTheme="minorEastAsia" w:hAnsiTheme="minorEastAsia" w:hint="eastAsia"/>
          <w:color w:val="000000" w:themeColor="text1"/>
          <w:spacing w:val="8"/>
          <w:sz w:val="24"/>
        </w:rPr>
      </w:pPr>
      <w:r w:rsidRPr="00096021">
        <w:rPr>
          <w:rFonts w:asciiTheme="minorEastAsia" w:eastAsiaTheme="minorEastAsia" w:hAnsiTheme="minorEastAsia"/>
          <w:color w:val="000000" w:themeColor="text1"/>
          <w:spacing w:val="8"/>
          <w:sz w:val="24"/>
        </w:rPr>
        <w:t>永磁筒式磁选机是一种场强较高的</w:t>
      </w:r>
      <w:r w:rsidRPr="00096021">
        <w:rPr>
          <w:rFonts w:asciiTheme="minorEastAsia" w:eastAsiaTheme="minorEastAsia" w:hAnsiTheme="minorEastAsia"/>
          <w:color w:val="000000" w:themeColor="text1"/>
          <w:spacing w:val="8"/>
          <w:sz w:val="24"/>
        </w:rPr>
        <w:fldChar w:fldCharType="begin"/>
      </w:r>
      <w:r w:rsidRPr="00096021">
        <w:rPr>
          <w:rFonts w:asciiTheme="minorEastAsia" w:eastAsiaTheme="minorEastAsia" w:hAnsiTheme="minorEastAsia"/>
          <w:color w:val="000000" w:themeColor="text1"/>
          <w:spacing w:val="8"/>
          <w:sz w:val="24"/>
        </w:rPr>
        <w:instrText xml:space="preserve"> HYPERLINK "http://baike.baidu.com/view/845940.htm" \t "_blank" </w:instrText>
      </w:r>
      <w:r w:rsidRPr="00096021">
        <w:rPr>
          <w:rFonts w:asciiTheme="minorEastAsia" w:eastAsiaTheme="minorEastAsia" w:hAnsiTheme="minorEastAsia"/>
          <w:color w:val="000000" w:themeColor="text1"/>
          <w:spacing w:val="8"/>
          <w:sz w:val="24"/>
        </w:rPr>
        <w:fldChar w:fldCharType="separate"/>
      </w:r>
      <w:r w:rsidRPr="00096021">
        <w:rPr>
          <w:rStyle w:val="a8"/>
          <w:rFonts w:asciiTheme="minorEastAsia" w:eastAsiaTheme="minorEastAsia" w:hAnsiTheme="minorEastAsia"/>
          <w:color w:val="000000" w:themeColor="text1"/>
          <w:spacing w:val="8"/>
          <w:sz w:val="24"/>
        </w:rPr>
        <w:t>湿式磁选机</w:t>
      </w:r>
      <w:r w:rsidRPr="00096021">
        <w:rPr>
          <w:rFonts w:asciiTheme="minorEastAsia" w:eastAsiaTheme="minorEastAsia" w:hAnsiTheme="minorEastAsia"/>
          <w:color w:val="000000" w:themeColor="text1"/>
          <w:spacing w:val="8"/>
          <w:sz w:val="24"/>
        </w:rPr>
        <w:fldChar w:fldCharType="end"/>
      </w:r>
      <w:r w:rsidRPr="00096021">
        <w:rPr>
          <w:rFonts w:asciiTheme="minorEastAsia" w:eastAsiaTheme="minorEastAsia" w:hAnsiTheme="minorEastAsia"/>
          <w:color w:val="000000" w:themeColor="text1"/>
          <w:spacing w:val="8"/>
          <w:sz w:val="24"/>
        </w:rPr>
        <w:t>。采用磁性较高的稀土钕铁硼磁块和铁氧体磁块组成复合磁系，具有磁场强度高。磁场作用深度大，不易退磁等特性。因此设备处理能力大、对生产波动的适应性强，选</w:t>
      </w:r>
      <w:proofErr w:type="gramStart"/>
      <w:r w:rsidRPr="00096021">
        <w:rPr>
          <w:rFonts w:asciiTheme="minorEastAsia" w:eastAsiaTheme="minorEastAsia" w:hAnsiTheme="minorEastAsia"/>
          <w:color w:val="000000" w:themeColor="text1"/>
          <w:spacing w:val="8"/>
          <w:sz w:val="24"/>
        </w:rPr>
        <w:t>别效果</w:t>
      </w:r>
      <w:proofErr w:type="gramEnd"/>
      <w:r w:rsidRPr="00096021">
        <w:rPr>
          <w:rFonts w:asciiTheme="minorEastAsia" w:eastAsiaTheme="minorEastAsia" w:hAnsiTheme="minorEastAsia"/>
          <w:color w:val="000000" w:themeColor="text1"/>
          <w:spacing w:val="8"/>
          <w:sz w:val="24"/>
        </w:rPr>
        <w:t>好。</w:t>
      </w:r>
    </w:p>
    <w:p w:rsidR="00606E37" w:rsidRPr="00096021" w:rsidRDefault="00606E37" w:rsidP="00096021">
      <w:pPr>
        <w:widowControl/>
        <w:shd w:val="clear" w:color="auto" w:fill="FFFFFF"/>
        <w:spacing w:line="360" w:lineRule="auto"/>
        <w:ind w:firstLineChars="200" w:firstLine="480"/>
        <w:jc w:val="left"/>
        <w:rPr>
          <w:rFonts w:asciiTheme="minorEastAsia" w:eastAsiaTheme="minorEastAsia" w:hAnsiTheme="minorEastAsia" w:hint="eastAsia"/>
          <w:color w:val="000000" w:themeColor="text1"/>
          <w:spacing w:val="8"/>
          <w:sz w:val="24"/>
        </w:rPr>
      </w:pPr>
      <w:r w:rsidRPr="00096021">
        <w:rPr>
          <w:rFonts w:asciiTheme="minorEastAsia" w:eastAsiaTheme="minorEastAsia" w:hAnsiTheme="minorEastAsia" w:hint="eastAsia"/>
          <w:noProof/>
          <w:color w:val="000000" w:themeColor="text1"/>
          <w:spacing w:val="8"/>
          <w:sz w:val="24"/>
        </w:rPr>
        <w:lastRenderedPageBreak/>
        <w:drawing>
          <wp:inline distT="0" distB="0" distL="0" distR="0">
            <wp:extent cx="4762500" cy="5029200"/>
            <wp:effectExtent l="19050" t="0" r="0" b="0"/>
            <wp:docPr id="14" name="图片 13" descr="472309f7905298227d21238fd7ca7bcb0a46d4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2309f7905298227d21238fd7ca7bcb0a46d46f.jpg"/>
                    <pic:cNvPicPr/>
                  </pic:nvPicPr>
                  <pic:blipFill>
                    <a:blip r:embed="rId14" cstate="print"/>
                    <a:stretch>
                      <a:fillRect/>
                    </a:stretch>
                  </pic:blipFill>
                  <pic:spPr>
                    <a:xfrm>
                      <a:off x="0" y="0"/>
                      <a:ext cx="4762500" cy="5029200"/>
                    </a:xfrm>
                    <a:prstGeom prst="rect">
                      <a:avLst/>
                    </a:prstGeom>
                  </pic:spPr>
                </pic:pic>
              </a:graphicData>
            </a:graphic>
          </wp:inline>
        </w:drawing>
      </w:r>
    </w:p>
    <w:p w:rsidR="00606E37" w:rsidRPr="00096021" w:rsidRDefault="00606E37" w:rsidP="00096021">
      <w:pPr>
        <w:widowControl/>
        <w:shd w:val="clear" w:color="auto" w:fill="FFFFFF"/>
        <w:spacing w:line="360" w:lineRule="auto"/>
        <w:ind w:firstLineChars="200" w:firstLine="480"/>
        <w:jc w:val="left"/>
        <w:rPr>
          <w:rStyle w:val="datatitle1"/>
          <w:rFonts w:asciiTheme="minorEastAsia" w:eastAsiaTheme="minorEastAsia" w:hAnsiTheme="minorEastAsia" w:hint="eastAsia"/>
          <w:color w:val="000000" w:themeColor="text1"/>
          <w:sz w:val="24"/>
          <w:szCs w:val="24"/>
        </w:rPr>
      </w:pPr>
      <w:r w:rsidRPr="00096021">
        <w:rPr>
          <w:rFonts w:asciiTheme="minorEastAsia" w:eastAsiaTheme="minorEastAsia" w:hAnsiTheme="minorEastAsia" w:hint="eastAsia"/>
          <w:noProof/>
          <w:color w:val="000000" w:themeColor="text1"/>
          <w:spacing w:val="8"/>
          <w:sz w:val="24"/>
        </w:rPr>
        <w:lastRenderedPageBreak/>
        <w:drawing>
          <wp:inline distT="0" distB="0" distL="0" distR="0">
            <wp:extent cx="5274310" cy="3651885"/>
            <wp:effectExtent l="19050" t="0" r="2540" b="0"/>
            <wp:docPr id="13" name="图片 12" descr="QQ截图20111225222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22542.png"/>
                    <pic:cNvPicPr/>
                  </pic:nvPicPr>
                  <pic:blipFill>
                    <a:blip r:embed="rId15" cstate="print"/>
                    <a:stretch>
                      <a:fillRect/>
                    </a:stretch>
                  </pic:blipFill>
                  <pic:spPr>
                    <a:xfrm>
                      <a:off x="0" y="0"/>
                      <a:ext cx="5274310" cy="3651885"/>
                    </a:xfrm>
                    <a:prstGeom prst="rect">
                      <a:avLst/>
                    </a:prstGeom>
                  </pic:spPr>
                </pic:pic>
              </a:graphicData>
            </a:graphic>
          </wp:inline>
        </w:drawing>
      </w:r>
      <w:r w:rsidRPr="00096021">
        <w:rPr>
          <w:rFonts w:asciiTheme="minorEastAsia" w:eastAsiaTheme="minorEastAsia" w:hAnsiTheme="minorEastAsia" w:hint="eastAsia"/>
          <w:b/>
          <w:color w:val="000000" w:themeColor="text1"/>
          <w:spacing w:val="8"/>
          <w:sz w:val="24"/>
        </w:rPr>
        <w:t>5.</w:t>
      </w:r>
      <w:r w:rsidRPr="00096021">
        <w:rPr>
          <w:rStyle w:val="datatitle1"/>
          <w:rFonts w:asciiTheme="minorEastAsia" w:eastAsiaTheme="minorEastAsia" w:hAnsiTheme="minorEastAsia"/>
          <w:color w:val="000000" w:themeColor="text1"/>
          <w:sz w:val="24"/>
          <w:szCs w:val="24"/>
        </w:rPr>
        <w:t>PERMOS新型中场强鼓式永磁磁选机</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hint="eastAsia"/>
          <w:b/>
          <w:color w:val="000000" w:themeColor="text1"/>
          <w:kern w:val="0"/>
          <w:sz w:val="24"/>
        </w:rPr>
      </w:pPr>
      <w:r w:rsidRPr="00096021">
        <w:rPr>
          <w:rFonts w:asciiTheme="minorEastAsia" w:eastAsiaTheme="minorEastAsia" w:hAnsiTheme="minorEastAsia" w:cs="宋体" w:hint="eastAsia"/>
          <w:b/>
          <w:color w:val="000000" w:themeColor="text1"/>
          <w:kern w:val="0"/>
          <w:sz w:val="24"/>
        </w:rPr>
        <w:t xml:space="preserve">5.2 </w:t>
      </w:r>
      <w:r w:rsidRPr="00096021">
        <w:rPr>
          <w:rStyle w:val="datatitle1"/>
          <w:rFonts w:asciiTheme="minorEastAsia" w:eastAsiaTheme="minorEastAsia" w:hAnsiTheme="minorEastAsia"/>
          <w:color w:val="000000" w:themeColor="text1"/>
          <w:sz w:val="24"/>
          <w:szCs w:val="24"/>
        </w:rPr>
        <w:t>PERMOS</w:t>
      </w:r>
      <w:r w:rsidRPr="00096021">
        <w:rPr>
          <w:rFonts w:asciiTheme="minorEastAsia" w:eastAsiaTheme="minorEastAsia" w:hAnsiTheme="minorEastAsia" w:cs="B314+cajcd fntbz"/>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千式磁选装置</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宋体" w:hint="eastAsia"/>
          <w:color w:val="000000" w:themeColor="text1"/>
          <w:kern w:val="0"/>
          <w:sz w:val="24"/>
        </w:rPr>
      </w:pPr>
      <w:r w:rsidRPr="00096021">
        <w:rPr>
          <w:rFonts w:asciiTheme="minorEastAsia" w:eastAsiaTheme="minorEastAsia" w:hAnsiTheme="minorEastAsia" w:cs="宋体" w:hint="eastAsia"/>
          <w:color w:val="000000" w:themeColor="text1"/>
          <w:kern w:val="0"/>
          <w:sz w:val="24"/>
        </w:rPr>
        <w:t>新型</w:t>
      </w:r>
      <w:r w:rsidRPr="00096021">
        <w:rPr>
          <w:rStyle w:val="datatitle1"/>
          <w:rFonts w:asciiTheme="minorEastAsia" w:eastAsiaTheme="minorEastAsia" w:hAnsiTheme="minorEastAsia"/>
          <w:color w:val="000000" w:themeColor="text1"/>
          <w:sz w:val="24"/>
          <w:szCs w:val="24"/>
        </w:rPr>
        <w:t>PERMOS</w:t>
      </w:r>
      <w:r w:rsidRPr="00096021">
        <w:rPr>
          <w:rFonts w:asciiTheme="minorEastAsia" w:eastAsiaTheme="minorEastAsia" w:hAnsiTheme="minorEastAsia" w:cs="B319+cajcd fntbz"/>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磁系装置</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首先在转鼓直径为</w:t>
      </w:r>
      <w:r w:rsidRPr="00096021">
        <w:rPr>
          <w:rFonts w:asciiTheme="minorEastAsia" w:eastAsiaTheme="minorEastAsia" w:hAnsiTheme="minorEastAsia" w:cs="Arial Unicode MS" w:hint="eastAsia"/>
          <w:color w:val="000000" w:themeColor="text1"/>
          <w:kern w:val="0"/>
          <w:sz w:val="24"/>
        </w:rPr>
        <w:t>200</w:t>
      </w:r>
      <w:r w:rsidRPr="00096021">
        <w:rPr>
          <w:rFonts w:asciiTheme="minorEastAsia" w:eastAsiaTheme="minorEastAsia" w:hAnsiTheme="minorEastAsia" w:cs="B321+cajcd fntbz"/>
          <w:color w:val="000000" w:themeColor="text1"/>
          <w:kern w:val="0"/>
          <w:sz w:val="24"/>
        </w:rPr>
        <w:t xml:space="preserve"> </w:t>
      </w:r>
      <w:proofErr w:type="gramStart"/>
      <w:r w:rsidRPr="00096021">
        <w:rPr>
          <w:rFonts w:asciiTheme="minorEastAsia" w:eastAsiaTheme="minorEastAsia" w:hAnsiTheme="minorEastAsia" w:cs="宋体" w:hint="eastAsia"/>
          <w:color w:val="000000" w:themeColor="text1"/>
          <w:kern w:val="0"/>
          <w:sz w:val="24"/>
        </w:rPr>
        <w:t>毫米及</w:t>
      </w:r>
      <w:proofErr w:type="gramEnd"/>
      <w:r w:rsidRPr="00096021">
        <w:rPr>
          <w:rFonts w:asciiTheme="minorEastAsia" w:eastAsiaTheme="minorEastAsia" w:hAnsiTheme="minorEastAsia" w:cs="宋体" w:hint="eastAsia"/>
          <w:color w:val="000000" w:themeColor="text1"/>
          <w:kern w:val="0"/>
          <w:sz w:val="24"/>
        </w:rPr>
        <w:t>长20</w:t>
      </w:r>
      <w:r w:rsidRPr="00096021">
        <w:rPr>
          <w:rFonts w:asciiTheme="minorEastAsia" w:eastAsiaTheme="minorEastAsia" w:hAnsiTheme="minorEastAsia" w:cs="B323+cajcd fntbz" w:hint="eastAsia"/>
          <w:color w:val="000000" w:themeColor="text1"/>
          <w:kern w:val="0"/>
          <w:sz w:val="24"/>
        </w:rPr>
        <w:t>0</w:t>
      </w:r>
      <w:r w:rsidRPr="00096021">
        <w:rPr>
          <w:rFonts w:asciiTheme="minorEastAsia" w:eastAsiaTheme="minorEastAsia" w:hAnsiTheme="minorEastAsia" w:cs="宋体" w:hint="eastAsia"/>
          <w:color w:val="000000" w:themeColor="text1"/>
          <w:kern w:val="0"/>
          <w:sz w:val="24"/>
        </w:rPr>
        <w:t>毫米的小型实验室干式磁选机中进行试验其分选结果至少可与普通干式高</w:t>
      </w:r>
      <w:proofErr w:type="gramStart"/>
      <w:r w:rsidRPr="00096021">
        <w:rPr>
          <w:rFonts w:asciiTheme="minorEastAsia" w:eastAsiaTheme="minorEastAsia" w:hAnsiTheme="minorEastAsia" w:cs="宋体" w:hint="eastAsia"/>
          <w:color w:val="000000" w:themeColor="text1"/>
          <w:kern w:val="0"/>
          <w:sz w:val="24"/>
        </w:rPr>
        <w:t>场强电</w:t>
      </w:r>
      <w:proofErr w:type="gramEnd"/>
      <w:r w:rsidRPr="00096021">
        <w:rPr>
          <w:rFonts w:asciiTheme="minorEastAsia" w:eastAsiaTheme="minorEastAsia" w:hAnsiTheme="minorEastAsia" w:cs="宋体" w:hint="eastAsia"/>
          <w:color w:val="000000" w:themeColor="text1"/>
          <w:kern w:val="0"/>
          <w:sz w:val="24"/>
        </w:rPr>
        <w:t>磁选机相比因此</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出售了第一台</w:t>
      </w:r>
      <w:r w:rsidRPr="00096021">
        <w:rPr>
          <w:rStyle w:val="datatitle1"/>
          <w:rFonts w:asciiTheme="minorEastAsia" w:eastAsiaTheme="minorEastAsia" w:hAnsiTheme="minorEastAsia"/>
          <w:color w:val="000000" w:themeColor="text1"/>
          <w:sz w:val="24"/>
          <w:szCs w:val="24"/>
        </w:rPr>
        <w:t>PERMOS</w:t>
      </w:r>
      <w:r w:rsidRPr="00096021">
        <w:rPr>
          <w:rStyle w:val="datatitle1"/>
          <w:rFonts w:asciiTheme="minorEastAsia" w:eastAsiaTheme="minorEastAsia" w:hAnsiTheme="minorEastAsia" w:hint="eastAsia"/>
          <w:color w:val="000000" w:themeColor="text1"/>
          <w:sz w:val="24"/>
          <w:szCs w:val="24"/>
        </w:rPr>
        <w:t>612</w:t>
      </w:r>
      <w:r w:rsidRPr="00096021">
        <w:rPr>
          <w:rFonts w:asciiTheme="minorEastAsia" w:eastAsiaTheme="minorEastAsia" w:hAnsiTheme="minorEastAsia" w:cs="宋体" w:hint="eastAsia"/>
          <w:color w:val="000000" w:themeColor="text1"/>
          <w:kern w:val="0"/>
          <w:sz w:val="24"/>
        </w:rPr>
        <w:t>干式磁选机</w:t>
      </w:r>
      <w:r w:rsidRPr="00096021">
        <w:rPr>
          <w:rFonts w:asciiTheme="minorEastAsia" w:eastAsiaTheme="minorEastAsia" w:hAnsiTheme="minorEastAsia" w:cs="Arial Unicode MS" w:hint="eastAsia"/>
          <w:color w:val="000000" w:themeColor="text1"/>
          <w:kern w:val="0"/>
          <w:sz w:val="24"/>
        </w:rPr>
        <w:t>（</w:t>
      </w:r>
      <w:r w:rsidRPr="00096021">
        <w:rPr>
          <w:rFonts w:asciiTheme="minorEastAsia" w:eastAsiaTheme="minorEastAsia" w:hAnsiTheme="minorEastAsia" w:cs="宋体" w:hint="eastAsia"/>
          <w:color w:val="000000" w:themeColor="text1"/>
          <w:kern w:val="0"/>
          <w:sz w:val="24"/>
        </w:rPr>
        <w:t>转鼓直径为</w:t>
      </w:r>
      <w:r w:rsidRPr="00096021">
        <w:rPr>
          <w:rFonts w:asciiTheme="minorEastAsia" w:eastAsiaTheme="minorEastAsia" w:hAnsiTheme="minorEastAsia" w:cs="Arial Unicode MS" w:hint="eastAsia"/>
          <w:color w:val="000000" w:themeColor="text1"/>
          <w:kern w:val="0"/>
          <w:sz w:val="24"/>
        </w:rPr>
        <w:t>600</w:t>
      </w:r>
      <w:r w:rsidRPr="00096021">
        <w:rPr>
          <w:rFonts w:asciiTheme="minorEastAsia" w:eastAsiaTheme="minorEastAsia" w:hAnsiTheme="minorEastAsia" w:cs="B332+cajcd fntbz"/>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毫米</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长</w:t>
      </w:r>
      <w:r w:rsidRPr="00096021">
        <w:rPr>
          <w:rFonts w:asciiTheme="minorEastAsia" w:eastAsiaTheme="minorEastAsia" w:hAnsiTheme="minorEastAsia" w:cs="Arial Unicode MS" w:hint="eastAsia"/>
          <w:color w:val="000000" w:themeColor="text1"/>
          <w:kern w:val="0"/>
          <w:sz w:val="24"/>
        </w:rPr>
        <w:t>1200</w:t>
      </w:r>
      <w:r w:rsidRPr="00096021">
        <w:rPr>
          <w:rFonts w:asciiTheme="minorEastAsia" w:eastAsiaTheme="minorEastAsia" w:hAnsiTheme="minorEastAsia" w:cs="宋体" w:hint="eastAsia"/>
          <w:color w:val="000000" w:themeColor="text1"/>
          <w:kern w:val="0"/>
          <w:sz w:val="24"/>
        </w:rPr>
        <w:t>毫米）</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用于白人造金刚砂的干式磁选。此磁选机的主要结构：</w:t>
      </w:r>
      <w:r w:rsidRPr="00096021">
        <w:rPr>
          <w:rFonts w:asciiTheme="minorEastAsia" w:eastAsiaTheme="minorEastAsia" w:hAnsiTheme="minorEastAsia" w:cs="宋体"/>
          <w:noProof/>
          <w:color w:val="000000" w:themeColor="text1"/>
          <w:kern w:val="0"/>
          <w:sz w:val="24"/>
        </w:rPr>
        <w:lastRenderedPageBreak/>
        <w:drawing>
          <wp:inline distT="0" distB="0" distL="0" distR="0">
            <wp:extent cx="3638095" cy="3304762"/>
            <wp:effectExtent l="19050" t="0" r="455" b="0"/>
            <wp:docPr id="15" name="图片 14" descr="QQ截图20111225224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24054.png"/>
                    <pic:cNvPicPr/>
                  </pic:nvPicPr>
                  <pic:blipFill>
                    <a:blip r:embed="rId16" cstate="print"/>
                    <a:stretch>
                      <a:fillRect/>
                    </a:stretch>
                  </pic:blipFill>
                  <pic:spPr>
                    <a:xfrm>
                      <a:off x="0" y="0"/>
                      <a:ext cx="3638095" cy="3304762"/>
                    </a:xfrm>
                    <a:prstGeom prst="rect">
                      <a:avLst/>
                    </a:prstGeom>
                  </pic:spPr>
                </pic:pic>
              </a:graphicData>
            </a:graphic>
          </wp:inline>
        </w:drawing>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color w:val="000000" w:themeColor="text1"/>
          <w:kern w:val="0"/>
          <w:sz w:val="24"/>
        </w:rPr>
      </w:pPr>
      <w:r w:rsidRPr="00096021">
        <w:rPr>
          <w:rStyle w:val="datatitle1"/>
          <w:rFonts w:asciiTheme="minorEastAsia" w:eastAsiaTheme="minorEastAsia" w:hAnsiTheme="minorEastAsia" w:hint="eastAsia"/>
          <w:color w:val="000000" w:themeColor="text1"/>
          <w:sz w:val="24"/>
          <w:szCs w:val="24"/>
        </w:rPr>
        <w:t xml:space="preserve">5.2 </w:t>
      </w:r>
      <w:r w:rsidRPr="00096021">
        <w:rPr>
          <w:rStyle w:val="datatitle1"/>
          <w:rFonts w:asciiTheme="minorEastAsia" w:eastAsiaTheme="minorEastAsia" w:hAnsiTheme="minorEastAsia"/>
          <w:color w:val="000000" w:themeColor="text1"/>
          <w:sz w:val="24"/>
          <w:szCs w:val="24"/>
        </w:rPr>
        <w:t>PERMOS</w:t>
      </w:r>
      <w:r w:rsidRPr="00096021">
        <w:rPr>
          <w:rFonts w:asciiTheme="minorEastAsia" w:eastAsiaTheme="minorEastAsia" w:hAnsiTheme="minorEastAsia" w:cs="宋体" w:hint="eastAsia"/>
          <w:b/>
          <w:color w:val="000000" w:themeColor="text1"/>
          <w:kern w:val="0"/>
          <w:sz w:val="24"/>
        </w:rPr>
        <w:t>湿式磁选装置</w:t>
      </w:r>
    </w:p>
    <w:p w:rsidR="00606E37" w:rsidRPr="00096021" w:rsidRDefault="00606E37" w:rsidP="00096021">
      <w:pPr>
        <w:autoSpaceDE w:val="0"/>
        <w:autoSpaceDN w:val="0"/>
        <w:adjustRightInd w:val="0"/>
        <w:spacing w:line="360" w:lineRule="auto"/>
        <w:ind w:firstLineChars="150" w:firstLine="360"/>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hint="eastAsia"/>
          <w:color w:val="000000" w:themeColor="text1"/>
          <w:kern w:val="0"/>
          <w:sz w:val="24"/>
        </w:rPr>
        <w:t>与第一样机并行研制的湿式磁选机</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其转鼓直径600</w:t>
      </w:r>
      <w:r w:rsidRPr="00096021">
        <w:rPr>
          <w:rFonts w:asciiTheme="minorEastAsia" w:eastAsiaTheme="minorEastAsia" w:hAnsiTheme="minorEastAsia" w:cs="B400+cajcd fntbz"/>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毫米</w:t>
      </w:r>
      <w:r w:rsidRPr="00096021">
        <w:rPr>
          <w:rFonts w:asciiTheme="minorEastAsia" w:eastAsiaTheme="minorEastAsia" w:hAnsiTheme="minorEastAsia" w:cs="B25+CAJ FNT00"/>
          <w:color w:val="000000" w:themeColor="text1"/>
          <w:kern w:val="0"/>
          <w:sz w:val="24"/>
        </w:rPr>
        <w:t xml:space="preserve">, </w:t>
      </w:r>
      <w:proofErr w:type="gramStart"/>
      <w:r w:rsidRPr="00096021">
        <w:rPr>
          <w:rFonts w:asciiTheme="minorEastAsia" w:eastAsiaTheme="minorEastAsia" w:hAnsiTheme="minorEastAsia" w:cs="宋体" w:hint="eastAsia"/>
          <w:color w:val="000000" w:themeColor="text1"/>
          <w:kern w:val="0"/>
          <w:sz w:val="24"/>
        </w:rPr>
        <w:t>鼓长</w:t>
      </w:r>
      <w:proofErr w:type="gramEnd"/>
      <w:r w:rsidRPr="00096021">
        <w:rPr>
          <w:rFonts w:asciiTheme="minorEastAsia" w:eastAsiaTheme="minorEastAsia" w:hAnsiTheme="minorEastAsia" w:cs="Arial Unicode MS" w:hint="eastAsia"/>
          <w:color w:val="000000" w:themeColor="text1"/>
          <w:kern w:val="0"/>
          <w:sz w:val="24"/>
        </w:rPr>
        <w:t>600</w:t>
      </w:r>
      <w:r w:rsidRPr="00096021">
        <w:rPr>
          <w:rFonts w:asciiTheme="minorEastAsia" w:eastAsiaTheme="minorEastAsia" w:hAnsiTheme="minorEastAsia" w:cs="B401+cajcd fntbz"/>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。毫米</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如图了所示</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用作初步试验鼓表面</w:t>
      </w:r>
      <w:proofErr w:type="gramStart"/>
      <w:r w:rsidRPr="00096021">
        <w:rPr>
          <w:rFonts w:asciiTheme="minorEastAsia" w:eastAsiaTheme="minorEastAsia" w:hAnsiTheme="minorEastAsia" w:cs="宋体" w:hint="eastAsia"/>
          <w:color w:val="000000" w:themeColor="text1"/>
          <w:kern w:val="0"/>
          <w:sz w:val="24"/>
        </w:rPr>
        <w:t>最大场张约</w:t>
      </w:r>
      <w:proofErr w:type="gramEnd"/>
      <w:r w:rsidRPr="00096021">
        <w:rPr>
          <w:rFonts w:asciiTheme="minorEastAsia" w:eastAsiaTheme="minorEastAsia" w:hAnsiTheme="minorEastAsia" w:cs="宋体" w:hint="eastAsia"/>
          <w:color w:val="000000" w:themeColor="text1"/>
          <w:kern w:val="0"/>
          <w:sz w:val="24"/>
        </w:rPr>
        <w:t>为</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Arial Unicode MS" w:hint="eastAsia"/>
          <w:color w:val="000000" w:themeColor="text1"/>
          <w:kern w:val="0"/>
          <w:sz w:val="24"/>
        </w:rPr>
        <w:t>0.4</w:t>
      </w:r>
      <w:r w:rsidRPr="00096021">
        <w:rPr>
          <w:rFonts w:asciiTheme="minorEastAsia" w:eastAsiaTheme="minorEastAsia" w:hAnsiTheme="minorEastAsia" w:cs="B404+cajcd fntbz"/>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特斯拉</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第一台样机的机箱设计得与众所周知的铁氧体磁铁的湿式鼓型磁选机的相似</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这种结构使某些试料产生一些流动及排料的问题。</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宋体" w:hint="eastAsia"/>
          <w:color w:val="000000" w:themeColor="text1"/>
          <w:kern w:val="0"/>
          <w:sz w:val="24"/>
        </w:rPr>
      </w:pPr>
      <w:r w:rsidRPr="00096021">
        <w:rPr>
          <w:rFonts w:asciiTheme="minorEastAsia" w:eastAsiaTheme="minorEastAsia" w:hAnsiTheme="minorEastAsia" w:cs="B25+CAJ FNT00"/>
          <w:color w:val="000000" w:themeColor="text1"/>
          <w:kern w:val="0"/>
          <w:sz w:val="24"/>
        </w:rPr>
        <w:t>,</w:t>
      </w:r>
      <w:r w:rsidRPr="00096021">
        <w:rPr>
          <w:rFonts w:asciiTheme="minorEastAsia" w:eastAsiaTheme="minorEastAsia" w:hAnsiTheme="minorEastAsia" w:cs="宋体" w:hint="eastAsia"/>
          <w:color w:val="000000" w:themeColor="text1"/>
          <w:kern w:val="0"/>
          <w:sz w:val="24"/>
        </w:rPr>
        <w:t xml:space="preserve">     磁选机转鼓为不锈钢制成</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内部固定</w:t>
      </w:r>
      <w:r w:rsidRPr="00096021">
        <w:rPr>
          <w:rFonts w:asciiTheme="minorEastAsia" w:eastAsiaTheme="minorEastAsia" w:hAnsiTheme="minorEastAsia" w:cs="B25+CAJ FNT00"/>
          <w:color w:val="000000" w:themeColor="text1"/>
          <w:kern w:val="0"/>
          <w:sz w:val="24"/>
        </w:rPr>
        <w:t>,</w:t>
      </w:r>
      <w:r w:rsidRPr="00096021">
        <w:rPr>
          <w:rFonts w:asciiTheme="minorEastAsia" w:eastAsiaTheme="minorEastAsia" w:hAnsiTheme="minorEastAsia" w:cs="宋体" w:hint="eastAsia"/>
          <w:color w:val="000000" w:themeColor="text1"/>
          <w:kern w:val="0"/>
          <w:sz w:val="24"/>
        </w:rPr>
        <w:t>可转动的磁系为</w:t>
      </w:r>
      <w:r w:rsidRPr="00096021">
        <w:rPr>
          <w:rFonts w:asciiTheme="minorEastAsia" w:eastAsiaTheme="minorEastAsia" w:hAnsiTheme="minorEastAsia" w:cs="宋体"/>
          <w:color w:val="000000" w:themeColor="text1"/>
          <w:kern w:val="0"/>
          <w:sz w:val="24"/>
        </w:rPr>
        <w:t xml:space="preserve">N d F e B </w:t>
      </w:r>
      <w:r w:rsidRPr="00096021">
        <w:rPr>
          <w:rFonts w:asciiTheme="minorEastAsia" w:eastAsiaTheme="minorEastAsia" w:hAnsiTheme="minorEastAsia" w:cs="宋体" w:hint="eastAsia"/>
          <w:color w:val="000000" w:themeColor="text1"/>
          <w:kern w:val="0"/>
          <w:sz w:val="24"/>
        </w:rPr>
        <w:t>棒</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鼓表面场强为</w:t>
      </w:r>
      <w:r w:rsidRPr="00096021">
        <w:rPr>
          <w:rFonts w:asciiTheme="minorEastAsia" w:eastAsiaTheme="minorEastAsia" w:hAnsiTheme="minorEastAsia" w:cs="宋体"/>
          <w:color w:val="000000" w:themeColor="text1"/>
          <w:kern w:val="0"/>
          <w:sz w:val="24"/>
        </w:rPr>
        <w:t xml:space="preserve">0 </w:t>
      </w:r>
      <w:r w:rsidRPr="00096021">
        <w:rPr>
          <w:rFonts w:asciiTheme="minorEastAsia" w:eastAsiaTheme="minorEastAsia" w:hAnsiTheme="minorEastAsia" w:cs="宋体" w:hint="eastAsia"/>
          <w:color w:val="000000" w:themeColor="text1"/>
          <w:kern w:val="0"/>
          <w:sz w:val="24"/>
        </w:rPr>
        <w:t>。</w:t>
      </w:r>
      <w:r w:rsidRPr="00096021">
        <w:rPr>
          <w:rFonts w:asciiTheme="minorEastAsia" w:eastAsiaTheme="minorEastAsia" w:hAnsiTheme="minorEastAsia" w:cs="宋体"/>
          <w:color w:val="000000" w:themeColor="text1"/>
          <w:kern w:val="0"/>
          <w:sz w:val="24"/>
        </w:rPr>
        <w:t xml:space="preserve">7 </w:t>
      </w:r>
      <w:r w:rsidRPr="00096021">
        <w:rPr>
          <w:rFonts w:asciiTheme="minorEastAsia" w:eastAsiaTheme="minorEastAsia" w:hAnsiTheme="minorEastAsia" w:cs="宋体" w:hint="eastAsia"/>
          <w:color w:val="000000" w:themeColor="text1"/>
          <w:kern w:val="0"/>
          <w:sz w:val="24"/>
        </w:rPr>
        <w:t>特斯拉</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磁系近乎水平放置</w:t>
      </w:r>
      <w:r w:rsidRPr="00096021">
        <w:rPr>
          <w:rFonts w:asciiTheme="minorEastAsia" w:eastAsiaTheme="minorEastAsia" w:hAnsiTheme="minorEastAsia" w:cs="B25+CAJ FNT00"/>
          <w:color w:val="000000" w:themeColor="text1"/>
          <w:kern w:val="0"/>
          <w:sz w:val="24"/>
        </w:rPr>
        <w:t>,</w:t>
      </w:r>
      <w:r w:rsidRPr="00096021">
        <w:rPr>
          <w:rFonts w:asciiTheme="minorEastAsia" w:eastAsiaTheme="minorEastAsia" w:hAnsiTheme="minorEastAsia" w:cs="宋体" w:hint="eastAsia"/>
          <w:color w:val="000000" w:themeColor="text1"/>
          <w:kern w:val="0"/>
          <w:sz w:val="24"/>
        </w:rPr>
        <w:t>配置了专用排料辊</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带有许多低炭钢构件</w:t>
      </w:r>
      <w:r w:rsidRPr="00096021">
        <w:rPr>
          <w:rFonts w:asciiTheme="minorEastAsia" w:eastAsiaTheme="minorEastAsia" w:hAnsiTheme="minorEastAsia" w:cs="宋体"/>
          <w:color w:val="000000" w:themeColor="text1"/>
          <w:kern w:val="0"/>
          <w:sz w:val="24"/>
        </w:rPr>
        <w:t xml:space="preserve">) </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使磁性物料易于从鼓表面排出</w:t>
      </w:r>
      <w:r w:rsidRPr="00096021">
        <w:rPr>
          <w:rFonts w:asciiTheme="minorEastAsia" w:eastAsiaTheme="minorEastAsia" w:hAnsiTheme="minorEastAsia" w:cs="宋体"/>
          <w:color w:val="000000" w:themeColor="text1"/>
          <w:kern w:val="0"/>
          <w:sz w:val="24"/>
        </w:rPr>
        <w:t>;</w:t>
      </w:r>
      <w:r w:rsidRPr="00096021">
        <w:rPr>
          <w:rFonts w:asciiTheme="minorEastAsia" w:eastAsiaTheme="minorEastAsia" w:hAnsiTheme="minorEastAsia" w:cs="宋体" w:hint="eastAsia"/>
          <w:color w:val="000000" w:themeColor="text1"/>
          <w:kern w:val="0"/>
          <w:sz w:val="24"/>
        </w:rPr>
        <w:t>转</w:t>
      </w:r>
      <w:proofErr w:type="gramStart"/>
      <w:r w:rsidRPr="00096021">
        <w:rPr>
          <w:rFonts w:asciiTheme="minorEastAsia" w:eastAsiaTheme="minorEastAsia" w:hAnsiTheme="minorEastAsia" w:cs="宋体" w:hint="eastAsia"/>
          <w:color w:val="000000" w:themeColor="text1"/>
          <w:kern w:val="0"/>
          <w:sz w:val="24"/>
        </w:rPr>
        <w:t>鼓尽排料辊</w:t>
      </w:r>
      <w:proofErr w:type="gramEnd"/>
      <w:r w:rsidRPr="00096021">
        <w:rPr>
          <w:rFonts w:asciiTheme="minorEastAsia" w:eastAsiaTheme="minorEastAsia" w:hAnsiTheme="minorEastAsia" w:cs="宋体" w:hint="eastAsia"/>
          <w:color w:val="000000" w:themeColor="text1"/>
          <w:kern w:val="0"/>
          <w:sz w:val="24"/>
        </w:rPr>
        <w:t>分别用无极调速齿轮电动机驱动</w:t>
      </w:r>
      <w:r w:rsidRPr="00096021">
        <w:rPr>
          <w:rFonts w:asciiTheme="minorEastAsia" w:eastAsiaTheme="minorEastAsia" w:hAnsiTheme="minorEastAsia" w:cs="B25+CAJ FNT00"/>
          <w:color w:val="000000" w:themeColor="text1"/>
          <w:kern w:val="0"/>
          <w:sz w:val="24"/>
        </w:rPr>
        <w:t>,</w:t>
      </w:r>
      <w:r w:rsidRPr="00096021">
        <w:rPr>
          <w:rFonts w:asciiTheme="minorEastAsia" w:eastAsiaTheme="minorEastAsia" w:hAnsiTheme="minorEastAsia" w:cs="宋体" w:hint="eastAsia"/>
          <w:color w:val="000000" w:themeColor="text1"/>
          <w:kern w:val="0"/>
          <w:sz w:val="24"/>
        </w:rPr>
        <w:t>矿浆槽用不锈钢制成</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装有溢流型给矿分配器</w:t>
      </w:r>
      <w:r w:rsidRPr="00096021">
        <w:rPr>
          <w:rFonts w:asciiTheme="minorEastAsia" w:eastAsiaTheme="minorEastAsia" w:hAnsiTheme="minorEastAsia" w:cs="B25+CAJ FNT00"/>
          <w:color w:val="000000" w:themeColor="text1"/>
          <w:kern w:val="0"/>
          <w:sz w:val="24"/>
        </w:rPr>
        <w:t>,</w:t>
      </w:r>
      <w:r w:rsidRPr="00096021">
        <w:rPr>
          <w:rFonts w:asciiTheme="minorEastAsia" w:eastAsiaTheme="minorEastAsia" w:hAnsiTheme="minorEastAsia" w:cs="宋体" w:hint="eastAsia"/>
          <w:color w:val="000000" w:themeColor="text1"/>
          <w:kern w:val="0"/>
          <w:sz w:val="24"/>
        </w:rPr>
        <w:t>在磁性产品排料处装有可调排料间隙的流槽</w:t>
      </w:r>
      <w:r w:rsidRPr="00096021">
        <w:rPr>
          <w:rFonts w:asciiTheme="minorEastAsia" w:eastAsiaTheme="minorEastAsia" w:hAnsiTheme="minorEastAsia" w:cs="B25+CAJ FNT00"/>
          <w:color w:val="000000" w:themeColor="text1"/>
          <w:kern w:val="0"/>
          <w:sz w:val="24"/>
        </w:rPr>
        <w:t xml:space="preserve">, </w:t>
      </w:r>
      <w:r w:rsidRPr="00096021">
        <w:rPr>
          <w:rFonts w:asciiTheme="minorEastAsia" w:eastAsiaTheme="minorEastAsia" w:hAnsiTheme="minorEastAsia" w:cs="宋体" w:hint="eastAsia"/>
          <w:color w:val="000000" w:themeColor="text1"/>
          <w:kern w:val="0"/>
          <w:sz w:val="24"/>
        </w:rPr>
        <w:t>排出非磁性产物的立管装有可</w:t>
      </w:r>
      <w:proofErr w:type="gramStart"/>
      <w:r w:rsidRPr="00096021">
        <w:rPr>
          <w:rFonts w:asciiTheme="minorEastAsia" w:eastAsiaTheme="minorEastAsia" w:hAnsiTheme="minorEastAsia" w:cs="宋体" w:hint="eastAsia"/>
          <w:color w:val="000000" w:themeColor="text1"/>
          <w:kern w:val="0"/>
          <w:sz w:val="24"/>
        </w:rPr>
        <w:t>控制矿流速率</w:t>
      </w:r>
      <w:proofErr w:type="gramEnd"/>
      <w:r w:rsidRPr="00096021">
        <w:rPr>
          <w:rFonts w:asciiTheme="minorEastAsia" w:eastAsiaTheme="minorEastAsia" w:hAnsiTheme="minorEastAsia" w:cs="宋体" w:hint="eastAsia"/>
          <w:color w:val="000000" w:themeColor="text1"/>
          <w:kern w:val="0"/>
          <w:sz w:val="24"/>
        </w:rPr>
        <w:t>的阀及侧溢流唇。</w:t>
      </w:r>
    </w:p>
    <w:p w:rsidR="00606E37" w:rsidRPr="00096021" w:rsidRDefault="00606E37" w:rsidP="00096021">
      <w:pPr>
        <w:autoSpaceDE w:val="0"/>
        <w:autoSpaceDN w:val="0"/>
        <w:adjustRightInd w:val="0"/>
        <w:spacing w:line="360" w:lineRule="auto"/>
        <w:jc w:val="left"/>
        <w:rPr>
          <w:rFonts w:asciiTheme="minorEastAsia" w:eastAsiaTheme="minorEastAsia" w:hAnsiTheme="minorEastAsia" w:cs="B25+CAJ FNT00" w:hint="eastAsia"/>
          <w:color w:val="000000" w:themeColor="text1"/>
          <w:kern w:val="0"/>
          <w:sz w:val="24"/>
        </w:rPr>
      </w:pPr>
      <w:r w:rsidRPr="00096021">
        <w:rPr>
          <w:rFonts w:asciiTheme="minorEastAsia" w:eastAsiaTheme="minorEastAsia" w:hAnsiTheme="minorEastAsia" w:cs="B25+CAJ FNT00" w:hint="eastAsia"/>
          <w:noProof/>
          <w:color w:val="000000" w:themeColor="text1"/>
          <w:kern w:val="0"/>
          <w:sz w:val="24"/>
        </w:rPr>
        <w:lastRenderedPageBreak/>
        <w:drawing>
          <wp:inline distT="0" distB="0" distL="0" distR="0">
            <wp:extent cx="4428572" cy="4200000"/>
            <wp:effectExtent l="19050" t="0" r="0" b="0"/>
            <wp:docPr id="16" name="图片 15" descr="QQ截图201112252246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24648.png"/>
                    <pic:cNvPicPr/>
                  </pic:nvPicPr>
                  <pic:blipFill>
                    <a:blip r:embed="rId17" cstate="print"/>
                    <a:stretch>
                      <a:fillRect/>
                    </a:stretch>
                  </pic:blipFill>
                  <pic:spPr>
                    <a:xfrm>
                      <a:off x="0" y="0"/>
                      <a:ext cx="4428572" cy="4200000"/>
                    </a:xfrm>
                    <a:prstGeom prst="rect">
                      <a:avLst/>
                    </a:prstGeom>
                  </pic:spPr>
                </pic:pic>
              </a:graphicData>
            </a:graphic>
          </wp:inline>
        </w:drawing>
      </w:r>
    </w:p>
    <w:p w:rsidR="00606E37" w:rsidRPr="00096021" w:rsidRDefault="00606E37" w:rsidP="00096021">
      <w:pPr>
        <w:widowControl/>
        <w:shd w:val="clear" w:color="auto" w:fill="FFFFFF"/>
        <w:spacing w:line="360" w:lineRule="auto"/>
        <w:jc w:val="left"/>
        <w:rPr>
          <w:rFonts w:asciiTheme="minorEastAsia" w:eastAsiaTheme="minorEastAsia" w:hAnsiTheme="minorEastAsia" w:hint="eastAsia"/>
          <w:color w:val="000000" w:themeColor="text1"/>
          <w:sz w:val="24"/>
        </w:rPr>
      </w:pPr>
      <w:r w:rsidRPr="00096021">
        <w:rPr>
          <w:rFonts w:asciiTheme="minorEastAsia" w:eastAsiaTheme="minorEastAsia" w:hAnsiTheme="minorEastAsia" w:cs="Arial" w:hint="eastAsia"/>
          <w:b/>
          <w:color w:val="000000" w:themeColor="text1"/>
          <w:kern w:val="0"/>
          <w:sz w:val="24"/>
        </w:rPr>
        <w:t>6.</w:t>
      </w:r>
      <w:r w:rsidR="001C7A7F" w:rsidRPr="00096021">
        <w:rPr>
          <w:rFonts w:asciiTheme="minorEastAsia" w:eastAsiaTheme="minorEastAsia" w:hAnsiTheme="minorEastAsia" w:cs="Arial"/>
          <w:color w:val="000000" w:themeColor="text1"/>
          <w:kern w:val="0"/>
          <w:sz w:val="24"/>
        </w:rPr>
        <w:t xml:space="preserve"> </w:t>
      </w:r>
      <w:hyperlink r:id="rId18" w:history="1">
        <w:r w:rsidR="001C7A7F" w:rsidRPr="00096021">
          <w:rPr>
            <w:rFonts w:asciiTheme="minorEastAsia" w:eastAsiaTheme="minorEastAsia" w:hAnsiTheme="minorEastAsia" w:cs="Arial"/>
            <w:b/>
            <w:color w:val="000000" w:themeColor="text1"/>
            <w:kern w:val="0"/>
            <w:sz w:val="24"/>
          </w:rPr>
          <w:t>永磁</w:t>
        </w:r>
        <w:proofErr w:type="gramStart"/>
        <w:r w:rsidR="001C7A7F" w:rsidRPr="00096021">
          <w:rPr>
            <w:rFonts w:asciiTheme="minorEastAsia" w:eastAsiaTheme="minorEastAsia" w:hAnsiTheme="minorEastAsia" w:cs="Arial"/>
            <w:b/>
            <w:color w:val="000000" w:themeColor="text1"/>
            <w:kern w:val="0"/>
            <w:sz w:val="24"/>
          </w:rPr>
          <w:t>辊</w:t>
        </w:r>
        <w:proofErr w:type="gramEnd"/>
        <w:r w:rsidR="001C7A7F" w:rsidRPr="00096021">
          <w:rPr>
            <w:rFonts w:asciiTheme="minorEastAsia" w:eastAsiaTheme="minorEastAsia" w:hAnsiTheme="minorEastAsia" w:cs="Arial"/>
            <w:b/>
            <w:color w:val="000000" w:themeColor="text1"/>
            <w:kern w:val="0"/>
            <w:sz w:val="24"/>
          </w:rPr>
          <w:t>带式磁选机</w:t>
        </w:r>
      </w:hyperlink>
    </w:p>
    <w:p w:rsidR="00096021" w:rsidRPr="00096021" w:rsidRDefault="003B07CD" w:rsidP="00096021">
      <w:pPr>
        <w:widowControl/>
        <w:shd w:val="clear" w:color="auto" w:fill="FFFFFF"/>
        <w:spacing w:line="360" w:lineRule="auto"/>
        <w:ind w:firstLineChars="200" w:firstLine="480"/>
        <w:jc w:val="left"/>
        <w:rPr>
          <w:rFonts w:asciiTheme="minorEastAsia" w:eastAsiaTheme="minorEastAsia" w:hAnsiTheme="minorEastAsia" w:hint="eastAsia"/>
          <w:b/>
          <w:color w:val="000000" w:themeColor="text1"/>
          <w:sz w:val="24"/>
        </w:rPr>
      </w:pPr>
      <w:r w:rsidRPr="00096021">
        <w:rPr>
          <w:rFonts w:asciiTheme="minorEastAsia" w:eastAsiaTheme="minorEastAsia" w:hAnsiTheme="minorEastAsia"/>
          <w:color w:val="000000" w:themeColor="text1"/>
          <w:sz w:val="24"/>
        </w:rPr>
        <w:t>针对我国目前矿石资源</w:t>
      </w:r>
      <w:proofErr w:type="gramStart"/>
      <w:r w:rsidRPr="00096021">
        <w:rPr>
          <w:rFonts w:asciiTheme="minorEastAsia" w:eastAsiaTheme="minorEastAsia" w:hAnsiTheme="minorEastAsia"/>
          <w:color w:val="000000" w:themeColor="text1"/>
          <w:sz w:val="24"/>
        </w:rPr>
        <w:t>贫</w:t>
      </w:r>
      <w:proofErr w:type="gramEnd"/>
      <w:r w:rsidRPr="00096021">
        <w:rPr>
          <w:rFonts w:asciiTheme="minorEastAsia" w:eastAsiaTheme="minorEastAsia" w:hAnsiTheme="minorEastAsia"/>
          <w:color w:val="000000" w:themeColor="text1"/>
          <w:sz w:val="24"/>
        </w:rPr>
        <w:t xml:space="preserve">多富少，难选矿石的特点，巩义诚信机械开发了磁力选矿新技术，研制了新设备，以提高分选效率，降低能耗，提高精矿的品位，利用高新磁材为磁源，开发了新型永磁辊式磁选机，这种磁选机不仅运用于非金属矿物的提纯，同时也是锰矿，褐铁矿，赤铁矿等弱磁性原矿品位一次性提高5-20度，为众多的低品位锰矿，褐铁矿，赤铁矿找到了一条新的出路。 </w:t>
      </w:r>
      <w:r w:rsidRPr="00096021">
        <w:rPr>
          <w:rFonts w:asciiTheme="minorEastAsia" w:eastAsiaTheme="minorEastAsia" w:hAnsiTheme="minorEastAsia" w:hint="eastAsia"/>
          <w:color w:val="000000" w:themeColor="text1"/>
          <w:sz w:val="24"/>
        </w:rPr>
        <w:t xml:space="preserve">           </w:t>
      </w:r>
      <w:r w:rsidR="00096021" w:rsidRPr="00096021">
        <w:rPr>
          <w:rFonts w:asciiTheme="minorEastAsia" w:eastAsiaTheme="minorEastAsia" w:hAnsiTheme="minorEastAsia" w:hint="eastAsia"/>
          <w:color w:val="000000" w:themeColor="text1"/>
          <w:sz w:val="24"/>
        </w:rPr>
        <w:t xml:space="preserve">    </w:t>
      </w:r>
      <w:r w:rsidRPr="00096021">
        <w:rPr>
          <w:rFonts w:asciiTheme="minorEastAsia" w:eastAsiaTheme="minorEastAsia" w:hAnsiTheme="minorEastAsia"/>
          <w:color w:val="000000" w:themeColor="text1"/>
          <w:sz w:val="24"/>
        </w:rPr>
        <w:t xml:space="preserve">永磁辊式磁选机可用于低品位矿石的预选作业，尾矿再选，硫酸渣干粉的磁选，提纯，非磁性物料的除铁，铁精粉提纯作业，铁矿石选矿，贫铁矿再生，锰矿选矿生产，褐铁矿生产等贫矿富集，提纯。 </w:t>
      </w:r>
    </w:p>
    <w:p w:rsidR="003B07CD" w:rsidRPr="00096021" w:rsidRDefault="003B07CD" w:rsidP="00096021">
      <w:pPr>
        <w:pStyle w:val="a7"/>
        <w:spacing w:before="0" w:beforeAutospacing="0" w:after="0" w:afterAutospacing="0" w:line="360" w:lineRule="auto"/>
        <w:ind w:firstLineChars="150" w:firstLine="360"/>
        <w:rPr>
          <w:rFonts w:asciiTheme="minorEastAsia" w:eastAsiaTheme="minorEastAsia" w:hAnsiTheme="minorEastAsia"/>
          <w:color w:val="000000" w:themeColor="text1"/>
        </w:rPr>
      </w:pPr>
      <w:r w:rsidRPr="00096021">
        <w:rPr>
          <w:rFonts w:asciiTheme="minorEastAsia" w:eastAsiaTheme="minorEastAsia" w:hAnsiTheme="minorEastAsia"/>
          <w:color w:val="000000" w:themeColor="text1"/>
        </w:rPr>
        <w:t>该机采用高性能永磁磁材为磁源，在工作过程中，被选物料在滚筒表面磁场中，借助于磁力与机械力对颗粒的作用而实现分离，当被选物料通过磁场1时，由于磁性颗粒被吸附在滚筒表面，随滚筒转至</w:t>
      </w:r>
      <w:proofErr w:type="gramStart"/>
      <w:r w:rsidRPr="00096021">
        <w:rPr>
          <w:rFonts w:asciiTheme="minorEastAsia" w:eastAsiaTheme="minorEastAsia" w:hAnsiTheme="minorEastAsia"/>
          <w:color w:val="000000" w:themeColor="text1"/>
        </w:rPr>
        <w:t>无磁区落入</w:t>
      </w:r>
      <w:proofErr w:type="gramEnd"/>
      <w:r w:rsidRPr="00096021">
        <w:rPr>
          <w:rFonts w:asciiTheme="minorEastAsia" w:eastAsiaTheme="minorEastAsia" w:hAnsiTheme="minorEastAsia"/>
          <w:color w:val="000000" w:themeColor="text1"/>
        </w:rPr>
        <w:t xml:space="preserve">2磁区，二次筛选后从磁性物料斗中排出，非磁性颗粒则受离心力的作用向前抛出，从非磁性物料斗中排除。 </w:t>
      </w:r>
    </w:p>
    <w:p w:rsidR="00606E37" w:rsidRPr="00096021" w:rsidRDefault="003B07CD" w:rsidP="00096021">
      <w:pPr>
        <w:pStyle w:val="a7"/>
        <w:spacing w:before="0" w:beforeAutospacing="0" w:after="0" w:afterAutospacing="0" w:line="360" w:lineRule="auto"/>
        <w:ind w:firstLineChars="200" w:firstLine="480"/>
        <w:rPr>
          <w:rFonts w:asciiTheme="minorEastAsia" w:eastAsiaTheme="minorEastAsia" w:hAnsiTheme="minorEastAsia" w:hint="eastAsia"/>
          <w:color w:val="000000" w:themeColor="text1"/>
        </w:rPr>
      </w:pPr>
      <w:r w:rsidRPr="00096021">
        <w:rPr>
          <w:rFonts w:asciiTheme="minorEastAsia" w:eastAsiaTheme="minorEastAsia" w:hAnsiTheme="minorEastAsia"/>
          <w:color w:val="000000" w:themeColor="text1"/>
        </w:rPr>
        <w:lastRenderedPageBreak/>
        <w:t>主要结构特点：本机上下机壳，永磁滚筒，电动机等组成，物料由</w:t>
      </w:r>
      <w:proofErr w:type="gramStart"/>
      <w:r w:rsidRPr="00096021">
        <w:rPr>
          <w:rFonts w:asciiTheme="minorEastAsia" w:eastAsiaTheme="minorEastAsia" w:hAnsiTheme="minorEastAsia"/>
          <w:color w:val="000000" w:themeColor="text1"/>
        </w:rPr>
        <w:t>料仓进入</w:t>
      </w:r>
      <w:proofErr w:type="gramEnd"/>
      <w:r w:rsidRPr="00096021">
        <w:rPr>
          <w:rFonts w:asciiTheme="minorEastAsia" w:eastAsiaTheme="minorEastAsia" w:hAnsiTheme="minorEastAsia"/>
          <w:color w:val="000000" w:themeColor="text1"/>
        </w:rPr>
        <w:t>磁滚筒，通过布料器均匀分布，在机壳下方设有两个出料口，一个是非磁性出料口，一个是磁性物料出料口，在机器工作过程中，通过手轮调整来控制物料中的磁性物质含量，并采用永磁磁系结构，可持续运行，具有节约能源，安全可靠等特点。</w:t>
      </w:r>
    </w:p>
    <w:p w:rsidR="003B07CD" w:rsidRPr="00096021" w:rsidRDefault="00606E37" w:rsidP="00096021">
      <w:pPr>
        <w:pStyle w:val="a7"/>
        <w:spacing w:before="0" w:beforeAutospacing="0" w:after="0" w:afterAutospacing="0" w:line="360" w:lineRule="auto"/>
        <w:ind w:firstLineChars="200" w:firstLine="480"/>
        <w:rPr>
          <w:rFonts w:asciiTheme="minorEastAsia" w:eastAsiaTheme="minorEastAsia" w:hAnsiTheme="minorEastAsia"/>
          <w:color w:val="000000" w:themeColor="text1"/>
        </w:rPr>
      </w:pPr>
      <w:r w:rsidRPr="00096021">
        <w:rPr>
          <w:rFonts w:asciiTheme="minorEastAsia" w:eastAsiaTheme="minorEastAsia" w:hAnsiTheme="minorEastAsia"/>
          <w:noProof/>
          <w:color w:val="000000" w:themeColor="text1"/>
        </w:rPr>
        <w:drawing>
          <wp:inline distT="0" distB="0" distL="0" distR="0">
            <wp:extent cx="3857143" cy="2847619"/>
            <wp:effectExtent l="19050" t="0" r="0" b="0"/>
            <wp:docPr id="17" name="图片 16" descr="QQ截图20111225225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25427.png"/>
                    <pic:cNvPicPr/>
                  </pic:nvPicPr>
                  <pic:blipFill>
                    <a:blip r:embed="rId19" cstate="print"/>
                    <a:stretch>
                      <a:fillRect/>
                    </a:stretch>
                  </pic:blipFill>
                  <pic:spPr>
                    <a:xfrm>
                      <a:off x="0" y="0"/>
                      <a:ext cx="3857143" cy="2847619"/>
                    </a:xfrm>
                    <a:prstGeom prst="rect">
                      <a:avLst/>
                    </a:prstGeom>
                  </pic:spPr>
                </pic:pic>
              </a:graphicData>
            </a:graphic>
          </wp:inline>
        </w:drawing>
      </w:r>
    </w:p>
    <w:p w:rsidR="003B07CD" w:rsidRPr="00096021" w:rsidRDefault="003B07CD" w:rsidP="00096021">
      <w:pPr>
        <w:widowControl/>
        <w:shd w:val="clear" w:color="auto" w:fill="FFFFFF"/>
        <w:spacing w:line="360" w:lineRule="auto"/>
        <w:ind w:left="720"/>
        <w:jc w:val="left"/>
        <w:rPr>
          <w:rFonts w:asciiTheme="minorEastAsia" w:eastAsiaTheme="minorEastAsia" w:hAnsiTheme="minorEastAsia" w:cs="Arial"/>
          <w:color w:val="000000" w:themeColor="text1"/>
          <w:kern w:val="0"/>
          <w:sz w:val="24"/>
        </w:rPr>
      </w:pPr>
      <w:r w:rsidRPr="00096021">
        <w:rPr>
          <w:rFonts w:asciiTheme="minorEastAsia" w:eastAsiaTheme="minorEastAsia" w:hAnsiTheme="minorEastAsia" w:cs="Arial" w:hint="eastAsia"/>
          <w:color w:val="000000" w:themeColor="text1"/>
          <w:kern w:val="0"/>
          <w:sz w:val="24"/>
        </w:rPr>
        <w:t xml:space="preserve"> </w:t>
      </w:r>
    </w:p>
    <w:p w:rsidR="001C7A7F" w:rsidRPr="00096021" w:rsidRDefault="00606E37" w:rsidP="00096021">
      <w:pPr>
        <w:widowControl/>
        <w:shd w:val="clear" w:color="auto" w:fill="FFFFFF"/>
        <w:spacing w:line="360" w:lineRule="auto"/>
        <w:jc w:val="left"/>
        <w:rPr>
          <w:rFonts w:asciiTheme="minorEastAsia" w:eastAsiaTheme="minorEastAsia" w:hAnsiTheme="minorEastAsia" w:cs="Arial"/>
          <w:b/>
          <w:bCs/>
          <w:color w:val="000000" w:themeColor="text1"/>
          <w:kern w:val="0"/>
          <w:sz w:val="24"/>
        </w:rPr>
      </w:pPr>
      <w:r w:rsidRPr="00096021">
        <w:rPr>
          <w:rFonts w:asciiTheme="minorEastAsia" w:eastAsiaTheme="minorEastAsia" w:hAnsiTheme="minorEastAsia" w:cs="Arial"/>
          <w:b/>
          <w:bCs/>
          <w:color w:val="000000" w:themeColor="text1"/>
          <w:kern w:val="0"/>
          <w:sz w:val="24"/>
        </w:rPr>
        <w:t xml:space="preserve"> </w:t>
      </w:r>
    </w:p>
    <w:p w:rsidR="001C7A7F" w:rsidRPr="00096021" w:rsidRDefault="00606E37" w:rsidP="00096021">
      <w:pPr>
        <w:widowControl/>
        <w:shd w:val="clear" w:color="auto" w:fill="FFFFFF"/>
        <w:spacing w:line="360" w:lineRule="auto"/>
        <w:jc w:val="left"/>
        <w:rPr>
          <w:rFonts w:asciiTheme="minorEastAsia" w:eastAsiaTheme="minorEastAsia" w:hAnsiTheme="minorEastAsia"/>
          <w:b/>
          <w:color w:val="000000" w:themeColor="text1"/>
          <w:sz w:val="24"/>
        </w:rPr>
      </w:pPr>
      <w:r w:rsidRPr="00096021">
        <w:rPr>
          <w:rFonts w:asciiTheme="minorEastAsia" w:eastAsiaTheme="minorEastAsia" w:hAnsiTheme="minorEastAsia" w:cs="Arial" w:hint="eastAsia"/>
          <w:b/>
          <w:color w:val="000000" w:themeColor="text1"/>
          <w:kern w:val="0"/>
          <w:sz w:val="24"/>
        </w:rPr>
        <w:t>7.</w:t>
      </w:r>
      <w:r w:rsidR="001C7A7F" w:rsidRPr="00096021">
        <w:rPr>
          <w:rFonts w:asciiTheme="minorEastAsia" w:eastAsiaTheme="minorEastAsia" w:hAnsiTheme="minorEastAsia" w:cs="Arial"/>
          <w:b/>
          <w:color w:val="000000" w:themeColor="text1"/>
          <w:kern w:val="0"/>
          <w:sz w:val="24"/>
        </w:rPr>
        <w:t xml:space="preserve"> </w:t>
      </w:r>
      <w:hyperlink r:id="rId20" w:history="1">
        <w:r w:rsidR="001C7A7F" w:rsidRPr="00096021">
          <w:rPr>
            <w:rFonts w:asciiTheme="minorEastAsia" w:eastAsiaTheme="minorEastAsia" w:hAnsiTheme="minorEastAsia" w:cs="Arial"/>
            <w:b/>
            <w:color w:val="000000" w:themeColor="text1"/>
            <w:kern w:val="0"/>
            <w:sz w:val="24"/>
          </w:rPr>
          <w:t>干式磁选机</w:t>
        </w:r>
      </w:hyperlink>
    </w:p>
    <w:p w:rsidR="003B07CD" w:rsidRPr="00096021" w:rsidRDefault="003B07CD" w:rsidP="00096021">
      <w:pPr>
        <w:shd w:val="clear" w:color="auto" w:fill="FFFFFF"/>
        <w:spacing w:line="360" w:lineRule="auto"/>
        <w:ind w:firstLineChars="200" w:firstLine="512"/>
        <w:rPr>
          <w:rFonts w:asciiTheme="minorEastAsia" w:eastAsiaTheme="minorEastAsia" w:hAnsiTheme="minorEastAsia" w:cs="宋体"/>
          <w:color w:val="000000" w:themeColor="text1"/>
          <w:spacing w:val="8"/>
          <w:kern w:val="0"/>
          <w:sz w:val="24"/>
        </w:rPr>
      </w:pPr>
      <w:r w:rsidRPr="00096021">
        <w:rPr>
          <w:rFonts w:asciiTheme="minorEastAsia" w:eastAsiaTheme="minorEastAsia" w:hAnsiTheme="minorEastAsia" w:cs="宋体"/>
          <w:color w:val="000000" w:themeColor="text1"/>
          <w:spacing w:val="8"/>
          <w:kern w:val="0"/>
          <w:sz w:val="24"/>
        </w:rPr>
        <w:t>干式磁选干式磁选机是常用的铁矿设备和锰矿设备,主流的</w:t>
      </w:r>
      <w:r w:rsidR="00905814" w:rsidRPr="00096021">
        <w:rPr>
          <w:rFonts w:asciiTheme="minorEastAsia" w:eastAsiaTheme="minorEastAsia" w:hAnsiTheme="minorEastAsia" w:cs="宋体"/>
          <w:color w:val="000000" w:themeColor="text1"/>
          <w:spacing w:val="8"/>
          <w:kern w:val="0"/>
          <w:sz w:val="24"/>
        </w:rPr>
        <w:fldChar w:fldCharType="begin"/>
      </w:r>
      <w:r w:rsidRPr="00096021">
        <w:rPr>
          <w:rFonts w:asciiTheme="minorEastAsia" w:eastAsiaTheme="minorEastAsia" w:hAnsiTheme="minorEastAsia" w:cs="宋体"/>
          <w:color w:val="000000" w:themeColor="text1"/>
          <w:spacing w:val="8"/>
          <w:kern w:val="0"/>
          <w:sz w:val="24"/>
        </w:rPr>
        <w:instrText xml:space="preserve"> HYPERLINK "http://baike.baidu.com/view/1026063.htm" \t "_blank" </w:instrText>
      </w:r>
      <w:r w:rsidR="00905814" w:rsidRPr="00096021">
        <w:rPr>
          <w:rFonts w:asciiTheme="minorEastAsia" w:eastAsiaTheme="minorEastAsia" w:hAnsiTheme="minorEastAsia" w:cs="宋体"/>
          <w:color w:val="000000" w:themeColor="text1"/>
          <w:spacing w:val="8"/>
          <w:kern w:val="0"/>
          <w:sz w:val="24"/>
        </w:rPr>
        <w:fldChar w:fldCharType="separate"/>
      </w:r>
      <w:r w:rsidRPr="00096021">
        <w:rPr>
          <w:rFonts w:asciiTheme="minorEastAsia" w:eastAsiaTheme="minorEastAsia" w:hAnsiTheme="minorEastAsia" w:cs="宋体"/>
          <w:color w:val="000000" w:themeColor="text1"/>
          <w:spacing w:val="8"/>
          <w:kern w:val="0"/>
          <w:sz w:val="24"/>
          <w:u w:val="single"/>
        </w:rPr>
        <w:t>强磁选机</w:t>
      </w:r>
      <w:r w:rsidR="00905814" w:rsidRPr="00096021">
        <w:rPr>
          <w:rFonts w:asciiTheme="minorEastAsia" w:eastAsiaTheme="minorEastAsia" w:hAnsiTheme="minorEastAsia" w:cs="宋体"/>
          <w:color w:val="000000" w:themeColor="text1"/>
          <w:spacing w:val="8"/>
          <w:kern w:val="0"/>
          <w:sz w:val="24"/>
        </w:rPr>
        <w:fldChar w:fldCharType="end"/>
      </w:r>
      <w:hyperlink r:id="rId21" w:tgtFrame="_blank" w:history="1">
        <w:r w:rsidRPr="00096021">
          <w:rPr>
            <w:rFonts w:asciiTheme="minorEastAsia" w:eastAsiaTheme="minorEastAsia" w:hAnsiTheme="minorEastAsia" w:cs="宋体"/>
            <w:color w:val="000000" w:themeColor="text1"/>
            <w:spacing w:val="8"/>
            <w:kern w:val="0"/>
            <w:sz w:val="24"/>
            <w:u w:val="single"/>
          </w:rPr>
          <w:t>选矿设备</w:t>
        </w:r>
      </w:hyperlink>
      <w:r w:rsidRPr="00096021">
        <w:rPr>
          <w:rFonts w:asciiTheme="minorEastAsia" w:eastAsiaTheme="minorEastAsia" w:hAnsiTheme="minorEastAsia" w:cs="宋体"/>
          <w:color w:val="000000" w:themeColor="text1"/>
          <w:spacing w:val="8"/>
          <w:kern w:val="0"/>
          <w:sz w:val="24"/>
        </w:rPr>
        <w:t xml:space="preserve">。 </w:t>
      </w:r>
    </w:p>
    <w:p w:rsidR="003B07CD" w:rsidRPr="00096021" w:rsidRDefault="003B07CD" w:rsidP="00096021">
      <w:pPr>
        <w:widowControl/>
        <w:shd w:val="clear" w:color="auto" w:fill="FFFFFF"/>
        <w:spacing w:line="360" w:lineRule="auto"/>
        <w:ind w:firstLineChars="200" w:firstLine="512"/>
        <w:jc w:val="left"/>
        <w:rPr>
          <w:rFonts w:asciiTheme="minorEastAsia" w:eastAsiaTheme="minorEastAsia" w:hAnsiTheme="minorEastAsia" w:cs="宋体"/>
          <w:color w:val="000000" w:themeColor="text1"/>
          <w:spacing w:val="8"/>
          <w:kern w:val="0"/>
          <w:sz w:val="24"/>
        </w:rPr>
      </w:pPr>
      <w:r w:rsidRPr="00096021">
        <w:rPr>
          <w:rFonts w:asciiTheme="minorEastAsia" w:eastAsiaTheme="minorEastAsia" w:hAnsiTheme="minorEastAsia" w:cs="宋体"/>
          <w:color w:val="000000" w:themeColor="text1"/>
          <w:spacing w:val="8"/>
          <w:kern w:val="0"/>
          <w:sz w:val="24"/>
        </w:rPr>
        <w:t>干式磁选机是针对干燥的磁性矿物进行分选的磁力选矿机械，相对于</w:t>
      </w:r>
      <w:r w:rsidR="00905814" w:rsidRPr="00096021">
        <w:rPr>
          <w:rFonts w:asciiTheme="minorEastAsia" w:eastAsiaTheme="minorEastAsia" w:hAnsiTheme="minorEastAsia" w:cs="宋体"/>
          <w:color w:val="000000" w:themeColor="text1"/>
          <w:spacing w:val="8"/>
          <w:kern w:val="0"/>
          <w:sz w:val="24"/>
        </w:rPr>
        <w:fldChar w:fldCharType="begin"/>
      </w:r>
      <w:r w:rsidRPr="00096021">
        <w:rPr>
          <w:rFonts w:asciiTheme="minorEastAsia" w:eastAsiaTheme="minorEastAsia" w:hAnsiTheme="minorEastAsia" w:cs="宋体"/>
          <w:color w:val="000000" w:themeColor="text1"/>
          <w:spacing w:val="8"/>
          <w:kern w:val="0"/>
          <w:sz w:val="24"/>
        </w:rPr>
        <w:instrText xml:space="preserve"> HYPERLINK "http://baike.baidu.com/view/845940.htm" \t "_blank" </w:instrText>
      </w:r>
      <w:r w:rsidR="00905814" w:rsidRPr="00096021">
        <w:rPr>
          <w:rFonts w:asciiTheme="minorEastAsia" w:eastAsiaTheme="minorEastAsia" w:hAnsiTheme="minorEastAsia" w:cs="宋体"/>
          <w:color w:val="000000" w:themeColor="text1"/>
          <w:spacing w:val="8"/>
          <w:kern w:val="0"/>
          <w:sz w:val="24"/>
        </w:rPr>
        <w:fldChar w:fldCharType="separate"/>
      </w:r>
      <w:r w:rsidRPr="00096021">
        <w:rPr>
          <w:rFonts w:asciiTheme="minorEastAsia" w:eastAsiaTheme="minorEastAsia" w:hAnsiTheme="minorEastAsia" w:cs="宋体"/>
          <w:color w:val="000000" w:themeColor="text1"/>
          <w:spacing w:val="8"/>
          <w:kern w:val="0"/>
          <w:sz w:val="24"/>
          <w:u w:val="single"/>
        </w:rPr>
        <w:t>湿式磁选机</w:t>
      </w:r>
      <w:r w:rsidR="00905814" w:rsidRPr="00096021">
        <w:rPr>
          <w:rFonts w:asciiTheme="minorEastAsia" w:eastAsiaTheme="minorEastAsia" w:hAnsiTheme="minorEastAsia" w:cs="宋体"/>
          <w:color w:val="000000" w:themeColor="text1"/>
          <w:spacing w:val="8"/>
          <w:kern w:val="0"/>
          <w:sz w:val="24"/>
        </w:rPr>
        <w:fldChar w:fldCharType="end"/>
      </w:r>
      <w:r w:rsidRPr="00096021">
        <w:rPr>
          <w:rFonts w:asciiTheme="minorEastAsia" w:eastAsiaTheme="minorEastAsia" w:hAnsiTheme="minorEastAsia" w:cs="宋体"/>
          <w:color w:val="000000" w:themeColor="text1"/>
          <w:spacing w:val="8"/>
          <w:kern w:val="0"/>
          <w:sz w:val="24"/>
        </w:rPr>
        <w:t xml:space="preserve">分选矿物时要使用液体作为稀释剂提高分选效率而言，干式磁选机则要求被分选的矿物干燥，颗粒之间可以自由移动、成独立的自由状态，否则会影响磁选效果，甚至会造成不可分选的后果。干式磁选机适用于粒度3mm以下的磁铁矿、磁黄铁矿、焙烧矿、钛铁矿等物料的湿式磁选，也用于煤、非金属矿、建材等物料的除铁作业。 </w:t>
      </w:r>
    </w:p>
    <w:p w:rsidR="003B07CD" w:rsidRPr="00096021" w:rsidRDefault="003B07CD" w:rsidP="00096021">
      <w:pPr>
        <w:widowControl/>
        <w:shd w:val="clear" w:color="auto" w:fill="FFFFFF"/>
        <w:spacing w:line="360" w:lineRule="auto"/>
        <w:ind w:firstLineChars="200" w:firstLine="512"/>
        <w:jc w:val="left"/>
        <w:rPr>
          <w:rFonts w:asciiTheme="minorEastAsia" w:eastAsiaTheme="minorEastAsia" w:hAnsiTheme="minorEastAsia" w:cs="宋体"/>
          <w:color w:val="000000" w:themeColor="text1"/>
          <w:spacing w:val="8"/>
          <w:kern w:val="0"/>
          <w:sz w:val="24"/>
        </w:rPr>
      </w:pPr>
      <w:r w:rsidRPr="00096021">
        <w:rPr>
          <w:rFonts w:asciiTheme="minorEastAsia" w:eastAsiaTheme="minorEastAsia" w:hAnsiTheme="minorEastAsia" w:cs="宋体"/>
          <w:color w:val="000000" w:themeColor="text1"/>
          <w:spacing w:val="8"/>
          <w:kern w:val="0"/>
          <w:sz w:val="24"/>
        </w:rPr>
        <w:t>干式磁选机的磁系，采用优质铁氧体材料或与稀土磁钢复合而成，</w:t>
      </w:r>
      <w:proofErr w:type="gramStart"/>
      <w:r w:rsidRPr="00096021">
        <w:rPr>
          <w:rFonts w:asciiTheme="minorEastAsia" w:eastAsiaTheme="minorEastAsia" w:hAnsiTheme="minorEastAsia" w:cs="宋体"/>
          <w:color w:val="000000" w:themeColor="text1"/>
          <w:spacing w:val="8"/>
          <w:kern w:val="0"/>
          <w:sz w:val="24"/>
        </w:rPr>
        <w:t>筒表平均</w:t>
      </w:r>
      <w:proofErr w:type="gramEnd"/>
      <w:r w:rsidRPr="00096021">
        <w:rPr>
          <w:rFonts w:asciiTheme="minorEastAsia" w:eastAsiaTheme="minorEastAsia" w:hAnsiTheme="minorEastAsia" w:cs="宋体"/>
          <w:color w:val="000000" w:themeColor="text1"/>
          <w:spacing w:val="8"/>
          <w:kern w:val="0"/>
          <w:sz w:val="24"/>
        </w:rPr>
        <w:t>磁感应强度为100～600mT。根据用户需要，可提供顺流、半逆流、逆流型等多种</w:t>
      </w:r>
      <w:proofErr w:type="gramStart"/>
      <w:r w:rsidRPr="00096021">
        <w:rPr>
          <w:rFonts w:asciiTheme="minorEastAsia" w:eastAsiaTheme="minorEastAsia" w:hAnsiTheme="minorEastAsia" w:cs="宋体"/>
          <w:color w:val="000000" w:themeColor="text1"/>
          <w:spacing w:val="8"/>
          <w:kern w:val="0"/>
          <w:sz w:val="24"/>
        </w:rPr>
        <w:t>不同表强的</w:t>
      </w:r>
      <w:proofErr w:type="gramEnd"/>
      <w:r w:rsidRPr="00096021">
        <w:rPr>
          <w:rFonts w:asciiTheme="minorEastAsia" w:eastAsiaTheme="minorEastAsia" w:hAnsiTheme="minorEastAsia" w:cs="宋体"/>
          <w:color w:val="000000" w:themeColor="text1"/>
          <w:spacing w:val="8"/>
          <w:kern w:val="0"/>
          <w:sz w:val="24"/>
        </w:rPr>
        <w:t>磁选。本磁选机具有结构简单、处理量大、操作</w:t>
      </w:r>
      <w:r w:rsidRPr="00096021">
        <w:rPr>
          <w:rFonts w:asciiTheme="minorEastAsia" w:eastAsiaTheme="minorEastAsia" w:hAnsiTheme="minorEastAsia" w:cs="宋体"/>
          <w:color w:val="000000" w:themeColor="text1"/>
          <w:spacing w:val="8"/>
          <w:kern w:val="0"/>
          <w:sz w:val="24"/>
        </w:rPr>
        <w:lastRenderedPageBreak/>
        <w:t>方便、易于维护等优点。干式磁选机设备具有骚动磁场和分离因数高的特性，结构先进、重量轻、运转可靠、维修方便。干式磁选机非常适用于干旱缺水地区，节省水资源，降低选矿成本，为超</w:t>
      </w:r>
      <w:proofErr w:type="gramStart"/>
      <w:r w:rsidRPr="00096021">
        <w:rPr>
          <w:rFonts w:asciiTheme="minorEastAsia" w:eastAsiaTheme="minorEastAsia" w:hAnsiTheme="minorEastAsia" w:cs="宋体"/>
          <w:color w:val="000000" w:themeColor="text1"/>
          <w:spacing w:val="8"/>
          <w:kern w:val="0"/>
          <w:sz w:val="24"/>
        </w:rPr>
        <w:t>贫</w:t>
      </w:r>
      <w:proofErr w:type="gramEnd"/>
      <w:r w:rsidRPr="00096021">
        <w:rPr>
          <w:rFonts w:asciiTheme="minorEastAsia" w:eastAsiaTheme="minorEastAsia" w:hAnsiTheme="minorEastAsia" w:cs="宋体"/>
          <w:color w:val="000000" w:themeColor="text1"/>
          <w:spacing w:val="8"/>
          <w:kern w:val="0"/>
          <w:sz w:val="24"/>
        </w:rPr>
        <w:t>磁铁矿开采和利用开辟了一条新</w:t>
      </w:r>
      <w:proofErr w:type="gramStart"/>
      <w:r w:rsidRPr="00096021">
        <w:rPr>
          <w:rFonts w:asciiTheme="minorEastAsia" w:eastAsiaTheme="minorEastAsia" w:hAnsiTheme="minorEastAsia" w:cs="宋体"/>
          <w:color w:val="000000" w:themeColor="text1"/>
          <w:spacing w:val="8"/>
          <w:kern w:val="0"/>
          <w:sz w:val="24"/>
        </w:rPr>
        <w:t>途径机</w:t>
      </w:r>
      <w:proofErr w:type="gramEnd"/>
      <w:r w:rsidRPr="00096021">
        <w:rPr>
          <w:rFonts w:asciiTheme="minorEastAsia" w:eastAsiaTheme="minorEastAsia" w:hAnsiTheme="minorEastAsia" w:cs="宋体"/>
          <w:color w:val="000000" w:themeColor="text1"/>
          <w:spacing w:val="8"/>
          <w:kern w:val="0"/>
          <w:sz w:val="24"/>
        </w:rPr>
        <w:t xml:space="preserve">是针对干燥的磁性矿物进行分选的磁力选矿机械，相对于湿式磁选机分选矿物时要使用液体作为稀释剂提高分选效率而言，干式磁选机则要求被分选的矿物干燥，颗粒之间可以自由移动、成独立的自由状态，否则会影响磁选效果，甚至会造成不可分选的后果。干式磁选机适用于粒度3mm以下的磁铁矿、磁黄铁矿、焙烧矿、钛铁矿等物料的湿式磁选，也用于煤、非金属矿、建材等物料的除铁作业。 </w:t>
      </w:r>
    </w:p>
    <w:p w:rsidR="003B07CD" w:rsidRPr="00096021" w:rsidRDefault="003B07CD" w:rsidP="00096021">
      <w:pPr>
        <w:widowControl/>
        <w:shd w:val="clear" w:color="auto" w:fill="FFFFFF"/>
        <w:spacing w:line="360" w:lineRule="auto"/>
        <w:jc w:val="left"/>
        <w:rPr>
          <w:rFonts w:asciiTheme="minorEastAsia" w:eastAsiaTheme="minorEastAsia" w:hAnsiTheme="minorEastAsia" w:cs="宋体"/>
          <w:color w:val="000000" w:themeColor="text1"/>
          <w:spacing w:val="8"/>
          <w:kern w:val="0"/>
          <w:sz w:val="24"/>
        </w:rPr>
      </w:pPr>
      <w:r w:rsidRPr="00096021">
        <w:rPr>
          <w:rFonts w:asciiTheme="minorEastAsia" w:eastAsiaTheme="minorEastAsia" w:hAnsiTheme="minorEastAsia" w:cs="宋体"/>
          <w:color w:val="000000" w:themeColor="text1"/>
          <w:spacing w:val="8"/>
          <w:kern w:val="0"/>
          <w:sz w:val="24"/>
        </w:rPr>
        <w:t xml:space="preserve">　　干式磁选机的磁系，采用优质铁氧体材料或与稀土磁钢复合而成，</w:t>
      </w:r>
      <w:proofErr w:type="gramStart"/>
      <w:r w:rsidRPr="00096021">
        <w:rPr>
          <w:rFonts w:asciiTheme="minorEastAsia" w:eastAsiaTheme="minorEastAsia" w:hAnsiTheme="minorEastAsia" w:cs="宋体"/>
          <w:color w:val="000000" w:themeColor="text1"/>
          <w:spacing w:val="8"/>
          <w:kern w:val="0"/>
          <w:sz w:val="24"/>
        </w:rPr>
        <w:t>筒表平均</w:t>
      </w:r>
      <w:proofErr w:type="gramEnd"/>
      <w:r w:rsidRPr="00096021">
        <w:rPr>
          <w:rFonts w:asciiTheme="minorEastAsia" w:eastAsiaTheme="minorEastAsia" w:hAnsiTheme="minorEastAsia" w:cs="宋体"/>
          <w:color w:val="000000" w:themeColor="text1"/>
          <w:spacing w:val="8"/>
          <w:kern w:val="0"/>
          <w:sz w:val="24"/>
        </w:rPr>
        <w:t>磁感应强度为100～600mT。根据用户需要，可提供顺流、半逆流、逆流型等多种</w:t>
      </w:r>
      <w:proofErr w:type="gramStart"/>
      <w:r w:rsidRPr="00096021">
        <w:rPr>
          <w:rFonts w:asciiTheme="minorEastAsia" w:eastAsiaTheme="minorEastAsia" w:hAnsiTheme="minorEastAsia" w:cs="宋体"/>
          <w:color w:val="000000" w:themeColor="text1"/>
          <w:spacing w:val="8"/>
          <w:kern w:val="0"/>
          <w:sz w:val="24"/>
        </w:rPr>
        <w:t>不同表强的</w:t>
      </w:r>
      <w:proofErr w:type="gramEnd"/>
      <w:r w:rsidRPr="00096021">
        <w:rPr>
          <w:rFonts w:asciiTheme="minorEastAsia" w:eastAsiaTheme="minorEastAsia" w:hAnsiTheme="minorEastAsia" w:cs="宋体"/>
          <w:color w:val="000000" w:themeColor="text1"/>
          <w:spacing w:val="8"/>
          <w:kern w:val="0"/>
          <w:sz w:val="24"/>
        </w:rPr>
        <w:t xml:space="preserve">磁选。本磁选机具有结构简单、处理量大、操作方便、易于维护等优点。 </w:t>
      </w:r>
    </w:p>
    <w:p w:rsidR="003B07CD" w:rsidRPr="00096021" w:rsidRDefault="003B07CD" w:rsidP="00096021">
      <w:pPr>
        <w:widowControl/>
        <w:shd w:val="clear" w:color="auto" w:fill="FFFFFF"/>
        <w:spacing w:line="360" w:lineRule="auto"/>
        <w:jc w:val="left"/>
        <w:rPr>
          <w:rFonts w:asciiTheme="minorEastAsia" w:eastAsiaTheme="minorEastAsia" w:hAnsiTheme="minorEastAsia" w:cs="宋体"/>
          <w:color w:val="000000" w:themeColor="text1"/>
          <w:spacing w:val="8"/>
          <w:kern w:val="0"/>
          <w:sz w:val="24"/>
        </w:rPr>
      </w:pPr>
      <w:r w:rsidRPr="00096021">
        <w:rPr>
          <w:rFonts w:asciiTheme="minorEastAsia" w:eastAsiaTheme="minorEastAsia" w:hAnsiTheme="minorEastAsia" w:cs="宋体"/>
          <w:color w:val="000000" w:themeColor="text1"/>
          <w:spacing w:val="8"/>
          <w:kern w:val="0"/>
          <w:sz w:val="24"/>
        </w:rPr>
        <w:t xml:space="preserve">　　干式磁选机适用范围： </w:t>
      </w:r>
    </w:p>
    <w:p w:rsidR="005B058C" w:rsidRPr="00096021" w:rsidRDefault="003B07CD" w:rsidP="00096021">
      <w:pPr>
        <w:widowControl/>
        <w:shd w:val="clear" w:color="auto" w:fill="FFFFFF"/>
        <w:spacing w:line="360" w:lineRule="auto"/>
        <w:ind w:firstLine="510"/>
        <w:jc w:val="left"/>
        <w:rPr>
          <w:rFonts w:asciiTheme="minorEastAsia" w:eastAsiaTheme="minorEastAsia" w:hAnsiTheme="minorEastAsia" w:cs="宋体"/>
          <w:color w:val="000000" w:themeColor="text1"/>
          <w:spacing w:val="8"/>
          <w:kern w:val="0"/>
          <w:sz w:val="24"/>
        </w:rPr>
      </w:pPr>
      <w:r w:rsidRPr="00096021">
        <w:rPr>
          <w:rFonts w:asciiTheme="minorEastAsia" w:eastAsiaTheme="minorEastAsia" w:hAnsiTheme="minorEastAsia" w:cs="宋体"/>
          <w:color w:val="000000" w:themeColor="text1"/>
          <w:spacing w:val="8"/>
          <w:kern w:val="0"/>
          <w:sz w:val="24"/>
        </w:rPr>
        <w:t>本系列干式磁选机适用于耐火材料、化工材料、粮油机械、磨料、陶瓷、冶金、水泥、粉沫冶金、橡胶、矿石等多种物料除（选）铁使用，并可同雷蒙磨、粉碎机、球磨机配套使用。</w:t>
      </w:r>
    </w:p>
    <w:p w:rsidR="003B07CD" w:rsidRPr="00096021" w:rsidRDefault="005B058C" w:rsidP="00096021">
      <w:pPr>
        <w:widowControl/>
        <w:shd w:val="clear" w:color="auto" w:fill="FFFFFF"/>
        <w:spacing w:line="360" w:lineRule="auto"/>
        <w:ind w:firstLine="510"/>
        <w:jc w:val="center"/>
        <w:rPr>
          <w:rFonts w:asciiTheme="minorEastAsia" w:eastAsiaTheme="minorEastAsia" w:hAnsiTheme="minorEastAsia" w:cs="宋体"/>
          <w:color w:val="000000" w:themeColor="text1"/>
          <w:spacing w:val="8"/>
          <w:kern w:val="0"/>
          <w:sz w:val="24"/>
        </w:rPr>
      </w:pPr>
      <w:r w:rsidRPr="00096021">
        <w:rPr>
          <w:rFonts w:asciiTheme="minorEastAsia" w:eastAsiaTheme="minorEastAsia" w:hAnsiTheme="minorEastAsia" w:cs="宋体"/>
          <w:noProof/>
          <w:color w:val="000000" w:themeColor="text1"/>
          <w:spacing w:val="8"/>
          <w:kern w:val="0"/>
          <w:sz w:val="24"/>
        </w:rPr>
        <w:drawing>
          <wp:inline distT="0" distB="0" distL="0" distR="0">
            <wp:extent cx="1857375" cy="1895475"/>
            <wp:effectExtent l="19050" t="0" r="9525" b="0"/>
            <wp:docPr id="4" name="图片 1" descr="http://imgsrc.baidu.com/baike/abpic/item/a992e31f0d00c419304e15ec.jpg">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src.baidu.com/baike/abpic/item/a992e31f0d00c419304e15ec.jpg">
                      <a:hlinkClick r:id="rId22" tgtFrame="_blank"/>
                    </pic:cNvPr>
                    <pic:cNvPicPr>
                      <a:picLocks noChangeAspect="1" noChangeArrowheads="1"/>
                    </pic:cNvPicPr>
                  </pic:nvPicPr>
                  <pic:blipFill>
                    <a:blip r:embed="rId23" cstate="print"/>
                    <a:srcRect/>
                    <a:stretch>
                      <a:fillRect/>
                    </a:stretch>
                  </pic:blipFill>
                  <pic:spPr bwMode="auto">
                    <a:xfrm>
                      <a:off x="0" y="0"/>
                      <a:ext cx="1857375" cy="1895475"/>
                    </a:xfrm>
                    <a:prstGeom prst="rect">
                      <a:avLst/>
                    </a:prstGeom>
                    <a:noFill/>
                    <a:ln w="9525">
                      <a:noFill/>
                      <a:miter lim="800000"/>
                      <a:headEnd/>
                      <a:tailEnd/>
                    </a:ln>
                  </pic:spPr>
                </pic:pic>
              </a:graphicData>
            </a:graphic>
          </wp:inline>
        </w:drawing>
      </w:r>
    </w:p>
    <w:p w:rsidR="00135386" w:rsidRPr="00096021" w:rsidRDefault="00606E37" w:rsidP="00096021">
      <w:pPr>
        <w:pStyle w:val="3"/>
        <w:shd w:val="clear" w:color="auto" w:fill="FFFFFF"/>
        <w:spacing w:before="0" w:beforeAutospacing="0" w:after="0" w:afterAutospacing="0" w:line="360" w:lineRule="auto"/>
        <w:rPr>
          <w:rFonts w:asciiTheme="minorEastAsia" w:eastAsiaTheme="minorEastAsia" w:hAnsiTheme="minorEastAsia" w:cs="Arial" w:hint="eastAsia"/>
          <w:b w:val="0"/>
          <w:color w:val="000000" w:themeColor="text1"/>
          <w:spacing w:val="8"/>
        </w:rPr>
      </w:pPr>
      <w:bookmarkStart w:id="1" w:name="5_2"/>
      <w:bookmarkEnd w:id="1"/>
      <w:r w:rsidRPr="00096021">
        <w:rPr>
          <w:rStyle w:val="headline-content2"/>
          <w:rFonts w:asciiTheme="minorEastAsia" w:eastAsiaTheme="minorEastAsia" w:hAnsiTheme="minorEastAsia" w:cs="Arial"/>
          <w:b w:val="0"/>
          <w:color w:val="000000" w:themeColor="text1"/>
          <w:spacing w:val="8"/>
        </w:rPr>
        <w:t>干式磁选机技术参数</w:t>
      </w:r>
      <w:r w:rsidRPr="00096021">
        <w:rPr>
          <w:rStyle w:val="headline-content2"/>
          <w:rFonts w:asciiTheme="minorEastAsia" w:eastAsiaTheme="minorEastAsia" w:hAnsiTheme="minorEastAsia" w:cs="Arial" w:hint="eastAsia"/>
          <w:b w:val="0"/>
          <w:color w:val="000000" w:themeColor="text1"/>
          <w:spacing w:val="8"/>
        </w:rPr>
        <w:t>：</w:t>
      </w:r>
    </w:p>
    <w:p w:rsidR="00135386" w:rsidRPr="00096021" w:rsidRDefault="00606E37" w:rsidP="00096021">
      <w:pPr>
        <w:widowControl/>
        <w:shd w:val="clear" w:color="auto" w:fill="FFFFFF"/>
        <w:spacing w:line="360" w:lineRule="auto"/>
        <w:ind w:left="720"/>
        <w:jc w:val="left"/>
        <w:rPr>
          <w:rFonts w:asciiTheme="minorEastAsia" w:eastAsiaTheme="minorEastAsia" w:hAnsiTheme="minorEastAsia" w:cs="Arial" w:hint="eastAsia"/>
          <w:color w:val="000000" w:themeColor="text1"/>
          <w:kern w:val="0"/>
          <w:sz w:val="24"/>
        </w:rPr>
      </w:pPr>
      <w:r w:rsidRPr="00096021">
        <w:rPr>
          <w:rFonts w:asciiTheme="minorEastAsia" w:eastAsiaTheme="minorEastAsia" w:hAnsiTheme="minorEastAsia" w:cs="Arial" w:hint="eastAsia"/>
          <w:noProof/>
          <w:color w:val="000000" w:themeColor="text1"/>
          <w:kern w:val="0"/>
          <w:sz w:val="24"/>
        </w:rPr>
        <w:lastRenderedPageBreak/>
        <w:drawing>
          <wp:inline distT="0" distB="0" distL="0" distR="0">
            <wp:extent cx="5274310" cy="4351020"/>
            <wp:effectExtent l="19050" t="0" r="2540" b="0"/>
            <wp:docPr id="18" name="图片 17" descr="QQ截图20111225225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25900.png"/>
                    <pic:cNvPicPr/>
                  </pic:nvPicPr>
                  <pic:blipFill>
                    <a:blip r:embed="rId24" cstate="print"/>
                    <a:stretch>
                      <a:fillRect/>
                    </a:stretch>
                  </pic:blipFill>
                  <pic:spPr>
                    <a:xfrm>
                      <a:off x="0" y="0"/>
                      <a:ext cx="5274310" cy="4351020"/>
                    </a:xfrm>
                    <a:prstGeom prst="rect">
                      <a:avLst/>
                    </a:prstGeom>
                  </pic:spPr>
                </pic:pic>
              </a:graphicData>
            </a:graphic>
          </wp:inline>
        </w:drawing>
      </w:r>
    </w:p>
    <w:p w:rsidR="00606E37" w:rsidRPr="00096021" w:rsidRDefault="00606E37" w:rsidP="00096021">
      <w:pPr>
        <w:spacing w:line="360" w:lineRule="auto"/>
        <w:jc w:val="left"/>
        <w:rPr>
          <w:rFonts w:asciiTheme="minorEastAsia" w:eastAsiaTheme="minorEastAsia" w:hAnsiTheme="minorEastAsia" w:cs="B4+SimSun" w:hint="eastAsia"/>
          <w:b/>
          <w:color w:val="000000" w:themeColor="text1"/>
          <w:kern w:val="0"/>
          <w:sz w:val="24"/>
        </w:rPr>
      </w:pPr>
      <w:r w:rsidRPr="00096021">
        <w:rPr>
          <w:rStyle w:val="datatitle1"/>
          <w:rFonts w:asciiTheme="minorEastAsia" w:eastAsiaTheme="minorEastAsia" w:hAnsiTheme="minorEastAsia" w:hint="eastAsia"/>
          <w:color w:val="000000" w:themeColor="text1"/>
          <w:sz w:val="24"/>
          <w:szCs w:val="24"/>
        </w:rPr>
        <w:t>8.</w:t>
      </w:r>
      <w:r w:rsidRPr="00096021">
        <w:rPr>
          <w:rFonts w:asciiTheme="minorEastAsia" w:eastAsiaTheme="minorEastAsia" w:hAnsiTheme="minorEastAsia" w:cs="B36+cajcd fntbz" w:hint="eastAsia"/>
          <w:b/>
          <w:color w:val="000000" w:themeColor="text1"/>
          <w:kern w:val="0"/>
          <w:sz w:val="24"/>
        </w:rPr>
        <w:t xml:space="preserve"> </w:t>
      </w:r>
      <w:r w:rsidRPr="00096021">
        <w:rPr>
          <w:rStyle w:val="datatitle1"/>
          <w:rFonts w:asciiTheme="minorEastAsia" w:eastAsiaTheme="minorEastAsia" w:hAnsiTheme="minorEastAsia"/>
          <w:color w:val="000000" w:themeColor="text1"/>
          <w:sz w:val="24"/>
          <w:szCs w:val="24"/>
        </w:rPr>
        <w:t>SQC-6-2770</w:t>
      </w:r>
      <w:r w:rsidRPr="00096021">
        <w:rPr>
          <w:rFonts w:asciiTheme="minorEastAsia" w:eastAsiaTheme="minorEastAsia" w:hAnsiTheme="minorEastAsia" w:cs="B4+SimSun" w:hint="eastAsia"/>
          <w:b/>
          <w:color w:val="000000" w:themeColor="text1"/>
          <w:kern w:val="0"/>
          <w:sz w:val="24"/>
        </w:rPr>
        <w:t>型湿式强磁选机的设计和结构</w:t>
      </w:r>
    </w:p>
    <w:p w:rsidR="00606E37" w:rsidRPr="00096021" w:rsidRDefault="00606E37" w:rsidP="00096021">
      <w:pPr>
        <w:widowControl/>
        <w:spacing w:line="360" w:lineRule="auto"/>
        <w:ind w:firstLineChars="150" w:firstLine="360"/>
        <w:jc w:val="left"/>
        <w:rPr>
          <w:rFonts w:asciiTheme="minorEastAsia" w:eastAsiaTheme="minorEastAsia" w:hAnsiTheme="minorEastAsia" w:cs="宋体" w:hint="eastAsia"/>
          <w:color w:val="000000" w:themeColor="text1"/>
          <w:kern w:val="0"/>
          <w:sz w:val="24"/>
        </w:rPr>
      </w:pPr>
      <w:r w:rsidRPr="00606E37">
        <w:rPr>
          <w:rFonts w:asciiTheme="minorEastAsia" w:eastAsiaTheme="minorEastAsia" w:hAnsiTheme="minorEastAsia" w:cs="宋体"/>
          <w:color w:val="000000" w:themeColor="text1"/>
          <w:kern w:val="0"/>
          <w:sz w:val="24"/>
        </w:rPr>
        <w:t>由江西有色冶金研究所、铁坑铁矿和赣州冶金机械修造厂共同研制的湿式强磁场磁选机为铁坑铁矿的扩建工程和弱磁性铁矿物的选</w:t>
      </w:r>
      <w:proofErr w:type="gramStart"/>
      <w:r w:rsidRPr="00606E37">
        <w:rPr>
          <w:rFonts w:asciiTheme="minorEastAsia" w:eastAsiaTheme="minorEastAsia" w:hAnsiTheme="minorEastAsia" w:cs="宋体"/>
          <w:color w:val="000000" w:themeColor="text1"/>
          <w:kern w:val="0"/>
          <w:sz w:val="24"/>
        </w:rPr>
        <w:t>别提供</w:t>
      </w:r>
      <w:proofErr w:type="gramEnd"/>
      <w:r w:rsidRPr="00606E37">
        <w:rPr>
          <w:rFonts w:asciiTheme="minorEastAsia" w:eastAsiaTheme="minorEastAsia" w:hAnsiTheme="minorEastAsia" w:cs="宋体"/>
          <w:color w:val="000000" w:themeColor="text1"/>
          <w:kern w:val="0"/>
          <w:sz w:val="24"/>
        </w:rPr>
        <w:t>了适用的工业样机。该机在铁坑铁矿选矿厂进行工业试验,已取得良好的结果。用以处理含铁34.45％的褐铁矿,经一次粗选一次扫选的单一磁选流程,可获得品位为50.29％的精矿,铁回收率为70.57％,电能消耗为每吨原矿3.87度,水量单耗3.85吨。采用磁—</w:t>
      </w:r>
      <w:proofErr w:type="gramStart"/>
      <w:r w:rsidRPr="00606E37">
        <w:rPr>
          <w:rFonts w:asciiTheme="minorEastAsia" w:eastAsiaTheme="minorEastAsia" w:hAnsiTheme="minorEastAsia" w:cs="宋体"/>
          <w:color w:val="000000" w:themeColor="text1"/>
          <w:kern w:val="0"/>
          <w:sz w:val="24"/>
        </w:rPr>
        <w:t>浮联合</w:t>
      </w:r>
      <w:proofErr w:type="gramEnd"/>
      <w:r w:rsidRPr="00606E37">
        <w:rPr>
          <w:rFonts w:asciiTheme="minorEastAsia" w:eastAsiaTheme="minorEastAsia" w:hAnsiTheme="minorEastAsia" w:cs="宋体"/>
          <w:color w:val="000000" w:themeColor="text1"/>
          <w:kern w:val="0"/>
          <w:sz w:val="24"/>
        </w:rPr>
        <w:t>流程,铁的总回收率可达76.23％。该磁选机的分选圆环外径为2770毫米,机器总重30吨,处理能力为25～30(吨/时)。本文详细介绍了该机主要结构的特点,包括磁路的选定、冷却方式以及分选室的布置与聚磁介质(齿板)的组装形</w:t>
      </w:r>
      <w:r w:rsidRPr="00096021">
        <w:rPr>
          <w:rFonts w:asciiTheme="minorEastAsia" w:eastAsiaTheme="minorEastAsia" w:hAnsiTheme="minorEastAsia" w:cs="宋体" w:hint="eastAsia"/>
          <w:color w:val="000000" w:themeColor="text1"/>
          <w:kern w:val="0"/>
          <w:sz w:val="24"/>
        </w:rPr>
        <w:t>。</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B4+SimSun" w:hint="eastAsia"/>
          <w:color w:val="000000" w:themeColor="text1"/>
          <w:kern w:val="0"/>
          <w:sz w:val="24"/>
        </w:rPr>
      </w:pPr>
      <w:r w:rsidRPr="00096021">
        <w:rPr>
          <w:rStyle w:val="datatitle1"/>
          <w:rFonts w:asciiTheme="minorEastAsia" w:eastAsiaTheme="minorEastAsia" w:hAnsiTheme="minorEastAsia"/>
          <w:b w:val="0"/>
          <w:color w:val="000000" w:themeColor="text1"/>
          <w:sz w:val="24"/>
          <w:szCs w:val="24"/>
        </w:rPr>
        <w:t>SQC-6-2770</w:t>
      </w:r>
      <w:r w:rsidRPr="00096021">
        <w:rPr>
          <w:rFonts w:asciiTheme="minorEastAsia" w:eastAsiaTheme="minorEastAsia" w:hAnsiTheme="minorEastAsia" w:cs="B4+SimSun" w:hint="eastAsia"/>
          <w:color w:val="000000" w:themeColor="text1"/>
          <w:kern w:val="0"/>
          <w:sz w:val="24"/>
        </w:rPr>
        <w:t>型湿式强磁选机</w:t>
      </w:r>
      <w:r w:rsidRPr="00096021">
        <w:rPr>
          <w:rFonts w:asciiTheme="minorEastAsia" w:eastAsiaTheme="minorEastAsia" w:hAnsiTheme="minorEastAsia" w:cs="B23+CAJ FNT00"/>
          <w:color w:val="000000" w:themeColor="text1"/>
          <w:kern w:val="0"/>
          <w:sz w:val="24"/>
        </w:rPr>
        <w:t xml:space="preserve">, </w:t>
      </w:r>
      <w:r w:rsidRPr="00096021">
        <w:rPr>
          <w:rFonts w:asciiTheme="minorEastAsia" w:eastAsiaTheme="minorEastAsia" w:hAnsiTheme="minorEastAsia" w:cs="B4+SimSun" w:hint="eastAsia"/>
          <w:color w:val="000000" w:themeColor="text1"/>
          <w:kern w:val="0"/>
          <w:sz w:val="24"/>
        </w:rPr>
        <w:t>是一种采用环式链状闭合磁路</w:t>
      </w:r>
      <w:r w:rsidRPr="00096021">
        <w:rPr>
          <w:rFonts w:asciiTheme="minorEastAsia" w:eastAsiaTheme="minorEastAsia" w:hAnsiTheme="minorEastAsia" w:cs="B23+CAJ FNT00"/>
          <w:color w:val="000000" w:themeColor="text1"/>
          <w:kern w:val="0"/>
          <w:sz w:val="24"/>
        </w:rPr>
        <w:t xml:space="preserve">, </w:t>
      </w:r>
      <w:r w:rsidRPr="00096021">
        <w:rPr>
          <w:rFonts w:asciiTheme="minorEastAsia" w:eastAsiaTheme="minorEastAsia" w:hAnsiTheme="minorEastAsia" w:cs="B4+SimSun" w:hint="eastAsia"/>
          <w:color w:val="000000" w:themeColor="text1"/>
          <w:kern w:val="0"/>
          <w:sz w:val="24"/>
        </w:rPr>
        <w:t>铜管绕制激磁线圈</w:t>
      </w:r>
      <w:r w:rsidRPr="00096021">
        <w:rPr>
          <w:rFonts w:asciiTheme="minorEastAsia" w:eastAsiaTheme="minorEastAsia" w:hAnsiTheme="minorEastAsia" w:cs="B23+CAJ FNT00"/>
          <w:color w:val="000000" w:themeColor="text1"/>
          <w:kern w:val="0"/>
          <w:sz w:val="24"/>
        </w:rPr>
        <w:t xml:space="preserve">, </w:t>
      </w:r>
      <w:r w:rsidRPr="00096021">
        <w:rPr>
          <w:rFonts w:asciiTheme="minorEastAsia" w:eastAsiaTheme="minorEastAsia" w:hAnsiTheme="minorEastAsia" w:cs="B4+SimSun" w:hint="eastAsia"/>
          <w:color w:val="000000" w:themeColor="text1"/>
          <w:kern w:val="0"/>
          <w:sz w:val="24"/>
        </w:rPr>
        <w:t>低电压大电流激磁</w:t>
      </w:r>
      <w:r w:rsidRPr="00096021">
        <w:rPr>
          <w:rFonts w:asciiTheme="minorEastAsia" w:eastAsiaTheme="minorEastAsia" w:hAnsiTheme="minorEastAsia" w:cs="B23+CAJ FNT00"/>
          <w:color w:val="000000" w:themeColor="text1"/>
          <w:kern w:val="0"/>
          <w:sz w:val="24"/>
        </w:rPr>
        <w:t xml:space="preserve">, </w:t>
      </w:r>
      <w:r w:rsidRPr="00096021">
        <w:rPr>
          <w:rFonts w:asciiTheme="minorEastAsia" w:eastAsiaTheme="minorEastAsia" w:hAnsiTheme="minorEastAsia" w:cs="B4+SimSun" w:hint="eastAsia"/>
          <w:color w:val="000000" w:themeColor="text1"/>
          <w:kern w:val="0"/>
          <w:sz w:val="24"/>
        </w:rPr>
        <w:t>水内冷散热降温</w:t>
      </w:r>
      <w:r w:rsidRPr="00096021">
        <w:rPr>
          <w:rFonts w:asciiTheme="minorEastAsia" w:eastAsiaTheme="minorEastAsia" w:hAnsiTheme="minorEastAsia" w:cs="B23+CAJ FNT00"/>
          <w:color w:val="000000" w:themeColor="text1"/>
          <w:kern w:val="0"/>
          <w:sz w:val="24"/>
        </w:rPr>
        <w:t>,</w:t>
      </w:r>
      <w:r w:rsidRPr="00096021">
        <w:rPr>
          <w:rFonts w:asciiTheme="minorEastAsia" w:eastAsiaTheme="minorEastAsia" w:hAnsiTheme="minorEastAsia" w:cs="B4+SimSun" w:hint="eastAsia"/>
          <w:color w:val="000000" w:themeColor="text1"/>
          <w:kern w:val="0"/>
          <w:sz w:val="24"/>
        </w:rPr>
        <w:t xml:space="preserve"> 齿板做分选介质的湿式强磁选机。它由磁系、给矿装置、分选环、冲洗装置、</w:t>
      </w:r>
      <w:proofErr w:type="gramStart"/>
      <w:r w:rsidRPr="00096021">
        <w:rPr>
          <w:rFonts w:asciiTheme="minorEastAsia" w:eastAsiaTheme="minorEastAsia" w:hAnsiTheme="minorEastAsia" w:cs="B4+SimSun" w:hint="eastAsia"/>
          <w:color w:val="000000" w:themeColor="text1"/>
          <w:kern w:val="0"/>
          <w:sz w:val="24"/>
        </w:rPr>
        <w:t>接矿槽</w:t>
      </w:r>
      <w:proofErr w:type="gramEnd"/>
      <w:r w:rsidRPr="00096021">
        <w:rPr>
          <w:rFonts w:asciiTheme="minorEastAsia" w:eastAsiaTheme="minorEastAsia" w:hAnsiTheme="minorEastAsia" w:cs="B4+SimSun" w:hint="eastAsia"/>
          <w:color w:val="000000" w:themeColor="text1"/>
          <w:kern w:val="0"/>
          <w:sz w:val="24"/>
        </w:rPr>
        <w:t>、传动装置、机架、直流电源和附属装置等部分组成。其结构如图</w:t>
      </w:r>
      <w:r w:rsidRPr="00096021">
        <w:rPr>
          <w:rFonts w:asciiTheme="minorEastAsia" w:eastAsiaTheme="minorEastAsia" w:hAnsiTheme="minorEastAsia" w:cs="Arial Unicode MS" w:hint="eastAsia"/>
          <w:color w:val="000000" w:themeColor="text1"/>
          <w:kern w:val="0"/>
          <w:sz w:val="24"/>
        </w:rPr>
        <w:t>2</w:t>
      </w:r>
      <w:r w:rsidRPr="00096021">
        <w:rPr>
          <w:rFonts w:asciiTheme="minorEastAsia" w:eastAsiaTheme="minorEastAsia" w:hAnsiTheme="minorEastAsia" w:cs="B194+cajcd fntbz"/>
          <w:color w:val="000000" w:themeColor="text1"/>
          <w:kern w:val="0"/>
          <w:sz w:val="24"/>
        </w:rPr>
        <w:t xml:space="preserve"> </w:t>
      </w:r>
      <w:r w:rsidRPr="00096021">
        <w:rPr>
          <w:rFonts w:asciiTheme="minorEastAsia" w:eastAsiaTheme="minorEastAsia" w:hAnsiTheme="minorEastAsia" w:cs="B4+SimSun" w:hint="eastAsia"/>
          <w:color w:val="000000" w:themeColor="text1"/>
          <w:kern w:val="0"/>
          <w:sz w:val="24"/>
        </w:rPr>
        <w:t>所示。镇静型工程纯铁铸造</w:t>
      </w:r>
      <w:r w:rsidRPr="00096021">
        <w:rPr>
          <w:rFonts w:asciiTheme="minorEastAsia" w:eastAsiaTheme="minorEastAsia" w:hAnsiTheme="minorEastAsia" w:cs="B23+CAJ FNT00"/>
          <w:color w:val="000000" w:themeColor="text1"/>
          <w:kern w:val="0"/>
          <w:sz w:val="24"/>
        </w:rPr>
        <w:t xml:space="preserve">, </w:t>
      </w:r>
      <w:r w:rsidRPr="00096021">
        <w:rPr>
          <w:rFonts w:asciiTheme="minorEastAsia" w:eastAsiaTheme="minorEastAsia" w:hAnsiTheme="minorEastAsia" w:cs="B4+SimSun" w:hint="eastAsia"/>
          <w:color w:val="000000" w:themeColor="text1"/>
          <w:kern w:val="0"/>
          <w:sz w:val="24"/>
        </w:rPr>
        <w:t>重</w:t>
      </w:r>
      <w:r w:rsidRPr="00096021">
        <w:rPr>
          <w:rFonts w:asciiTheme="minorEastAsia" w:eastAsiaTheme="minorEastAsia" w:hAnsiTheme="minorEastAsia" w:cs="Arial Unicode MS" w:hint="eastAsia"/>
          <w:color w:val="000000" w:themeColor="text1"/>
          <w:kern w:val="0"/>
          <w:sz w:val="24"/>
        </w:rPr>
        <w:t>12</w:t>
      </w:r>
      <w:r w:rsidRPr="00096021">
        <w:rPr>
          <w:rFonts w:asciiTheme="minorEastAsia" w:eastAsiaTheme="minorEastAsia" w:hAnsiTheme="minorEastAsia" w:cs="B195+cajcd fntbz"/>
          <w:color w:val="000000" w:themeColor="text1"/>
          <w:kern w:val="0"/>
          <w:sz w:val="24"/>
        </w:rPr>
        <w:t xml:space="preserve"> </w:t>
      </w:r>
      <w:r w:rsidRPr="00096021">
        <w:rPr>
          <w:rFonts w:asciiTheme="minorEastAsia" w:eastAsiaTheme="minorEastAsia" w:hAnsiTheme="minorEastAsia" w:cs="B4+SimSun" w:hint="eastAsia"/>
          <w:color w:val="000000" w:themeColor="text1"/>
          <w:kern w:val="0"/>
          <w:sz w:val="24"/>
        </w:rPr>
        <w:t>吨</w:t>
      </w:r>
      <w:r w:rsidRPr="00096021">
        <w:rPr>
          <w:rFonts w:asciiTheme="minorEastAsia" w:eastAsiaTheme="minorEastAsia" w:hAnsiTheme="minorEastAsia" w:cs="B23+CAJ FNT00"/>
          <w:color w:val="000000" w:themeColor="text1"/>
          <w:kern w:val="0"/>
          <w:sz w:val="24"/>
        </w:rPr>
        <w:t xml:space="preserve">, </w:t>
      </w:r>
      <w:r w:rsidRPr="00096021">
        <w:rPr>
          <w:rFonts w:asciiTheme="minorEastAsia" w:eastAsiaTheme="minorEastAsia" w:hAnsiTheme="minorEastAsia" w:cs="B4+SimSun" w:hint="eastAsia"/>
          <w:color w:val="000000" w:themeColor="text1"/>
          <w:kern w:val="0"/>
          <w:sz w:val="24"/>
        </w:rPr>
        <w:t>由内外同心圆环</w:t>
      </w:r>
      <w:proofErr w:type="gramStart"/>
      <w:r w:rsidRPr="00096021">
        <w:rPr>
          <w:rFonts w:asciiTheme="minorEastAsia" w:eastAsiaTheme="minorEastAsia" w:hAnsiTheme="minorEastAsia" w:cs="B4+SimSun" w:hint="eastAsia"/>
          <w:color w:val="000000" w:themeColor="text1"/>
          <w:kern w:val="0"/>
          <w:sz w:val="24"/>
        </w:rPr>
        <w:t>磁扼及</w:t>
      </w:r>
      <w:proofErr w:type="gramEnd"/>
      <w:r w:rsidRPr="00096021">
        <w:rPr>
          <w:rFonts w:asciiTheme="minorEastAsia" w:eastAsiaTheme="minorEastAsia" w:hAnsiTheme="minorEastAsia" w:cs="B4+SimSun" w:hint="eastAsia"/>
          <w:color w:val="000000" w:themeColor="text1"/>
          <w:kern w:val="0"/>
          <w:sz w:val="24"/>
        </w:rPr>
        <w:t>铁芯构成环式链状闭合磁路。具有磁路短、漏磁少、磁场</w:t>
      </w:r>
      <w:r w:rsidRPr="00096021">
        <w:rPr>
          <w:rFonts w:asciiTheme="minorEastAsia" w:eastAsiaTheme="minorEastAsia" w:hAnsiTheme="minorEastAsia" w:cs="B4+SimSun" w:hint="eastAsia"/>
          <w:color w:val="000000" w:themeColor="text1"/>
          <w:kern w:val="0"/>
          <w:sz w:val="24"/>
        </w:rPr>
        <w:lastRenderedPageBreak/>
        <w:t>强度高、加工制造容易等特点。</w:t>
      </w:r>
    </w:p>
    <w:p w:rsidR="00606E37" w:rsidRPr="00096021" w:rsidRDefault="00606E37" w:rsidP="00096021">
      <w:pPr>
        <w:autoSpaceDE w:val="0"/>
        <w:autoSpaceDN w:val="0"/>
        <w:adjustRightInd w:val="0"/>
        <w:spacing w:line="360" w:lineRule="auto"/>
        <w:ind w:firstLineChars="200" w:firstLine="480"/>
        <w:jc w:val="left"/>
        <w:rPr>
          <w:rFonts w:asciiTheme="minorEastAsia" w:eastAsiaTheme="minorEastAsia" w:hAnsiTheme="minorEastAsia" w:cs="B4+SimSun"/>
          <w:color w:val="000000" w:themeColor="text1"/>
          <w:kern w:val="0"/>
          <w:sz w:val="24"/>
        </w:rPr>
      </w:pPr>
      <w:r w:rsidRPr="00096021">
        <w:rPr>
          <w:rFonts w:asciiTheme="minorEastAsia" w:eastAsiaTheme="minorEastAsia" w:hAnsiTheme="minorEastAsia" w:cs="B4+SimSun"/>
          <w:noProof/>
          <w:color w:val="000000" w:themeColor="text1"/>
          <w:kern w:val="0"/>
          <w:sz w:val="24"/>
        </w:rPr>
        <w:drawing>
          <wp:inline distT="0" distB="0" distL="0" distR="0">
            <wp:extent cx="5009524" cy="5380953"/>
            <wp:effectExtent l="19050" t="0" r="626" b="0"/>
            <wp:docPr id="19" name="图片 18" descr="QQ截图201112252308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30842.png"/>
                    <pic:cNvPicPr/>
                  </pic:nvPicPr>
                  <pic:blipFill>
                    <a:blip r:embed="rId25" cstate="print"/>
                    <a:stretch>
                      <a:fillRect/>
                    </a:stretch>
                  </pic:blipFill>
                  <pic:spPr>
                    <a:xfrm>
                      <a:off x="0" y="0"/>
                      <a:ext cx="5009524" cy="5380953"/>
                    </a:xfrm>
                    <a:prstGeom prst="rect">
                      <a:avLst/>
                    </a:prstGeom>
                  </pic:spPr>
                </pic:pic>
              </a:graphicData>
            </a:graphic>
          </wp:inline>
        </w:drawing>
      </w:r>
    </w:p>
    <w:p w:rsidR="00096021" w:rsidRPr="00096021" w:rsidRDefault="00606E37" w:rsidP="00096021">
      <w:pPr>
        <w:pStyle w:val="a7"/>
        <w:spacing w:before="0" w:beforeAutospacing="0" w:after="0" w:afterAutospacing="0" w:line="360" w:lineRule="auto"/>
        <w:rPr>
          <w:rFonts w:asciiTheme="minorEastAsia" w:eastAsiaTheme="minorEastAsia" w:hAnsiTheme="minorEastAsia" w:hint="eastAsia"/>
          <w:b/>
          <w:color w:val="000000" w:themeColor="text1"/>
        </w:rPr>
      </w:pPr>
      <w:r w:rsidRPr="00096021">
        <w:rPr>
          <w:rFonts w:asciiTheme="minorEastAsia" w:eastAsiaTheme="minorEastAsia" w:hAnsiTheme="minorEastAsia" w:cs="B4+SimSun" w:hint="eastAsia"/>
          <w:b/>
          <w:color w:val="000000" w:themeColor="text1"/>
        </w:rPr>
        <w:t>9.</w:t>
      </w:r>
      <w:r w:rsidR="00096021" w:rsidRPr="00096021">
        <w:rPr>
          <w:rFonts w:asciiTheme="minorEastAsia" w:eastAsiaTheme="minorEastAsia" w:hAnsiTheme="minorEastAsia"/>
          <w:b/>
          <w:color w:val="000000" w:themeColor="text1"/>
        </w:rPr>
        <w:t xml:space="preserve"> 世界第一台节能环保强制油</w:t>
      </w:r>
      <w:proofErr w:type="gramStart"/>
      <w:r w:rsidR="00096021" w:rsidRPr="00096021">
        <w:rPr>
          <w:rFonts w:asciiTheme="minorEastAsia" w:eastAsiaTheme="minorEastAsia" w:hAnsiTheme="minorEastAsia"/>
          <w:b/>
          <w:color w:val="000000" w:themeColor="text1"/>
        </w:rPr>
        <w:t>冷却立环高梯度磁选机</w:t>
      </w:r>
      <w:proofErr w:type="gramEnd"/>
    </w:p>
    <w:p w:rsidR="001B63F1" w:rsidRPr="00096021" w:rsidRDefault="001B63F1" w:rsidP="00096021">
      <w:pPr>
        <w:pStyle w:val="a7"/>
        <w:spacing w:before="0" w:beforeAutospacing="0" w:after="0" w:afterAutospacing="0" w:line="360" w:lineRule="auto"/>
        <w:ind w:firstLineChars="150" w:firstLine="360"/>
        <w:rPr>
          <w:rFonts w:asciiTheme="minorEastAsia" w:eastAsiaTheme="minorEastAsia" w:hAnsiTheme="minorEastAsia"/>
          <w:b/>
          <w:color w:val="000000" w:themeColor="text1"/>
        </w:rPr>
      </w:pPr>
      <w:r w:rsidRPr="00096021">
        <w:rPr>
          <w:rFonts w:asciiTheme="minorEastAsia" w:eastAsiaTheme="minorEastAsia" w:hAnsiTheme="minorEastAsia" w:cs="Arial"/>
          <w:color w:val="000000" w:themeColor="text1"/>
        </w:rPr>
        <w:t>LHGC系列脉动高梯度磁选机包括LHGC-500、LHGC-750、LHGC-1000、LHGC-1250、LHGC-1500、LHGC-1750、LHGC-2000、LHGC-2500、LHGC-3000等多种规格，广泛适用于赤铁矿、褐铁矿、菱铁矿、鉻铁矿、钛铁矿、黑钨矿、钽铌矿等弱磁性金属矿的湿式分选，以及非金属矿如石英、长石、霞石、萤石、硅线石、锂辉石、高岭土等非金属矿物的除铁提纯。</w:t>
      </w:r>
      <w:r w:rsidRPr="00096021">
        <w:rPr>
          <w:rFonts w:asciiTheme="minorEastAsia" w:eastAsiaTheme="minorEastAsia" w:hAnsiTheme="minorEastAsia" w:cs="Arial"/>
          <w:color w:val="000000" w:themeColor="text1"/>
        </w:rPr>
        <w:br/>
      </w:r>
      <w:r w:rsidRPr="00096021">
        <w:rPr>
          <w:rFonts w:asciiTheme="minorEastAsia" w:eastAsiaTheme="minorEastAsia" w:hAnsiTheme="minorEastAsia" w:cs="Arial"/>
          <w:color w:val="000000" w:themeColor="text1"/>
        </w:rPr>
        <w:br/>
        <w:t>    其分选</w:t>
      </w:r>
      <w:proofErr w:type="gramStart"/>
      <w:r w:rsidRPr="00096021">
        <w:rPr>
          <w:rFonts w:asciiTheme="minorEastAsia" w:eastAsiaTheme="minorEastAsia" w:hAnsiTheme="minorEastAsia" w:cs="Arial"/>
          <w:color w:val="000000" w:themeColor="text1"/>
        </w:rPr>
        <w:t>环采用</w:t>
      </w:r>
      <w:proofErr w:type="gramEnd"/>
      <w:r w:rsidRPr="00096021">
        <w:rPr>
          <w:rFonts w:asciiTheme="minorEastAsia" w:eastAsiaTheme="minorEastAsia" w:hAnsiTheme="minorEastAsia" w:cs="Arial"/>
          <w:color w:val="000000" w:themeColor="text1"/>
        </w:rPr>
        <w:t>立式转动，精矿卸矿采用反冲方式，并配有分选脉动装置，从根本上解决</w:t>
      </w:r>
      <w:proofErr w:type="gramStart"/>
      <w:r w:rsidRPr="00096021">
        <w:rPr>
          <w:rFonts w:asciiTheme="minorEastAsia" w:eastAsiaTheme="minorEastAsia" w:hAnsiTheme="minorEastAsia" w:cs="Arial"/>
          <w:color w:val="000000" w:themeColor="text1"/>
        </w:rPr>
        <w:t>了平环运转</w:t>
      </w:r>
      <w:proofErr w:type="gramEnd"/>
      <w:r w:rsidRPr="00096021">
        <w:rPr>
          <w:rFonts w:asciiTheme="minorEastAsia" w:eastAsiaTheme="minorEastAsia" w:hAnsiTheme="minorEastAsia" w:cs="Arial"/>
          <w:color w:val="000000" w:themeColor="text1"/>
        </w:rPr>
        <w:t>方及</w:t>
      </w:r>
      <w:proofErr w:type="gramStart"/>
      <w:r w:rsidRPr="00096021">
        <w:rPr>
          <w:rFonts w:asciiTheme="minorEastAsia" w:eastAsiaTheme="minorEastAsia" w:hAnsiTheme="minorEastAsia" w:cs="Arial"/>
          <w:color w:val="000000" w:themeColor="text1"/>
        </w:rPr>
        <w:t>传统立环磁选机</w:t>
      </w:r>
      <w:proofErr w:type="gramEnd"/>
      <w:r w:rsidRPr="00096021">
        <w:rPr>
          <w:rFonts w:asciiTheme="minorEastAsia" w:eastAsiaTheme="minorEastAsia" w:hAnsiTheme="minorEastAsia" w:cs="Arial"/>
          <w:color w:val="000000" w:themeColor="text1"/>
        </w:rPr>
        <w:t>磁介质易堵塞的问题；其磁介质采用公司自行研制的专利产品，可产生更高的磁场梯度，从而产生更大的磁场力，</w:t>
      </w:r>
      <w:r w:rsidRPr="00096021">
        <w:rPr>
          <w:rFonts w:asciiTheme="minorEastAsia" w:eastAsiaTheme="minorEastAsia" w:hAnsiTheme="minorEastAsia" w:cs="Arial"/>
          <w:color w:val="000000" w:themeColor="text1"/>
        </w:rPr>
        <w:lastRenderedPageBreak/>
        <w:t>提高分选效果。该系列产品结构先进，工作可靠，操作维修方便，工作周期长，分选效率高，对给矿粒度，给矿浓度、给矿品味的波动具有广泛的适应性，实现了富矿比大、回收率高这一选矿理想目标。</w:t>
      </w:r>
      <w:r w:rsidRPr="00096021">
        <w:rPr>
          <w:rFonts w:asciiTheme="minorEastAsia" w:eastAsiaTheme="minorEastAsia" w:hAnsiTheme="minorEastAsia" w:cs="Arial" w:hint="eastAsia"/>
          <w:color w:val="000000" w:themeColor="text1"/>
        </w:rPr>
        <w:t xml:space="preserve"> </w:t>
      </w:r>
    </w:p>
    <w:p w:rsidR="001B63F1" w:rsidRDefault="001B63F1" w:rsidP="00096021">
      <w:pPr>
        <w:spacing w:line="360" w:lineRule="auto"/>
        <w:ind w:firstLineChars="200" w:firstLine="480"/>
        <w:rPr>
          <w:rStyle w:val="apple-style-span"/>
          <w:rFonts w:asciiTheme="minorEastAsia" w:eastAsiaTheme="minorEastAsia" w:hAnsiTheme="minorEastAsia" w:cs="Arial" w:hint="eastAsia"/>
          <w:color w:val="000000" w:themeColor="text1"/>
          <w:sz w:val="24"/>
        </w:rPr>
      </w:pPr>
      <w:r w:rsidRPr="00096021">
        <w:rPr>
          <w:rStyle w:val="apple-style-span"/>
          <w:rFonts w:asciiTheme="minorEastAsia" w:eastAsiaTheme="minorEastAsia" w:hAnsiTheme="minorEastAsia" w:cs="Arial" w:hint="eastAsia"/>
          <w:color w:val="000000" w:themeColor="text1"/>
          <w:sz w:val="24"/>
        </w:rPr>
        <w:t>该产品采用变压器油强制循环冷却，线圈采用真空浸漆，绝缘性好，全密封结构，适应环境能力强；线圈之间形成独立的循环油道，散热效率高，使磁选机线圈温升≤25℃；循环油冷却采用智能控制，风冷却器参数随着磁选机温升变化实现自动调整，磁场冷热态差异小，磁势利用率高，使同等磁场强度时励磁功率降低20%、线圈成本节约20%；磁介质创新性采用齿形或多边形截面的棒介质结构，磁场梯度大，感应磁感强度高，达1.9T；采用变压器油冷却，与同</w:t>
      </w:r>
      <w:proofErr w:type="gramStart"/>
      <w:r w:rsidRPr="00096021">
        <w:rPr>
          <w:rStyle w:val="apple-style-span"/>
          <w:rFonts w:asciiTheme="minorEastAsia" w:eastAsiaTheme="minorEastAsia" w:hAnsiTheme="minorEastAsia" w:cs="Arial" w:hint="eastAsia"/>
          <w:color w:val="000000" w:themeColor="text1"/>
          <w:sz w:val="24"/>
        </w:rPr>
        <w:t>规格立环水冷</w:t>
      </w:r>
      <w:proofErr w:type="gramEnd"/>
      <w:r w:rsidRPr="00096021">
        <w:rPr>
          <w:rStyle w:val="apple-style-span"/>
          <w:rFonts w:asciiTheme="minorEastAsia" w:eastAsiaTheme="minorEastAsia" w:hAnsiTheme="minorEastAsia" w:cs="Arial" w:hint="eastAsia"/>
          <w:color w:val="000000" w:themeColor="text1"/>
          <w:sz w:val="24"/>
        </w:rPr>
        <w:t>式机比，年节水量达8万立方米，节能、环保，创新解决了传统水冷却线圈内部易结垢影响散热和线圈长期使用漏水易烧毁的缺陷，设备可靠性高；经用户使用，</w:t>
      </w:r>
      <w:proofErr w:type="gramStart"/>
      <w:r w:rsidRPr="00096021">
        <w:rPr>
          <w:rStyle w:val="apple-style-span"/>
          <w:rFonts w:asciiTheme="minorEastAsia" w:eastAsiaTheme="minorEastAsia" w:hAnsiTheme="minorEastAsia" w:cs="Arial" w:hint="eastAsia"/>
          <w:color w:val="000000" w:themeColor="text1"/>
          <w:sz w:val="24"/>
        </w:rPr>
        <w:t>物料除铁率</w:t>
      </w:r>
      <w:proofErr w:type="gramEnd"/>
      <w:r w:rsidRPr="00096021">
        <w:rPr>
          <w:rStyle w:val="apple-style-span"/>
          <w:rFonts w:asciiTheme="minorEastAsia" w:eastAsiaTheme="minorEastAsia" w:hAnsiTheme="minorEastAsia" w:cs="Arial" w:hint="eastAsia"/>
          <w:color w:val="000000" w:themeColor="text1"/>
          <w:sz w:val="24"/>
        </w:rPr>
        <w:t>高，创造了良好的经济社会效益。属国内外首创，技术达到国际领先水平。</w:t>
      </w:r>
      <w:r w:rsidRPr="00096021">
        <w:rPr>
          <w:rFonts w:asciiTheme="minorEastAsia" w:eastAsiaTheme="minorEastAsia" w:hAnsiTheme="minorEastAsia" w:cs="Arial" w:hint="eastAsia"/>
          <w:color w:val="000000" w:themeColor="text1"/>
          <w:sz w:val="24"/>
        </w:rPr>
        <w:br/>
      </w:r>
      <w:r w:rsidR="00096021" w:rsidRPr="00096021">
        <w:rPr>
          <w:rFonts w:asciiTheme="minorEastAsia" w:eastAsiaTheme="minorEastAsia" w:hAnsiTheme="minorEastAsia" w:cs="Arial" w:hint="eastAsia"/>
          <w:color w:val="000000" w:themeColor="text1"/>
          <w:sz w:val="24"/>
        </w:rPr>
        <w:t xml:space="preserve">    </w:t>
      </w:r>
      <w:r w:rsidRPr="00096021">
        <w:rPr>
          <w:rStyle w:val="apple-style-span"/>
          <w:rFonts w:asciiTheme="minorEastAsia" w:eastAsiaTheme="minorEastAsia" w:hAnsiTheme="minorEastAsia" w:cs="Arial" w:hint="eastAsia"/>
          <w:color w:val="000000" w:themeColor="text1"/>
          <w:sz w:val="24"/>
        </w:rPr>
        <w:t>该产品可广泛应用于非金属矿加工铁杂质提纯，亦可用于弱磁性矿开采选矿，是国家产业政策鼓励发展的矿山机械产品，已申报和授权国家专利5件。</w:t>
      </w:r>
    </w:p>
    <w:p w:rsidR="00096021" w:rsidRPr="00096021" w:rsidRDefault="00096021" w:rsidP="00096021">
      <w:pPr>
        <w:spacing w:line="360" w:lineRule="auto"/>
        <w:ind w:firstLineChars="200" w:firstLine="482"/>
        <w:rPr>
          <w:rFonts w:asciiTheme="minorEastAsia" w:eastAsiaTheme="minorEastAsia" w:hAnsiTheme="minorEastAsia" w:cs="Arial" w:hint="eastAsia"/>
          <w:b/>
          <w:color w:val="000000" w:themeColor="text1"/>
          <w:sz w:val="24"/>
        </w:rPr>
      </w:pPr>
      <w:r>
        <w:rPr>
          <w:rFonts w:asciiTheme="minorEastAsia" w:eastAsiaTheme="minorEastAsia" w:hAnsiTheme="minorEastAsia" w:cs="Arial" w:hint="eastAsia"/>
          <w:b/>
          <w:noProof/>
          <w:color w:val="000000" w:themeColor="text1"/>
          <w:sz w:val="24"/>
        </w:rPr>
        <w:drawing>
          <wp:inline distT="0" distB="0" distL="0" distR="0">
            <wp:extent cx="2466667" cy="1342857"/>
            <wp:effectExtent l="19050" t="0" r="0" b="0"/>
            <wp:docPr id="20" name="图片 19" descr="QQ截图20111225232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225232940.png"/>
                    <pic:cNvPicPr/>
                  </pic:nvPicPr>
                  <pic:blipFill>
                    <a:blip r:embed="rId26" cstate="print"/>
                    <a:stretch>
                      <a:fillRect/>
                    </a:stretch>
                  </pic:blipFill>
                  <pic:spPr>
                    <a:xfrm>
                      <a:off x="0" y="0"/>
                      <a:ext cx="2466667" cy="1342857"/>
                    </a:xfrm>
                    <a:prstGeom prst="rect">
                      <a:avLst/>
                    </a:prstGeom>
                  </pic:spPr>
                </pic:pic>
              </a:graphicData>
            </a:graphic>
          </wp:inline>
        </w:drawing>
      </w:r>
    </w:p>
    <w:p w:rsidR="001B63F1" w:rsidRPr="00096021" w:rsidRDefault="001B63F1" w:rsidP="00096021">
      <w:pPr>
        <w:autoSpaceDE w:val="0"/>
        <w:autoSpaceDN w:val="0"/>
        <w:adjustRightInd w:val="0"/>
        <w:spacing w:line="360" w:lineRule="auto"/>
        <w:jc w:val="left"/>
        <w:rPr>
          <w:rFonts w:asciiTheme="minorEastAsia" w:eastAsiaTheme="minorEastAsia" w:hAnsiTheme="minorEastAsia" w:cs="B4+SimSun" w:hint="eastAsia"/>
          <w:b/>
          <w:color w:val="000000" w:themeColor="text1"/>
          <w:kern w:val="0"/>
          <w:sz w:val="24"/>
        </w:rPr>
      </w:pPr>
      <w:r w:rsidRPr="00096021">
        <w:rPr>
          <w:rFonts w:asciiTheme="minorEastAsia" w:eastAsiaTheme="minorEastAsia" w:hAnsiTheme="minorEastAsia" w:cs="B4+SimSun" w:hint="eastAsia"/>
          <w:b/>
          <w:color w:val="000000" w:themeColor="text1"/>
          <w:kern w:val="0"/>
          <w:sz w:val="24"/>
        </w:rPr>
        <w:t>10.超导磁选机</w:t>
      </w:r>
    </w:p>
    <w:p w:rsidR="001B63F1" w:rsidRPr="00096021" w:rsidRDefault="001B63F1" w:rsidP="00096021">
      <w:pPr>
        <w:widowControl/>
        <w:shd w:val="clear" w:color="auto" w:fill="FFFFFF"/>
        <w:spacing w:line="360" w:lineRule="auto"/>
        <w:ind w:firstLine="425"/>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color w:val="000000" w:themeColor="text1"/>
          <w:kern w:val="0"/>
          <w:sz w:val="24"/>
        </w:rPr>
        <w:t>用超导体绕制磁系线圈的强磁场磁选机。自1970年班尼斯特(</w:t>
      </w:r>
      <w:proofErr w:type="spellStart"/>
      <w:r w:rsidRPr="00096021">
        <w:rPr>
          <w:rFonts w:asciiTheme="minorEastAsia" w:eastAsiaTheme="minorEastAsia" w:hAnsiTheme="minorEastAsia" w:cs="宋体"/>
          <w:color w:val="000000" w:themeColor="text1"/>
          <w:kern w:val="0"/>
          <w:sz w:val="24"/>
        </w:rPr>
        <w:t>J.D.Bannister</w:t>
      </w:r>
      <w:proofErr w:type="spellEnd"/>
      <w:r w:rsidRPr="00096021">
        <w:rPr>
          <w:rFonts w:asciiTheme="minorEastAsia" w:eastAsiaTheme="minorEastAsia" w:hAnsiTheme="minorEastAsia" w:cs="宋体"/>
          <w:color w:val="000000" w:themeColor="text1"/>
          <w:kern w:val="0"/>
          <w:sz w:val="24"/>
        </w:rPr>
        <w:t xml:space="preserve">)发明超导磁选机之后，美、英、德等国也先后开展了超导磁选机的研制，并已投入工业应用。超导磁选机一般分为开梯度超导磁选机和高梯度超导磁选机两类。 </w:t>
      </w:r>
    </w:p>
    <w:p w:rsidR="001B63F1" w:rsidRPr="00096021" w:rsidRDefault="001B63F1" w:rsidP="00096021">
      <w:pPr>
        <w:widowControl/>
        <w:shd w:val="clear" w:color="auto" w:fill="FFFFFF"/>
        <w:spacing w:line="360" w:lineRule="auto"/>
        <w:ind w:firstLine="425"/>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b/>
          <w:bCs/>
          <w:color w:val="000000" w:themeColor="text1"/>
          <w:kern w:val="0"/>
          <w:sz w:val="24"/>
        </w:rPr>
        <w:t>开梯度超导磁选机</w:t>
      </w:r>
      <w:r w:rsidRPr="00096021">
        <w:rPr>
          <w:rFonts w:asciiTheme="minorEastAsia" w:eastAsiaTheme="minorEastAsia" w:hAnsiTheme="minorEastAsia" w:cs="宋体"/>
          <w:color w:val="000000" w:themeColor="text1"/>
          <w:kern w:val="0"/>
          <w:sz w:val="24"/>
        </w:rPr>
        <w:t xml:space="preserve"> 这种机型没有聚磁介质，而是利用磁体线圈适当的形状和排列产生磁场梯度，磁力范围较大，能分选较粗的颗粒，可避免堵塞，结构较简单，能连续作业，代表机型有三种： </w:t>
      </w:r>
    </w:p>
    <w:p w:rsidR="001B63F1" w:rsidRPr="00096021" w:rsidRDefault="001B63F1" w:rsidP="00096021">
      <w:pPr>
        <w:widowControl/>
        <w:shd w:val="clear" w:color="auto" w:fill="FFFFFF"/>
        <w:spacing w:line="360" w:lineRule="auto"/>
        <w:ind w:firstLine="425"/>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color w:val="000000" w:themeColor="text1"/>
          <w:kern w:val="0"/>
          <w:sz w:val="24"/>
        </w:rPr>
        <w:t>(1)英国MK-4型机。原有的MK型超导磁选机(如MK-2型、MK-3型)一旦停电或压缩机失灵，磁体在10秒内即不能正常工作，要使磁体恢复工作，至少需要36小时。MK-4型机绝热效果好，即使断电，磁体至少仍能连续运转12小时。MK-4</w:t>
      </w:r>
      <w:r w:rsidRPr="00096021">
        <w:rPr>
          <w:rFonts w:asciiTheme="minorEastAsia" w:eastAsiaTheme="minorEastAsia" w:hAnsiTheme="minorEastAsia" w:cs="宋体"/>
          <w:color w:val="000000" w:themeColor="text1"/>
          <w:kern w:val="0"/>
          <w:sz w:val="24"/>
        </w:rPr>
        <w:lastRenderedPageBreak/>
        <w:t>磁体装置的垂直断面如图1，分选管道和磁体的配置如图2。其结构是两个尺寸大小相同的螺线管线圈处在同一垂直轴上，两线圈以不同方向绕制，相邻端极性相同，两极间空隙处的磁力线被迫以散射状挤出，向圆柱状容器密集，制冷器外部最大磁感应强度为3.3～3.5T，最大磁场梯度为0.5T/cm。分选时，矿浆从切线方向给入，磁性颗粒</w:t>
      </w:r>
      <w:proofErr w:type="spellStart"/>
      <w:r w:rsidRPr="00096021">
        <w:rPr>
          <w:rFonts w:asciiTheme="minorEastAsia" w:eastAsiaTheme="minorEastAsia" w:hAnsiTheme="minorEastAsia" w:cs="宋体"/>
          <w:color w:val="000000" w:themeColor="text1"/>
          <w:kern w:val="0"/>
          <w:sz w:val="24"/>
        </w:rPr>
        <w:t>chao</w:t>
      </w:r>
      <w:proofErr w:type="spellEnd"/>
      <w:r w:rsidRPr="00096021">
        <w:rPr>
          <w:rFonts w:asciiTheme="minorEastAsia" w:eastAsiaTheme="minorEastAsia" w:hAnsiTheme="minorEastAsia" w:cs="宋体"/>
          <w:color w:val="000000" w:themeColor="text1"/>
          <w:kern w:val="0"/>
          <w:sz w:val="24"/>
        </w:rPr>
        <w:t xml:space="preserve"> </w:t>
      </w:r>
      <w:proofErr w:type="gramStart"/>
      <w:r w:rsidRPr="00096021">
        <w:rPr>
          <w:rFonts w:asciiTheme="minorEastAsia" w:eastAsiaTheme="minorEastAsia" w:hAnsiTheme="minorEastAsia" w:cs="宋体"/>
          <w:color w:val="000000" w:themeColor="text1"/>
          <w:kern w:val="0"/>
          <w:sz w:val="24"/>
        </w:rPr>
        <w:t>超被磁力</w:t>
      </w:r>
      <w:proofErr w:type="gramEnd"/>
      <w:r w:rsidRPr="00096021">
        <w:rPr>
          <w:rFonts w:asciiTheme="minorEastAsia" w:eastAsiaTheme="minorEastAsia" w:hAnsiTheme="minorEastAsia" w:cs="宋体"/>
          <w:color w:val="000000" w:themeColor="text1"/>
          <w:kern w:val="0"/>
          <w:sz w:val="24"/>
        </w:rPr>
        <w:t>吸向内壁在矿浆</w:t>
      </w:r>
      <w:proofErr w:type="gramStart"/>
      <w:r w:rsidRPr="00096021">
        <w:rPr>
          <w:rFonts w:asciiTheme="minorEastAsia" w:eastAsiaTheme="minorEastAsia" w:hAnsiTheme="minorEastAsia" w:cs="宋体"/>
          <w:color w:val="000000" w:themeColor="text1"/>
          <w:kern w:val="0"/>
          <w:sz w:val="24"/>
        </w:rPr>
        <w:t>流推动</w:t>
      </w:r>
      <w:proofErr w:type="gramEnd"/>
      <w:r w:rsidRPr="00096021">
        <w:rPr>
          <w:rFonts w:asciiTheme="minorEastAsia" w:eastAsiaTheme="minorEastAsia" w:hAnsiTheme="minorEastAsia" w:cs="宋体"/>
          <w:color w:val="000000" w:themeColor="text1"/>
          <w:kern w:val="0"/>
          <w:sz w:val="24"/>
        </w:rPr>
        <w:t>下沿内壁流出，成为磁性产品，非磁性颗粒沿管外壁流出，成为非磁性产品。磁体在恒稳状态下可连续工作。MK-3型机已在美国、加拿大、南非等国用于磷灰石、赤铁矿、铁</w:t>
      </w:r>
      <w:proofErr w:type="gramStart"/>
      <w:r w:rsidRPr="00096021">
        <w:rPr>
          <w:rFonts w:asciiTheme="minorEastAsia" w:eastAsiaTheme="minorEastAsia" w:hAnsiTheme="minorEastAsia" w:cs="宋体"/>
          <w:color w:val="000000" w:themeColor="text1"/>
          <w:kern w:val="0"/>
          <w:sz w:val="24"/>
        </w:rPr>
        <w:t>燧</w:t>
      </w:r>
      <w:proofErr w:type="gramEnd"/>
      <w:r w:rsidRPr="00096021">
        <w:rPr>
          <w:rFonts w:asciiTheme="minorEastAsia" w:eastAsiaTheme="minorEastAsia" w:hAnsiTheme="minorEastAsia" w:cs="宋体"/>
          <w:color w:val="000000" w:themeColor="text1"/>
          <w:kern w:val="0"/>
          <w:sz w:val="24"/>
        </w:rPr>
        <w:t>岩、铬铁矿、铜矿、硫化镍矿以及</w:t>
      </w:r>
      <w:proofErr w:type="gramStart"/>
      <w:r w:rsidRPr="00096021">
        <w:rPr>
          <w:rFonts w:asciiTheme="minorEastAsia" w:eastAsiaTheme="minorEastAsia" w:hAnsiTheme="minorEastAsia" w:cs="宋体"/>
          <w:color w:val="000000" w:themeColor="text1"/>
          <w:kern w:val="0"/>
          <w:sz w:val="24"/>
        </w:rPr>
        <w:t>铌</w:t>
      </w:r>
      <w:proofErr w:type="gramEnd"/>
      <w:r w:rsidRPr="00096021">
        <w:rPr>
          <w:rFonts w:asciiTheme="minorEastAsia" w:eastAsiaTheme="minorEastAsia" w:hAnsiTheme="minorEastAsia" w:cs="宋体"/>
          <w:color w:val="000000" w:themeColor="text1"/>
          <w:kern w:val="0"/>
          <w:sz w:val="24"/>
        </w:rPr>
        <w:t xml:space="preserve">钽铁矿的半工业试验。MK-4型机也对铬铁矿—石英和钛铁矿—石英混合料进行了一系列试验，效果良好。 </w:t>
      </w:r>
    </w:p>
    <w:p w:rsidR="001B63F1" w:rsidRPr="00096021" w:rsidRDefault="001B63F1" w:rsidP="00096021">
      <w:pPr>
        <w:widowControl/>
        <w:shd w:val="clear" w:color="auto" w:fill="FFFFFF"/>
        <w:spacing w:line="360" w:lineRule="auto"/>
        <w:ind w:firstLine="425"/>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color w:val="000000" w:themeColor="text1"/>
          <w:kern w:val="0"/>
          <w:sz w:val="24"/>
        </w:rPr>
        <w:t>(2)英国</w:t>
      </w:r>
      <w:proofErr w:type="spellStart"/>
      <w:r w:rsidRPr="00096021">
        <w:rPr>
          <w:rFonts w:asciiTheme="minorEastAsia" w:eastAsiaTheme="minorEastAsia" w:hAnsiTheme="minorEastAsia" w:cs="宋体"/>
          <w:color w:val="000000" w:themeColor="text1"/>
          <w:kern w:val="0"/>
          <w:sz w:val="24"/>
        </w:rPr>
        <w:t>Cryofos</w:t>
      </w:r>
      <w:proofErr w:type="spellEnd"/>
      <w:r w:rsidRPr="00096021">
        <w:rPr>
          <w:rFonts w:asciiTheme="minorEastAsia" w:eastAsiaTheme="minorEastAsia" w:hAnsiTheme="minorEastAsia" w:cs="宋体"/>
          <w:color w:val="000000" w:themeColor="text1"/>
          <w:kern w:val="0"/>
          <w:sz w:val="24"/>
        </w:rPr>
        <w:t xml:space="preserve"> GLF直线型机。如图3、4所示，其线圈为跑道形状，克服了圆柱形磁体分隔器难以调整和磁体利用率低的缺点，简化了分选通道。物料由给矿漏斗通过可调闸门贴着磁体壁下落，经过高场强区时，其中的磁性颗粒则偏移。因磁力作用形成的粒团，在凸缘作用下散开，其中磁性颗粒受下部磁场力作用再偏移，最后通过分离板将</w:t>
      </w:r>
      <w:proofErr w:type="gramStart"/>
      <w:r w:rsidRPr="00096021">
        <w:rPr>
          <w:rFonts w:asciiTheme="minorEastAsia" w:eastAsiaTheme="minorEastAsia" w:hAnsiTheme="minorEastAsia" w:cs="宋体"/>
          <w:color w:val="000000" w:themeColor="text1"/>
          <w:kern w:val="0"/>
          <w:sz w:val="24"/>
        </w:rPr>
        <w:t>料流分为</w:t>
      </w:r>
      <w:proofErr w:type="gramEnd"/>
      <w:r w:rsidRPr="00096021">
        <w:rPr>
          <w:rFonts w:asciiTheme="minorEastAsia" w:eastAsiaTheme="minorEastAsia" w:hAnsiTheme="minorEastAsia" w:cs="宋体"/>
          <w:color w:val="000000" w:themeColor="text1"/>
          <w:kern w:val="0"/>
          <w:sz w:val="24"/>
        </w:rPr>
        <w:t xml:space="preserve">磁性和非磁性产品。 </w:t>
      </w:r>
    </w:p>
    <w:p w:rsidR="001B63F1" w:rsidRPr="00096021" w:rsidRDefault="001B63F1" w:rsidP="00096021">
      <w:pPr>
        <w:spacing w:line="360" w:lineRule="auto"/>
        <w:rPr>
          <w:rFonts w:asciiTheme="minorEastAsia" w:eastAsiaTheme="minorEastAsia" w:hAnsiTheme="minorEastAsia"/>
          <w:color w:val="000000" w:themeColor="text1"/>
          <w:sz w:val="24"/>
        </w:rPr>
      </w:pPr>
      <w:r w:rsidRPr="00096021">
        <w:rPr>
          <w:rFonts w:asciiTheme="minorEastAsia" w:eastAsiaTheme="minorEastAsia" w:hAnsiTheme="minorEastAsia" w:hint="eastAsia"/>
          <w:color w:val="000000" w:themeColor="text1"/>
          <w:sz w:val="24"/>
        </w:rPr>
        <w:t xml:space="preserve"> </w:t>
      </w:r>
      <w:r w:rsidRPr="00096021">
        <w:rPr>
          <w:rFonts w:asciiTheme="minorEastAsia" w:eastAsiaTheme="minorEastAsia" w:hAnsiTheme="minorEastAsia"/>
          <w:color w:val="000000" w:themeColor="text1"/>
          <w:sz w:val="24"/>
        </w:rPr>
        <w:t>(3)德国DESCOS筒式超导磁选机。为洪堡—韦达格公司研制，其结构如图5。由D形线圈组成的超导磁系、冷却系统(</w:t>
      </w:r>
      <w:proofErr w:type="gramStart"/>
      <w:r w:rsidRPr="00096021">
        <w:rPr>
          <w:rFonts w:asciiTheme="minorEastAsia" w:eastAsiaTheme="minorEastAsia" w:hAnsiTheme="minorEastAsia"/>
          <w:color w:val="000000" w:themeColor="text1"/>
          <w:sz w:val="24"/>
        </w:rPr>
        <w:t>包括供氦管路</w:t>
      </w:r>
      <w:proofErr w:type="gramEnd"/>
      <w:r w:rsidRPr="00096021">
        <w:rPr>
          <w:rFonts w:asciiTheme="minorEastAsia" w:eastAsiaTheme="minorEastAsia" w:hAnsiTheme="minorEastAsia"/>
          <w:color w:val="000000" w:themeColor="text1"/>
          <w:sz w:val="24"/>
        </w:rPr>
        <w:t>、真空管路、真空槽、辐射屏等)、</w:t>
      </w:r>
      <w:proofErr w:type="gramStart"/>
      <w:r w:rsidRPr="00096021">
        <w:rPr>
          <w:rFonts w:asciiTheme="minorEastAsia" w:eastAsiaTheme="minorEastAsia" w:hAnsiTheme="minorEastAsia"/>
          <w:color w:val="000000" w:themeColor="text1"/>
          <w:sz w:val="24"/>
        </w:rPr>
        <w:t>分选筒三大部</w:t>
      </w:r>
      <w:proofErr w:type="gramEnd"/>
      <w:r w:rsidRPr="00096021">
        <w:rPr>
          <w:rFonts w:asciiTheme="minorEastAsia" w:eastAsiaTheme="minorEastAsia" w:hAnsiTheme="minorEastAsia"/>
          <w:color w:val="000000" w:themeColor="text1"/>
          <w:sz w:val="24"/>
        </w:rPr>
        <w:t>分组成，它综合了超导技术和筒式磁选机的优点，分选过程与一般筒式磁选机相同，圆筒表面最高磁感应强度加磁轭时为5.23T，不加磁轭时为4.25T。该机已在土耳其图特卢卡(</w:t>
      </w:r>
      <w:proofErr w:type="spellStart"/>
      <w:r w:rsidRPr="00096021">
        <w:rPr>
          <w:rFonts w:asciiTheme="minorEastAsia" w:eastAsiaTheme="minorEastAsia" w:hAnsiTheme="minorEastAsia"/>
          <w:color w:val="000000" w:themeColor="text1"/>
          <w:sz w:val="24"/>
        </w:rPr>
        <w:t>Tutluca</w:t>
      </w:r>
      <w:proofErr w:type="spellEnd"/>
      <w:r w:rsidRPr="00096021">
        <w:rPr>
          <w:rFonts w:asciiTheme="minorEastAsia" w:eastAsiaTheme="minorEastAsia" w:hAnsiTheme="minorEastAsia"/>
          <w:color w:val="000000" w:themeColor="text1"/>
          <w:sz w:val="24"/>
        </w:rPr>
        <w:t>)菱镁矿用于弱磁性蛇纹石和非磁性菱镁矿的分离，以除去硅、铁杂质。原矿被筛分成100～4mm粒级，该粒级约含SiO</w:t>
      </w:r>
      <w:r w:rsidRPr="00096021">
        <w:rPr>
          <w:rFonts w:asciiTheme="minorEastAsia" w:eastAsiaTheme="minorEastAsia" w:hAnsiTheme="minorEastAsia"/>
          <w:color w:val="000000" w:themeColor="text1"/>
          <w:sz w:val="24"/>
          <w:vertAlign w:val="subscript"/>
        </w:rPr>
        <w:t>2</w:t>
      </w:r>
      <w:r w:rsidRPr="00096021">
        <w:rPr>
          <w:rFonts w:asciiTheme="minorEastAsia" w:eastAsiaTheme="minorEastAsia" w:hAnsiTheme="minorEastAsia"/>
          <w:color w:val="000000" w:themeColor="text1"/>
          <w:sz w:val="24"/>
        </w:rPr>
        <w:t>20%和Fe</w:t>
      </w:r>
      <w:r w:rsidRPr="00096021">
        <w:rPr>
          <w:rFonts w:asciiTheme="minorEastAsia" w:eastAsiaTheme="minorEastAsia" w:hAnsiTheme="minorEastAsia"/>
          <w:color w:val="000000" w:themeColor="text1"/>
          <w:sz w:val="24"/>
          <w:vertAlign w:val="subscript"/>
        </w:rPr>
        <w:t>2</w:t>
      </w:r>
      <w:r w:rsidRPr="00096021">
        <w:rPr>
          <w:rFonts w:asciiTheme="minorEastAsia" w:eastAsiaTheme="minorEastAsia" w:hAnsiTheme="minorEastAsia"/>
          <w:color w:val="000000" w:themeColor="text1"/>
          <w:sz w:val="24"/>
        </w:rPr>
        <w:t>O</w:t>
      </w:r>
      <w:r w:rsidRPr="00096021">
        <w:rPr>
          <w:rFonts w:asciiTheme="minorEastAsia" w:eastAsiaTheme="minorEastAsia" w:hAnsiTheme="minorEastAsia"/>
          <w:color w:val="000000" w:themeColor="text1"/>
          <w:sz w:val="24"/>
          <w:vertAlign w:val="subscript"/>
        </w:rPr>
        <w:t>3</w:t>
      </w:r>
      <w:r w:rsidRPr="00096021">
        <w:rPr>
          <w:rFonts w:asciiTheme="minorEastAsia" w:eastAsiaTheme="minorEastAsia" w:hAnsiTheme="minorEastAsia"/>
          <w:color w:val="000000" w:themeColor="text1"/>
          <w:sz w:val="24"/>
        </w:rPr>
        <w:t>4%，在磁感应强度为3.2T的条件下，经</w:t>
      </w:r>
      <w:proofErr w:type="gramStart"/>
      <w:r w:rsidRPr="00096021">
        <w:rPr>
          <w:rFonts w:asciiTheme="minorEastAsia" w:eastAsiaTheme="minorEastAsia" w:hAnsiTheme="minorEastAsia"/>
          <w:color w:val="000000" w:themeColor="text1"/>
          <w:sz w:val="24"/>
        </w:rPr>
        <w:t>一段干选</w:t>
      </w:r>
      <w:proofErr w:type="gramEnd"/>
      <w:r w:rsidRPr="00096021">
        <w:rPr>
          <w:rFonts w:asciiTheme="minorEastAsia" w:eastAsiaTheme="minorEastAsia" w:hAnsiTheme="minorEastAsia"/>
          <w:color w:val="000000" w:themeColor="text1"/>
          <w:sz w:val="24"/>
        </w:rPr>
        <w:t>，当处理量为100t/h以上时，获得菱镁矿粗精矿，其含SiO2&lt;1.5%、Fe2O3&lt;0.3%</w:t>
      </w:r>
      <w:r w:rsidRPr="00096021">
        <w:rPr>
          <w:rFonts w:asciiTheme="minorEastAsia" w:eastAsiaTheme="minorEastAsia" w:hAnsiTheme="minorEastAsia" w:hint="eastAsia"/>
          <w:color w:val="000000" w:themeColor="text1"/>
          <w:sz w:val="24"/>
        </w:rPr>
        <w:t xml:space="preserve"> </w:t>
      </w:r>
    </w:p>
    <w:p w:rsidR="001B63F1" w:rsidRPr="00096021" w:rsidRDefault="001B63F1" w:rsidP="00096021">
      <w:pPr>
        <w:widowControl/>
        <w:shd w:val="clear" w:color="auto" w:fill="FFFFFF"/>
        <w:spacing w:line="360" w:lineRule="auto"/>
        <w:ind w:firstLine="425"/>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b/>
          <w:bCs/>
          <w:color w:val="000000" w:themeColor="text1"/>
          <w:kern w:val="0"/>
          <w:sz w:val="24"/>
        </w:rPr>
        <w:t>高梯度超导磁选机</w:t>
      </w:r>
      <w:r w:rsidRPr="00096021">
        <w:rPr>
          <w:rFonts w:asciiTheme="minorEastAsia" w:eastAsiaTheme="minorEastAsia" w:hAnsiTheme="minorEastAsia" w:cs="宋体"/>
          <w:color w:val="000000" w:themeColor="text1"/>
          <w:kern w:val="0"/>
          <w:sz w:val="24"/>
        </w:rPr>
        <w:t xml:space="preserve"> 利用超导磁体的高场强和聚磁介质产生的高梯度磁场来分选物料。工业应用的机型有三种： </w:t>
      </w:r>
    </w:p>
    <w:p w:rsidR="001B63F1" w:rsidRPr="00096021" w:rsidRDefault="001B63F1" w:rsidP="00096021">
      <w:pPr>
        <w:widowControl/>
        <w:shd w:val="clear" w:color="auto" w:fill="FFFFFF"/>
        <w:spacing w:line="360" w:lineRule="auto"/>
        <w:ind w:firstLine="425"/>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color w:val="000000" w:themeColor="text1"/>
          <w:kern w:val="0"/>
          <w:sz w:val="24"/>
        </w:rPr>
        <w:t>(1)埃利兹型超导磁选机。该机是美国埃利兹(</w:t>
      </w:r>
      <w:proofErr w:type="spellStart"/>
      <w:r w:rsidRPr="00096021">
        <w:rPr>
          <w:rFonts w:asciiTheme="minorEastAsia" w:eastAsiaTheme="minorEastAsia" w:hAnsiTheme="minorEastAsia" w:cs="宋体"/>
          <w:color w:val="000000" w:themeColor="text1"/>
          <w:kern w:val="0"/>
          <w:sz w:val="24"/>
        </w:rPr>
        <w:t>Eriez</w:t>
      </w:r>
      <w:proofErr w:type="spellEnd"/>
      <w:r w:rsidRPr="00096021">
        <w:rPr>
          <w:rFonts w:asciiTheme="minorEastAsia" w:eastAsiaTheme="minorEastAsia" w:hAnsiTheme="minorEastAsia" w:cs="宋体"/>
          <w:color w:val="000000" w:themeColor="text1"/>
          <w:kern w:val="0"/>
          <w:sz w:val="24"/>
        </w:rPr>
        <w:t>)磁力公司设计制造的，周期式作业，采用液氮和液氦双重制冷，克服了往复式机磁体励磁、退磁时间长的缺陷，其工业型机规格为3.9m×3.9m×2.1m，重208t，磁感应强度2T，分选罐直径2134mm，长508mm，充填6%～7%不锈钢毛作磁介质。与相同规格的常导磁选机相比，电耗减少80%～90%，体积减小34%，质量减轻47%，并相应减少所</w:t>
      </w:r>
      <w:r w:rsidRPr="00096021">
        <w:rPr>
          <w:rFonts w:asciiTheme="minorEastAsia" w:eastAsiaTheme="minorEastAsia" w:hAnsiTheme="minorEastAsia" w:cs="宋体"/>
          <w:color w:val="000000" w:themeColor="text1"/>
          <w:kern w:val="0"/>
          <w:sz w:val="24"/>
        </w:rPr>
        <w:lastRenderedPageBreak/>
        <w:t>需厂房面积和基础安装费用。该机因具有快速励磁和退磁能力，工作周期一般为20～30分钟，设备处理能力也随之提高。美国佐治</w:t>
      </w:r>
      <w:proofErr w:type="gramStart"/>
      <w:r w:rsidRPr="00096021">
        <w:rPr>
          <w:rFonts w:asciiTheme="minorEastAsia" w:eastAsiaTheme="minorEastAsia" w:hAnsiTheme="minorEastAsia" w:cs="宋体"/>
          <w:color w:val="000000" w:themeColor="text1"/>
          <w:kern w:val="0"/>
          <w:sz w:val="24"/>
        </w:rPr>
        <w:t>亚州</w:t>
      </w:r>
      <w:proofErr w:type="gramEnd"/>
      <w:r w:rsidRPr="00096021">
        <w:rPr>
          <w:rFonts w:asciiTheme="minorEastAsia" w:eastAsiaTheme="minorEastAsia" w:hAnsiTheme="minorEastAsia" w:cs="宋体"/>
          <w:color w:val="000000" w:themeColor="text1"/>
          <w:kern w:val="0"/>
          <w:sz w:val="24"/>
        </w:rPr>
        <w:t>胡伯(</w:t>
      </w:r>
      <w:proofErr w:type="spellStart"/>
      <w:r w:rsidRPr="00096021">
        <w:rPr>
          <w:rFonts w:asciiTheme="minorEastAsia" w:eastAsiaTheme="minorEastAsia" w:hAnsiTheme="minorEastAsia" w:cs="宋体"/>
          <w:color w:val="000000" w:themeColor="text1"/>
          <w:kern w:val="0"/>
          <w:sz w:val="24"/>
        </w:rPr>
        <w:t>J.M.Huber</w:t>
      </w:r>
      <w:proofErr w:type="spellEnd"/>
      <w:r w:rsidRPr="00096021">
        <w:rPr>
          <w:rFonts w:asciiTheme="minorEastAsia" w:eastAsiaTheme="minorEastAsia" w:hAnsiTheme="minorEastAsia" w:cs="宋体"/>
          <w:color w:val="000000" w:themeColor="text1"/>
          <w:kern w:val="0"/>
          <w:sz w:val="24"/>
        </w:rPr>
        <w:t xml:space="preserve">)公司的雷恩(Wren)高岭土选厂用此设备从高岭土中除去微粒含铁杂质，生产白度高的高岭土产品。 </w:t>
      </w:r>
    </w:p>
    <w:p w:rsidR="001B63F1" w:rsidRPr="00096021" w:rsidRDefault="001B63F1" w:rsidP="00096021">
      <w:pPr>
        <w:widowControl/>
        <w:shd w:val="clear" w:color="auto" w:fill="FFFFFF"/>
        <w:spacing w:line="360" w:lineRule="auto"/>
        <w:ind w:firstLine="425"/>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color w:val="000000" w:themeColor="text1"/>
          <w:kern w:val="0"/>
          <w:sz w:val="24"/>
        </w:rPr>
        <w:t>(2)捷克往复串罐式超导磁选机。结构如图6，有两个容积为0.18m</w:t>
      </w:r>
      <w:r w:rsidRPr="00096021">
        <w:rPr>
          <w:rFonts w:asciiTheme="minorEastAsia" w:eastAsiaTheme="minorEastAsia" w:hAnsiTheme="minorEastAsia" w:cs="宋体"/>
          <w:color w:val="000000" w:themeColor="text1"/>
          <w:kern w:val="0"/>
          <w:sz w:val="24"/>
          <w:vertAlign w:val="superscript"/>
        </w:rPr>
        <w:t>3</w:t>
      </w:r>
      <w:r w:rsidRPr="00096021">
        <w:rPr>
          <w:rFonts w:asciiTheme="minorEastAsia" w:eastAsiaTheme="minorEastAsia" w:hAnsiTheme="minorEastAsia" w:cs="宋体"/>
          <w:color w:val="000000" w:themeColor="text1"/>
          <w:kern w:val="0"/>
          <w:sz w:val="24"/>
        </w:rPr>
        <w:t>的分选罐(内填不锈钢毛)和三个磁力平衡罐。工作时</w:t>
      </w:r>
      <w:proofErr w:type="gramStart"/>
      <w:r w:rsidRPr="00096021">
        <w:rPr>
          <w:rFonts w:asciiTheme="minorEastAsia" w:eastAsiaTheme="minorEastAsia" w:hAnsiTheme="minorEastAsia" w:cs="宋体"/>
          <w:color w:val="000000" w:themeColor="text1"/>
          <w:kern w:val="0"/>
          <w:sz w:val="24"/>
        </w:rPr>
        <w:t>分选罐总有</w:t>
      </w:r>
      <w:proofErr w:type="gramEnd"/>
      <w:r w:rsidRPr="00096021">
        <w:rPr>
          <w:rFonts w:asciiTheme="minorEastAsia" w:eastAsiaTheme="minorEastAsia" w:hAnsiTheme="minorEastAsia" w:cs="宋体"/>
          <w:color w:val="000000" w:themeColor="text1"/>
          <w:kern w:val="0"/>
          <w:sz w:val="24"/>
        </w:rPr>
        <w:t>一个处在低温恒温器与超导磁体内，此时磁性物质被捕集在罐内不锈钢毛介质上，而另一个分选罐则处在铁磁屏及冲洗室中，它原在超导磁体内所捕集的磁性物质在此处被冲洗出，使介质可重新使用。磁力平衡</w:t>
      </w:r>
      <w:proofErr w:type="gramStart"/>
      <w:r w:rsidRPr="00096021">
        <w:rPr>
          <w:rFonts w:asciiTheme="minorEastAsia" w:eastAsiaTheme="minorEastAsia" w:hAnsiTheme="minorEastAsia" w:cs="宋体"/>
          <w:color w:val="000000" w:themeColor="text1"/>
          <w:kern w:val="0"/>
          <w:sz w:val="24"/>
        </w:rPr>
        <w:t>罐平衡</w:t>
      </w:r>
      <w:proofErr w:type="gramEnd"/>
      <w:r w:rsidRPr="00096021">
        <w:rPr>
          <w:rFonts w:asciiTheme="minorEastAsia" w:eastAsiaTheme="minorEastAsia" w:hAnsiTheme="minorEastAsia" w:cs="宋体"/>
          <w:color w:val="000000" w:themeColor="text1"/>
          <w:kern w:val="0"/>
          <w:sz w:val="24"/>
        </w:rPr>
        <w:t>了分选罐出入超导磁体时所受的磁力，因而整个系统轴向力较小，借着冲洗水的冲力可驱动分选罐往复移动进行分选。该机磁感应强度在磁场区中心为5T，在铁磁屏蔽的冲洗室则仅为0.02T。处理量为5t/h。用于捷克某高岭土选厂从高岭土中除去Fe</w:t>
      </w:r>
      <w:r w:rsidRPr="00096021">
        <w:rPr>
          <w:rFonts w:asciiTheme="minorEastAsia" w:eastAsiaTheme="minorEastAsia" w:hAnsiTheme="minorEastAsia" w:cs="宋体"/>
          <w:color w:val="000000" w:themeColor="text1"/>
          <w:kern w:val="0"/>
          <w:sz w:val="24"/>
          <w:vertAlign w:val="subscript"/>
        </w:rPr>
        <w:t>2</w:t>
      </w:r>
      <w:r w:rsidRPr="00096021">
        <w:rPr>
          <w:rFonts w:asciiTheme="minorEastAsia" w:eastAsiaTheme="minorEastAsia" w:hAnsiTheme="minorEastAsia" w:cs="宋体"/>
          <w:color w:val="000000" w:themeColor="text1"/>
          <w:kern w:val="0"/>
          <w:sz w:val="24"/>
        </w:rPr>
        <w:t>O</w:t>
      </w:r>
      <w:r w:rsidRPr="00096021">
        <w:rPr>
          <w:rFonts w:asciiTheme="minorEastAsia" w:eastAsiaTheme="minorEastAsia" w:hAnsiTheme="minorEastAsia" w:cs="宋体"/>
          <w:color w:val="000000" w:themeColor="text1"/>
          <w:kern w:val="0"/>
          <w:sz w:val="24"/>
          <w:vertAlign w:val="subscript"/>
        </w:rPr>
        <w:t>3</w:t>
      </w:r>
      <w:r w:rsidRPr="00096021">
        <w:rPr>
          <w:rFonts w:asciiTheme="minorEastAsia" w:eastAsiaTheme="minorEastAsia" w:hAnsiTheme="minorEastAsia" w:cs="宋体"/>
          <w:color w:val="000000" w:themeColor="text1"/>
          <w:kern w:val="0"/>
          <w:sz w:val="24"/>
        </w:rPr>
        <w:t>和TiO</w:t>
      </w:r>
      <w:r w:rsidRPr="00096021">
        <w:rPr>
          <w:rFonts w:asciiTheme="minorEastAsia" w:eastAsiaTheme="minorEastAsia" w:hAnsiTheme="minorEastAsia" w:cs="宋体"/>
          <w:color w:val="000000" w:themeColor="text1"/>
          <w:kern w:val="0"/>
          <w:sz w:val="24"/>
          <w:vertAlign w:val="subscript"/>
        </w:rPr>
        <w:t>2</w:t>
      </w:r>
      <w:r w:rsidRPr="00096021">
        <w:rPr>
          <w:rFonts w:asciiTheme="minorEastAsia" w:eastAsiaTheme="minorEastAsia" w:hAnsiTheme="minorEastAsia" w:cs="宋体"/>
          <w:color w:val="000000" w:themeColor="text1"/>
          <w:kern w:val="0"/>
          <w:sz w:val="24"/>
        </w:rPr>
        <w:t>杂质。</w:t>
      </w:r>
    </w:p>
    <w:p w:rsidR="001B63F1" w:rsidRPr="00096021" w:rsidRDefault="001B63F1" w:rsidP="00096021">
      <w:pPr>
        <w:widowControl/>
        <w:shd w:val="clear" w:color="auto" w:fill="FFFFFF"/>
        <w:spacing w:line="360" w:lineRule="auto"/>
        <w:ind w:firstLineChars="200" w:firstLine="480"/>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cs="宋体"/>
          <w:color w:val="000000" w:themeColor="text1"/>
          <w:kern w:val="0"/>
          <w:sz w:val="24"/>
        </w:rPr>
        <w:t>(3)英国</w:t>
      </w:r>
      <w:proofErr w:type="spellStart"/>
      <w:r w:rsidRPr="00096021">
        <w:rPr>
          <w:rFonts w:asciiTheme="minorEastAsia" w:eastAsiaTheme="minorEastAsia" w:hAnsiTheme="minorEastAsia" w:cs="宋体"/>
          <w:color w:val="000000" w:themeColor="text1"/>
          <w:kern w:val="0"/>
          <w:sz w:val="24"/>
        </w:rPr>
        <w:t>Cryofilter</w:t>
      </w:r>
      <w:proofErr w:type="spellEnd"/>
      <w:r w:rsidRPr="00096021">
        <w:rPr>
          <w:rFonts w:asciiTheme="minorEastAsia" w:eastAsiaTheme="minorEastAsia" w:hAnsiTheme="minorEastAsia" w:cs="宋体"/>
          <w:color w:val="000000" w:themeColor="text1"/>
          <w:kern w:val="0"/>
          <w:sz w:val="24"/>
        </w:rPr>
        <w:t>高梯度超导磁选机。是为降低励磁和退磁时间而设计的。该机采用两个活动的分选罐交替地从磁场移进和移出，其结构如图7。当一个分选罐在分选时，另一个分选罐则在清洗。超导线圈</w:t>
      </w:r>
      <w:proofErr w:type="gramStart"/>
      <w:r w:rsidRPr="00096021">
        <w:rPr>
          <w:rFonts w:asciiTheme="minorEastAsia" w:eastAsiaTheme="minorEastAsia" w:hAnsiTheme="minorEastAsia" w:cs="宋体"/>
          <w:color w:val="000000" w:themeColor="text1"/>
          <w:kern w:val="0"/>
          <w:sz w:val="24"/>
        </w:rPr>
        <w:t>被铠装</w:t>
      </w:r>
      <w:proofErr w:type="gramEnd"/>
      <w:r w:rsidRPr="00096021">
        <w:rPr>
          <w:rFonts w:asciiTheme="minorEastAsia" w:eastAsiaTheme="minorEastAsia" w:hAnsiTheme="minorEastAsia" w:cs="宋体"/>
          <w:color w:val="000000" w:themeColor="text1"/>
          <w:kern w:val="0"/>
          <w:sz w:val="24"/>
        </w:rPr>
        <w:t>以减少磁体外部漏磁，使吸附在介质堆上的磁性物料能在紧靠磁体的地方冲洗下来，还采用径向给矿代替轴向给矿，使给矿量增加80%。工作区中心场强为5T，分选美国佐治亚高岭土，处理量为12t/h。</w:t>
      </w:r>
    </w:p>
    <w:p w:rsidR="00135386" w:rsidRPr="00096021" w:rsidRDefault="001B63F1" w:rsidP="00096021">
      <w:pPr>
        <w:spacing w:line="360" w:lineRule="auto"/>
        <w:rPr>
          <w:rStyle w:val="datatitle1"/>
          <w:rFonts w:asciiTheme="minorEastAsia" w:eastAsiaTheme="minorEastAsia" w:hAnsiTheme="minorEastAsia"/>
          <w:b w:val="0"/>
          <w:bCs w:val="0"/>
          <w:color w:val="000000" w:themeColor="text1"/>
          <w:sz w:val="24"/>
          <w:szCs w:val="24"/>
        </w:rPr>
      </w:pPr>
      <w:r w:rsidRPr="00096021">
        <w:rPr>
          <w:rFonts w:asciiTheme="minorEastAsia" w:eastAsiaTheme="minorEastAsia" w:hAnsiTheme="minorEastAsia" w:hint="eastAsia"/>
          <w:color w:val="000000" w:themeColor="text1"/>
          <w:sz w:val="24"/>
        </w:rPr>
        <w:t xml:space="preserve"> </w:t>
      </w:r>
      <w:r w:rsidR="00135386" w:rsidRPr="00096021">
        <w:rPr>
          <w:rStyle w:val="datatitle1"/>
          <w:rFonts w:asciiTheme="minorEastAsia" w:eastAsiaTheme="minorEastAsia" w:hAnsiTheme="minorEastAsia" w:hint="eastAsia"/>
          <w:color w:val="000000" w:themeColor="text1"/>
          <w:sz w:val="24"/>
          <w:szCs w:val="24"/>
        </w:rPr>
        <w:t>参考文献：</w:t>
      </w:r>
    </w:p>
    <w:p w:rsidR="00135386" w:rsidRPr="00096021" w:rsidRDefault="00135386" w:rsidP="00096021">
      <w:pPr>
        <w:spacing w:line="360" w:lineRule="auto"/>
        <w:jc w:val="left"/>
        <w:rPr>
          <w:rStyle w:val="datatitle1"/>
          <w:rFonts w:asciiTheme="minorEastAsia" w:eastAsiaTheme="minorEastAsia" w:hAnsiTheme="minorEastAsia"/>
          <w:color w:val="000000" w:themeColor="text1"/>
          <w:sz w:val="24"/>
          <w:szCs w:val="24"/>
        </w:rPr>
      </w:pPr>
      <w:r w:rsidRPr="00096021">
        <w:rPr>
          <w:rStyle w:val="datatitle1"/>
          <w:rFonts w:asciiTheme="minorEastAsia" w:eastAsiaTheme="minorEastAsia" w:hAnsiTheme="minorEastAsia" w:hint="eastAsia"/>
          <w:color w:val="000000" w:themeColor="text1"/>
          <w:sz w:val="24"/>
          <w:szCs w:val="24"/>
        </w:rPr>
        <w:t>【1】：</w:t>
      </w:r>
      <w:r w:rsidRPr="00096021">
        <w:rPr>
          <w:rFonts w:asciiTheme="minorEastAsia" w:eastAsiaTheme="minorEastAsia" w:hAnsiTheme="minorEastAsia"/>
          <w:color w:val="000000" w:themeColor="text1"/>
          <w:sz w:val="24"/>
        </w:rPr>
        <w:t xml:space="preserve">赵瑞敏; </w:t>
      </w:r>
      <w:proofErr w:type="gramStart"/>
      <w:r w:rsidRPr="00096021">
        <w:rPr>
          <w:rFonts w:asciiTheme="minorEastAsia" w:eastAsiaTheme="minorEastAsia" w:hAnsiTheme="minorEastAsia"/>
          <w:color w:val="000000" w:themeColor="text1"/>
          <w:sz w:val="24"/>
        </w:rPr>
        <w:t>史佩伟</w:t>
      </w:r>
      <w:proofErr w:type="gramEnd"/>
      <w:r w:rsidRPr="00096021">
        <w:rPr>
          <w:rFonts w:asciiTheme="minorEastAsia" w:eastAsiaTheme="minorEastAsia" w:hAnsiTheme="minorEastAsia"/>
          <w:color w:val="000000" w:themeColor="text1"/>
          <w:sz w:val="24"/>
        </w:rPr>
        <w:t>; 田华伟; 王志国; 张建一</w:t>
      </w:r>
      <w:r w:rsidRPr="00096021">
        <w:rPr>
          <w:rFonts w:asciiTheme="minorEastAsia" w:eastAsiaTheme="minorEastAsia" w:hAnsiTheme="minorEastAsia" w:hint="eastAsia"/>
          <w:color w:val="000000" w:themeColor="text1"/>
          <w:sz w:val="24"/>
        </w:rPr>
        <w:t xml:space="preserve">. </w:t>
      </w:r>
      <w:r w:rsidRPr="00096021">
        <w:rPr>
          <w:rStyle w:val="datatitle1"/>
          <w:rFonts w:asciiTheme="minorEastAsia" w:eastAsiaTheme="minorEastAsia" w:hAnsiTheme="minorEastAsia" w:hint="eastAsia"/>
          <w:b w:val="0"/>
          <w:color w:val="000000" w:themeColor="text1"/>
          <w:sz w:val="24"/>
          <w:szCs w:val="24"/>
        </w:rPr>
        <w:t>《</w:t>
      </w:r>
      <w:r w:rsidRPr="00096021">
        <w:rPr>
          <w:rStyle w:val="datatitle1"/>
          <w:rFonts w:asciiTheme="minorEastAsia" w:eastAsiaTheme="minorEastAsia" w:hAnsiTheme="minorEastAsia"/>
          <w:b w:val="0"/>
          <w:color w:val="000000" w:themeColor="text1"/>
          <w:sz w:val="24"/>
          <w:szCs w:val="24"/>
        </w:rPr>
        <w:t>细碎磁铁矿干式磁选机研制</w:t>
      </w:r>
      <w:r w:rsidRPr="00096021">
        <w:rPr>
          <w:rStyle w:val="datatitle1"/>
          <w:rFonts w:asciiTheme="minorEastAsia" w:eastAsiaTheme="minorEastAsia" w:hAnsiTheme="minorEastAsia" w:hint="eastAsia"/>
          <w:b w:val="0"/>
          <w:color w:val="000000" w:themeColor="text1"/>
          <w:sz w:val="24"/>
          <w:szCs w:val="24"/>
        </w:rPr>
        <w:t xml:space="preserve">》 </w:t>
      </w:r>
      <w:r w:rsidRPr="00096021">
        <w:rPr>
          <w:rStyle w:val="datatitle1"/>
          <w:rFonts w:asciiTheme="minorEastAsia" w:eastAsiaTheme="minorEastAsia" w:hAnsiTheme="minorEastAsia" w:hint="eastAsia"/>
          <w:color w:val="000000" w:themeColor="text1"/>
          <w:sz w:val="24"/>
          <w:szCs w:val="24"/>
        </w:rPr>
        <w:t>,</w:t>
      </w:r>
      <w:r w:rsidRPr="00096021">
        <w:rPr>
          <w:rFonts w:asciiTheme="minorEastAsia" w:eastAsiaTheme="minorEastAsia" w:hAnsiTheme="minorEastAsia"/>
          <w:color w:val="000000" w:themeColor="text1"/>
          <w:sz w:val="24"/>
        </w:rPr>
        <w:t xml:space="preserve"> </w:t>
      </w:r>
      <w:hyperlink r:id="rId27" w:tgtFrame="_blank" w:history="1">
        <w:r w:rsidRPr="00096021">
          <w:rPr>
            <w:rStyle w:val="a8"/>
            <w:rFonts w:asciiTheme="minorEastAsia" w:eastAsiaTheme="minorEastAsia" w:hAnsiTheme="minorEastAsia"/>
            <w:color w:val="000000" w:themeColor="text1"/>
            <w:sz w:val="24"/>
            <w:u w:val="none"/>
          </w:rPr>
          <w:t>有色金属(选矿部分)</w:t>
        </w:r>
      </w:hyperlink>
      <w:r w:rsidRPr="00096021">
        <w:rPr>
          <w:rFonts w:asciiTheme="minorEastAsia" w:eastAsiaTheme="minorEastAsia" w:hAnsiTheme="minorEastAsia"/>
          <w:color w:val="000000" w:themeColor="text1"/>
          <w:sz w:val="24"/>
        </w:rPr>
        <w:t xml:space="preserve">, </w:t>
      </w:r>
      <w:hyperlink r:id="rId28" w:tgtFrame="_blank" w:history="1">
        <w:r w:rsidRPr="00096021">
          <w:rPr>
            <w:rStyle w:val="a8"/>
            <w:rFonts w:asciiTheme="minorEastAsia" w:eastAsiaTheme="minorEastAsia" w:hAnsiTheme="minorEastAsia"/>
            <w:color w:val="000000" w:themeColor="text1"/>
            <w:sz w:val="24"/>
            <w:u w:val="none"/>
          </w:rPr>
          <w:t>Nonferrous Metals(Mineral Processing Section)</w:t>
        </w:r>
      </w:hyperlink>
      <w:r w:rsidRPr="00096021">
        <w:rPr>
          <w:rFonts w:asciiTheme="minorEastAsia" w:eastAsiaTheme="minorEastAsia" w:hAnsiTheme="minorEastAsia"/>
          <w:color w:val="000000" w:themeColor="text1"/>
          <w:sz w:val="24"/>
        </w:rPr>
        <w:t xml:space="preserve">, </w:t>
      </w:r>
      <w:hyperlink r:id="rId29" w:history="1">
        <w:r w:rsidRPr="00096021">
          <w:rPr>
            <w:rStyle w:val="a8"/>
            <w:rFonts w:asciiTheme="minorEastAsia" w:eastAsiaTheme="minorEastAsia" w:hAnsiTheme="minorEastAsia"/>
            <w:color w:val="000000" w:themeColor="text1"/>
            <w:sz w:val="24"/>
            <w:u w:val="none"/>
          </w:rPr>
          <w:t>编辑部邮箱</w:t>
        </w:r>
      </w:hyperlink>
      <w:r w:rsidRPr="00096021">
        <w:rPr>
          <w:rFonts w:asciiTheme="minorEastAsia" w:eastAsiaTheme="minorEastAsia" w:hAnsiTheme="minorEastAsia"/>
          <w:color w:val="000000" w:themeColor="text1"/>
          <w:sz w:val="24"/>
        </w:rPr>
        <w:t xml:space="preserve"> </w:t>
      </w:r>
      <w:hyperlink r:id="rId30" w:tgtFrame="_blank" w:history="1">
        <w:r w:rsidRPr="00096021">
          <w:rPr>
            <w:rStyle w:val="a8"/>
            <w:rFonts w:asciiTheme="minorEastAsia" w:eastAsiaTheme="minorEastAsia" w:hAnsiTheme="minorEastAsia"/>
            <w:color w:val="000000" w:themeColor="text1"/>
            <w:sz w:val="24"/>
            <w:u w:val="none"/>
          </w:rPr>
          <w:t>2011年 05期</w:t>
        </w:r>
      </w:hyperlink>
      <w:r w:rsidRPr="00096021">
        <w:rPr>
          <w:rFonts w:asciiTheme="minorEastAsia" w:eastAsiaTheme="minorEastAsia" w:hAnsiTheme="minorEastAsia"/>
          <w:color w:val="000000" w:themeColor="text1"/>
          <w:sz w:val="24"/>
        </w:rPr>
        <w:t>  </w:t>
      </w:r>
      <w:r w:rsidRPr="00096021">
        <w:rPr>
          <w:rFonts w:asciiTheme="minorEastAsia" w:eastAsiaTheme="minorEastAsia" w:hAnsiTheme="minorEastAsia" w:hint="eastAsia"/>
          <w:color w:val="000000" w:themeColor="text1"/>
          <w:sz w:val="24"/>
        </w:rPr>
        <w:t xml:space="preserve"> </w:t>
      </w:r>
    </w:p>
    <w:p w:rsidR="00135386" w:rsidRPr="00096021" w:rsidRDefault="00135386" w:rsidP="00096021">
      <w:pPr>
        <w:spacing w:line="360" w:lineRule="auto"/>
        <w:jc w:val="left"/>
        <w:rPr>
          <w:rFonts w:asciiTheme="minorEastAsia" w:eastAsiaTheme="minorEastAsia" w:hAnsiTheme="minorEastAsia"/>
          <w:color w:val="000000" w:themeColor="text1"/>
          <w:sz w:val="24"/>
        </w:rPr>
      </w:pPr>
      <w:r w:rsidRPr="00096021">
        <w:rPr>
          <w:rFonts w:asciiTheme="minorEastAsia" w:eastAsiaTheme="minorEastAsia" w:hAnsiTheme="minorEastAsia" w:hint="eastAsia"/>
          <w:b/>
          <w:color w:val="000000" w:themeColor="text1"/>
          <w:sz w:val="24"/>
        </w:rPr>
        <w:t>【2】</w:t>
      </w:r>
      <w:r w:rsidRPr="00096021">
        <w:rPr>
          <w:rFonts w:asciiTheme="minorEastAsia" w:eastAsiaTheme="minorEastAsia" w:hAnsiTheme="minorEastAsia" w:hint="eastAsia"/>
          <w:color w:val="000000" w:themeColor="text1"/>
          <w:sz w:val="24"/>
        </w:rPr>
        <w:t>：</w:t>
      </w:r>
      <w:r w:rsidRPr="00096021">
        <w:rPr>
          <w:rFonts w:asciiTheme="minorEastAsia" w:eastAsiaTheme="minorEastAsia" w:hAnsiTheme="minorEastAsia"/>
          <w:color w:val="000000" w:themeColor="text1"/>
          <w:sz w:val="24"/>
        </w:rPr>
        <w:t>冉红想</w:t>
      </w:r>
      <w:r w:rsidRPr="00096021">
        <w:rPr>
          <w:rFonts w:asciiTheme="minorEastAsia" w:eastAsiaTheme="minorEastAsia" w:hAnsiTheme="minorEastAsia" w:hint="eastAsia"/>
          <w:color w:val="000000" w:themeColor="text1"/>
          <w:sz w:val="24"/>
        </w:rPr>
        <w:t>.《</w:t>
      </w:r>
      <w:r w:rsidRPr="00096021">
        <w:rPr>
          <w:rStyle w:val="datatitle1"/>
          <w:rFonts w:asciiTheme="minorEastAsia" w:eastAsiaTheme="minorEastAsia" w:hAnsiTheme="minorEastAsia"/>
          <w:b w:val="0"/>
          <w:color w:val="000000" w:themeColor="text1"/>
          <w:sz w:val="24"/>
          <w:szCs w:val="24"/>
        </w:rPr>
        <w:t>多筒干式强磁选机的研制及应用</w:t>
      </w:r>
      <w:r w:rsidRPr="00096021">
        <w:rPr>
          <w:rStyle w:val="datatitle1"/>
          <w:rFonts w:asciiTheme="minorEastAsia" w:eastAsiaTheme="minorEastAsia" w:hAnsiTheme="minorEastAsia" w:hint="eastAsia"/>
          <w:color w:val="000000" w:themeColor="text1"/>
          <w:sz w:val="24"/>
          <w:szCs w:val="24"/>
        </w:rPr>
        <w:t>》.</w:t>
      </w:r>
      <w:r w:rsidRPr="00096021">
        <w:rPr>
          <w:rFonts w:asciiTheme="minorEastAsia" w:eastAsiaTheme="minorEastAsia" w:hAnsiTheme="minorEastAsia"/>
          <w:color w:val="000000" w:themeColor="text1"/>
          <w:sz w:val="24"/>
        </w:rPr>
        <w:t xml:space="preserve"> </w:t>
      </w:r>
      <w:hyperlink r:id="rId31" w:tgtFrame="_blank" w:history="1">
        <w:r w:rsidRPr="00096021">
          <w:rPr>
            <w:rStyle w:val="a8"/>
            <w:rFonts w:asciiTheme="minorEastAsia" w:eastAsiaTheme="minorEastAsia" w:hAnsiTheme="minorEastAsia"/>
            <w:color w:val="000000" w:themeColor="text1"/>
            <w:sz w:val="24"/>
          </w:rPr>
          <w:t>有色金属(选矿部分)</w:t>
        </w:r>
      </w:hyperlink>
      <w:r w:rsidRPr="00096021">
        <w:rPr>
          <w:rFonts w:asciiTheme="minorEastAsia" w:eastAsiaTheme="minorEastAsia" w:hAnsiTheme="minorEastAsia"/>
          <w:color w:val="000000" w:themeColor="text1"/>
          <w:sz w:val="24"/>
        </w:rPr>
        <w:t xml:space="preserve">, </w:t>
      </w:r>
      <w:hyperlink r:id="rId32" w:tgtFrame="_blank" w:history="1">
        <w:r w:rsidRPr="00096021">
          <w:rPr>
            <w:rStyle w:val="a8"/>
            <w:rFonts w:asciiTheme="minorEastAsia" w:eastAsiaTheme="minorEastAsia" w:hAnsiTheme="minorEastAsia"/>
            <w:color w:val="000000" w:themeColor="text1"/>
            <w:sz w:val="24"/>
          </w:rPr>
          <w:t>Nonferrous Metals(Mineral Processing Section)</w:t>
        </w:r>
      </w:hyperlink>
      <w:r w:rsidRPr="00096021">
        <w:rPr>
          <w:rFonts w:asciiTheme="minorEastAsia" w:eastAsiaTheme="minorEastAsia" w:hAnsiTheme="minorEastAsia"/>
          <w:color w:val="000000" w:themeColor="text1"/>
          <w:sz w:val="24"/>
        </w:rPr>
        <w:t xml:space="preserve">, </w:t>
      </w:r>
      <w:hyperlink r:id="rId33" w:history="1">
        <w:r w:rsidRPr="00096021">
          <w:rPr>
            <w:rStyle w:val="a8"/>
            <w:rFonts w:asciiTheme="minorEastAsia" w:eastAsiaTheme="minorEastAsia" w:hAnsiTheme="minorEastAsia"/>
            <w:color w:val="000000" w:themeColor="text1"/>
            <w:sz w:val="24"/>
          </w:rPr>
          <w:t>编辑部邮箱</w:t>
        </w:r>
      </w:hyperlink>
      <w:r w:rsidRPr="00096021">
        <w:rPr>
          <w:rFonts w:asciiTheme="minorEastAsia" w:eastAsiaTheme="minorEastAsia" w:hAnsiTheme="minorEastAsia"/>
          <w:color w:val="000000" w:themeColor="text1"/>
          <w:sz w:val="24"/>
        </w:rPr>
        <w:t xml:space="preserve"> </w:t>
      </w:r>
      <w:hyperlink r:id="rId34" w:tgtFrame="_blank" w:history="1">
        <w:r w:rsidRPr="00096021">
          <w:rPr>
            <w:rStyle w:val="a8"/>
            <w:rFonts w:asciiTheme="minorEastAsia" w:eastAsiaTheme="minorEastAsia" w:hAnsiTheme="minorEastAsia"/>
            <w:color w:val="000000" w:themeColor="text1"/>
            <w:sz w:val="24"/>
          </w:rPr>
          <w:t>2010年 03期</w:t>
        </w:r>
      </w:hyperlink>
      <w:r w:rsidRPr="00096021">
        <w:rPr>
          <w:rFonts w:asciiTheme="minorEastAsia" w:eastAsiaTheme="minorEastAsia" w:hAnsiTheme="minorEastAsia"/>
          <w:color w:val="000000" w:themeColor="text1"/>
          <w:sz w:val="24"/>
        </w:rPr>
        <w:t>  </w:t>
      </w:r>
      <w:r w:rsidRPr="00096021">
        <w:rPr>
          <w:rFonts w:asciiTheme="minorEastAsia" w:eastAsiaTheme="minorEastAsia" w:hAnsiTheme="minorEastAsia" w:hint="eastAsia"/>
          <w:color w:val="000000" w:themeColor="text1"/>
          <w:sz w:val="24"/>
        </w:rPr>
        <w:t xml:space="preserve"> </w:t>
      </w:r>
    </w:p>
    <w:p w:rsidR="00135386" w:rsidRPr="00096021" w:rsidRDefault="00135386" w:rsidP="00096021">
      <w:pPr>
        <w:spacing w:line="360" w:lineRule="auto"/>
        <w:jc w:val="left"/>
        <w:rPr>
          <w:rFonts w:asciiTheme="minorEastAsia" w:eastAsiaTheme="minorEastAsia" w:hAnsiTheme="minorEastAsia"/>
          <w:color w:val="000000" w:themeColor="text1"/>
          <w:sz w:val="24"/>
        </w:rPr>
      </w:pPr>
      <w:r w:rsidRPr="00096021">
        <w:rPr>
          <w:rFonts w:asciiTheme="minorEastAsia" w:eastAsiaTheme="minorEastAsia" w:hAnsiTheme="minorEastAsia" w:hint="eastAsia"/>
          <w:color w:val="000000" w:themeColor="text1"/>
          <w:sz w:val="24"/>
        </w:rPr>
        <w:t>【3】</w:t>
      </w:r>
      <w:r w:rsidRPr="00096021">
        <w:rPr>
          <w:rFonts w:asciiTheme="minorEastAsia" w:eastAsiaTheme="minorEastAsia" w:hAnsiTheme="minorEastAsia" w:hint="eastAsia"/>
          <w:b/>
          <w:color w:val="000000" w:themeColor="text1"/>
          <w:sz w:val="24"/>
        </w:rPr>
        <w:t>：</w:t>
      </w:r>
      <w:r w:rsidRPr="00096021">
        <w:rPr>
          <w:rFonts w:asciiTheme="minorEastAsia" w:eastAsiaTheme="minorEastAsia" w:hAnsiTheme="minorEastAsia"/>
          <w:color w:val="000000" w:themeColor="text1"/>
          <w:sz w:val="24"/>
        </w:rPr>
        <w:t>陈雷</w:t>
      </w:r>
      <w:r w:rsidRPr="00096021">
        <w:rPr>
          <w:rFonts w:asciiTheme="minorEastAsia" w:eastAsiaTheme="minorEastAsia" w:hAnsiTheme="minorEastAsia" w:hint="eastAsia"/>
          <w:color w:val="000000" w:themeColor="text1"/>
          <w:sz w:val="24"/>
        </w:rPr>
        <w:t>.</w:t>
      </w:r>
      <w:r w:rsidRPr="00096021">
        <w:rPr>
          <w:rFonts w:asciiTheme="minorEastAsia" w:eastAsiaTheme="minorEastAsia" w:hAnsiTheme="minorEastAsia" w:hint="eastAsia"/>
          <w:b/>
          <w:color w:val="000000" w:themeColor="text1"/>
          <w:sz w:val="24"/>
        </w:rPr>
        <w:t>《</w:t>
      </w:r>
      <w:r w:rsidRPr="00096021">
        <w:rPr>
          <w:rStyle w:val="datatitle1"/>
          <w:rFonts w:asciiTheme="minorEastAsia" w:eastAsiaTheme="minorEastAsia" w:hAnsiTheme="minorEastAsia"/>
          <w:b w:val="0"/>
          <w:color w:val="000000" w:themeColor="text1"/>
          <w:sz w:val="24"/>
          <w:szCs w:val="24"/>
        </w:rPr>
        <w:t>CTP-1230永磁中磁场磁选机</w:t>
      </w:r>
      <w:r w:rsidRPr="00096021">
        <w:rPr>
          <w:rFonts w:asciiTheme="minorEastAsia" w:eastAsiaTheme="minorEastAsia" w:hAnsiTheme="minorEastAsia" w:hint="eastAsia"/>
          <w:b/>
          <w:color w:val="000000" w:themeColor="text1"/>
          <w:sz w:val="24"/>
        </w:rPr>
        <w:t>》,</w:t>
      </w:r>
      <w:r w:rsidRPr="00096021">
        <w:rPr>
          <w:rFonts w:asciiTheme="minorEastAsia" w:eastAsiaTheme="minorEastAsia" w:hAnsiTheme="minorEastAsia"/>
          <w:color w:val="000000" w:themeColor="text1"/>
          <w:sz w:val="24"/>
        </w:rPr>
        <w:t xml:space="preserve"> </w:t>
      </w:r>
      <w:hyperlink r:id="rId35" w:tgtFrame="_blank" w:history="1">
        <w:r w:rsidRPr="00096021">
          <w:rPr>
            <w:rStyle w:val="a8"/>
            <w:rFonts w:asciiTheme="minorEastAsia" w:eastAsiaTheme="minorEastAsia" w:hAnsiTheme="minorEastAsia"/>
            <w:color w:val="000000" w:themeColor="text1"/>
            <w:sz w:val="24"/>
          </w:rPr>
          <w:t>矿冶</w:t>
        </w:r>
      </w:hyperlink>
      <w:r w:rsidRPr="00096021">
        <w:rPr>
          <w:rFonts w:asciiTheme="minorEastAsia" w:eastAsiaTheme="minorEastAsia" w:hAnsiTheme="minorEastAsia"/>
          <w:color w:val="000000" w:themeColor="text1"/>
          <w:sz w:val="24"/>
        </w:rPr>
        <w:t xml:space="preserve">, </w:t>
      </w:r>
      <w:hyperlink r:id="rId36" w:tgtFrame="_blank" w:history="1">
        <w:r w:rsidRPr="00096021">
          <w:rPr>
            <w:rStyle w:val="a8"/>
            <w:rFonts w:asciiTheme="minorEastAsia" w:eastAsiaTheme="minorEastAsia" w:hAnsiTheme="minorEastAsia"/>
            <w:color w:val="000000" w:themeColor="text1"/>
            <w:sz w:val="24"/>
          </w:rPr>
          <w:t>Mining and Metallurgy</w:t>
        </w:r>
      </w:hyperlink>
      <w:r w:rsidRPr="00096021">
        <w:rPr>
          <w:rFonts w:asciiTheme="minorEastAsia" w:eastAsiaTheme="minorEastAsia" w:hAnsiTheme="minorEastAsia"/>
          <w:color w:val="000000" w:themeColor="text1"/>
          <w:sz w:val="24"/>
        </w:rPr>
        <w:t xml:space="preserve">, </w:t>
      </w:r>
      <w:hyperlink r:id="rId37" w:history="1">
        <w:r w:rsidRPr="00096021">
          <w:rPr>
            <w:rStyle w:val="a8"/>
            <w:rFonts w:asciiTheme="minorEastAsia" w:eastAsiaTheme="minorEastAsia" w:hAnsiTheme="minorEastAsia"/>
            <w:color w:val="000000" w:themeColor="text1"/>
            <w:sz w:val="24"/>
          </w:rPr>
          <w:t>编辑部邮箱</w:t>
        </w:r>
      </w:hyperlink>
      <w:r w:rsidRPr="00096021">
        <w:rPr>
          <w:rFonts w:asciiTheme="minorEastAsia" w:eastAsiaTheme="minorEastAsia" w:hAnsiTheme="minorEastAsia"/>
          <w:color w:val="000000" w:themeColor="text1"/>
          <w:sz w:val="24"/>
        </w:rPr>
        <w:t xml:space="preserve"> </w:t>
      </w:r>
      <w:hyperlink r:id="rId38" w:tgtFrame="_blank" w:history="1">
        <w:r w:rsidRPr="00096021">
          <w:rPr>
            <w:rStyle w:val="a8"/>
            <w:rFonts w:asciiTheme="minorEastAsia" w:eastAsiaTheme="minorEastAsia" w:hAnsiTheme="minorEastAsia"/>
            <w:color w:val="000000" w:themeColor="text1"/>
            <w:sz w:val="24"/>
          </w:rPr>
          <w:t>2002年 04期</w:t>
        </w:r>
      </w:hyperlink>
      <w:r w:rsidRPr="00096021">
        <w:rPr>
          <w:rFonts w:asciiTheme="minorEastAsia" w:eastAsiaTheme="minorEastAsia" w:hAnsiTheme="minorEastAsia"/>
          <w:color w:val="000000" w:themeColor="text1"/>
          <w:sz w:val="24"/>
        </w:rPr>
        <w:t>  </w:t>
      </w:r>
      <w:r w:rsidRPr="00096021">
        <w:rPr>
          <w:rFonts w:asciiTheme="minorEastAsia" w:eastAsiaTheme="minorEastAsia" w:hAnsiTheme="minorEastAsia" w:hint="eastAsia"/>
          <w:color w:val="000000" w:themeColor="text1"/>
          <w:sz w:val="24"/>
        </w:rPr>
        <w:t xml:space="preserve"> </w:t>
      </w:r>
    </w:p>
    <w:p w:rsidR="00135386" w:rsidRPr="00096021" w:rsidRDefault="00135386" w:rsidP="00096021">
      <w:pPr>
        <w:pStyle w:val="a7"/>
        <w:spacing w:before="0" w:beforeAutospacing="0" w:after="0" w:afterAutospacing="0" w:line="360" w:lineRule="auto"/>
        <w:jc w:val="center"/>
        <w:rPr>
          <w:rFonts w:asciiTheme="minorEastAsia" w:eastAsiaTheme="minorEastAsia" w:hAnsiTheme="minorEastAsia"/>
          <w:color w:val="000000" w:themeColor="text1"/>
        </w:rPr>
      </w:pPr>
      <w:r w:rsidRPr="00096021">
        <w:rPr>
          <w:rFonts w:asciiTheme="minorEastAsia" w:eastAsiaTheme="minorEastAsia" w:hAnsiTheme="minorEastAsia" w:hint="eastAsia"/>
          <w:color w:val="000000" w:themeColor="text1"/>
        </w:rPr>
        <w:t>【4】：</w:t>
      </w:r>
      <w:r w:rsidR="00606E37" w:rsidRPr="00096021">
        <w:rPr>
          <w:rFonts w:asciiTheme="minorEastAsia" w:eastAsiaTheme="minorEastAsia" w:hAnsiTheme="minorEastAsia" w:hint="eastAsia"/>
          <w:color w:val="000000" w:themeColor="text1"/>
        </w:rPr>
        <w:t>《</w:t>
      </w:r>
      <w:r w:rsidR="00096021" w:rsidRPr="00096021">
        <w:rPr>
          <w:rFonts w:asciiTheme="minorEastAsia" w:eastAsiaTheme="minorEastAsia" w:hAnsiTheme="minorEastAsia"/>
          <w:color w:val="000000" w:themeColor="text1"/>
        </w:rPr>
        <w:t>世界第一台节能环保强制油冷却立环高梯度磁选机</w:t>
      </w:r>
      <w:r w:rsidR="00606E37" w:rsidRPr="00096021">
        <w:rPr>
          <w:rFonts w:asciiTheme="minorEastAsia" w:eastAsiaTheme="minorEastAsia" w:hAnsiTheme="minorEastAsia" w:hint="eastAsia"/>
          <w:bCs/>
          <w:color w:val="000000" w:themeColor="text1"/>
        </w:rPr>
        <w:t>》，百度百科</w:t>
      </w:r>
      <w:r w:rsidR="00606E37" w:rsidRPr="00096021">
        <w:rPr>
          <w:rFonts w:asciiTheme="minorEastAsia" w:eastAsiaTheme="minorEastAsia" w:hAnsiTheme="minorEastAsia" w:hint="eastAsia"/>
          <w:b/>
          <w:bCs/>
          <w:color w:val="000000" w:themeColor="text1"/>
        </w:rPr>
        <w:t xml:space="preserve">  </w:t>
      </w:r>
      <w:r w:rsidRPr="00096021">
        <w:rPr>
          <w:rFonts w:asciiTheme="minorEastAsia" w:eastAsiaTheme="minorEastAsia" w:hAnsiTheme="minorEastAsia"/>
          <w:color w:val="000000" w:themeColor="text1"/>
        </w:rPr>
        <w:t>  </w:t>
      </w:r>
      <w:r w:rsidRPr="00096021">
        <w:rPr>
          <w:rFonts w:asciiTheme="minorEastAsia" w:eastAsiaTheme="minorEastAsia" w:hAnsiTheme="minorEastAsia" w:hint="eastAsia"/>
          <w:color w:val="000000" w:themeColor="text1"/>
        </w:rPr>
        <w:t xml:space="preserve"> </w:t>
      </w:r>
    </w:p>
    <w:p w:rsidR="00135386" w:rsidRPr="00096021" w:rsidRDefault="00135386" w:rsidP="00096021">
      <w:pPr>
        <w:spacing w:line="360" w:lineRule="auto"/>
        <w:jc w:val="left"/>
        <w:rPr>
          <w:rFonts w:asciiTheme="minorEastAsia" w:eastAsiaTheme="minorEastAsia" w:hAnsiTheme="minorEastAsia"/>
          <w:color w:val="000000" w:themeColor="text1"/>
          <w:sz w:val="24"/>
        </w:rPr>
      </w:pPr>
      <w:r w:rsidRPr="00096021">
        <w:rPr>
          <w:rFonts w:asciiTheme="minorEastAsia" w:eastAsiaTheme="minorEastAsia" w:hAnsiTheme="minorEastAsia" w:hint="eastAsia"/>
          <w:color w:val="000000" w:themeColor="text1"/>
          <w:sz w:val="24"/>
        </w:rPr>
        <w:t>【5】：</w:t>
      </w:r>
      <w:proofErr w:type="spellStart"/>
      <w:r w:rsidRPr="00096021">
        <w:rPr>
          <w:rFonts w:asciiTheme="minorEastAsia" w:eastAsiaTheme="minorEastAsia" w:hAnsiTheme="minorEastAsia"/>
          <w:color w:val="000000" w:themeColor="text1"/>
          <w:sz w:val="24"/>
        </w:rPr>
        <w:t>H.D.Wasmuth</w:t>
      </w:r>
      <w:proofErr w:type="spellEnd"/>
      <w:r w:rsidRPr="00096021">
        <w:rPr>
          <w:rFonts w:asciiTheme="minorEastAsia" w:eastAsiaTheme="minorEastAsia" w:hAnsiTheme="minorEastAsia"/>
          <w:color w:val="000000" w:themeColor="text1"/>
          <w:sz w:val="24"/>
        </w:rPr>
        <w:t>; 杨德森</w:t>
      </w:r>
      <w:r w:rsidRPr="00096021">
        <w:rPr>
          <w:rFonts w:asciiTheme="minorEastAsia" w:eastAsiaTheme="minorEastAsia" w:hAnsiTheme="minorEastAsia" w:hint="eastAsia"/>
          <w:color w:val="000000" w:themeColor="text1"/>
          <w:sz w:val="24"/>
        </w:rPr>
        <w:t>.《</w:t>
      </w:r>
      <w:r w:rsidRPr="00096021">
        <w:rPr>
          <w:rStyle w:val="datatitle1"/>
          <w:rFonts w:asciiTheme="minorEastAsia" w:eastAsiaTheme="minorEastAsia" w:hAnsiTheme="minorEastAsia"/>
          <w:b w:val="0"/>
          <w:color w:val="000000" w:themeColor="text1"/>
          <w:sz w:val="24"/>
          <w:szCs w:val="24"/>
        </w:rPr>
        <w:t>PERMOS新型中场强鼓式永磁磁选机——装有特</w:t>
      </w:r>
      <w:r w:rsidRPr="00096021">
        <w:rPr>
          <w:rStyle w:val="datatitle1"/>
          <w:rFonts w:asciiTheme="minorEastAsia" w:eastAsiaTheme="minorEastAsia" w:hAnsiTheme="minorEastAsia"/>
          <w:b w:val="0"/>
          <w:color w:val="000000" w:themeColor="text1"/>
          <w:sz w:val="24"/>
          <w:szCs w:val="24"/>
        </w:rPr>
        <w:lastRenderedPageBreak/>
        <w:t>殊结构的</w:t>
      </w:r>
      <w:proofErr w:type="spellStart"/>
      <w:r w:rsidRPr="00096021">
        <w:rPr>
          <w:rStyle w:val="datatitle1"/>
          <w:rFonts w:asciiTheme="minorEastAsia" w:eastAsiaTheme="minorEastAsia" w:hAnsiTheme="minorEastAsia"/>
          <w:b w:val="0"/>
          <w:color w:val="000000" w:themeColor="text1"/>
          <w:sz w:val="24"/>
          <w:szCs w:val="24"/>
        </w:rPr>
        <w:t>NdFeB</w:t>
      </w:r>
      <w:proofErr w:type="spellEnd"/>
      <w:r w:rsidRPr="00096021">
        <w:rPr>
          <w:rStyle w:val="datatitle1"/>
          <w:rFonts w:asciiTheme="minorEastAsia" w:eastAsiaTheme="minorEastAsia" w:hAnsiTheme="minorEastAsia"/>
          <w:b w:val="0"/>
          <w:color w:val="000000" w:themeColor="text1"/>
          <w:sz w:val="24"/>
          <w:szCs w:val="24"/>
        </w:rPr>
        <w:t>磁铁</w:t>
      </w:r>
      <w:r w:rsidRPr="00096021">
        <w:rPr>
          <w:rStyle w:val="datatitle1"/>
          <w:rFonts w:asciiTheme="minorEastAsia" w:eastAsiaTheme="minorEastAsia" w:hAnsiTheme="minorEastAsia" w:hint="eastAsia"/>
          <w:color w:val="000000" w:themeColor="text1"/>
          <w:sz w:val="24"/>
          <w:szCs w:val="24"/>
        </w:rPr>
        <w:t>》，</w:t>
      </w:r>
      <w:hyperlink r:id="rId39" w:tgtFrame="_blank" w:history="1">
        <w:r w:rsidRPr="00096021">
          <w:rPr>
            <w:rStyle w:val="a8"/>
            <w:rFonts w:asciiTheme="minorEastAsia" w:eastAsiaTheme="minorEastAsia" w:hAnsiTheme="minorEastAsia"/>
            <w:color w:val="000000" w:themeColor="text1"/>
            <w:sz w:val="24"/>
          </w:rPr>
          <w:t>国外金属矿选矿</w:t>
        </w:r>
      </w:hyperlink>
      <w:r w:rsidRPr="00096021">
        <w:rPr>
          <w:rFonts w:asciiTheme="minorEastAsia" w:eastAsiaTheme="minorEastAsia" w:hAnsiTheme="minorEastAsia"/>
          <w:color w:val="000000" w:themeColor="text1"/>
          <w:sz w:val="24"/>
        </w:rPr>
        <w:t xml:space="preserve">, </w:t>
      </w:r>
      <w:hyperlink r:id="rId40" w:tgtFrame="_blank" w:history="1">
        <w:r w:rsidRPr="00096021">
          <w:rPr>
            <w:rStyle w:val="a8"/>
            <w:rFonts w:asciiTheme="minorEastAsia" w:eastAsiaTheme="minorEastAsia" w:hAnsiTheme="minorEastAsia"/>
            <w:color w:val="000000" w:themeColor="text1"/>
            <w:sz w:val="24"/>
          </w:rPr>
          <w:t>Metallic Ore Dressing Abroad</w:t>
        </w:r>
      </w:hyperlink>
      <w:r w:rsidRPr="00096021">
        <w:rPr>
          <w:rFonts w:asciiTheme="minorEastAsia" w:eastAsiaTheme="minorEastAsia" w:hAnsiTheme="minorEastAsia"/>
          <w:color w:val="000000" w:themeColor="text1"/>
          <w:sz w:val="24"/>
        </w:rPr>
        <w:t xml:space="preserve">, </w:t>
      </w:r>
      <w:hyperlink r:id="rId41" w:history="1">
        <w:r w:rsidRPr="00096021">
          <w:rPr>
            <w:rStyle w:val="a8"/>
            <w:rFonts w:asciiTheme="minorEastAsia" w:eastAsiaTheme="minorEastAsia" w:hAnsiTheme="minorEastAsia"/>
            <w:color w:val="000000" w:themeColor="text1"/>
            <w:sz w:val="24"/>
          </w:rPr>
          <w:t>编辑部邮箱</w:t>
        </w:r>
      </w:hyperlink>
      <w:r w:rsidRPr="00096021">
        <w:rPr>
          <w:rFonts w:asciiTheme="minorEastAsia" w:eastAsiaTheme="minorEastAsia" w:hAnsiTheme="minorEastAsia"/>
          <w:color w:val="000000" w:themeColor="text1"/>
          <w:sz w:val="24"/>
        </w:rPr>
        <w:t xml:space="preserve"> </w:t>
      </w:r>
      <w:hyperlink r:id="rId42" w:tgtFrame="_blank" w:history="1">
        <w:r w:rsidRPr="00096021">
          <w:rPr>
            <w:rStyle w:val="a8"/>
            <w:rFonts w:asciiTheme="minorEastAsia" w:eastAsiaTheme="minorEastAsia" w:hAnsiTheme="minorEastAsia"/>
            <w:color w:val="000000" w:themeColor="text1"/>
            <w:sz w:val="24"/>
          </w:rPr>
          <w:t>1992年 10期</w:t>
        </w:r>
      </w:hyperlink>
      <w:r w:rsidRPr="00096021">
        <w:rPr>
          <w:rFonts w:asciiTheme="minorEastAsia" w:eastAsiaTheme="minorEastAsia" w:hAnsiTheme="minorEastAsia"/>
          <w:color w:val="000000" w:themeColor="text1"/>
          <w:sz w:val="24"/>
        </w:rPr>
        <w:t>  </w:t>
      </w:r>
      <w:r w:rsidRPr="00096021">
        <w:rPr>
          <w:rFonts w:asciiTheme="minorEastAsia" w:eastAsiaTheme="minorEastAsia" w:hAnsiTheme="minorEastAsia" w:hint="eastAsia"/>
          <w:color w:val="000000" w:themeColor="text1"/>
          <w:sz w:val="24"/>
        </w:rPr>
        <w:t xml:space="preserve"> </w:t>
      </w:r>
    </w:p>
    <w:p w:rsidR="00606E37" w:rsidRPr="00096021" w:rsidRDefault="00135386" w:rsidP="00096021">
      <w:pPr>
        <w:spacing w:line="360" w:lineRule="auto"/>
        <w:rPr>
          <w:rFonts w:asciiTheme="minorEastAsia" w:eastAsiaTheme="minorEastAsia" w:hAnsiTheme="minorEastAsia" w:cs="宋体"/>
          <w:color w:val="000000" w:themeColor="text1"/>
          <w:kern w:val="0"/>
          <w:sz w:val="24"/>
        </w:rPr>
      </w:pPr>
      <w:r w:rsidRPr="00096021">
        <w:rPr>
          <w:rFonts w:asciiTheme="minorEastAsia" w:eastAsiaTheme="minorEastAsia" w:hAnsiTheme="minorEastAsia" w:hint="eastAsia"/>
          <w:color w:val="000000" w:themeColor="text1"/>
          <w:sz w:val="24"/>
        </w:rPr>
        <w:t>【6】：</w:t>
      </w:r>
      <w:r w:rsidR="00606E37" w:rsidRPr="00096021">
        <w:rPr>
          <w:rFonts w:asciiTheme="minorEastAsia" w:eastAsiaTheme="minorEastAsia" w:hAnsiTheme="minorEastAsia" w:hint="eastAsia"/>
          <w:color w:val="000000" w:themeColor="text1"/>
          <w:sz w:val="24"/>
        </w:rPr>
        <w:t>《</w:t>
      </w:r>
      <w:r w:rsidR="00606E37" w:rsidRPr="00096021">
        <w:rPr>
          <w:rFonts w:asciiTheme="minorEastAsia" w:eastAsiaTheme="minorEastAsia" w:hAnsiTheme="minorEastAsia" w:cs="宋体"/>
          <w:color w:val="000000" w:themeColor="text1"/>
          <w:kern w:val="0"/>
          <w:sz w:val="24"/>
        </w:rPr>
        <w:t>永磁辊带式磁选机介绍</w:t>
      </w:r>
      <w:r w:rsidR="00606E37" w:rsidRPr="00096021">
        <w:rPr>
          <w:rFonts w:asciiTheme="minorEastAsia" w:eastAsiaTheme="minorEastAsia" w:hAnsiTheme="minorEastAsia" w:cs="宋体" w:hint="eastAsia"/>
          <w:color w:val="000000" w:themeColor="text1"/>
          <w:kern w:val="0"/>
          <w:sz w:val="24"/>
        </w:rPr>
        <w:t>》，</w:t>
      </w:r>
      <w:r w:rsidR="00606E37" w:rsidRPr="00096021">
        <w:rPr>
          <w:rFonts w:asciiTheme="minorEastAsia" w:eastAsiaTheme="minorEastAsia" w:hAnsiTheme="minorEastAsia"/>
          <w:color w:val="000000" w:themeColor="text1"/>
          <w:sz w:val="24"/>
        </w:rPr>
        <w:t>作者：</w:t>
      </w:r>
      <w:hyperlink r:id="rId43" w:tgtFrame="_blank" w:history="1">
        <w:r w:rsidR="00606E37" w:rsidRPr="00096021">
          <w:rPr>
            <w:rStyle w:val="a8"/>
            <w:rFonts w:asciiTheme="minorEastAsia" w:eastAsiaTheme="minorEastAsia" w:hAnsiTheme="minorEastAsia"/>
            <w:color w:val="000000" w:themeColor="text1"/>
            <w:sz w:val="24"/>
          </w:rPr>
          <w:t>巩义市诚信机械厂</w:t>
        </w:r>
      </w:hyperlink>
      <w:r w:rsidR="00606E37" w:rsidRPr="00096021">
        <w:rPr>
          <w:rFonts w:asciiTheme="minorEastAsia" w:eastAsiaTheme="minorEastAsia" w:hAnsiTheme="minorEastAsia"/>
          <w:color w:val="000000" w:themeColor="text1"/>
          <w:sz w:val="24"/>
        </w:rPr>
        <w:t xml:space="preserve"> </w:t>
      </w:r>
      <w:hyperlink r:id="rId44" w:tgtFrame="_blank" w:history="1">
        <w:r w:rsidR="00606E37" w:rsidRPr="00096021">
          <w:rPr>
            <w:rStyle w:val="a8"/>
            <w:rFonts w:asciiTheme="minorEastAsia" w:eastAsiaTheme="minorEastAsia" w:hAnsiTheme="minorEastAsia"/>
            <w:color w:val="000000" w:themeColor="text1"/>
            <w:sz w:val="24"/>
          </w:rPr>
          <w:t>公司产品</w:t>
        </w:r>
      </w:hyperlink>
      <w:r w:rsidR="00606E37" w:rsidRPr="00096021">
        <w:rPr>
          <w:rFonts w:asciiTheme="minorEastAsia" w:eastAsiaTheme="minorEastAsia" w:hAnsiTheme="minorEastAsia"/>
          <w:color w:val="000000" w:themeColor="text1"/>
          <w:sz w:val="24"/>
        </w:rPr>
        <w:t xml:space="preserve"> </w:t>
      </w:r>
      <w:hyperlink r:id="rId45" w:tgtFrame="_blank" w:history="1">
        <w:r w:rsidR="00606E37" w:rsidRPr="00096021">
          <w:rPr>
            <w:rStyle w:val="a8"/>
            <w:rFonts w:asciiTheme="minorEastAsia" w:eastAsiaTheme="minorEastAsia" w:hAnsiTheme="minorEastAsia"/>
            <w:color w:val="000000" w:themeColor="text1"/>
            <w:sz w:val="24"/>
          </w:rPr>
          <w:t>公司商机</w:t>
        </w:r>
      </w:hyperlink>
      <w:r w:rsidR="00606E37" w:rsidRPr="00096021">
        <w:rPr>
          <w:rFonts w:asciiTheme="minorEastAsia" w:eastAsiaTheme="minorEastAsia" w:hAnsiTheme="minorEastAsia"/>
          <w:color w:val="000000" w:themeColor="text1"/>
          <w:sz w:val="24"/>
        </w:rPr>
        <w:t xml:space="preserve"> </w:t>
      </w:r>
      <w:hyperlink r:id="rId46" w:tgtFrame="_blank" w:history="1">
        <w:r w:rsidR="00606E37" w:rsidRPr="00096021">
          <w:rPr>
            <w:rStyle w:val="a8"/>
            <w:rFonts w:asciiTheme="minorEastAsia" w:eastAsiaTheme="minorEastAsia" w:hAnsiTheme="minorEastAsia"/>
            <w:color w:val="000000" w:themeColor="text1"/>
            <w:sz w:val="24"/>
          </w:rPr>
          <w:t>公司招商</w:t>
        </w:r>
      </w:hyperlink>
      <w:r w:rsidR="00606E37" w:rsidRPr="00096021">
        <w:rPr>
          <w:rFonts w:asciiTheme="minorEastAsia" w:eastAsiaTheme="minorEastAsia" w:hAnsiTheme="minorEastAsia"/>
          <w:color w:val="000000" w:themeColor="text1"/>
          <w:sz w:val="24"/>
        </w:rPr>
        <w:t xml:space="preserve"> </w:t>
      </w:r>
      <w:hyperlink r:id="rId47" w:tgtFrame="_blank" w:history="1">
        <w:r w:rsidR="00606E37" w:rsidRPr="00096021">
          <w:rPr>
            <w:rStyle w:val="a8"/>
            <w:rFonts w:asciiTheme="minorEastAsia" w:eastAsiaTheme="minorEastAsia" w:hAnsiTheme="minorEastAsia"/>
            <w:color w:val="000000" w:themeColor="text1"/>
            <w:sz w:val="24"/>
          </w:rPr>
          <w:t>公司新闻</w:t>
        </w:r>
      </w:hyperlink>
      <w:r w:rsidR="00606E37" w:rsidRPr="00096021">
        <w:rPr>
          <w:rFonts w:asciiTheme="minorEastAsia" w:eastAsiaTheme="minorEastAsia" w:hAnsiTheme="minorEastAsia" w:hint="eastAsia"/>
          <w:color w:val="000000" w:themeColor="text1"/>
          <w:sz w:val="24"/>
        </w:rPr>
        <w:t xml:space="preserve"> </w:t>
      </w:r>
    </w:p>
    <w:p w:rsidR="00135386" w:rsidRPr="00096021" w:rsidRDefault="00135386" w:rsidP="00096021">
      <w:pPr>
        <w:spacing w:line="360" w:lineRule="auto"/>
        <w:jc w:val="left"/>
        <w:rPr>
          <w:rFonts w:asciiTheme="minorEastAsia" w:eastAsiaTheme="minorEastAsia" w:hAnsiTheme="minorEastAsia"/>
          <w:color w:val="000000" w:themeColor="text1"/>
          <w:sz w:val="24"/>
        </w:rPr>
      </w:pPr>
      <w:r w:rsidRPr="00096021">
        <w:rPr>
          <w:rFonts w:asciiTheme="minorEastAsia" w:eastAsiaTheme="minorEastAsia" w:hAnsiTheme="minorEastAsia" w:hint="eastAsia"/>
          <w:color w:val="000000" w:themeColor="text1"/>
          <w:sz w:val="24"/>
        </w:rPr>
        <w:t>【7】：</w:t>
      </w:r>
      <w:proofErr w:type="gramStart"/>
      <w:r w:rsidRPr="00096021">
        <w:rPr>
          <w:rFonts w:asciiTheme="minorEastAsia" w:eastAsiaTheme="minorEastAsia" w:hAnsiTheme="minorEastAsia"/>
          <w:color w:val="000000" w:themeColor="text1"/>
          <w:sz w:val="24"/>
        </w:rPr>
        <w:t>张钧山</w:t>
      </w:r>
      <w:proofErr w:type="gramEnd"/>
      <w:r w:rsidRPr="00096021">
        <w:rPr>
          <w:rFonts w:asciiTheme="minorEastAsia" w:eastAsiaTheme="minorEastAsia" w:hAnsiTheme="minorEastAsia"/>
          <w:color w:val="000000" w:themeColor="text1"/>
          <w:sz w:val="24"/>
        </w:rPr>
        <w:t>; 朱宇光; 刘新民</w:t>
      </w:r>
      <w:r w:rsidRPr="00096021">
        <w:rPr>
          <w:rFonts w:asciiTheme="minorEastAsia" w:eastAsiaTheme="minorEastAsia" w:hAnsiTheme="minorEastAsia" w:hint="eastAsia"/>
          <w:color w:val="000000" w:themeColor="text1"/>
          <w:sz w:val="24"/>
        </w:rPr>
        <w:t>.《</w:t>
      </w:r>
      <w:r w:rsidRPr="00096021">
        <w:rPr>
          <w:rStyle w:val="datatitle1"/>
          <w:rFonts w:asciiTheme="minorEastAsia" w:eastAsiaTheme="minorEastAsia" w:hAnsiTheme="minorEastAsia"/>
          <w:b w:val="0"/>
          <w:color w:val="000000" w:themeColor="text1"/>
          <w:sz w:val="24"/>
          <w:szCs w:val="24"/>
        </w:rPr>
        <w:t>DQC-1型电磁感应辊式强磁选机的研制</w:t>
      </w:r>
      <w:r w:rsidRPr="00096021">
        <w:rPr>
          <w:rFonts w:asciiTheme="minorEastAsia" w:eastAsiaTheme="minorEastAsia" w:hAnsiTheme="minorEastAsia" w:hint="eastAsia"/>
          <w:color w:val="000000" w:themeColor="text1"/>
          <w:sz w:val="24"/>
        </w:rPr>
        <w:t>》，</w:t>
      </w:r>
      <w:hyperlink r:id="rId48" w:tgtFrame="_blank" w:history="1">
        <w:r w:rsidRPr="00096021">
          <w:rPr>
            <w:rStyle w:val="a8"/>
            <w:rFonts w:asciiTheme="minorEastAsia" w:eastAsiaTheme="minorEastAsia" w:hAnsiTheme="minorEastAsia"/>
            <w:color w:val="000000" w:themeColor="text1"/>
            <w:sz w:val="24"/>
          </w:rPr>
          <w:t>金属矿山</w:t>
        </w:r>
      </w:hyperlink>
      <w:r w:rsidRPr="00096021">
        <w:rPr>
          <w:rFonts w:asciiTheme="minorEastAsia" w:eastAsiaTheme="minorEastAsia" w:hAnsiTheme="minorEastAsia"/>
          <w:color w:val="000000" w:themeColor="text1"/>
          <w:sz w:val="24"/>
        </w:rPr>
        <w:t xml:space="preserve">, </w:t>
      </w:r>
      <w:hyperlink r:id="rId49" w:tgtFrame="_blank" w:history="1">
        <w:r w:rsidRPr="00096021">
          <w:rPr>
            <w:rStyle w:val="a8"/>
            <w:rFonts w:asciiTheme="minorEastAsia" w:eastAsiaTheme="minorEastAsia" w:hAnsiTheme="minorEastAsia"/>
            <w:color w:val="000000" w:themeColor="text1"/>
            <w:sz w:val="24"/>
          </w:rPr>
          <w:t>Metal Mine</w:t>
        </w:r>
      </w:hyperlink>
      <w:r w:rsidRPr="00096021">
        <w:rPr>
          <w:rFonts w:asciiTheme="minorEastAsia" w:eastAsiaTheme="minorEastAsia" w:hAnsiTheme="minorEastAsia"/>
          <w:color w:val="000000" w:themeColor="text1"/>
          <w:sz w:val="24"/>
        </w:rPr>
        <w:t xml:space="preserve">, </w:t>
      </w:r>
      <w:hyperlink r:id="rId50" w:history="1">
        <w:r w:rsidRPr="00096021">
          <w:rPr>
            <w:rStyle w:val="a8"/>
            <w:rFonts w:asciiTheme="minorEastAsia" w:eastAsiaTheme="minorEastAsia" w:hAnsiTheme="minorEastAsia"/>
            <w:color w:val="000000" w:themeColor="text1"/>
            <w:sz w:val="24"/>
          </w:rPr>
          <w:t>编辑部邮箱</w:t>
        </w:r>
      </w:hyperlink>
      <w:r w:rsidRPr="00096021">
        <w:rPr>
          <w:rFonts w:asciiTheme="minorEastAsia" w:eastAsiaTheme="minorEastAsia" w:hAnsiTheme="minorEastAsia"/>
          <w:color w:val="000000" w:themeColor="text1"/>
          <w:sz w:val="24"/>
        </w:rPr>
        <w:t xml:space="preserve"> </w:t>
      </w:r>
      <w:hyperlink r:id="rId51" w:tgtFrame="_blank" w:history="1">
        <w:r w:rsidRPr="00096021">
          <w:rPr>
            <w:rStyle w:val="a8"/>
            <w:rFonts w:asciiTheme="minorEastAsia" w:eastAsiaTheme="minorEastAsia" w:hAnsiTheme="minorEastAsia"/>
            <w:color w:val="000000" w:themeColor="text1"/>
            <w:sz w:val="24"/>
          </w:rPr>
          <w:t>1988年 12期</w:t>
        </w:r>
      </w:hyperlink>
      <w:r w:rsidRPr="00096021">
        <w:rPr>
          <w:rFonts w:asciiTheme="minorEastAsia" w:eastAsiaTheme="minorEastAsia" w:hAnsiTheme="minorEastAsia"/>
          <w:color w:val="000000" w:themeColor="text1"/>
          <w:sz w:val="24"/>
        </w:rPr>
        <w:t>  </w:t>
      </w:r>
    </w:p>
    <w:p w:rsidR="00135386" w:rsidRPr="00096021" w:rsidRDefault="00135386" w:rsidP="00096021">
      <w:pPr>
        <w:spacing w:line="360" w:lineRule="auto"/>
        <w:jc w:val="left"/>
        <w:rPr>
          <w:rFonts w:asciiTheme="minorEastAsia" w:eastAsiaTheme="minorEastAsia" w:hAnsiTheme="minorEastAsia"/>
          <w:color w:val="000000" w:themeColor="text1"/>
          <w:sz w:val="24"/>
        </w:rPr>
      </w:pPr>
      <w:r w:rsidRPr="00096021">
        <w:rPr>
          <w:rFonts w:asciiTheme="minorEastAsia" w:eastAsiaTheme="minorEastAsia" w:hAnsiTheme="minorEastAsia" w:hint="eastAsia"/>
          <w:color w:val="000000" w:themeColor="text1"/>
          <w:sz w:val="24"/>
        </w:rPr>
        <w:t>【8】：</w:t>
      </w:r>
      <w:proofErr w:type="gramStart"/>
      <w:r w:rsidRPr="00096021">
        <w:rPr>
          <w:rFonts w:asciiTheme="minorEastAsia" w:eastAsiaTheme="minorEastAsia" w:hAnsiTheme="minorEastAsia"/>
          <w:color w:val="000000" w:themeColor="text1"/>
          <w:sz w:val="24"/>
        </w:rPr>
        <w:t>钟诚学</w:t>
      </w:r>
      <w:proofErr w:type="gramEnd"/>
      <w:r w:rsidRPr="00096021">
        <w:rPr>
          <w:rFonts w:asciiTheme="minorEastAsia" w:eastAsiaTheme="minorEastAsia" w:hAnsiTheme="minorEastAsia" w:hint="eastAsia"/>
          <w:color w:val="000000" w:themeColor="text1"/>
          <w:sz w:val="24"/>
        </w:rPr>
        <w:t>.《</w:t>
      </w:r>
      <w:r w:rsidRPr="00096021">
        <w:rPr>
          <w:rStyle w:val="datatitle1"/>
          <w:rFonts w:asciiTheme="minorEastAsia" w:eastAsiaTheme="minorEastAsia" w:hAnsiTheme="minorEastAsia"/>
          <w:b w:val="0"/>
          <w:color w:val="000000" w:themeColor="text1"/>
          <w:sz w:val="24"/>
          <w:szCs w:val="24"/>
        </w:rPr>
        <w:t>SQC-6-2770型湿式强磁选机的设计和结构</w:t>
      </w:r>
      <w:r w:rsidRPr="00096021">
        <w:rPr>
          <w:rStyle w:val="datatitle1"/>
          <w:rFonts w:asciiTheme="minorEastAsia" w:eastAsiaTheme="minorEastAsia" w:hAnsiTheme="minorEastAsia" w:hint="eastAsia"/>
          <w:color w:val="000000" w:themeColor="text1"/>
          <w:sz w:val="24"/>
          <w:szCs w:val="24"/>
        </w:rPr>
        <w:t>》,</w:t>
      </w:r>
      <w:r w:rsidRPr="00096021">
        <w:rPr>
          <w:rFonts w:asciiTheme="minorEastAsia" w:eastAsiaTheme="minorEastAsia" w:hAnsiTheme="minorEastAsia"/>
          <w:color w:val="000000" w:themeColor="text1"/>
          <w:sz w:val="24"/>
        </w:rPr>
        <w:t xml:space="preserve"> </w:t>
      </w:r>
      <w:hyperlink r:id="rId52" w:tgtFrame="_blank" w:history="1">
        <w:r w:rsidRPr="00096021">
          <w:rPr>
            <w:rStyle w:val="a8"/>
            <w:rFonts w:asciiTheme="minorEastAsia" w:eastAsiaTheme="minorEastAsia" w:hAnsiTheme="minorEastAsia"/>
            <w:color w:val="000000" w:themeColor="text1"/>
            <w:sz w:val="24"/>
          </w:rPr>
          <w:t>有色金属</w:t>
        </w:r>
      </w:hyperlink>
      <w:r w:rsidRPr="00096021">
        <w:rPr>
          <w:rFonts w:asciiTheme="minorEastAsia" w:eastAsiaTheme="minorEastAsia" w:hAnsiTheme="minorEastAsia"/>
          <w:color w:val="000000" w:themeColor="text1"/>
          <w:sz w:val="24"/>
        </w:rPr>
        <w:t xml:space="preserve">, </w:t>
      </w:r>
      <w:hyperlink r:id="rId53" w:tgtFrame="_blank" w:history="1">
        <w:r w:rsidRPr="00096021">
          <w:rPr>
            <w:rStyle w:val="a8"/>
            <w:rFonts w:asciiTheme="minorEastAsia" w:eastAsiaTheme="minorEastAsia" w:hAnsiTheme="minorEastAsia"/>
            <w:color w:val="000000" w:themeColor="text1"/>
            <w:sz w:val="24"/>
          </w:rPr>
          <w:t>Nonferrous Metals</w:t>
        </w:r>
      </w:hyperlink>
      <w:r w:rsidRPr="00096021">
        <w:rPr>
          <w:rFonts w:asciiTheme="minorEastAsia" w:eastAsiaTheme="minorEastAsia" w:hAnsiTheme="minorEastAsia"/>
          <w:color w:val="000000" w:themeColor="text1"/>
          <w:sz w:val="24"/>
        </w:rPr>
        <w:t xml:space="preserve">, </w:t>
      </w:r>
      <w:hyperlink r:id="rId54" w:history="1">
        <w:r w:rsidRPr="00096021">
          <w:rPr>
            <w:rStyle w:val="a8"/>
            <w:rFonts w:asciiTheme="minorEastAsia" w:eastAsiaTheme="minorEastAsia" w:hAnsiTheme="minorEastAsia"/>
            <w:color w:val="000000" w:themeColor="text1"/>
            <w:sz w:val="24"/>
          </w:rPr>
          <w:t>编辑部邮箱</w:t>
        </w:r>
      </w:hyperlink>
      <w:r w:rsidRPr="00096021">
        <w:rPr>
          <w:rFonts w:asciiTheme="minorEastAsia" w:eastAsiaTheme="minorEastAsia" w:hAnsiTheme="minorEastAsia"/>
          <w:color w:val="000000" w:themeColor="text1"/>
          <w:sz w:val="24"/>
        </w:rPr>
        <w:t xml:space="preserve"> </w:t>
      </w:r>
      <w:hyperlink r:id="rId55" w:tgtFrame="_blank" w:history="1">
        <w:r w:rsidRPr="00096021">
          <w:rPr>
            <w:rStyle w:val="a8"/>
            <w:rFonts w:asciiTheme="minorEastAsia" w:eastAsiaTheme="minorEastAsia" w:hAnsiTheme="minorEastAsia"/>
            <w:color w:val="000000" w:themeColor="text1"/>
            <w:sz w:val="24"/>
          </w:rPr>
          <w:t>1980年 01期</w:t>
        </w:r>
      </w:hyperlink>
      <w:r w:rsidRPr="00096021">
        <w:rPr>
          <w:rFonts w:asciiTheme="minorEastAsia" w:eastAsiaTheme="minorEastAsia" w:hAnsiTheme="minorEastAsia"/>
          <w:color w:val="000000" w:themeColor="text1"/>
          <w:sz w:val="24"/>
        </w:rPr>
        <w:t>  </w:t>
      </w:r>
      <w:r w:rsidRPr="00096021">
        <w:rPr>
          <w:rFonts w:asciiTheme="minorEastAsia" w:eastAsiaTheme="minorEastAsia" w:hAnsiTheme="minorEastAsia" w:hint="eastAsia"/>
          <w:color w:val="000000" w:themeColor="text1"/>
          <w:sz w:val="24"/>
        </w:rPr>
        <w:t xml:space="preserve"> </w:t>
      </w:r>
    </w:p>
    <w:p w:rsidR="00135386" w:rsidRPr="00096021" w:rsidRDefault="00135386" w:rsidP="00096021">
      <w:pPr>
        <w:spacing w:line="360" w:lineRule="auto"/>
        <w:jc w:val="left"/>
        <w:rPr>
          <w:rFonts w:asciiTheme="minorEastAsia" w:eastAsiaTheme="minorEastAsia" w:hAnsiTheme="minorEastAsia"/>
          <w:color w:val="000000" w:themeColor="text1"/>
          <w:sz w:val="24"/>
        </w:rPr>
      </w:pPr>
      <w:r w:rsidRPr="00096021">
        <w:rPr>
          <w:rFonts w:asciiTheme="minorEastAsia" w:eastAsiaTheme="minorEastAsia" w:hAnsiTheme="minorEastAsia" w:hint="eastAsia"/>
          <w:color w:val="000000" w:themeColor="text1"/>
          <w:sz w:val="24"/>
        </w:rPr>
        <w:t>【9】：</w:t>
      </w:r>
      <w:r w:rsidRPr="00096021">
        <w:rPr>
          <w:rFonts w:asciiTheme="minorEastAsia" w:eastAsiaTheme="minorEastAsia" w:hAnsiTheme="minorEastAsia"/>
          <w:color w:val="000000" w:themeColor="text1"/>
          <w:sz w:val="24"/>
        </w:rPr>
        <w:t>米夏</w:t>
      </w:r>
      <w:proofErr w:type="gramStart"/>
      <w:r w:rsidRPr="00096021">
        <w:rPr>
          <w:rFonts w:asciiTheme="minorEastAsia" w:eastAsiaTheme="minorEastAsia" w:hAnsiTheme="minorEastAsia"/>
          <w:color w:val="000000" w:themeColor="text1"/>
          <w:sz w:val="24"/>
        </w:rPr>
        <w:t>夏</w:t>
      </w:r>
      <w:proofErr w:type="gramEnd"/>
      <w:r w:rsidRPr="00096021">
        <w:rPr>
          <w:rFonts w:asciiTheme="minorEastAsia" w:eastAsiaTheme="minorEastAsia" w:hAnsiTheme="minorEastAsia" w:hint="eastAsia"/>
          <w:color w:val="000000" w:themeColor="text1"/>
          <w:sz w:val="24"/>
        </w:rPr>
        <w:t>.《</w:t>
      </w:r>
      <w:r w:rsidRPr="00096021">
        <w:rPr>
          <w:rStyle w:val="datatitle1"/>
          <w:rFonts w:asciiTheme="minorEastAsia" w:eastAsiaTheme="minorEastAsia" w:hAnsiTheme="minorEastAsia"/>
          <w:b w:val="0"/>
          <w:color w:val="000000" w:themeColor="text1"/>
          <w:sz w:val="24"/>
          <w:szCs w:val="24"/>
        </w:rPr>
        <w:t>斜环永磁高梯度磁选机的研制及应用</w:t>
      </w:r>
      <w:r w:rsidRPr="00096021">
        <w:rPr>
          <w:rStyle w:val="datatitle1"/>
          <w:rFonts w:asciiTheme="minorEastAsia" w:eastAsiaTheme="minorEastAsia" w:hAnsiTheme="minorEastAsia" w:hint="eastAsia"/>
          <w:color w:val="000000" w:themeColor="text1"/>
          <w:sz w:val="24"/>
          <w:szCs w:val="24"/>
        </w:rPr>
        <w:t>》，</w:t>
      </w:r>
      <w:r w:rsidRPr="00096021">
        <w:rPr>
          <w:rStyle w:val="datatitle1"/>
          <w:rFonts w:asciiTheme="minorEastAsia" w:eastAsiaTheme="minorEastAsia" w:hAnsiTheme="minorEastAsia" w:hint="eastAsia"/>
          <w:b w:val="0"/>
          <w:color w:val="000000" w:themeColor="text1"/>
          <w:sz w:val="24"/>
          <w:szCs w:val="24"/>
        </w:rPr>
        <w:t>中南大学</w:t>
      </w:r>
      <w:r w:rsidRPr="00096021">
        <w:rPr>
          <w:rStyle w:val="datatitle1"/>
          <w:rFonts w:asciiTheme="minorEastAsia" w:eastAsiaTheme="minorEastAsia" w:hAnsiTheme="minorEastAsia" w:hint="eastAsia"/>
          <w:color w:val="000000" w:themeColor="text1"/>
          <w:sz w:val="24"/>
          <w:szCs w:val="24"/>
        </w:rPr>
        <w:t>，</w:t>
      </w:r>
      <w:r w:rsidRPr="00096021">
        <w:rPr>
          <w:rFonts w:asciiTheme="minorEastAsia" w:eastAsiaTheme="minorEastAsia" w:hAnsiTheme="minorEastAsia"/>
          <w:color w:val="000000" w:themeColor="text1"/>
          <w:sz w:val="24"/>
        </w:rPr>
        <w:t>2010-09-27</w:t>
      </w:r>
    </w:p>
    <w:p w:rsidR="00135386" w:rsidRPr="00096021" w:rsidRDefault="00135386" w:rsidP="00096021">
      <w:pPr>
        <w:spacing w:line="360" w:lineRule="auto"/>
        <w:jc w:val="left"/>
        <w:rPr>
          <w:rFonts w:asciiTheme="minorEastAsia" w:eastAsiaTheme="minorEastAsia" w:hAnsiTheme="minorEastAsia"/>
          <w:b/>
          <w:color w:val="000000" w:themeColor="text1"/>
          <w:sz w:val="24"/>
        </w:rPr>
      </w:pPr>
      <w:r w:rsidRPr="00096021">
        <w:rPr>
          <w:rFonts w:asciiTheme="minorEastAsia" w:eastAsiaTheme="minorEastAsia" w:hAnsiTheme="minorEastAsia" w:hint="eastAsia"/>
          <w:color w:val="000000" w:themeColor="text1"/>
          <w:sz w:val="24"/>
        </w:rPr>
        <w:t>【10】：</w:t>
      </w:r>
      <w:proofErr w:type="gramStart"/>
      <w:r w:rsidRPr="00096021">
        <w:rPr>
          <w:rFonts w:asciiTheme="minorEastAsia" w:eastAsiaTheme="minorEastAsia" w:hAnsiTheme="minorEastAsia"/>
          <w:color w:val="000000" w:themeColor="text1"/>
          <w:sz w:val="24"/>
        </w:rPr>
        <w:t>桂展欧</w:t>
      </w:r>
      <w:proofErr w:type="gramEnd"/>
      <w:r w:rsidRPr="00096021">
        <w:rPr>
          <w:rFonts w:asciiTheme="minorEastAsia" w:eastAsiaTheme="minorEastAsia" w:hAnsiTheme="minorEastAsia" w:hint="eastAsia"/>
          <w:color w:val="000000" w:themeColor="text1"/>
          <w:sz w:val="24"/>
        </w:rPr>
        <w:t>.《</w:t>
      </w:r>
      <w:r w:rsidRPr="00096021">
        <w:rPr>
          <w:rFonts w:asciiTheme="minorEastAsia" w:eastAsiaTheme="minorEastAsia" w:hAnsiTheme="minorEastAsia"/>
          <w:color w:val="000000" w:themeColor="text1"/>
          <w:sz w:val="24"/>
        </w:rPr>
        <w:t>超导磁选机</w:t>
      </w:r>
      <w:r w:rsidRPr="00096021">
        <w:rPr>
          <w:rFonts w:asciiTheme="minorEastAsia" w:eastAsiaTheme="minorEastAsia" w:hAnsiTheme="minorEastAsia" w:hint="eastAsia"/>
          <w:color w:val="000000" w:themeColor="text1"/>
          <w:sz w:val="24"/>
        </w:rPr>
        <w:t>》，</w:t>
      </w:r>
      <w:r w:rsidRPr="00096021">
        <w:rPr>
          <w:rFonts w:asciiTheme="minorEastAsia" w:eastAsiaTheme="minorEastAsia" w:hAnsiTheme="minorEastAsia"/>
          <w:color w:val="000000" w:themeColor="text1"/>
          <w:sz w:val="24"/>
        </w:rPr>
        <w:t>中国冶金百科全书总编辑委员会《选矿》卷编辑委员会,冶金工业出版社《中国冶金百科全书》编辑部 编.中国冶金百科全书·选矿.北京：冶金工业出版社.2000.第19-20-21页.</w:t>
      </w:r>
    </w:p>
    <w:tbl>
      <w:tblPr>
        <w:tblW w:w="74" w:type="pct"/>
        <w:jc w:val="center"/>
        <w:tblCellSpacing w:w="7" w:type="dxa"/>
        <w:tblBorders>
          <w:top w:val="single" w:sz="6" w:space="0" w:color="EFEFEF"/>
          <w:left w:val="single" w:sz="6" w:space="0" w:color="EFEFEF"/>
          <w:bottom w:val="single" w:sz="6" w:space="0" w:color="EFEFEF"/>
          <w:right w:val="single" w:sz="6" w:space="0" w:color="EFEFEF"/>
        </w:tblBorders>
        <w:shd w:val="clear" w:color="auto" w:fill="FFFFFF"/>
        <w:tblCellMar>
          <w:left w:w="0" w:type="dxa"/>
          <w:right w:w="0" w:type="dxa"/>
        </w:tblCellMar>
        <w:tblLook w:val="04A0"/>
      </w:tblPr>
      <w:tblGrid>
        <w:gridCol w:w="124"/>
      </w:tblGrid>
      <w:tr w:rsidR="00135386" w:rsidRPr="00096021" w:rsidTr="00135386">
        <w:trPr>
          <w:trHeight w:val="226"/>
          <w:tblCellSpacing w:w="7" w:type="dxa"/>
          <w:jc w:val="center"/>
        </w:trPr>
        <w:tc>
          <w:tcPr>
            <w:tcW w:w="0" w:type="auto"/>
            <w:shd w:val="clear" w:color="auto" w:fill="FFFFFF"/>
            <w:vAlign w:val="center"/>
            <w:hideMark/>
          </w:tcPr>
          <w:p w:rsidR="00135386" w:rsidRPr="00096021" w:rsidRDefault="00135386" w:rsidP="00096021">
            <w:pPr>
              <w:spacing w:line="360" w:lineRule="auto"/>
              <w:rPr>
                <w:rFonts w:asciiTheme="minorEastAsia" w:eastAsiaTheme="minorEastAsia" w:hAnsiTheme="minorEastAsia" w:cs="宋体"/>
                <w:color w:val="000000" w:themeColor="text1"/>
                <w:sz w:val="24"/>
              </w:rPr>
            </w:pPr>
          </w:p>
        </w:tc>
      </w:tr>
    </w:tbl>
    <w:p w:rsidR="00135386" w:rsidRPr="00096021" w:rsidRDefault="00135386" w:rsidP="00096021">
      <w:pPr>
        <w:spacing w:line="360" w:lineRule="auto"/>
        <w:jc w:val="left"/>
        <w:rPr>
          <w:rFonts w:asciiTheme="minorEastAsia" w:eastAsiaTheme="minorEastAsia" w:hAnsiTheme="minorEastAsia"/>
          <w:color w:val="000000" w:themeColor="text1"/>
          <w:sz w:val="24"/>
        </w:rPr>
      </w:pPr>
      <w:r w:rsidRPr="00096021">
        <w:rPr>
          <w:rFonts w:asciiTheme="minorEastAsia" w:eastAsiaTheme="minorEastAsia" w:hAnsiTheme="minorEastAsia" w:hint="eastAsia"/>
          <w:color w:val="000000" w:themeColor="text1"/>
          <w:sz w:val="24"/>
        </w:rPr>
        <w:t xml:space="preserve"> </w:t>
      </w:r>
    </w:p>
    <w:sectPr w:rsidR="00135386" w:rsidRPr="00096021" w:rsidSect="0070751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4691" w:rsidRDefault="00F74691" w:rsidP="001C7A7F">
      <w:r>
        <w:separator/>
      </w:r>
    </w:p>
  </w:endnote>
  <w:endnote w:type="continuationSeparator" w:id="0">
    <w:p w:rsidR="00F74691" w:rsidRDefault="00F74691" w:rsidP="001C7A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 w:name="AdobeSongStd-Light">
    <w:altName w:val="方正舒体"/>
    <w:panose1 w:val="00000000000000000000"/>
    <w:charset w:val="86"/>
    <w:family w:val="auto"/>
    <w:notTrueType/>
    <w:pitch w:val="default"/>
    <w:sig w:usb0="00000001" w:usb1="080E0000" w:usb2="00000010" w:usb3="00000000" w:csb0="00040000" w:csb1="00000000"/>
  </w:font>
  <w:font w:name="DLF-3-4-2043955336+ZKOEkv-160">
    <w:altName w:val="方正舒体"/>
    <w:panose1 w:val="00000000000000000000"/>
    <w:charset w:val="86"/>
    <w:family w:val="auto"/>
    <w:notTrueType/>
    <w:pitch w:val="default"/>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KTJ+ZKOEjp-2">
    <w:altName w:val="方正舒体"/>
    <w:panose1 w:val="00000000000000000000"/>
    <w:charset w:val="86"/>
    <w:family w:val="auto"/>
    <w:notTrueType/>
    <w:pitch w:val="default"/>
    <w:sig w:usb0="00000001" w:usb1="080E0000" w:usb2="00000010" w:usb3="00000000" w:csb0="00040000" w:csb1="00000000"/>
  </w:font>
  <w:font w:name="DLF-3-0-2012160143+ZKOEkv-159">
    <w:altName w:val="方正舒体"/>
    <w:panose1 w:val="00000000000000000000"/>
    <w:charset w:val="86"/>
    <w:family w:val="auto"/>
    <w:notTrueType/>
    <w:pitch w:val="default"/>
    <w:sig w:usb0="00000001" w:usb1="080E0000" w:usb2="00000010" w:usb3="00000000" w:csb0="00040000" w:csb1="00000000"/>
  </w:font>
  <w:font w:name="DLF-32771-0-286526701+ZKOEkv-16">
    <w:altName w:val="方正舒体"/>
    <w:panose1 w:val="00000000000000000000"/>
    <w:charset w:val="86"/>
    <w:family w:val="auto"/>
    <w:notTrueType/>
    <w:pitch w:val="default"/>
    <w:sig w:usb0="00000001" w:usb1="080E0000" w:usb2="00000010" w:usb3="00000000" w:csb0="00040000" w:csb1="00000000"/>
  </w:font>
  <w:font w:name="DLF-3-0-2123892963+ZKOEkw-162">
    <w:altName w:val="方正舒体"/>
    <w:panose1 w:val="00000000000000000000"/>
    <w:charset w:val="86"/>
    <w:family w:val="auto"/>
    <w:notTrueType/>
    <w:pitch w:val="default"/>
    <w:sig w:usb0="00000001" w:usb1="080E0000" w:usb2="00000010" w:usb3="00000000" w:csb0="00040000" w:csb1="00000000"/>
  </w:font>
  <w:font w:name="DLF-3-4-1599013521+ZKOEkw-163">
    <w:altName w:val="方正舒体"/>
    <w:panose1 w:val="00000000000000000000"/>
    <w:charset w:val="86"/>
    <w:family w:val="auto"/>
    <w:notTrueType/>
    <w:pitch w:val="default"/>
    <w:sig w:usb0="00000001" w:usb1="080E0000" w:usb2="00000010" w:usb3="00000000" w:csb0="00040000" w:csb1="00000000"/>
  </w:font>
  <w:font w:name="Courier+ZGHKaY-2">
    <w:altName w:val="方正舒体"/>
    <w:panose1 w:val="00000000000000000000"/>
    <w:charset w:val="86"/>
    <w:family w:val="auto"/>
    <w:notTrueType/>
    <w:pitch w:val="default"/>
    <w:sig w:usb0="00000001" w:usb1="080E0000" w:usb2="00000010" w:usb3="00000000" w:csb0="00040000" w:csb1="00000000"/>
  </w:font>
  <w:font w:name="DLF-3-4-1726572322+ZGHKa5-139">
    <w:altName w:val="方正舒体"/>
    <w:panose1 w:val="00000000000000000000"/>
    <w:charset w:val="86"/>
    <w:family w:val="auto"/>
    <w:notTrueType/>
    <w:pitch w:val="default"/>
    <w:sig w:usb0="00000001" w:usb1="080E0000" w:usb2="00000010" w:usb3="00000000" w:csb0="00040000" w:csb1="00000000"/>
  </w:font>
  <w:font w:name="KTJ+ZGHKaY-1">
    <w:altName w:val="方正舒体"/>
    <w:panose1 w:val="00000000000000000000"/>
    <w:charset w:val="86"/>
    <w:family w:val="auto"/>
    <w:notTrueType/>
    <w:pitch w:val="default"/>
    <w:sig w:usb0="00000001" w:usb1="080E0000" w:usb2="00000010" w:usb3="00000000" w:csb0="00040000" w:csb1="00000000"/>
  </w:font>
  <w:font w:name="DLF-3-0-1215199435+ZGHKa5-138">
    <w:altName w:val="方正舒体"/>
    <w:panose1 w:val="00000000000000000000"/>
    <w:charset w:val="86"/>
    <w:family w:val="auto"/>
    <w:notTrueType/>
    <w:pitch w:val="default"/>
    <w:sig w:usb0="00000001" w:usb1="080E0000" w:usb2="00000010" w:usb3="00000000" w:csb0="00040000" w:csb1="00000000"/>
  </w:font>
  <w:font w:name="DLF-3-0-1848462232+ZGHKa6-140">
    <w:altName w:val="方正舒体"/>
    <w:panose1 w:val="00000000000000000000"/>
    <w:charset w:val="86"/>
    <w:family w:val="auto"/>
    <w:notTrueType/>
    <w:pitch w:val="default"/>
    <w:sig w:usb0="00000001" w:usb1="080E0000" w:usb2="00000010" w:usb3="00000000" w:csb0="00040000" w:csb1="00000000"/>
  </w:font>
  <w:font w:name="DLF-3-0-1301367338+ZGHKa6-143">
    <w:altName w:val="方正舒体"/>
    <w:panose1 w:val="00000000000000000000"/>
    <w:charset w:val="86"/>
    <w:family w:val="auto"/>
    <w:notTrueType/>
    <w:pitch w:val="default"/>
    <w:sig w:usb0="00000001" w:usb1="080E0000" w:usb2="00000010" w:usb3="00000000" w:csb0="00040000" w:csb1="00000000"/>
  </w:font>
  <w:font w:name="DLF-32771-0-1549166937+ZGHKa7-1">
    <w:altName w:val="方正舒体"/>
    <w:panose1 w:val="00000000000000000000"/>
    <w:charset w:val="86"/>
    <w:family w:val="auto"/>
    <w:notTrueType/>
    <w:pitch w:val="default"/>
    <w:sig w:usb0="00000001" w:usb1="080E0000" w:usb2="00000010" w:usb3="00000000" w:csb0="00040000" w:csb1="00000000"/>
  </w:font>
  <w:font w:name="B4+CAJ FNT00">
    <w:altName w:val="方正舒体"/>
    <w:panose1 w:val="00000000000000000000"/>
    <w:charset w:val="86"/>
    <w:family w:val="auto"/>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B314+cajcd fntbz">
    <w:altName w:val="Arial Unicode MS"/>
    <w:panose1 w:val="00000000000000000000"/>
    <w:charset w:val="81"/>
    <w:family w:val="auto"/>
    <w:notTrueType/>
    <w:pitch w:val="default"/>
    <w:sig w:usb0="00000001" w:usb1="09060000" w:usb2="00000010" w:usb3="00000000" w:csb0="00080000" w:csb1="00000000"/>
  </w:font>
  <w:font w:name="B319+cajcd fntbz">
    <w:altName w:val="Arial Unicode MS"/>
    <w:panose1 w:val="00000000000000000000"/>
    <w:charset w:val="81"/>
    <w:family w:val="auto"/>
    <w:notTrueType/>
    <w:pitch w:val="default"/>
    <w:sig w:usb0="00000001" w:usb1="09060000" w:usb2="00000010" w:usb3="00000000" w:csb0="00080000" w:csb1="00000000"/>
  </w:font>
  <w:font w:name="B25+CAJ FNT00">
    <w:altName w:val="方正舒体"/>
    <w:panose1 w:val="00000000000000000000"/>
    <w:charset w:val="86"/>
    <w:family w:val="auto"/>
    <w:notTrueType/>
    <w:pitch w:val="default"/>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B321+cajcd fntbz">
    <w:altName w:val="Arial Unicode MS"/>
    <w:panose1 w:val="00000000000000000000"/>
    <w:charset w:val="81"/>
    <w:family w:val="auto"/>
    <w:notTrueType/>
    <w:pitch w:val="default"/>
    <w:sig w:usb0="00000001" w:usb1="09060000" w:usb2="00000010" w:usb3="00000000" w:csb0="00080000" w:csb1="00000000"/>
  </w:font>
  <w:font w:name="B323+cajcd fntbz">
    <w:altName w:val="Arial Unicode MS"/>
    <w:panose1 w:val="00000000000000000000"/>
    <w:charset w:val="81"/>
    <w:family w:val="auto"/>
    <w:notTrueType/>
    <w:pitch w:val="default"/>
    <w:sig w:usb0="00000001" w:usb1="09060000" w:usb2="00000010" w:usb3="00000000" w:csb0="00080000" w:csb1="00000000"/>
  </w:font>
  <w:font w:name="B332+cajcd fntbz">
    <w:altName w:val="Arial Unicode MS"/>
    <w:panose1 w:val="00000000000000000000"/>
    <w:charset w:val="81"/>
    <w:family w:val="auto"/>
    <w:notTrueType/>
    <w:pitch w:val="default"/>
    <w:sig w:usb0="00000001" w:usb1="09060000" w:usb2="00000010" w:usb3="00000000" w:csb0="00080000" w:csb1="00000000"/>
  </w:font>
  <w:font w:name="B400+cajcd fntbz">
    <w:altName w:val="Arial Unicode MS"/>
    <w:panose1 w:val="00000000000000000000"/>
    <w:charset w:val="81"/>
    <w:family w:val="auto"/>
    <w:notTrueType/>
    <w:pitch w:val="default"/>
    <w:sig w:usb0="00000001" w:usb1="09060000" w:usb2="00000010" w:usb3="00000000" w:csb0="00080000" w:csb1="00000000"/>
  </w:font>
  <w:font w:name="B401+cajcd fntbz">
    <w:altName w:val="Arial Unicode MS"/>
    <w:panose1 w:val="00000000000000000000"/>
    <w:charset w:val="81"/>
    <w:family w:val="auto"/>
    <w:notTrueType/>
    <w:pitch w:val="default"/>
    <w:sig w:usb0="00000001" w:usb1="09060000" w:usb2="00000010" w:usb3="00000000" w:csb0="00080000" w:csb1="00000000"/>
  </w:font>
  <w:font w:name="B404+cajcd fntbz">
    <w:altName w:val="Arial Unicode MS"/>
    <w:panose1 w:val="00000000000000000000"/>
    <w:charset w:val="81"/>
    <w:family w:val="auto"/>
    <w:notTrueType/>
    <w:pitch w:val="default"/>
    <w:sig w:usb0="00000001" w:usb1="09060000" w:usb2="00000010" w:usb3="00000000" w:csb0="00080000" w:csb1="00000000"/>
  </w:font>
  <w:font w:name="B4+SimSun">
    <w:altName w:val="方正舒体"/>
    <w:panose1 w:val="00000000000000000000"/>
    <w:charset w:val="86"/>
    <w:family w:val="auto"/>
    <w:notTrueType/>
    <w:pitch w:val="default"/>
    <w:sig w:usb0="00000001" w:usb1="080E0000" w:usb2="00000010" w:usb3="00000000" w:csb0="00040000" w:csb1="00000000"/>
  </w:font>
  <w:font w:name="B36+cajcd fntbz">
    <w:altName w:val="Arial Unicode MS"/>
    <w:panose1 w:val="00000000000000000000"/>
    <w:charset w:val="81"/>
    <w:family w:val="auto"/>
    <w:notTrueType/>
    <w:pitch w:val="default"/>
    <w:sig w:usb0="00000000" w:usb1="09060000" w:usb2="00000010" w:usb3="00000000" w:csb0="00080000" w:csb1="00000000"/>
  </w:font>
  <w:font w:name="B23+CAJ FNT00">
    <w:altName w:val="方正舒体"/>
    <w:panose1 w:val="00000000000000000000"/>
    <w:charset w:val="86"/>
    <w:family w:val="auto"/>
    <w:notTrueType/>
    <w:pitch w:val="default"/>
    <w:sig w:usb0="00000001" w:usb1="080E0000" w:usb2="00000010" w:usb3="00000000" w:csb0="00040000" w:csb1="00000000"/>
  </w:font>
  <w:font w:name="B194+cajcd fntbz">
    <w:altName w:val="Arial Unicode MS"/>
    <w:panose1 w:val="00000000000000000000"/>
    <w:charset w:val="81"/>
    <w:family w:val="auto"/>
    <w:notTrueType/>
    <w:pitch w:val="default"/>
    <w:sig w:usb0="00000000" w:usb1="09060000" w:usb2="00000010" w:usb3="00000000" w:csb0="00080000" w:csb1="00000000"/>
  </w:font>
  <w:font w:name="B195+cajcd fntbz">
    <w:altName w:val="Arial Unicode MS"/>
    <w:panose1 w:val="00000000000000000000"/>
    <w:charset w:val="81"/>
    <w:family w:val="auto"/>
    <w:notTrueType/>
    <w:pitch w:val="default"/>
    <w:sig w:usb0="00000000"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4691" w:rsidRDefault="00F74691" w:rsidP="001C7A7F">
      <w:r>
        <w:separator/>
      </w:r>
    </w:p>
  </w:footnote>
  <w:footnote w:type="continuationSeparator" w:id="0">
    <w:p w:rsidR="00F74691" w:rsidRDefault="00F74691" w:rsidP="001C7A7F">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717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C7A7F"/>
    <w:rsid w:val="00096021"/>
    <w:rsid w:val="000D6D6F"/>
    <w:rsid w:val="00135386"/>
    <w:rsid w:val="0019267D"/>
    <w:rsid w:val="001941B5"/>
    <w:rsid w:val="001B63F1"/>
    <w:rsid w:val="001C7A7F"/>
    <w:rsid w:val="003B07CD"/>
    <w:rsid w:val="005207E8"/>
    <w:rsid w:val="005B058C"/>
    <w:rsid w:val="005F3C94"/>
    <w:rsid w:val="00606E37"/>
    <w:rsid w:val="00707517"/>
    <w:rsid w:val="00796A3F"/>
    <w:rsid w:val="007F1A71"/>
    <w:rsid w:val="00905814"/>
    <w:rsid w:val="009B2A19"/>
    <w:rsid w:val="00C36133"/>
    <w:rsid w:val="00CA65E2"/>
    <w:rsid w:val="00F7469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1A71"/>
    <w:pPr>
      <w:widowControl w:val="0"/>
      <w:jc w:val="both"/>
    </w:pPr>
    <w:rPr>
      <w:kern w:val="2"/>
      <w:sz w:val="21"/>
      <w:szCs w:val="24"/>
    </w:rPr>
  </w:style>
  <w:style w:type="paragraph" w:styleId="1">
    <w:name w:val="heading 1"/>
    <w:basedOn w:val="a"/>
    <w:next w:val="a"/>
    <w:link w:val="1Char"/>
    <w:qFormat/>
    <w:rsid w:val="007F1A71"/>
    <w:pPr>
      <w:keepNext/>
      <w:keepLines/>
      <w:spacing w:before="340" w:after="330" w:line="578" w:lineRule="auto"/>
      <w:outlineLvl w:val="0"/>
    </w:pPr>
    <w:rPr>
      <w:b/>
      <w:bCs/>
      <w:kern w:val="44"/>
      <w:sz w:val="44"/>
      <w:szCs w:val="44"/>
    </w:rPr>
  </w:style>
  <w:style w:type="paragraph" w:styleId="3">
    <w:name w:val="heading 3"/>
    <w:basedOn w:val="a"/>
    <w:link w:val="3Char"/>
    <w:uiPriority w:val="9"/>
    <w:qFormat/>
    <w:rsid w:val="00606E37"/>
    <w:pPr>
      <w:widowControl/>
      <w:spacing w:before="100" w:beforeAutospacing="1" w:after="100" w:afterAutospacing="1"/>
      <w:jc w:val="left"/>
      <w:outlineLvl w:val="2"/>
    </w:pPr>
    <w:rPr>
      <w:rFonts w:ascii="宋体" w:hAnsi="宋体" w:cs="宋体"/>
      <w:b/>
      <w:bCs/>
      <w:kern w:val="0"/>
      <w:sz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7F1A71"/>
    <w:rPr>
      <w:b/>
      <w:bCs/>
      <w:kern w:val="44"/>
      <w:sz w:val="44"/>
      <w:szCs w:val="44"/>
    </w:rPr>
  </w:style>
  <w:style w:type="paragraph" w:styleId="a3">
    <w:name w:val="Title"/>
    <w:basedOn w:val="a"/>
    <w:next w:val="a"/>
    <w:link w:val="Char"/>
    <w:qFormat/>
    <w:rsid w:val="007F1A71"/>
    <w:pPr>
      <w:spacing w:before="240" w:after="60"/>
      <w:jc w:val="center"/>
      <w:outlineLvl w:val="0"/>
    </w:pPr>
    <w:rPr>
      <w:rFonts w:asciiTheme="majorHAnsi" w:hAnsiTheme="majorHAnsi" w:cstheme="majorBidi"/>
      <w:b/>
      <w:bCs/>
      <w:sz w:val="32"/>
      <w:szCs w:val="32"/>
    </w:rPr>
  </w:style>
  <w:style w:type="character" w:customStyle="1" w:styleId="Char">
    <w:name w:val="标题 Char"/>
    <w:basedOn w:val="a0"/>
    <w:link w:val="a3"/>
    <w:rsid w:val="007F1A71"/>
    <w:rPr>
      <w:rFonts w:asciiTheme="majorHAnsi" w:hAnsiTheme="majorHAnsi" w:cstheme="majorBidi"/>
      <w:b/>
      <w:bCs/>
      <w:kern w:val="2"/>
      <w:sz w:val="32"/>
      <w:szCs w:val="32"/>
    </w:rPr>
  </w:style>
  <w:style w:type="paragraph" w:styleId="a4">
    <w:name w:val="Subtitle"/>
    <w:basedOn w:val="a"/>
    <w:next w:val="a"/>
    <w:link w:val="Char0"/>
    <w:qFormat/>
    <w:rsid w:val="007F1A71"/>
    <w:pPr>
      <w:spacing w:before="240" w:after="60" w:line="312" w:lineRule="auto"/>
      <w:jc w:val="center"/>
      <w:outlineLvl w:val="1"/>
    </w:pPr>
    <w:rPr>
      <w:rFonts w:asciiTheme="majorHAnsi" w:hAnsiTheme="majorHAnsi" w:cstheme="majorBidi"/>
      <w:b/>
      <w:bCs/>
      <w:kern w:val="28"/>
      <w:sz w:val="32"/>
      <w:szCs w:val="32"/>
    </w:rPr>
  </w:style>
  <w:style w:type="character" w:customStyle="1" w:styleId="Char0">
    <w:name w:val="副标题 Char"/>
    <w:basedOn w:val="a0"/>
    <w:link w:val="a4"/>
    <w:rsid w:val="007F1A71"/>
    <w:rPr>
      <w:rFonts w:asciiTheme="majorHAnsi" w:hAnsiTheme="majorHAnsi" w:cstheme="majorBidi"/>
      <w:b/>
      <w:bCs/>
      <w:kern w:val="28"/>
      <w:sz w:val="32"/>
      <w:szCs w:val="32"/>
    </w:rPr>
  </w:style>
  <w:style w:type="paragraph" w:styleId="a5">
    <w:name w:val="header"/>
    <w:basedOn w:val="a"/>
    <w:link w:val="Char1"/>
    <w:uiPriority w:val="99"/>
    <w:semiHidden/>
    <w:unhideWhenUsed/>
    <w:rsid w:val="001C7A7F"/>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semiHidden/>
    <w:rsid w:val="001C7A7F"/>
    <w:rPr>
      <w:kern w:val="2"/>
      <w:sz w:val="18"/>
      <w:szCs w:val="18"/>
    </w:rPr>
  </w:style>
  <w:style w:type="paragraph" w:styleId="a6">
    <w:name w:val="footer"/>
    <w:basedOn w:val="a"/>
    <w:link w:val="Char2"/>
    <w:uiPriority w:val="99"/>
    <w:semiHidden/>
    <w:unhideWhenUsed/>
    <w:rsid w:val="001C7A7F"/>
    <w:pPr>
      <w:tabs>
        <w:tab w:val="center" w:pos="4153"/>
        <w:tab w:val="right" w:pos="8306"/>
      </w:tabs>
      <w:snapToGrid w:val="0"/>
      <w:jc w:val="left"/>
    </w:pPr>
    <w:rPr>
      <w:sz w:val="18"/>
      <w:szCs w:val="18"/>
    </w:rPr>
  </w:style>
  <w:style w:type="character" w:customStyle="1" w:styleId="Char2">
    <w:name w:val="页脚 Char"/>
    <w:basedOn w:val="a0"/>
    <w:link w:val="a6"/>
    <w:uiPriority w:val="99"/>
    <w:semiHidden/>
    <w:rsid w:val="001C7A7F"/>
    <w:rPr>
      <w:kern w:val="2"/>
      <w:sz w:val="18"/>
      <w:szCs w:val="18"/>
    </w:rPr>
  </w:style>
  <w:style w:type="paragraph" w:styleId="a7">
    <w:name w:val="Normal (Web)"/>
    <w:basedOn w:val="a"/>
    <w:uiPriority w:val="99"/>
    <w:unhideWhenUsed/>
    <w:rsid w:val="005207E8"/>
    <w:pPr>
      <w:widowControl/>
      <w:spacing w:before="100" w:beforeAutospacing="1" w:after="100" w:afterAutospacing="1"/>
      <w:jc w:val="left"/>
    </w:pPr>
    <w:rPr>
      <w:rFonts w:ascii="宋体" w:hAnsi="宋体" w:cs="宋体"/>
      <w:kern w:val="0"/>
      <w:sz w:val="24"/>
    </w:rPr>
  </w:style>
  <w:style w:type="character" w:styleId="a8">
    <w:name w:val="Hyperlink"/>
    <w:basedOn w:val="a0"/>
    <w:uiPriority w:val="99"/>
    <w:semiHidden/>
    <w:unhideWhenUsed/>
    <w:rsid w:val="003B07CD"/>
    <w:rPr>
      <w:strike w:val="0"/>
      <w:dstrike w:val="0"/>
      <w:color w:val="136EC2"/>
      <w:u w:val="single"/>
      <w:effect w:val="none"/>
    </w:rPr>
  </w:style>
  <w:style w:type="paragraph" w:styleId="a9">
    <w:name w:val="Balloon Text"/>
    <w:basedOn w:val="a"/>
    <w:link w:val="Char3"/>
    <w:uiPriority w:val="99"/>
    <w:semiHidden/>
    <w:unhideWhenUsed/>
    <w:rsid w:val="003B07CD"/>
    <w:rPr>
      <w:sz w:val="18"/>
      <w:szCs w:val="18"/>
    </w:rPr>
  </w:style>
  <w:style w:type="character" w:customStyle="1" w:styleId="Char3">
    <w:name w:val="批注框文本 Char"/>
    <w:basedOn w:val="a0"/>
    <w:link w:val="a9"/>
    <w:uiPriority w:val="99"/>
    <w:semiHidden/>
    <w:rsid w:val="003B07CD"/>
    <w:rPr>
      <w:kern w:val="2"/>
      <w:sz w:val="18"/>
      <w:szCs w:val="18"/>
    </w:rPr>
  </w:style>
  <w:style w:type="character" w:customStyle="1" w:styleId="datatitle1">
    <w:name w:val="datatitle1"/>
    <w:basedOn w:val="a0"/>
    <w:rsid w:val="00135386"/>
    <w:rPr>
      <w:b/>
      <w:bCs/>
      <w:color w:val="10619F"/>
      <w:sz w:val="21"/>
      <w:szCs w:val="21"/>
    </w:rPr>
  </w:style>
  <w:style w:type="character" w:customStyle="1" w:styleId="3Char">
    <w:name w:val="标题 3 Char"/>
    <w:basedOn w:val="a0"/>
    <w:link w:val="3"/>
    <w:uiPriority w:val="9"/>
    <w:rsid w:val="00606E37"/>
    <w:rPr>
      <w:rFonts w:ascii="宋体" w:hAnsi="宋体" w:cs="宋体"/>
      <w:b/>
      <w:bCs/>
      <w:sz w:val="24"/>
      <w:szCs w:val="24"/>
    </w:rPr>
  </w:style>
  <w:style w:type="character" w:customStyle="1" w:styleId="headline-content2">
    <w:name w:val="headline-content2"/>
    <w:basedOn w:val="a0"/>
    <w:rsid w:val="00606E37"/>
  </w:style>
  <w:style w:type="character" w:customStyle="1" w:styleId="apple-style-span">
    <w:name w:val="apple-style-span"/>
    <w:basedOn w:val="a0"/>
    <w:rsid w:val="001B63F1"/>
  </w:style>
</w:styles>
</file>

<file path=word/webSettings.xml><?xml version="1.0" encoding="utf-8"?>
<w:webSettings xmlns:r="http://schemas.openxmlformats.org/officeDocument/2006/relationships" xmlns:w="http://schemas.openxmlformats.org/wordprocessingml/2006/main">
  <w:divs>
    <w:div w:id="33043784">
      <w:bodyDiv w:val="1"/>
      <w:marLeft w:val="0"/>
      <w:marRight w:val="0"/>
      <w:marTop w:val="0"/>
      <w:marBottom w:val="0"/>
      <w:divBdr>
        <w:top w:val="none" w:sz="0" w:space="0" w:color="auto"/>
        <w:left w:val="none" w:sz="0" w:space="0" w:color="auto"/>
        <w:bottom w:val="none" w:sz="0" w:space="0" w:color="auto"/>
        <w:right w:val="none" w:sz="0" w:space="0" w:color="auto"/>
      </w:divBdr>
      <w:divsChild>
        <w:div w:id="619534512">
          <w:marLeft w:val="0"/>
          <w:marRight w:val="0"/>
          <w:marTop w:val="0"/>
          <w:marBottom w:val="0"/>
          <w:divBdr>
            <w:top w:val="none" w:sz="0" w:space="0" w:color="auto"/>
            <w:left w:val="none" w:sz="0" w:space="0" w:color="auto"/>
            <w:bottom w:val="none" w:sz="0" w:space="0" w:color="auto"/>
            <w:right w:val="none" w:sz="0" w:space="0" w:color="auto"/>
          </w:divBdr>
          <w:divsChild>
            <w:div w:id="486021633">
              <w:marLeft w:val="0"/>
              <w:marRight w:val="0"/>
              <w:marTop w:val="0"/>
              <w:marBottom w:val="0"/>
              <w:divBdr>
                <w:top w:val="none" w:sz="0" w:space="0" w:color="auto"/>
                <w:left w:val="none" w:sz="0" w:space="0" w:color="auto"/>
                <w:bottom w:val="none" w:sz="0" w:space="0" w:color="auto"/>
                <w:right w:val="none" w:sz="0" w:space="0" w:color="auto"/>
              </w:divBdr>
              <w:divsChild>
                <w:div w:id="1345086345">
                  <w:marLeft w:val="0"/>
                  <w:marRight w:val="0"/>
                  <w:marTop w:val="0"/>
                  <w:marBottom w:val="0"/>
                  <w:divBdr>
                    <w:top w:val="none" w:sz="0" w:space="0" w:color="auto"/>
                    <w:left w:val="none" w:sz="0" w:space="0" w:color="auto"/>
                    <w:bottom w:val="none" w:sz="0" w:space="0" w:color="auto"/>
                    <w:right w:val="none" w:sz="0" w:space="0" w:color="auto"/>
                  </w:divBdr>
                  <w:divsChild>
                    <w:div w:id="279730561">
                      <w:marLeft w:val="0"/>
                      <w:marRight w:val="0"/>
                      <w:marTop w:val="210"/>
                      <w:marBottom w:val="0"/>
                      <w:divBdr>
                        <w:top w:val="none" w:sz="0" w:space="0" w:color="auto"/>
                        <w:left w:val="none" w:sz="0" w:space="0" w:color="auto"/>
                        <w:bottom w:val="none" w:sz="0" w:space="0" w:color="auto"/>
                        <w:right w:val="none" w:sz="0" w:space="0" w:color="auto"/>
                      </w:divBdr>
                      <w:divsChild>
                        <w:div w:id="979310420">
                          <w:marLeft w:val="0"/>
                          <w:marRight w:val="0"/>
                          <w:marTop w:val="0"/>
                          <w:marBottom w:val="0"/>
                          <w:divBdr>
                            <w:top w:val="none" w:sz="0" w:space="0" w:color="auto"/>
                            <w:left w:val="none" w:sz="0" w:space="0" w:color="auto"/>
                            <w:bottom w:val="none" w:sz="0" w:space="0" w:color="auto"/>
                            <w:right w:val="none" w:sz="0" w:space="0" w:color="auto"/>
                          </w:divBdr>
                          <w:divsChild>
                            <w:div w:id="1065223700">
                              <w:marLeft w:val="0"/>
                              <w:marRight w:val="45"/>
                              <w:marTop w:val="60"/>
                              <w:marBottom w:val="0"/>
                              <w:divBdr>
                                <w:top w:val="single" w:sz="6" w:space="12" w:color="DDDDDD"/>
                                <w:left w:val="single" w:sz="6" w:space="15" w:color="DDDDDD"/>
                                <w:bottom w:val="single" w:sz="6" w:space="8" w:color="DDDDDD"/>
                                <w:right w:val="single" w:sz="6" w:space="23" w:color="DDDDDD"/>
                              </w:divBdr>
                              <w:divsChild>
                                <w:div w:id="54204112">
                                  <w:marLeft w:val="0"/>
                                  <w:marRight w:val="0"/>
                                  <w:marTop w:val="0"/>
                                  <w:marBottom w:val="0"/>
                                  <w:divBdr>
                                    <w:top w:val="none" w:sz="0" w:space="0" w:color="auto"/>
                                    <w:left w:val="none" w:sz="0" w:space="0" w:color="auto"/>
                                    <w:bottom w:val="none" w:sz="0" w:space="0" w:color="auto"/>
                                    <w:right w:val="none" w:sz="0" w:space="0" w:color="auto"/>
                                  </w:divBdr>
                                  <w:divsChild>
                                    <w:div w:id="599216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8976436">
      <w:bodyDiv w:val="1"/>
      <w:marLeft w:val="0"/>
      <w:marRight w:val="0"/>
      <w:marTop w:val="0"/>
      <w:marBottom w:val="0"/>
      <w:divBdr>
        <w:top w:val="none" w:sz="0" w:space="0" w:color="auto"/>
        <w:left w:val="none" w:sz="0" w:space="0" w:color="auto"/>
        <w:bottom w:val="none" w:sz="0" w:space="0" w:color="auto"/>
        <w:right w:val="none" w:sz="0" w:space="0" w:color="auto"/>
      </w:divBdr>
      <w:divsChild>
        <w:div w:id="1302228643">
          <w:marLeft w:val="0"/>
          <w:marRight w:val="0"/>
          <w:marTop w:val="0"/>
          <w:marBottom w:val="0"/>
          <w:divBdr>
            <w:top w:val="none" w:sz="0" w:space="0" w:color="auto"/>
            <w:left w:val="none" w:sz="0" w:space="0" w:color="auto"/>
            <w:bottom w:val="none" w:sz="0" w:space="0" w:color="auto"/>
            <w:right w:val="none" w:sz="0" w:space="0" w:color="auto"/>
          </w:divBdr>
          <w:divsChild>
            <w:div w:id="261230355">
              <w:marLeft w:val="0"/>
              <w:marRight w:val="0"/>
              <w:marTop w:val="0"/>
              <w:marBottom w:val="0"/>
              <w:divBdr>
                <w:top w:val="none" w:sz="0" w:space="0" w:color="auto"/>
                <w:left w:val="none" w:sz="0" w:space="0" w:color="auto"/>
                <w:bottom w:val="none" w:sz="0" w:space="0" w:color="auto"/>
                <w:right w:val="none" w:sz="0" w:space="0" w:color="auto"/>
              </w:divBdr>
              <w:divsChild>
                <w:div w:id="1629818227">
                  <w:marLeft w:val="0"/>
                  <w:marRight w:val="0"/>
                  <w:marTop w:val="0"/>
                  <w:marBottom w:val="0"/>
                  <w:divBdr>
                    <w:top w:val="none" w:sz="0" w:space="0" w:color="auto"/>
                    <w:left w:val="none" w:sz="0" w:space="0" w:color="auto"/>
                    <w:bottom w:val="none" w:sz="0" w:space="0" w:color="auto"/>
                    <w:right w:val="none" w:sz="0" w:space="0" w:color="auto"/>
                  </w:divBdr>
                  <w:divsChild>
                    <w:div w:id="1867206944">
                      <w:marLeft w:val="0"/>
                      <w:marRight w:val="0"/>
                      <w:marTop w:val="210"/>
                      <w:marBottom w:val="0"/>
                      <w:divBdr>
                        <w:top w:val="none" w:sz="0" w:space="0" w:color="auto"/>
                        <w:left w:val="none" w:sz="0" w:space="0" w:color="auto"/>
                        <w:bottom w:val="none" w:sz="0" w:space="0" w:color="auto"/>
                        <w:right w:val="none" w:sz="0" w:space="0" w:color="auto"/>
                      </w:divBdr>
                      <w:divsChild>
                        <w:div w:id="1448813947">
                          <w:marLeft w:val="0"/>
                          <w:marRight w:val="0"/>
                          <w:marTop w:val="0"/>
                          <w:marBottom w:val="0"/>
                          <w:divBdr>
                            <w:top w:val="none" w:sz="0" w:space="0" w:color="auto"/>
                            <w:left w:val="none" w:sz="0" w:space="0" w:color="auto"/>
                            <w:bottom w:val="none" w:sz="0" w:space="0" w:color="auto"/>
                            <w:right w:val="none" w:sz="0" w:space="0" w:color="auto"/>
                          </w:divBdr>
                          <w:divsChild>
                            <w:div w:id="286938127">
                              <w:marLeft w:val="0"/>
                              <w:marRight w:val="45"/>
                              <w:marTop w:val="60"/>
                              <w:marBottom w:val="0"/>
                              <w:divBdr>
                                <w:top w:val="single" w:sz="6" w:space="12" w:color="DDDDDD"/>
                                <w:left w:val="single" w:sz="6" w:space="15" w:color="DDDDDD"/>
                                <w:bottom w:val="single" w:sz="6" w:space="8" w:color="DDDDDD"/>
                                <w:right w:val="single" w:sz="6" w:space="23" w:color="DDDDDD"/>
                              </w:divBdr>
                              <w:divsChild>
                                <w:div w:id="1836920148">
                                  <w:marLeft w:val="0"/>
                                  <w:marRight w:val="0"/>
                                  <w:marTop w:val="0"/>
                                  <w:marBottom w:val="0"/>
                                  <w:divBdr>
                                    <w:top w:val="none" w:sz="0" w:space="0" w:color="auto"/>
                                    <w:left w:val="none" w:sz="0" w:space="0" w:color="auto"/>
                                    <w:bottom w:val="none" w:sz="0" w:space="0" w:color="auto"/>
                                    <w:right w:val="none" w:sz="0" w:space="0" w:color="auto"/>
                                  </w:divBdr>
                                  <w:divsChild>
                                    <w:div w:id="1405489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7518918">
      <w:bodyDiv w:val="1"/>
      <w:marLeft w:val="0"/>
      <w:marRight w:val="0"/>
      <w:marTop w:val="0"/>
      <w:marBottom w:val="0"/>
      <w:divBdr>
        <w:top w:val="none" w:sz="0" w:space="0" w:color="auto"/>
        <w:left w:val="none" w:sz="0" w:space="0" w:color="auto"/>
        <w:bottom w:val="none" w:sz="0" w:space="0" w:color="auto"/>
        <w:right w:val="none" w:sz="0" w:space="0" w:color="auto"/>
      </w:divBdr>
      <w:divsChild>
        <w:div w:id="2017033759">
          <w:marLeft w:val="0"/>
          <w:marRight w:val="0"/>
          <w:marTop w:val="0"/>
          <w:marBottom w:val="0"/>
          <w:divBdr>
            <w:top w:val="none" w:sz="0" w:space="0" w:color="auto"/>
            <w:left w:val="none" w:sz="0" w:space="0" w:color="auto"/>
            <w:bottom w:val="none" w:sz="0" w:space="0" w:color="auto"/>
            <w:right w:val="none" w:sz="0" w:space="0" w:color="auto"/>
          </w:divBdr>
          <w:divsChild>
            <w:div w:id="83380446">
              <w:marLeft w:val="0"/>
              <w:marRight w:val="0"/>
              <w:marTop w:val="0"/>
              <w:marBottom w:val="0"/>
              <w:divBdr>
                <w:top w:val="none" w:sz="0" w:space="0" w:color="auto"/>
                <w:left w:val="none" w:sz="0" w:space="0" w:color="auto"/>
                <w:bottom w:val="none" w:sz="0" w:space="0" w:color="auto"/>
                <w:right w:val="none" w:sz="0" w:space="0" w:color="auto"/>
              </w:divBdr>
              <w:divsChild>
                <w:div w:id="314723710">
                  <w:marLeft w:val="0"/>
                  <w:marRight w:val="0"/>
                  <w:marTop w:val="0"/>
                  <w:marBottom w:val="0"/>
                  <w:divBdr>
                    <w:top w:val="none" w:sz="0" w:space="0" w:color="auto"/>
                    <w:left w:val="none" w:sz="0" w:space="0" w:color="auto"/>
                    <w:bottom w:val="none" w:sz="0" w:space="0" w:color="auto"/>
                    <w:right w:val="none" w:sz="0" w:space="0" w:color="auto"/>
                  </w:divBdr>
                  <w:divsChild>
                    <w:div w:id="119763126">
                      <w:marLeft w:val="0"/>
                      <w:marRight w:val="0"/>
                      <w:marTop w:val="210"/>
                      <w:marBottom w:val="0"/>
                      <w:divBdr>
                        <w:top w:val="none" w:sz="0" w:space="0" w:color="auto"/>
                        <w:left w:val="none" w:sz="0" w:space="0" w:color="auto"/>
                        <w:bottom w:val="none" w:sz="0" w:space="0" w:color="auto"/>
                        <w:right w:val="none" w:sz="0" w:space="0" w:color="auto"/>
                      </w:divBdr>
                      <w:divsChild>
                        <w:div w:id="449397461">
                          <w:marLeft w:val="0"/>
                          <w:marRight w:val="0"/>
                          <w:marTop w:val="0"/>
                          <w:marBottom w:val="0"/>
                          <w:divBdr>
                            <w:top w:val="none" w:sz="0" w:space="0" w:color="auto"/>
                            <w:left w:val="none" w:sz="0" w:space="0" w:color="auto"/>
                            <w:bottom w:val="none" w:sz="0" w:space="0" w:color="auto"/>
                            <w:right w:val="none" w:sz="0" w:space="0" w:color="auto"/>
                          </w:divBdr>
                          <w:divsChild>
                            <w:div w:id="80756881">
                              <w:marLeft w:val="0"/>
                              <w:marRight w:val="45"/>
                              <w:marTop w:val="60"/>
                              <w:marBottom w:val="0"/>
                              <w:divBdr>
                                <w:top w:val="single" w:sz="6" w:space="12" w:color="DDDDDD"/>
                                <w:left w:val="single" w:sz="6" w:space="15" w:color="DDDDDD"/>
                                <w:bottom w:val="single" w:sz="6" w:space="8" w:color="DDDDDD"/>
                                <w:right w:val="single" w:sz="6" w:space="23" w:color="DDDDDD"/>
                              </w:divBdr>
                              <w:divsChild>
                                <w:div w:id="580212659">
                                  <w:marLeft w:val="0"/>
                                  <w:marRight w:val="0"/>
                                  <w:marTop w:val="0"/>
                                  <w:marBottom w:val="0"/>
                                  <w:divBdr>
                                    <w:top w:val="none" w:sz="0" w:space="0" w:color="auto"/>
                                    <w:left w:val="none" w:sz="0" w:space="0" w:color="auto"/>
                                    <w:bottom w:val="none" w:sz="0" w:space="0" w:color="auto"/>
                                    <w:right w:val="none" w:sz="0" w:space="0" w:color="auto"/>
                                  </w:divBdr>
                                  <w:divsChild>
                                    <w:div w:id="91317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1044277">
      <w:bodyDiv w:val="1"/>
      <w:marLeft w:val="0"/>
      <w:marRight w:val="0"/>
      <w:marTop w:val="0"/>
      <w:marBottom w:val="0"/>
      <w:divBdr>
        <w:top w:val="none" w:sz="0" w:space="0" w:color="auto"/>
        <w:left w:val="none" w:sz="0" w:space="0" w:color="auto"/>
        <w:bottom w:val="none" w:sz="0" w:space="0" w:color="auto"/>
        <w:right w:val="none" w:sz="0" w:space="0" w:color="auto"/>
      </w:divBdr>
      <w:divsChild>
        <w:div w:id="1444421501">
          <w:marLeft w:val="0"/>
          <w:marRight w:val="0"/>
          <w:marTop w:val="0"/>
          <w:marBottom w:val="0"/>
          <w:divBdr>
            <w:top w:val="none" w:sz="0" w:space="0" w:color="auto"/>
            <w:left w:val="none" w:sz="0" w:space="0" w:color="auto"/>
            <w:bottom w:val="none" w:sz="0" w:space="0" w:color="auto"/>
            <w:right w:val="none" w:sz="0" w:space="0" w:color="auto"/>
          </w:divBdr>
          <w:divsChild>
            <w:div w:id="1463694348">
              <w:marLeft w:val="0"/>
              <w:marRight w:val="0"/>
              <w:marTop w:val="0"/>
              <w:marBottom w:val="0"/>
              <w:divBdr>
                <w:top w:val="none" w:sz="0" w:space="0" w:color="auto"/>
                <w:left w:val="none" w:sz="0" w:space="0" w:color="auto"/>
                <w:bottom w:val="none" w:sz="0" w:space="0" w:color="auto"/>
                <w:right w:val="none" w:sz="0" w:space="0" w:color="auto"/>
              </w:divBdr>
              <w:divsChild>
                <w:div w:id="1497381634">
                  <w:marLeft w:val="0"/>
                  <w:marRight w:val="0"/>
                  <w:marTop w:val="0"/>
                  <w:marBottom w:val="0"/>
                  <w:divBdr>
                    <w:top w:val="none" w:sz="0" w:space="0" w:color="auto"/>
                    <w:left w:val="none" w:sz="0" w:space="0" w:color="auto"/>
                    <w:bottom w:val="none" w:sz="0" w:space="0" w:color="auto"/>
                    <w:right w:val="none" w:sz="0" w:space="0" w:color="auto"/>
                  </w:divBdr>
                  <w:divsChild>
                    <w:div w:id="949706461">
                      <w:marLeft w:val="0"/>
                      <w:marRight w:val="0"/>
                      <w:marTop w:val="0"/>
                      <w:marBottom w:val="0"/>
                      <w:divBdr>
                        <w:top w:val="none" w:sz="0" w:space="0" w:color="auto"/>
                        <w:left w:val="none" w:sz="0" w:space="0" w:color="auto"/>
                        <w:bottom w:val="none" w:sz="0" w:space="0" w:color="auto"/>
                        <w:right w:val="none" w:sz="0" w:space="0" w:color="auto"/>
                      </w:divBdr>
                      <w:divsChild>
                        <w:div w:id="868445970">
                          <w:marLeft w:val="0"/>
                          <w:marRight w:val="0"/>
                          <w:marTop w:val="0"/>
                          <w:marBottom w:val="0"/>
                          <w:divBdr>
                            <w:top w:val="none" w:sz="0" w:space="0" w:color="auto"/>
                            <w:left w:val="none" w:sz="0" w:space="0" w:color="auto"/>
                            <w:bottom w:val="none" w:sz="0" w:space="0" w:color="auto"/>
                            <w:right w:val="none" w:sz="0" w:space="0" w:color="auto"/>
                          </w:divBdr>
                          <w:divsChild>
                            <w:div w:id="615059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3856804">
      <w:bodyDiv w:val="1"/>
      <w:marLeft w:val="0"/>
      <w:marRight w:val="0"/>
      <w:marTop w:val="0"/>
      <w:marBottom w:val="0"/>
      <w:divBdr>
        <w:top w:val="none" w:sz="0" w:space="0" w:color="auto"/>
        <w:left w:val="none" w:sz="0" w:space="0" w:color="auto"/>
        <w:bottom w:val="none" w:sz="0" w:space="0" w:color="auto"/>
        <w:right w:val="none" w:sz="0" w:space="0" w:color="auto"/>
      </w:divBdr>
      <w:divsChild>
        <w:div w:id="1633900721">
          <w:marLeft w:val="0"/>
          <w:marRight w:val="0"/>
          <w:marTop w:val="0"/>
          <w:marBottom w:val="0"/>
          <w:divBdr>
            <w:top w:val="none" w:sz="0" w:space="0" w:color="auto"/>
            <w:left w:val="none" w:sz="0" w:space="0" w:color="auto"/>
            <w:bottom w:val="none" w:sz="0" w:space="0" w:color="auto"/>
            <w:right w:val="none" w:sz="0" w:space="0" w:color="auto"/>
          </w:divBdr>
          <w:divsChild>
            <w:div w:id="726343314">
              <w:marLeft w:val="0"/>
              <w:marRight w:val="0"/>
              <w:marTop w:val="0"/>
              <w:marBottom w:val="0"/>
              <w:divBdr>
                <w:top w:val="none" w:sz="0" w:space="0" w:color="auto"/>
                <w:left w:val="none" w:sz="0" w:space="0" w:color="auto"/>
                <w:bottom w:val="none" w:sz="0" w:space="0" w:color="auto"/>
                <w:right w:val="none" w:sz="0" w:space="0" w:color="auto"/>
              </w:divBdr>
              <w:divsChild>
                <w:div w:id="1888101990">
                  <w:marLeft w:val="0"/>
                  <w:marRight w:val="0"/>
                  <w:marTop w:val="0"/>
                  <w:marBottom w:val="0"/>
                  <w:divBdr>
                    <w:top w:val="none" w:sz="0" w:space="0" w:color="auto"/>
                    <w:left w:val="none" w:sz="0" w:space="0" w:color="auto"/>
                    <w:bottom w:val="none" w:sz="0" w:space="0" w:color="auto"/>
                    <w:right w:val="none" w:sz="0" w:space="0" w:color="auto"/>
                  </w:divBdr>
                  <w:divsChild>
                    <w:div w:id="1639064858">
                      <w:marLeft w:val="0"/>
                      <w:marRight w:val="0"/>
                      <w:marTop w:val="210"/>
                      <w:marBottom w:val="0"/>
                      <w:divBdr>
                        <w:top w:val="none" w:sz="0" w:space="0" w:color="auto"/>
                        <w:left w:val="none" w:sz="0" w:space="0" w:color="auto"/>
                        <w:bottom w:val="none" w:sz="0" w:space="0" w:color="auto"/>
                        <w:right w:val="none" w:sz="0" w:space="0" w:color="auto"/>
                      </w:divBdr>
                      <w:divsChild>
                        <w:div w:id="676619030">
                          <w:marLeft w:val="0"/>
                          <w:marRight w:val="0"/>
                          <w:marTop w:val="0"/>
                          <w:marBottom w:val="0"/>
                          <w:divBdr>
                            <w:top w:val="none" w:sz="0" w:space="0" w:color="auto"/>
                            <w:left w:val="none" w:sz="0" w:space="0" w:color="auto"/>
                            <w:bottom w:val="none" w:sz="0" w:space="0" w:color="auto"/>
                            <w:right w:val="none" w:sz="0" w:space="0" w:color="auto"/>
                          </w:divBdr>
                          <w:divsChild>
                            <w:div w:id="1187333146">
                              <w:marLeft w:val="0"/>
                              <w:marRight w:val="45"/>
                              <w:marTop w:val="60"/>
                              <w:marBottom w:val="0"/>
                              <w:divBdr>
                                <w:top w:val="single" w:sz="6" w:space="12" w:color="DDDDDD"/>
                                <w:left w:val="single" w:sz="6" w:space="15" w:color="DDDDDD"/>
                                <w:bottom w:val="single" w:sz="6" w:space="8" w:color="DDDDDD"/>
                                <w:right w:val="single" w:sz="6" w:space="23" w:color="DDDDDD"/>
                              </w:divBdr>
                              <w:divsChild>
                                <w:div w:id="894853709">
                                  <w:marLeft w:val="0"/>
                                  <w:marRight w:val="0"/>
                                  <w:marTop w:val="0"/>
                                  <w:marBottom w:val="0"/>
                                  <w:divBdr>
                                    <w:top w:val="none" w:sz="0" w:space="0" w:color="auto"/>
                                    <w:left w:val="none" w:sz="0" w:space="0" w:color="auto"/>
                                    <w:bottom w:val="none" w:sz="0" w:space="0" w:color="auto"/>
                                    <w:right w:val="none" w:sz="0" w:space="0" w:color="auto"/>
                                  </w:divBdr>
                                  <w:divsChild>
                                    <w:div w:id="9826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0952625">
      <w:bodyDiv w:val="1"/>
      <w:marLeft w:val="0"/>
      <w:marRight w:val="0"/>
      <w:marTop w:val="0"/>
      <w:marBottom w:val="0"/>
      <w:divBdr>
        <w:top w:val="none" w:sz="0" w:space="0" w:color="auto"/>
        <w:left w:val="none" w:sz="0" w:space="0" w:color="auto"/>
        <w:bottom w:val="none" w:sz="0" w:space="0" w:color="auto"/>
        <w:right w:val="none" w:sz="0" w:space="0" w:color="auto"/>
      </w:divBdr>
      <w:divsChild>
        <w:div w:id="1757559066">
          <w:marLeft w:val="0"/>
          <w:marRight w:val="0"/>
          <w:marTop w:val="0"/>
          <w:marBottom w:val="0"/>
          <w:divBdr>
            <w:top w:val="none" w:sz="0" w:space="0" w:color="auto"/>
            <w:left w:val="none" w:sz="0" w:space="0" w:color="auto"/>
            <w:bottom w:val="none" w:sz="0" w:space="0" w:color="auto"/>
            <w:right w:val="none" w:sz="0" w:space="0" w:color="auto"/>
          </w:divBdr>
          <w:divsChild>
            <w:div w:id="167604942">
              <w:marLeft w:val="0"/>
              <w:marRight w:val="0"/>
              <w:marTop w:val="0"/>
              <w:marBottom w:val="0"/>
              <w:divBdr>
                <w:top w:val="none" w:sz="0" w:space="0" w:color="auto"/>
                <w:left w:val="none" w:sz="0" w:space="0" w:color="auto"/>
                <w:bottom w:val="none" w:sz="0" w:space="0" w:color="auto"/>
                <w:right w:val="none" w:sz="0" w:space="0" w:color="auto"/>
              </w:divBdr>
              <w:divsChild>
                <w:div w:id="1066415061">
                  <w:marLeft w:val="0"/>
                  <w:marRight w:val="0"/>
                  <w:marTop w:val="0"/>
                  <w:marBottom w:val="0"/>
                  <w:divBdr>
                    <w:top w:val="none" w:sz="0" w:space="0" w:color="auto"/>
                    <w:left w:val="none" w:sz="0" w:space="0" w:color="auto"/>
                    <w:bottom w:val="none" w:sz="0" w:space="0" w:color="auto"/>
                    <w:right w:val="none" w:sz="0" w:space="0" w:color="auto"/>
                  </w:divBdr>
                  <w:divsChild>
                    <w:div w:id="285280305">
                      <w:marLeft w:val="0"/>
                      <w:marRight w:val="0"/>
                      <w:marTop w:val="0"/>
                      <w:marBottom w:val="0"/>
                      <w:divBdr>
                        <w:top w:val="none" w:sz="0" w:space="0" w:color="auto"/>
                        <w:left w:val="none" w:sz="0" w:space="0" w:color="auto"/>
                        <w:bottom w:val="none" w:sz="0" w:space="0" w:color="auto"/>
                        <w:right w:val="none" w:sz="0" w:space="0" w:color="auto"/>
                      </w:divBdr>
                      <w:divsChild>
                        <w:div w:id="951476114">
                          <w:marLeft w:val="0"/>
                          <w:marRight w:val="0"/>
                          <w:marTop w:val="0"/>
                          <w:marBottom w:val="0"/>
                          <w:divBdr>
                            <w:top w:val="none" w:sz="0" w:space="0" w:color="auto"/>
                            <w:left w:val="none" w:sz="0" w:space="0" w:color="auto"/>
                            <w:bottom w:val="none" w:sz="0" w:space="0" w:color="auto"/>
                            <w:right w:val="none" w:sz="0" w:space="0" w:color="auto"/>
                          </w:divBdr>
                          <w:divsChild>
                            <w:div w:id="1437022220">
                              <w:marLeft w:val="0"/>
                              <w:marRight w:val="0"/>
                              <w:marTop w:val="0"/>
                              <w:marBottom w:val="0"/>
                              <w:divBdr>
                                <w:top w:val="none" w:sz="0" w:space="0" w:color="auto"/>
                                <w:left w:val="none" w:sz="0" w:space="0" w:color="auto"/>
                                <w:bottom w:val="none" w:sz="0" w:space="0" w:color="auto"/>
                                <w:right w:val="none" w:sz="0" w:space="0" w:color="auto"/>
                              </w:divBdr>
                              <w:divsChild>
                                <w:div w:id="570696028">
                                  <w:marLeft w:val="0"/>
                                  <w:marRight w:val="0"/>
                                  <w:marTop w:val="0"/>
                                  <w:marBottom w:val="0"/>
                                  <w:divBdr>
                                    <w:top w:val="none" w:sz="0" w:space="0" w:color="auto"/>
                                    <w:left w:val="none" w:sz="0" w:space="0" w:color="auto"/>
                                    <w:bottom w:val="none" w:sz="0" w:space="0" w:color="auto"/>
                                    <w:right w:val="none" w:sz="0" w:space="0" w:color="auto"/>
                                  </w:divBdr>
                                  <w:divsChild>
                                    <w:div w:id="1676224572">
                                      <w:marLeft w:val="0"/>
                                      <w:marRight w:val="0"/>
                                      <w:marTop w:val="0"/>
                                      <w:marBottom w:val="0"/>
                                      <w:divBdr>
                                        <w:top w:val="none" w:sz="0" w:space="0" w:color="auto"/>
                                        <w:left w:val="none" w:sz="0" w:space="0" w:color="auto"/>
                                        <w:bottom w:val="none" w:sz="0" w:space="0" w:color="auto"/>
                                        <w:right w:val="none" w:sz="0" w:space="0" w:color="auto"/>
                                      </w:divBdr>
                                      <w:divsChild>
                                        <w:div w:id="1209534580">
                                          <w:marLeft w:val="0"/>
                                          <w:marRight w:val="0"/>
                                          <w:marTop w:val="0"/>
                                          <w:marBottom w:val="0"/>
                                          <w:divBdr>
                                            <w:top w:val="none" w:sz="0" w:space="0" w:color="auto"/>
                                            <w:left w:val="none" w:sz="0" w:space="0" w:color="auto"/>
                                            <w:bottom w:val="none" w:sz="0" w:space="0" w:color="auto"/>
                                            <w:right w:val="none" w:sz="0" w:space="0" w:color="auto"/>
                                          </w:divBdr>
                                          <w:divsChild>
                                            <w:div w:id="2037148067">
                                              <w:marLeft w:val="0"/>
                                              <w:marRight w:val="0"/>
                                              <w:marTop w:val="0"/>
                                              <w:marBottom w:val="0"/>
                                              <w:divBdr>
                                                <w:top w:val="none" w:sz="0" w:space="0" w:color="auto"/>
                                                <w:left w:val="none" w:sz="0" w:space="0" w:color="auto"/>
                                                <w:bottom w:val="none" w:sz="0" w:space="0" w:color="auto"/>
                                                <w:right w:val="none" w:sz="0" w:space="0" w:color="auto"/>
                                              </w:divBdr>
                                              <w:divsChild>
                                                <w:div w:id="365133082">
                                                  <w:marLeft w:val="0"/>
                                                  <w:marRight w:val="0"/>
                                                  <w:marTop w:val="0"/>
                                                  <w:marBottom w:val="180"/>
                                                  <w:divBdr>
                                                    <w:top w:val="none" w:sz="0" w:space="0" w:color="auto"/>
                                                    <w:left w:val="none" w:sz="0" w:space="0" w:color="auto"/>
                                                    <w:bottom w:val="none" w:sz="0" w:space="0" w:color="auto"/>
                                                    <w:right w:val="none" w:sz="0" w:space="0" w:color="auto"/>
                                                  </w:divBdr>
                                                  <w:divsChild>
                                                    <w:div w:id="918101672">
                                                      <w:marLeft w:val="0"/>
                                                      <w:marRight w:val="0"/>
                                                      <w:marTop w:val="0"/>
                                                      <w:marBottom w:val="0"/>
                                                      <w:divBdr>
                                                        <w:top w:val="none" w:sz="0" w:space="0" w:color="auto"/>
                                                        <w:left w:val="none" w:sz="0" w:space="0" w:color="auto"/>
                                                        <w:bottom w:val="none" w:sz="0" w:space="0" w:color="auto"/>
                                                        <w:right w:val="none" w:sz="0" w:space="0" w:color="auto"/>
                                                      </w:divBdr>
                                                      <w:divsChild>
                                                        <w:div w:id="369885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796610455">
      <w:bodyDiv w:val="1"/>
      <w:marLeft w:val="0"/>
      <w:marRight w:val="0"/>
      <w:marTop w:val="0"/>
      <w:marBottom w:val="0"/>
      <w:divBdr>
        <w:top w:val="none" w:sz="0" w:space="0" w:color="auto"/>
        <w:left w:val="none" w:sz="0" w:space="0" w:color="auto"/>
        <w:bottom w:val="none" w:sz="0" w:space="0" w:color="auto"/>
        <w:right w:val="none" w:sz="0" w:space="0" w:color="auto"/>
      </w:divBdr>
      <w:divsChild>
        <w:div w:id="61104076">
          <w:marLeft w:val="0"/>
          <w:marRight w:val="0"/>
          <w:marTop w:val="0"/>
          <w:marBottom w:val="0"/>
          <w:divBdr>
            <w:top w:val="none" w:sz="0" w:space="0" w:color="auto"/>
            <w:left w:val="none" w:sz="0" w:space="0" w:color="auto"/>
            <w:bottom w:val="none" w:sz="0" w:space="0" w:color="auto"/>
            <w:right w:val="none" w:sz="0" w:space="0" w:color="auto"/>
          </w:divBdr>
          <w:divsChild>
            <w:div w:id="1913344486">
              <w:marLeft w:val="0"/>
              <w:marRight w:val="0"/>
              <w:marTop w:val="0"/>
              <w:marBottom w:val="0"/>
              <w:divBdr>
                <w:top w:val="none" w:sz="0" w:space="0" w:color="auto"/>
                <w:left w:val="none" w:sz="0" w:space="0" w:color="auto"/>
                <w:bottom w:val="none" w:sz="0" w:space="0" w:color="auto"/>
                <w:right w:val="none" w:sz="0" w:space="0" w:color="auto"/>
              </w:divBdr>
              <w:divsChild>
                <w:div w:id="559249012">
                  <w:marLeft w:val="0"/>
                  <w:marRight w:val="0"/>
                  <w:marTop w:val="0"/>
                  <w:marBottom w:val="0"/>
                  <w:divBdr>
                    <w:top w:val="none" w:sz="0" w:space="0" w:color="auto"/>
                    <w:left w:val="none" w:sz="0" w:space="0" w:color="auto"/>
                    <w:bottom w:val="none" w:sz="0" w:space="0" w:color="auto"/>
                    <w:right w:val="none" w:sz="0" w:space="0" w:color="auto"/>
                  </w:divBdr>
                  <w:divsChild>
                    <w:div w:id="1789198557">
                      <w:marLeft w:val="0"/>
                      <w:marRight w:val="0"/>
                      <w:marTop w:val="210"/>
                      <w:marBottom w:val="0"/>
                      <w:divBdr>
                        <w:top w:val="none" w:sz="0" w:space="0" w:color="auto"/>
                        <w:left w:val="none" w:sz="0" w:space="0" w:color="auto"/>
                        <w:bottom w:val="none" w:sz="0" w:space="0" w:color="auto"/>
                        <w:right w:val="none" w:sz="0" w:space="0" w:color="auto"/>
                      </w:divBdr>
                      <w:divsChild>
                        <w:div w:id="1320113060">
                          <w:marLeft w:val="0"/>
                          <w:marRight w:val="0"/>
                          <w:marTop w:val="0"/>
                          <w:marBottom w:val="0"/>
                          <w:divBdr>
                            <w:top w:val="none" w:sz="0" w:space="0" w:color="auto"/>
                            <w:left w:val="none" w:sz="0" w:space="0" w:color="auto"/>
                            <w:bottom w:val="none" w:sz="0" w:space="0" w:color="auto"/>
                            <w:right w:val="none" w:sz="0" w:space="0" w:color="auto"/>
                          </w:divBdr>
                          <w:divsChild>
                            <w:div w:id="450053307">
                              <w:marLeft w:val="0"/>
                              <w:marRight w:val="45"/>
                              <w:marTop w:val="60"/>
                              <w:marBottom w:val="0"/>
                              <w:divBdr>
                                <w:top w:val="single" w:sz="6" w:space="12" w:color="DDDDDD"/>
                                <w:left w:val="single" w:sz="6" w:space="15" w:color="DDDDDD"/>
                                <w:bottom w:val="single" w:sz="6" w:space="8" w:color="DDDDDD"/>
                                <w:right w:val="single" w:sz="6" w:space="23" w:color="DDDDDD"/>
                              </w:divBdr>
                              <w:divsChild>
                                <w:div w:id="32773222">
                                  <w:marLeft w:val="0"/>
                                  <w:marRight w:val="0"/>
                                  <w:marTop w:val="0"/>
                                  <w:marBottom w:val="0"/>
                                  <w:divBdr>
                                    <w:top w:val="none" w:sz="0" w:space="0" w:color="auto"/>
                                    <w:left w:val="none" w:sz="0" w:space="0" w:color="auto"/>
                                    <w:bottom w:val="none" w:sz="0" w:space="0" w:color="auto"/>
                                    <w:right w:val="none" w:sz="0" w:space="0" w:color="auto"/>
                                  </w:divBdr>
                                  <w:divsChild>
                                    <w:div w:id="1637680408">
                                      <w:marLeft w:val="0"/>
                                      <w:marRight w:val="0"/>
                                      <w:marTop w:val="0"/>
                                      <w:marBottom w:val="0"/>
                                      <w:divBdr>
                                        <w:top w:val="none" w:sz="0" w:space="0" w:color="auto"/>
                                        <w:left w:val="none" w:sz="0" w:space="0" w:color="auto"/>
                                        <w:bottom w:val="none" w:sz="0" w:space="0" w:color="auto"/>
                                        <w:right w:val="none" w:sz="0" w:space="0" w:color="auto"/>
                                      </w:divBdr>
                                      <w:divsChild>
                                        <w:div w:id="408773074">
                                          <w:marLeft w:val="75"/>
                                          <w:marRight w:val="75"/>
                                          <w:marTop w:val="75"/>
                                          <w:marBottom w:val="75"/>
                                          <w:divBdr>
                                            <w:top w:val="single" w:sz="6" w:space="4" w:color="E8E8E8"/>
                                            <w:left w:val="single" w:sz="6" w:space="4" w:color="E8E8E8"/>
                                            <w:bottom w:val="single" w:sz="6" w:space="4" w:color="E8E8E8"/>
                                            <w:right w:val="single" w:sz="6" w:space="4" w:color="E8E8E8"/>
                                          </w:divBdr>
                                        </w:div>
                                      </w:divsChild>
                                    </w:div>
                                  </w:divsChild>
                                </w:div>
                              </w:divsChild>
                            </w:div>
                          </w:divsChild>
                        </w:div>
                      </w:divsChild>
                    </w:div>
                  </w:divsChild>
                </w:div>
              </w:divsChild>
            </w:div>
          </w:divsChild>
        </w:div>
      </w:divsChild>
    </w:div>
    <w:div w:id="963849353">
      <w:bodyDiv w:val="1"/>
      <w:marLeft w:val="0"/>
      <w:marRight w:val="0"/>
      <w:marTop w:val="0"/>
      <w:marBottom w:val="0"/>
      <w:divBdr>
        <w:top w:val="none" w:sz="0" w:space="0" w:color="auto"/>
        <w:left w:val="none" w:sz="0" w:space="0" w:color="auto"/>
        <w:bottom w:val="none" w:sz="0" w:space="0" w:color="auto"/>
        <w:right w:val="none" w:sz="0" w:space="0" w:color="auto"/>
      </w:divBdr>
      <w:divsChild>
        <w:div w:id="1506745674">
          <w:marLeft w:val="0"/>
          <w:marRight w:val="0"/>
          <w:marTop w:val="0"/>
          <w:marBottom w:val="0"/>
          <w:divBdr>
            <w:top w:val="none" w:sz="0" w:space="0" w:color="auto"/>
            <w:left w:val="none" w:sz="0" w:space="0" w:color="auto"/>
            <w:bottom w:val="none" w:sz="0" w:space="0" w:color="auto"/>
            <w:right w:val="none" w:sz="0" w:space="0" w:color="auto"/>
          </w:divBdr>
          <w:divsChild>
            <w:div w:id="1645892202">
              <w:marLeft w:val="0"/>
              <w:marRight w:val="0"/>
              <w:marTop w:val="0"/>
              <w:marBottom w:val="0"/>
              <w:divBdr>
                <w:top w:val="none" w:sz="0" w:space="0" w:color="auto"/>
                <w:left w:val="none" w:sz="0" w:space="0" w:color="auto"/>
                <w:bottom w:val="none" w:sz="0" w:space="0" w:color="auto"/>
                <w:right w:val="none" w:sz="0" w:space="0" w:color="auto"/>
              </w:divBdr>
              <w:divsChild>
                <w:div w:id="1067341069">
                  <w:marLeft w:val="0"/>
                  <w:marRight w:val="0"/>
                  <w:marTop w:val="0"/>
                  <w:marBottom w:val="0"/>
                  <w:divBdr>
                    <w:top w:val="none" w:sz="0" w:space="0" w:color="auto"/>
                    <w:left w:val="none" w:sz="0" w:space="0" w:color="auto"/>
                    <w:bottom w:val="none" w:sz="0" w:space="0" w:color="auto"/>
                    <w:right w:val="none" w:sz="0" w:space="0" w:color="auto"/>
                  </w:divBdr>
                  <w:divsChild>
                    <w:div w:id="1893732745">
                      <w:marLeft w:val="0"/>
                      <w:marRight w:val="0"/>
                      <w:marTop w:val="0"/>
                      <w:marBottom w:val="0"/>
                      <w:divBdr>
                        <w:top w:val="none" w:sz="0" w:space="0" w:color="auto"/>
                        <w:left w:val="none" w:sz="0" w:space="0" w:color="auto"/>
                        <w:bottom w:val="none" w:sz="0" w:space="0" w:color="auto"/>
                        <w:right w:val="none" w:sz="0" w:space="0" w:color="auto"/>
                      </w:divBdr>
                      <w:divsChild>
                        <w:div w:id="2078824247">
                          <w:marLeft w:val="0"/>
                          <w:marRight w:val="0"/>
                          <w:marTop w:val="0"/>
                          <w:marBottom w:val="0"/>
                          <w:divBdr>
                            <w:top w:val="none" w:sz="0" w:space="0" w:color="auto"/>
                            <w:left w:val="none" w:sz="0" w:space="0" w:color="auto"/>
                            <w:bottom w:val="none" w:sz="0" w:space="0" w:color="auto"/>
                            <w:right w:val="none" w:sz="0" w:space="0" w:color="auto"/>
                          </w:divBdr>
                          <w:divsChild>
                            <w:div w:id="279922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1858106">
      <w:bodyDiv w:val="1"/>
      <w:marLeft w:val="0"/>
      <w:marRight w:val="0"/>
      <w:marTop w:val="0"/>
      <w:marBottom w:val="0"/>
      <w:divBdr>
        <w:top w:val="none" w:sz="0" w:space="0" w:color="auto"/>
        <w:left w:val="none" w:sz="0" w:space="0" w:color="auto"/>
        <w:bottom w:val="none" w:sz="0" w:space="0" w:color="auto"/>
        <w:right w:val="none" w:sz="0" w:space="0" w:color="auto"/>
      </w:divBdr>
      <w:divsChild>
        <w:div w:id="621612511">
          <w:marLeft w:val="0"/>
          <w:marRight w:val="0"/>
          <w:marTop w:val="0"/>
          <w:marBottom w:val="0"/>
          <w:divBdr>
            <w:top w:val="none" w:sz="0" w:space="0" w:color="auto"/>
            <w:left w:val="none" w:sz="0" w:space="0" w:color="auto"/>
            <w:bottom w:val="none" w:sz="0" w:space="0" w:color="auto"/>
            <w:right w:val="none" w:sz="0" w:space="0" w:color="auto"/>
          </w:divBdr>
          <w:divsChild>
            <w:div w:id="392654760">
              <w:marLeft w:val="0"/>
              <w:marRight w:val="0"/>
              <w:marTop w:val="0"/>
              <w:marBottom w:val="0"/>
              <w:divBdr>
                <w:top w:val="none" w:sz="0" w:space="0" w:color="auto"/>
                <w:left w:val="none" w:sz="0" w:space="0" w:color="auto"/>
                <w:bottom w:val="none" w:sz="0" w:space="0" w:color="auto"/>
                <w:right w:val="none" w:sz="0" w:space="0" w:color="auto"/>
              </w:divBdr>
              <w:divsChild>
                <w:div w:id="2005472875">
                  <w:marLeft w:val="0"/>
                  <w:marRight w:val="0"/>
                  <w:marTop w:val="0"/>
                  <w:marBottom w:val="0"/>
                  <w:divBdr>
                    <w:top w:val="none" w:sz="0" w:space="0" w:color="auto"/>
                    <w:left w:val="none" w:sz="0" w:space="0" w:color="auto"/>
                    <w:bottom w:val="none" w:sz="0" w:space="0" w:color="auto"/>
                    <w:right w:val="none" w:sz="0" w:space="0" w:color="auto"/>
                  </w:divBdr>
                  <w:divsChild>
                    <w:div w:id="187330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7189176">
      <w:bodyDiv w:val="1"/>
      <w:marLeft w:val="0"/>
      <w:marRight w:val="0"/>
      <w:marTop w:val="0"/>
      <w:marBottom w:val="0"/>
      <w:divBdr>
        <w:top w:val="none" w:sz="0" w:space="0" w:color="auto"/>
        <w:left w:val="none" w:sz="0" w:space="0" w:color="auto"/>
        <w:bottom w:val="none" w:sz="0" w:space="0" w:color="auto"/>
        <w:right w:val="none" w:sz="0" w:space="0" w:color="auto"/>
      </w:divBdr>
      <w:divsChild>
        <w:div w:id="1063680113">
          <w:marLeft w:val="0"/>
          <w:marRight w:val="0"/>
          <w:marTop w:val="0"/>
          <w:marBottom w:val="0"/>
          <w:divBdr>
            <w:top w:val="none" w:sz="0" w:space="0" w:color="auto"/>
            <w:left w:val="none" w:sz="0" w:space="0" w:color="auto"/>
            <w:bottom w:val="none" w:sz="0" w:space="0" w:color="auto"/>
            <w:right w:val="none" w:sz="0" w:space="0" w:color="auto"/>
          </w:divBdr>
          <w:divsChild>
            <w:div w:id="854536294">
              <w:marLeft w:val="0"/>
              <w:marRight w:val="0"/>
              <w:marTop w:val="0"/>
              <w:marBottom w:val="0"/>
              <w:divBdr>
                <w:top w:val="none" w:sz="0" w:space="0" w:color="auto"/>
                <w:left w:val="none" w:sz="0" w:space="0" w:color="auto"/>
                <w:bottom w:val="none" w:sz="0" w:space="0" w:color="auto"/>
                <w:right w:val="none" w:sz="0" w:space="0" w:color="auto"/>
              </w:divBdr>
              <w:divsChild>
                <w:div w:id="935164568">
                  <w:marLeft w:val="0"/>
                  <w:marRight w:val="0"/>
                  <w:marTop w:val="0"/>
                  <w:marBottom w:val="0"/>
                  <w:divBdr>
                    <w:top w:val="none" w:sz="0" w:space="0" w:color="auto"/>
                    <w:left w:val="none" w:sz="0" w:space="0" w:color="auto"/>
                    <w:bottom w:val="none" w:sz="0" w:space="0" w:color="auto"/>
                    <w:right w:val="none" w:sz="0" w:space="0" w:color="auto"/>
                  </w:divBdr>
                  <w:divsChild>
                    <w:div w:id="183325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6500495">
      <w:bodyDiv w:val="1"/>
      <w:marLeft w:val="0"/>
      <w:marRight w:val="0"/>
      <w:marTop w:val="0"/>
      <w:marBottom w:val="0"/>
      <w:divBdr>
        <w:top w:val="none" w:sz="0" w:space="0" w:color="auto"/>
        <w:left w:val="none" w:sz="0" w:space="0" w:color="auto"/>
        <w:bottom w:val="none" w:sz="0" w:space="0" w:color="auto"/>
        <w:right w:val="none" w:sz="0" w:space="0" w:color="auto"/>
      </w:divBdr>
      <w:divsChild>
        <w:div w:id="1984194089">
          <w:marLeft w:val="0"/>
          <w:marRight w:val="0"/>
          <w:marTop w:val="0"/>
          <w:marBottom w:val="0"/>
          <w:divBdr>
            <w:top w:val="none" w:sz="0" w:space="0" w:color="auto"/>
            <w:left w:val="none" w:sz="0" w:space="0" w:color="auto"/>
            <w:bottom w:val="none" w:sz="0" w:space="0" w:color="auto"/>
            <w:right w:val="none" w:sz="0" w:space="0" w:color="auto"/>
          </w:divBdr>
          <w:divsChild>
            <w:div w:id="2080444310">
              <w:marLeft w:val="75"/>
              <w:marRight w:val="0"/>
              <w:marTop w:val="0"/>
              <w:marBottom w:val="0"/>
              <w:divBdr>
                <w:top w:val="none" w:sz="0" w:space="0" w:color="auto"/>
                <w:left w:val="none" w:sz="0" w:space="0" w:color="auto"/>
                <w:bottom w:val="none" w:sz="0" w:space="0" w:color="auto"/>
                <w:right w:val="none" w:sz="0" w:space="0" w:color="auto"/>
              </w:divBdr>
            </w:div>
          </w:divsChild>
        </w:div>
      </w:divsChild>
    </w:div>
    <w:div w:id="1358502165">
      <w:bodyDiv w:val="1"/>
      <w:marLeft w:val="0"/>
      <w:marRight w:val="0"/>
      <w:marTop w:val="0"/>
      <w:marBottom w:val="0"/>
      <w:divBdr>
        <w:top w:val="none" w:sz="0" w:space="0" w:color="auto"/>
        <w:left w:val="none" w:sz="0" w:space="0" w:color="auto"/>
        <w:bottom w:val="none" w:sz="0" w:space="0" w:color="auto"/>
        <w:right w:val="none" w:sz="0" w:space="0" w:color="auto"/>
      </w:divBdr>
      <w:divsChild>
        <w:div w:id="1168641858">
          <w:marLeft w:val="0"/>
          <w:marRight w:val="0"/>
          <w:marTop w:val="0"/>
          <w:marBottom w:val="0"/>
          <w:divBdr>
            <w:top w:val="none" w:sz="0" w:space="0" w:color="auto"/>
            <w:left w:val="none" w:sz="0" w:space="0" w:color="auto"/>
            <w:bottom w:val="none" w:sz="0" w:space="0" w:color="auto"/>
            <w:right w:val="none" w:sz="0" w:space="0" w:color="auto"/>
          </w:divBdr>
          <w:divsChild>
            <w:div w:id="271668639">
              <w:marLeft w:val="0"/>
              <w:marRight w:val="0"/>
              <w:marTop w:val="0"/>
              <w:marBottom w:val="0"/>
              <w:divBdr>
                <w:top w:val="none" w:sz="0" w:space="0" w:color="auto"/>
                <w:left w:val="none" w:sz="0" w:space="0" w:color="auto"/>
                <w:bottom w:val="none" w:sz="0" w:space="0" w:color="auto"/>
                <w:right w:val="none" w:sz="0" w:space="0" w:color="auto"/>
              </w:divBdr>
              <w:divsChild>
                <w:div w:id="650523922">
                  <w:marLeft w:val="0"/>
                  <w:marRight w:val="0"/>
                  <w:marTop w:val="0"/>
                  <w:marBottom w:val="0"/>
                  <w:divBdr>
                    <w:top w:val="none" w:sz="0" w:space="0" w:color="auto"/>
                    <w:left w:val="none" w:sz="0" w:space="0" w:color="auto"/>
                    <w:bottom w:val="none" w:sz="0" w:space="0" w:color="auto"/>
                    <w:right w:val="none" w:sz="0" w:space="0" w:color="auto"/>
                  </w:divBdr>
                  <w:divsChild>
                    <w:div w:id="100955942">
                      <w:marLeft w:val="0"/>
                      <w:marRight w:val="0"/>
                      <w:marTop w:val="0"/>
                      <w:marBottom w:val="0"/>
                      <w:divBdr>
                        <w:top w:val="none" w:sz="0" w:space="0" w:color="auto"/>
                        <w:left w:val="none" w:sz="0" w:space="0" w:color="auto"/>
                        <w:bottom w:val="none" w:sz="0" w:space="0" w:color="auto"/>
                        <w:right w:val="none" w:sz="0" w:space="0" w:color="auto"/>
                      </w:divBdr>
                      <w:divsChild>
                        <w:div w:id="206797959">
                          <w:marLeft w:val="0"/>
                          <w:marRight w:val="0"/>
                          <w:marTop w:val="0"/>
                          <w:marBottom w:val="0"/>
                          <w:divBdr>
                            <w:top w:val="none" w:sz="0" w:space="0" w:color="auto"/>
                            <w:left w:val="none" w:sz="0" w:space="0" w:color="auto"/>
                            <w:bottom w:val="none" w:sz="0" w:space="0" w:color="auto"/>
                            <w:right w:val="none" w:sz="0" w:space="0" w:color="auto"/>
                          </w:divBdr>
                          <w:divsChild>
                            <w:div w:id="1819178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376778">
      <w:bodyDiv w:val="1"/>
      <w:marLeft w:val="0"/>
      <w:marRight w:val="0"/>
      <w:marTop w:val="0"/>
      <w:marBottom w:val="0"/>
      <w:divBdr>
        <w:top w:val="none" w:sz="0" w:space="0" w:color="auto"/>
        <w:left w:val="none" w:sz="0" w:space="0" w:color="auto"/>
        <w:bottom w:val="none" w:sz="0" w:space="0" w:color="auto"/>
        <w:right w:val="none" w:sz="0" w:space="0" w:color="auto"/>
      </w:divBdr>
      <w:divsChild>
        <w:div w:id="1754937073">
          <w:marLeft w:val="0"/>
          <w:marRight w:val="0"/>
          <w:marTop w:val="0"/>
          <w:marBottom w:val="0"/>
          <w:divBdr>
            <w:top w:val="none" w:sz="0" w:space="0" w:color="auto"/>
            <w:left w:val="none" w:sz="0" w:space="0" w:color="auto"/>
            <w:bottom w:val="none" w:sz="0" w:space="0" w:color="auto"/>
            <w:right w:val="none" w:sz="0" w:space="0" w:color="auto"/>
          </w:divBdr>
          <w:divsChild>
            <w:div w:id="1685281361">
              <w:marLeft w:val="0"/>
              <w:marRight w:val="0"/>
              <w:marTop w:val="0"/>
              <w:marBottom w:val="0"/>
              <w:divBdr>
                <w:top w:val="none" w:sz="0" w:space="0" w:color="auto"/>
                <w:left w:val="none" w:sz="0" w:space="0" w:color="auto"/>
                <w:bottom w:val="none" w:sz="0" w:space="0" w:color="auto"/>
                <w:right w:val="none" w:sz="0" w:space="0" w:color="auto"/>
              </w:divBdr>
              <w:divsChild>
                <w:div w:id="575358063">
                  <w:marLeft w:val="0"/>
                  <w:marRight w:val="0"/>
                  <w:marTop w:val="0"/>
                  <w:marBottom w:val="0"/>
                  <w:divBdr>
                    <w:top w:val="none" w:sz="0" w:space="0" w:color="auto"/>
                    <w:left w:val="none" w:sz="0" w:space="0" w:color="auto"/>
                    <w:bottom w:val="none" w:sz="0" w:space="0" w:color="auto"/>
                    <w:right w:val="none" w:sz="0" w:space="0" w:color="auto"/>
                  </w:divBdr>
                  <w:divsChild>
                    <w:div w:id="1169490418">
                      <w:marLeft w:val="0"/>
                      <w:marRight w:val="0"/>
                      <w:marTop w:val="0"/>
                      <w:marBottom w:val="0"/>
                      <w:divBdr>
                        <w:top w:val="none" w:sz="0" w:space="0" w:color="auto"/>
                        <w:left w:val="none" w:sz="0" w:space="0" w:color="auto"/>
                        <w:bottom w:val="none" w:sz="0" w:space="0" w:color="auto"/>
                        <w:right w:val="none" w:sz="0" w:space="0" w:color="auto"/>
                      </w:divBdr>
                      <w:divsChild>
                        <w:div w:id="192310959">
                          <w:marLeft w:val="0"/>
                          <w:marRight w:val="0"/>
                          <w:marTop w:val="0"/>
                          <w:marBottom w:val="0"/>
                          <w:divBdr>
                            <w:top w:val="none" w:sz="0" w:space="0" w:color="auto"/>
                            <w:left w:val="none" w:sz="0" w:space="0" w:color="auto"/>
                            <w:bottom w:val="none" w:sz="0" w:space="0" w:color="auto"/>
                            <w:right w:val="none" w:sz="0" w:space="0" w:color="auto"/>
                          </w:divBdr>
                          <w:divsChild>
                            <w:div w:id="1538851934">
                              <w:marLeft w:val="0"/>
                              <w:marRight w:val="0"/>
                              <w:marTop w:val="0"/>
                              <w:marBottom w:val="0"/>
                              <w:divBdr>
                                <w:top w:val="none" w:sz="0" w:space="0" w:color="auto"/>
                                <w:left w:val="none" w:sz="0" w:space="0" w:color="auto"/>
                                <w:bottom w:val="none" w:sz="0" w:space="0" w:color="auto"/>
                                <w:right w:val="none" w:sz="0" w:space="0" w:color="auto"/>
                              </w:divBdr>
                              <w:divsChild>
                                <w:div w:id="1433470732">
                                  <w:marLeft w:val="0"/>
                                  <w:marRight w:val="0"/>
                                  <w:marTop w:val="0"/>
                                  <w:marBottom w:val="0"/>
                                  <w:divBdr>
                                    <w:top w:val="none" w:sz="0" w:space="0" w:color="auto"/>
                                    <w:left w:val="none" w:sz="0" w:space="0" w:color="auto"/>
                                    <w:bottom w:val="none" w:sz="0" w:space="0" w:color="auto"/>
                                    <w:right w:val="none" w:sz="0" w:space="0" w:color="auto"/>
                                  </w:divBdr>
                                  <w:divsChild>
                                    <w:div w:id="444235293">
                                      <w:marLeft w:val="0"/>
                                      <w:marRight w:val="0"/>
                                      <w:marTop w:val="0"/>
                                      <w:marBottom w:val="0"/>
                                      <w:divBdr>
                                        <w:top w:val="none" w:sz="0" w:space="0" w:color="auto"/>
                                        <w:left w:val="none" w:sz="0" w:space="0" w:color="auto"/>
                                        <w:bottom w:val="none" w:sz="0" w:space="0" w:color="auto"/>
                                        <w:right w:val="none" w:sz="0" w:space="0" w:color="auto"/>
                                      </w:divBdr>
                                      <w:divsChild>
                                        <w:div w:id="1508783936">
                                          <w:marLeft w:val="0"/>
                                          <w:marRight w:val="0"/>
                                          <w:marTop w:val="0"/>
                                          <w:marBottom w:val="0"/>
                                          <w:divBdr>
                                            <w:top w:val="none" w:sz="0" w:space="0" w:color="auto"/>
                                            <w:left w:val="none" w:sz="0" w:space="0" w:color="auto"/>
                                            <w:bottom w:val="none" w:sz="0" w:space="0" w:color="auto"/>
                                            <w:right w:val="none" w:sz="0" w:space="0" w:color="auto"/>
                                          </w:divBdr>
                                          <w:divsChild>
                                            <w:div w:id="358119845">
                                              <w:marLeft w:val="0"/>
                                              <w:marRight w:val="0"/>
                                              <w:marTop w:val="0"/>
                                              <w:marBottom w:val="0"/>
                                              <w:divBdr>
                                                <w:top w:val="none" w:sz="0" w:space="0" w:color="auto"/>
                                                <w:left w:val="none" w:sz="0" w:space="0" w:color="auto"/>
                                                <w:bottom w:val="none" w:sz="0" w:space="0" w:color="auto"/>
                                                <w:right w:val="none" w:sz="0" w:space="0" w:color="auto"/>
                                              </w:divBdr>
                                              <w:divsChild>
                                                <w:div w:id="1362629283">
                                                  <w:marLeft w:val="0"/>
                                                  <w:marRight w:val="0"/>
                                                  <w:marTop w:val="0"/>
                                                  <w:marBottom w:val="180"/>
                                                  <w:divBdr>
                                                    <w:top w:val="none" w:sz="0" w:space="0" w:color="auto"/>
                                                    <w:left w:val="none" w:sz="0" w:space="0" w:color="auto"/>
                                                    <w:bottom w:val="none" w:sz="0" w:space="0" w:color="auto"/>
                                                    <w:right w:val="none" w:sz="0" w:space="0" w:color="auto"/>
                                                  </w:divBdr>
                                                  <w:divsChild>
                                                    <w:div w:id="118692404">
                                                      <w:marLeft w:val="0"/>
                                                      <w:marRight w:val="0"/>
                                                      <w:marTop w:val="0"/>
                                                      <w:marBottom w:val="0"/>
                                                      <w:divBdr>
                                                        <w:top w:val="none" w:sz="0" w:space="0" w:color="auto"/>
                                                        <w:left w:val="none" w:sz="0" w:space="0" w:color="auto"/>
                                                        <w:bottom w:val="none" w:sz="0" w:space="0" w:color="auto"/>
                                                        <w:right w:val="none" w:sz="0" w:space="0" w:color="auto"/>
                                                      </w:divBdr>
                                                      <w:divsChild>
                                                        <w:div w:id="94188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08956350">
      <w:bodyDiv w:val="1"/>
      <w:marLeft w:val="0"/>
      <w:marRight w:val="0"/>
      <w:marTop w:val="0"/>
      <w:marBottom w:val="0"/>
      <w:divBdr>
        <w:top w:val="none" w:sz="0" w:space="0" w:color="auto"/>
        <w:left w:val="none" w:sz="0" w:space="0" w:color="auto"/>
        <w:bottom w:val="none" w:sz="0" w:space="0" w:color="auto"/>
        <w:right w:val="none" w:sz="0" w:space="0" w:color="auto"/>
      </w:divBdr>
      <w:divsChild>
        <w:div w:id="1301111030">
          <w:marLeft w:val="0"/>
          <w:marRight w:val="0"/>
          <w:marTop w:val="0"/>
          <w:marBottom w:val="0"/>
          <w:divBdr>
            <w:top w:val="none" w:sz="0" w:space="0" w:color="auto"/>
            <w:left w:val="none" w:sz="0" w:space="0" w:color="auto"/>
            <w:bottom w:val="none" w:sz="0" w:space="0" w:color="auto"/>
            <w:right w:val="none" w:sz="0" w:space="0" w:color="auto"/>
          </w:divBdr>
          <w:divsChild>
            <w:div w:id="1909269508">
              <w:marLeft w:val="0"/>
              <w:marRight w:val="0"/>
              <w:marTop w:val="0"/>
              <w:marBottom w:val="0"/>
              <w:divBdr>
                <w:top w:val="none" w:sz="0" w:space="0" w:color="auto"/>
                <w:left w:val="none" w:sz="0" w:space="0" w:color="auto"/>
                <w:bottom w:val="none" w:sz="0" w:space="0" w:color="auto"/>
                <w:right w:val="none" w:sz="0" w:space="0" w:color="auto"/>
              </w:divBdr>
              <w:divsChild>
                <w:div w:id="556554122">
                  <w:marLeft w:val="0"/>
                  <w:marRight w:val="150"/>
                  <w:marTop w:val="0"/>
                  <w:marBottom w:val="150"/>
                  <w:divBdr>
                    <w:top w:val="single" w:sz="6" w:space="0" w:color="D1D1D1"/>
                    <w:left w:val="single" w:sz="6" w:space="0" w:color="D1D1D1"/>
                    <w:bottom w:val="single" w:sz="6" w:space="0" w:color="D1D1D1"/>
                    <w:right w:val="single" w:sz="6" w:space="0" w:color="D1D1D1"/>
                  </w:divBdr>
                  <w:divsChild>
                    <w:div w:id="79764222">
                      <w:marLeft w:val="0"/>
                      <w:marRight w:val="0"/>
                      <w:marTop w:val="0"/>
                      <w:marBottom w:val="0"/>
                      <w:divBdr>
                        <w:top w:val="none" w:sz="0" w:space="0" w:color="auto"/>
                        <w:left w:val="none" w:sz="0" w:space="0" w:color="auto"/>
                        <w:bottom w:val="none" w:sz="0" w:space="0" w:color="auto"/>
                        <w:right w:val="none" w:sz="0" w:space="0" w:color="auto"/>
                      </w:divBdr>
                      <w:divsChild>
                        <w:div w:id="2945657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zcxks.com/cpzs/01/1.html" TargetMode="External"/><Relationship Id="rId18" Type="http://schemas.openxmlformats.org/officeDocument/2006/relationships/hyperlink" Target="http://www.zzcxks.com/cpzs/01/3.html" TargetMode="External"/><Relationship Id="rId26" Type="http://schemas.openxmlformats.org/officeDocument/2006/relationships/image" Target="media/image16.png"/><Relationship Id="rId39" Type="http://schemas.openxmlformats.org/officeDocument/2006/relationships/hyperlink" Target="http://cnki.library.imust.cn/KNS50/Navi/Bridge.aspx?LinkType=BaseLink&amp;DBCode=cjfd&amp;TableName=cjfdbaseinfo&amp;Field=BaseID&amp;Value=JSXK&amp;NaviLink=%e5%9b%bd%e5%a4%96%e9%87%91%e5%b1%9e%e7%9f%bf%e9%80%89%e7%9f%bf" TargetMode="External"/><Relationship Id="rId21" Type="http://schemas.openxmlformats.org/officeDocument/2006/relationships/hyperlink" Target="http://baike.baidu.com/view/845903.htm" TargetMode="External"/><Relationship Id="rId34" Type="http://schemas.openxmlformats.org/officeDocument/2006/relationships/hyperlink" Target="http://cnki.library.imust.cn/KNS50/Navi/Bridge.aspx?LinkType=IssueLink&amp;DBCode=cjfd&amp;TableName=cjfdyearinfo&amp;Field=BaseID*year*issue&amp;Value=YSXK*2010*03&amp;NaviLink=%e6%9c%89%e8%89%b2%e9%87%91%e5%b1%9e(%e9%80%89%e7%9f%bf%e9%83%a8%e5%88%86)" TargetMode="External"/><Relationship Id="rId42" Type="http://schemas.openxmlformats.org/officeDocument/2006/relationships/hyperlink" Target="http://cnki.library.imust.cn/KNS50/Navi/Bridge.aspx?LinkType=IssueLink&amp;DBCode=cjfd&amp;TableName=cjfdyearinfo&amp;Field=BaseID*year*issue&amp;Value=JSXK*1992*10&amp;NaviLink=%e5%9b%bd%e5%a4%96%e9%87%91%e5%b1%9e%e7%9f%bf%e9%80%89%e7%9f%bf" TargetMode="External"/><Relationship Id="rId47" Type="http://schemas.openxmlformats.org/officeDocument/2006/relationships/hyperlink" Target="http://www.wjw.cn/mnews/MBR110809111853375217/1.xhtml" TargetMode="External"/><Relationship Id="rId50" Type="http://schemas.openxmlformats.org/officeDocument/2006/relationships/hyperlink" Target="mailto:JSKS@chinajournal.net.cn" TargetMode="External"/><Relationship Id="rId55" Type="http://schemas.openxmlformats.org/officeDocument/2006/relationships/hyperlink" Target="http://cnki.library.imust.cn/KNS50/Navi/Bridge.aspx?LinkType=IssueLink&amp;DBCode=cjfd&amp;TableName=cjfdyearinfo&amp;Field=BaseID*year*issue&amp;Value=YOUS*1980*01&amp;NaviLink=%e6%9c%89%e8%89%b2%e9%87%91%e5%b1%9e"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5.png"/><Relationship Id="rId33" Type="http://schemas.openxmlformats.org/officeDocument/2006/relationships/hyperlink" Target="mailto:YSXK@chinajournal.net.cn" TargetMode="External"/><Relationship Id="rId38" Type="http://schemas.openxmlformats.org/officeDocument/2006/relationships/hyperlink" Target="http://cnki.library.imust.cn/KNS50/Navi/Bridge.aspx?LinkType=IssueLink&amp;DBCode=cjfd&amp;TableName=cjfdyearinfo&amp;Field=BaseID*year*issue&amp;Value=KYZZ*2002*04&amp;NaviLink=%e7%9f%bf%e5%86%b6" TargetMode="External"/><Relationship Id="rId46" Type="http://schemas.openxmlformats.org/officeDocument/2006/relationships/hyperlink" Target="http://www.wjw.cn/merchantslist/MBR110809111853375217/merchants_1.xhtml" TargetMode="Externa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hyperlink" Target="http://www.zzcxks.com/cpzs/02/4.html" TargetMode="External"/><Relationship Id="rId29" Type="http://schemas.openxmlformats.org/officeDocument/2006/relationships/hyperlink" Target="mailto:YSXK@chinajournal.net.cn" TargetMode="External"/><Relationship Id="rId41" Type="http://schemas.openxmlformats.org/officeDocument/2006/relationships/hyperlink" Target="mailto:JSXK@chinajournal.net.cn" TargetMode="External"/><Relationship Id="rId54" Type="http://schemas.openxmlformats.org/officeDocument/2006/relationships/hyperlink" Target="mailto:YOUS@chinajournal.net.cn"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4.png"/><Relationship Id="rId32" Type="http://schemas.openxmlformats.org/officeDocument/2006/relationships/hyperlink" Target="http://cnki.library.imust.cn/KNS50/Navi/Bridge.aspx?LinkType=BaseLink&amp;DBCode=cjfd&amp;TableName=cjfdbaseinfo&amp;Field=BaseID&amp;Value=YSXK&amp;NaviLink=%e6%9c%89%e8%89%b2%e9%87%91%e5%b1%9e(%e9%80%89%e7%9f%bf%e9%83%a8%e5%88%86)" TargetMode="External"/><Relationship Id="rId37" Type="http://schemas.openxmlformats.org/officeDocument/2006/relationships/hyperlink" Target="mailto:KYZZ@chinajournal.net.cn" TargetMode="External"/><Relationship Id="rId40" Type="http://schemas.openxmlformats.org/officeDocument/2006/relationships/hyperlink" Target="http://cnki.library.imust.cn/KNS50/Navi/Bridge.aspx?LinkType=BaseLink&amp;DBCode=cjfd&amp;TableName=cjfdbaseinfo&amp;Field=BaseID&amp;Value=JSXK&amp;NaviLink=%e5%9b%bd%e5%a4%96%e9%87%91%e5%b1%9e%e7%9f%bf%e9%80%89%e7%9f%bf" TargetMode="External"/><Relationship Id="rId45" Type="http://schemas.openxmlformats.org/officeDocument/2006/relationships/hyperlink" Target="http://www.wjw.cn/tradelist/MBR110809111853375217/tradeall_1.xhtml" TargetMode="External"/><Relationship Id="rId53" Type="http://schemas.openxmlformats.org/officeDocument/2006/relationships/hyperlink" Target="http://cnki.library.imust.cn/KNS50/Navi/Bridge.aspx?LinkType=BaseLink&amp;DBCode=cjfd&amp;TableName=cjfdbaseinfo&amp;Field=BaseID&amp;Value=YOUS&amp;NaviLink=%e6%9c%89%e8%89%b2%e9%87%91%e5%b1%9e" TargetMode="Externa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3.jpeg"/><Relationship Id="rId28" Type="http://schemas.openxmlformats.org/officeDocument/2006/relationships/hyperlink" Target="http://cnki.library.imust.cn/KNS50/Navi/Bridge.aspx?LinkType=BaseLink&amp;DBCode=cjfd&amp;TableName=cjfdbaseinfo&amp;Field=BaseID&amp;Value=YSXK&amp;NaviLink=%e6%9c%89%e8%89%b2%e9%87%91%e5%b1%9e(%e9%80%89%e7%9f%bf%e9%83%a8%e5%88%86)" TargetMode="External"/><Relationship Id="rId36" Type="http://schemas.openxmlformats.org/officeDocument/2006/relationships/hyperlink" Target="http://cnki.library.imust.cn/KNS50/Navi/Bridge.aspx?LinkType=BaseLink&amp;DBCode=cjfd&amp;TableName=cjfdbaseinfo&amp;Field=BaseID&amp;Value=KYZZ&amp;NaviLink=%e7%9f%bf%e5%86%b6" TargetMode="External"/><Relationship Id="rId49" Type="http://schemas.openxmlformats.org/officeDocument/2006/relationships/hyperlink" Target="http://cnki.library.imust.cn/KNS50/Navi/Bridge.aspx?LinkType=BaseLink&amp;DBCode=cjfd&amp;TableName=cjfdbaseinfo&amp;Field=BaseID&amp;Value=JSKS&amp;NaviLink=%e9%87%91%e5%b1%9e%e7%9f%bf%e5%b1%b1" TargetMode="External"/><Relationship Id="rId57"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2.png"/><Relationship Id="rId31" Type="http://schemas.openxmlformats.org/officeDocument/2006/relationships/hyperlink" Target="http://cnki.library.imust.cn/KNS50/Navi/Bridge.aspx?LinkType=BaseLink&amp;DBCode=cjfd&amp;TableName=cjfdbaseinfo&amp;Field=BaseID&amp;Value=YSXK&amp;NaviLink=%e6%9c%89%e8%89%b2%e9%87%91%e5%b1%9e(%e9%80%89%e7%9f%bf%e9%83%a8%e5%88%86)" TargetMode="External"/><Relationship Id="rId44" Type="http://schemas.openxmlformats.org/officeDocument/2006/relationships/hyperlink" Target="http://www.wjw.cn/productlist/MBR110809111853375217/productall_1.xhtml" TargetMode="External"/><Relationship Id="rId52" Type="http://schemas.openxmlformats.org/officeDocument/2006/relationships/hyperlink" Target="http://cnki.library.imust.cn/KNS50/Navi/Bridge.aspx?LinkType=BaseLink&amp;DBCode=cjfd&amp;TableName=cjfdbaseinfo&amp;Field=BaseID&amp;Value=YOUS&amp;NaviLink=%e6%9c%89%e8%89%b2%e9%87%91%e5%b1%9e" TargetMode="Externa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8.jpeg"/><Relationship Id="rId22" Type="http://schemas.openxmlformats.org/officeDocument/2006/relationships/hyperlink" Target="http://baike.baidu.com/albums/872382/872382.html#0$a992e31f0d00c419304e15ec" TargetMode="External"/><Relationship Id="rId27" Type="http://schemas.openxmlformats.org/officeDocument/2006/relationships/hyperlink" Target="http://cnki.library.imust.cn/KNS50/Navi/Bridge.aspx?LinkType=BaseLink&amp;DBCode=cjfd&amp;TableName=cjfdbaseinfo&amp;Field=BaseID&amp;Value=YSXK&amp;NaviLink=%e6%9c%89%e8%89%b2%e9%87%91%e5%b1%9e(%e9%80%89%e7%9f%bf%e9%83%a8%e5%88%86)" TargetMode="External"/><Relationship Id="rId30" Type="http://schemas.openxmlformats.org/officeDocument/2006/relationships/hyperlink" Target="http://cnki.library.imust.cn/KNS50/Navi/Bridge.aspx?LinkType=IssueLink&amp;DBCode=cjfd&amp;TableName=cjfdyearinfo&amp;Field=BaseID*year*issue&amp;Value=YSXK*2011*05&amp;NaviLink=%e6%9c%89%e8%89%b2%e9%87%91%e5%b1%9e(%e9%80%89%e7%9f%bf%e9%83%a8%e5%88%86)" TargetMode="External"/><Relationship Id="rId35" Type="http://schemas.openxmlformats.org/officeDocument/2006/relationships/hyperlink" Target="http://cnki.library.imust.cn/KNS50/Navi/Bridge.aspx?LinkType=BaseLink&amp;DBCode=cjfd&amp;TableName=cjfdbaseinfo&amp;Field=BaseID&amp;Value=KYZZ&amp;NaviLink=%e7%9f%bf%e5%86%b6" TargetMode="External"/><Relationship Id="rId43" Type="http://schemas.openxmlformats.org/officeDocument/2006/relationships/hyperlink" Target="http://www.wjw.cn/member/MBR110809111853375217/index.xhtml" TargetMode="External"/><Relationship Id="rId48" Type="http://schemas.openxmlformats.org/officeDocument/2006/relationships/hyperlink" Target="http://cnki.library.imust.cn/KNS50/Navi/Bridge.aspx?LinkType=BaseLink&amp;DBCode=cjfd&amp;TableName=cjfdbaseinfo&amp;Field=BaseID&amp;Value=JSKS&amp;NaviLink=%e9%87%91%e5%b1%9e%e7%9f%bf%e5%b1%b1" TargetMode="External"/><Relationship Id="rId56"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hyperlink" Target="http://cnki.library.imust.cn/KNS50/Navi/Bridge.aspx?LinkType=IssueLink&amp;DBCode=cjfd&amp;TableName=cjfdyearinfo&amp;Field=BaseID*year*issue&amp;Value=JSKS*1988*12&amp;NaviLink=%e9%87%91%e5%b1%9e%e7%9f%bf%e5%b1%b1"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273</TotalTime>
  <Pages>21</Pages>
  <Words>2255</Words>
  <Characters>12858</Characters>
  <Application>Microsoft Office Word</Application>
  <DocSecurity>0</DocSecurity>
  <Lines>107</Lines>
  <Paragraphs>30</Paragraphs>
  <ScaleCrop>false</ScaleCrop>
  <Company/>
  <LinksUpToDate>false</LinksUpToDate>
  <CharactersWithSpaces>15083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thesnoW</dc:creator>
  <cp:keywords/>
  <dc:description/>
  <cp:lastModifiedBy>thesnoW</cp:lastModifiedBy>
  <cp:revision>7</cp:revision>
  <dcterms:created xsi:type="dcterms:W3CDTF">2011-12-14T15:12:00Z</dcterms:created>
  <dcterms:modified xsi:type="dcterms:W3CDTF">2011-12-25T15:33:00Z</dcterms:modified>
</cp:coreProperties>
</file>