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270" w:rsidRDefault="00E34270" w:rsidP="00E81550">
      <w:pPr>
        <w:pStyle w:val="Heading1"/>
        <w:spacing w:before="156" w:after="156"/>
      </w:pPr>
      <w:r>
        <w:t>Mapgis-&gt;Arcgis</w:t>
      </w:r>
    </w:p>
    <w:p w:rsidR="00E34270" w:rsidRDefault="00E34270" w:rsidP="00DD7E98">
      <w:pPr>
        <w:pStyle w:val="BodyTextFirstIndent2"/>
        <w:ind w:firstLine="480"/>
      </w:pPr>
    </w:p>
    <w:p w:rsidR="00E34270" w:rsidRDefault="00E34270" w:rsidP="00680541">
      <w:pPr>
        <w:pStyle w:val="Heading2"/>
        <w:spacing w:before="156" w:after="156"/>
      </w:pPr>
      <w:r>
        <w:rPr>
          <w:rFonts w:hint="eastAsia"/>
        </w:rPr>
        <w:t>注意</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964102">
      <w:pPr>
        <w:pStyle w:val="BodyTextFirstIndent2"/>
        <w:ind w:firstLine="480"/>
      </w:pPr>
      <w:r>
        <w:rPr>
          <w:rFonts w:hint="eastAsia"/>
        </w:rPr>
        <w:t>在</w:t>
      </w:r>
      <w:r>
        <w:t>MAPGIS</w:t>
      </w:r>
      <w:r>
        <w:rPr>
          <w:rFonts w:hint="eastAsia"/>
        </w:rPr>
        <w:t>里，</w:t>
      </w:r>
      <w:r w:rsidRPr="007B2E47">
        <w:rPr>
          <w:rFonts w:hint="eastAsia"/>
          <w:color w:val="FF0000"/>
        </w:rPr>
        <w:t>文件转换</w:t>
      </w:r>
      <w:r w:rsidRPr="007B2E47">
        <w:rPr>
          <w:color w:val="FF0000"/>
        </w:rPr>
        <w:t xml:space="preserve">  </w:t>
      </w:r>
      <w:r w:rsidRPr="007B2E47">
        <w:rPr>
          <w:rFonts w:hint="eastAsia"/>
          <w:color w:val="FF0000"/>
        </w:rPr>
        <w:t>菜单中里面有个</w:t>
      </w:r>
      <w:r w:rsidRPr="007B2E47">
        <w:rPr>
          <w:color w:val="FF0000"/>
        </w:rPr>
        <w:t xml:space="preserve">  </w:t>
      </w:r>
      <w:r w:rsidRPr="007B2E47">
        <w:rPr>
          <w:rFonts w:hint="eastAsia"/>
          <w:color w:val="FF0000"/>
        </w:rPr>
        <w:t>选择</w:t>
      </w:r>
      <w:r w:rsidRPr="007B2E47">
        <w:rPr>
          <w:color w:val="FF0000"/>
        </w:rPr>
        <w:t xml:space="preserve">  </w:t>
      </w:r>
      <w:r w:rsidRPr="007B2E47">
        <w:rPr>
          <w:rFonts w:hint="eastAsia"/>
          <w:color w:val="FF0000"/>
        </w:rPr>
        <w:t>菜单，里面有个</w:t>
      </w:r>
      <w:r w:rsidRPr="007B2E47">
        <w:rPr>
          <w:color w:val="FF0000"/>
        </w:rPr>
        <w:t xml:space="preserve">  </w:t>
      </w:r>
      <w:r w:rsidRPr="007B2E47">
        <w:rPr>
          <w:rFonts w:hint="eastAsia"/>
          <w:color w:val="FF0000"/>
        </w:rPr>
        <w:t>压缩存盘</w:t>
      </w:r>
      <w:r w:rsidRPr="007B2E47">
        <w:rPr>
          <w:color w:val="FF0000"/>
        </w:rPr>
        <w:t xml:space="preserve">  </w:t>
      </w:r>
      <w:r w:rsidRPr="007B2E47">
        <w:rPr>
          <w:rFonts w:hint="eastAsia"/>
          <w:color w:val="FF0000"/>
        </w:rPr>
        <w:t>的功能</w:t>
      </w:r>
    </w:p>
    <w:p w:rsidR="00E34270" w:rsidRDefault="00E34270" w:rsidP="00964102">
      <w:pPr>
        <w:pStyle w:val="BodyTextFirstIndent2"/>
        <w:ind w:firstLine="480"/>
      </w:pPr>
      <w:r>
        <w:rPr>
          <w:rFonts w:hint="eastAsia"/>
        </w:rPr>
        <w:t>把</w:t>
      </w:r>
      <w:r>
        <w:t>MAPGIS</w:t>
      </w:r>
      <w:r>
        <w:rPr>
          <w:rFonts w:hint="eastAsia"/>
        </w:rPr>
        <w:t>数据导进去后用数据压缩保存数据，然后再输出</w:t>
      </w:r>
      <w:r>
        <w:t>SHP</w:t>
      </w:r>
      <w:r>
        <w:rPr>
          <w:rFonts w:hint="eastAsia"/>
        </w:rPr>
        <w:t>就基本不丢失数据了。大家可以试一下</w:t>
      </w:r>
    </w:p>
    <w:p w:rsidR="00E34270" w:rsidRDefault="00E34270" w:rsidP="00964102">
      <w:pPr>
        <w:pStyle w:val="BodyTextFirstIndent2"/>
        <w:ind w:firstLine="480"/>
      </w:pPr>
      <w:r>
        <w:rPr>
          <w:rFonts w:hint="eastAsia"/>
        </w:rPr>
        <w:t>就是勾上压缩存盘啊</w:t>
      </w:r>
      <w:r>
        <w:t xml:space="preserve"> </w:t>
      </w:r>
      <w:r>
        <w:rPr>
          <w:rFonts w:hint="eastAsia"/>
        </w:rPr>
        <w:t>是这样的吧！！！我转换一直都是勾上的，，转成</w:t>
      </w:r>
      <w:r>
        <w:t>shp</w:t>
      </w:r>
      <w:r>
        <w:rPr>
          <w:rFonts w:hint="eastAsia"/>
        </w:rPr>
        <w:t>时，没见有数据丢失</w:t>
      </w:r>
      <w:r>
        <w:t xml:space="preserve"> </w:t>
      </w:r>
      <w:r>
        <w:rPr>
          <w:rFonts w:hint="eastAsia"/>
        </w:rPr>
        <w:t>可能我用的属性字段都比较少，都在</w:t>
      </w:r>
      <w:r>
        <w:t>15</w:t>
      </w:r>
      <w:r>
        <w:rPr>
          <w:rFonts w:hint="eastAsia"/>
        </w:rPr>
        <w:t>个一下</w:t>
      </w:r>
      <w:r>
        <w:t>.</w:t>
      </w:r>
    </w:p>
    <w:p w:rsidR="00E34270" w:rsidRDefault="00E34270" w:rsidP="00964102">
      <w:pPr>
        <w:pStyle w:val="BodyTextFirstIndent2"/>
        <w:ind w:firstLine="480"/>
      </w:pPr>
      <w:r w:rsidRPr="003F6DA7">
        <w:rPr>
          <w:rFonts w:hint="eastAsia"/>
        </w:rPr>
        <w:t>试过在</w:t>
      </w:r>
      <w:r w:rsidRPr="003F6DA7">
        <w:t>MAPGIS</w:t>
      </w:r>
      <w:r w:rsidRPr="003F6DA7">
        <w:rPr>
          <w:rFonts w:hint="eastAsia"/>
        </w:rPr>
        <w:t>里直接把文件转换为</w:t>
      </w:r>
      <w:r w:rsidRPr="003F6DA7">
        <w:t>SHAPE</w:t>
      </w:r>
      <w:r w:rsidRPr="003F6DA7">
        <w:rPr>
          <w:rFonts w:hint="eastAsia"/>
        </w:rPr>
        <w:t>格式，然后在</w:t>
      </w:r>
      <w:r w:rsidRPr="003F6DA7">
        <w:t>ARCGIS</w:t>
      </w:r>
      <w:r w:rsidRPr="003F6DA7">
        <w:rPr>
          <w:rFonts w:hint="eastAsia"/>
        </w:rPr>
        <w:t>中打开出现属性丢失。哪位高手帮帮忙，怎样才能把文件葱</w:t>
      </w:r>
      <w:r w:rsidRPr="003F6DA7">
        <w:t>MAPGIS</w:t>
      </w:r>
      <w:r w:rsidRPr="003F6DA7">
        <w:rPr>
          <w:rFonts w:hint="eastAsia"/>
        </w:rPr>
        <w:t>转换为</w:t>
      </w:r>
      <w:r w:rsidRPr="003F6DA7">
        <w:t>ARCGIS</w:t>
      </w:r>
      <w:r w:rsidRPr="003F6DA7">
        <w:rPr>
          <w:rFonts w:hint="eastAsia"/>
        </w:rPr>
        <w:t>，而不出现属性的丢失。</w:t>
      </w:r>
      <w:r>
        <w:rPr>
          <w:rFonts w:hint="eastAsia"/>
        </w:rPr>
        <w:t>压缩保存一下，一般能解决这个问题。</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p>
    <w:p w:rsidR="00E34270" w:rsidRDefault="00E34270" w:rsidP="00FD5E19">
      <w:pPr>
        <w:pStyle w:val="BodyTextFirstIndent2"/>
        <w:ind w:firstLine="480"/>
      </w:pPr>
      <w:r>
        <w:t>HYL:</w:t>
      </w:r>
      <w:r>
        <w:rPr>
          <w:rFonts w:hint="eastAsia"/>
        </w:rPr>
        <w:t>有两个地方有压缩存盘</w:t>
      </w:r>
      <w:r>
        <w:t>:</w:t>
      </w:r>
      <w:r>
        <w:rPr>
          <w:rFonts w:hint="eastAsia"/>
        </w:rPr>
        <w:t>一个在</w:t>
      </w:r>
      <w:r>
        <w:t>”</w:t>
      </w:r>
      <w:r>
        <w:rPr>
          <w:rFonts w:hint="eastAsia"/>
        </w:rPr>
        <w:t>数据转换</w:t>
      </w:r>
      <w:r>
        <w:t>”</w:t>
      </w:r>
      <w:r>
        <w:rPr>
          <w:rFonts w:hint="eastAsia"/>
        </w:rPr>
        <w:t>模块的</w:t>
      </w:r>
      <w:r>
        <w:t xml:space="preserve"> “</w:t>
      </w:r>
      <w:r>
        <w:rPr>
          <w:rFonts w:hint="eastAsia"/>
        </w:rPr>
        <w:t>选择</w:t>
      </w:r>
      <w:r>
        <w:t>”</w:t>
      </w:r>
      <w:r>
        <w:rPr>
          <w:rFonts w:hint="eastAsia"/>
        </w:rPr>
        <w:t>菜单下</w:t>
      </w:r>
      <w:r>
        <w:t>,</w:t>
      </w:r>
      <w:r>
        <w:rPr>
          <w:rFonts w:hint="eastAsia"/>
        </w:rPr>
        <w:t>一个在</w:t>
      </w:r>
      <w:r>
        <w:t>”</w:t>
      </w:r>
      <w:r>
        <w:rPr>
          <w:rFonts w:hint="eastAsia"/>
        </w:rPr>
        <w:t>图形编辑</w:t>
      </w:r>
      <w:r>
        <w:t>”</w:t>
      </w:r>
      <w:r>
        <w:rPr>
          <w:rFonts w:hint="eastAsia"/>
        </w:rPr>
        <w:t>模块的</w:t>
      </w:r>
      <w:r>
        <w:t>”</w:t>
      </w:r>
      <w:r>
        <w:rPr>
          <w:rFonts w:hint="eastAsia"/>
        </w:rPr>
        <w:t>设置</w:t>
      </w:r>
      <w:r>
        <w:t>”/</w:t>
      </w:r>
      <w:r>
        <w:rPr>
          <w:rFonts w:hint="eastAsia"/>
        </w:rPr>
        <w:t>参数设置下</w:t>
      </w:r>
      <w:r>
        <w:t>.</w:t>
      </w:r>
      <w:r>
        <w:rPr>
          <w:rFonts w:hint="eastAsia"/>
        </w:rPr>
        <w:t>参数设置本身为复垦项</w:t>
      </w:r>
      <w:r>
        <w:t>,</w:t>
      </w:r>
      <w:r>
        <w:rPr>
          <w:rFonts w:hint="eastAsia"/>
        </w:rPr>
        <w:t>点击的同时又可以打开对话框</w:t>
      </w:r>
      <w:r>
        <w:t>.</w:t>
      </w:r>
      <w:r>
        <w:rPr>
          <w:rFonts w:hint="eastAsia"/>
        </w:rPr>
        <w:t>这是软件设计的败笔</w:t>
      </w:r>
      <w:r>
        <w:t>.</w:t>
      </w:r>
    </w:p>
    <w:p w:rsidR="00E34270" w:rsidRPr="00FD5E19" w:rsidRDefault="00E34270" w:rsidP="00FD5E19">
      <w:pPr>
        <w:pStyle w:val="BodyTextFirstIndent2"/>
        <w:ind w:firstLine="480"/>
      </w:pPr>
    </w:p>
    <w:p w:rsidR="00E34270" w:rsidRDefault="00E34270" w:rsidP="009F73C3">
      <w:pPr>
        <w:pStyle w:val="Heading2"/>
        <w:spacing w:before="156" w:after="156"/>
      </w:pPr>
      <w:r>
        <w:rPr>
          <w:lang w:eastAsia="zh-CN"/>
        </w:rPr>
        <w:t>Mapgis-&gt;shapefile</w:t>
      </w:r>
    </w:p>
    <w:p w:rsidR="00E34270" w:rsidRDefault="00E34270" w:rsidP="00203C08">
      <w:pPr>
        <w:pStyle w:val="BodyTextFirstIndent2"/>
        <w:ind w:firstLine="480"/>
      </w:pPr>
    </w:p>
    <w:p w:rsidR="00E34270" w:rsidRDefault="00E34270" w:rsidP="00203C08">
      <w:pPr>
        <w:pStyle w:val="BodyTextFirstIndent2"/>
        <w:ind w:firstLine="480"/>
      </w:pPr>
      <w:r>
        <w:t>Mapgis</w:t>
      </w:r>
      <w:r>
        <w:rPr>
          <w:rFonts w:hint="eastAsia"/>
        </w:rPr>
        <w:t>数据转换模块有这样的功能</w:t>
      </w:r>
      <w:r>
        <w:t>.</w:t>
      </w:r>
    </w:p>
    <w:p w:rsidR="00E34270" w:rsidRDefault="00E34270" w:rsidP="00203C08">
      <w:pPr>
        <w:pStyle w:val="BodyTextFirstIndent2"/>
        <w:ind w:firstLine="480"/>
      </w:pPr>
      <w:r w:rsidRPr="00443886">
        <w:rPr>
          <w:rFonts w:hint="eastAsia"/>
        </w:rPr>
        <w:t>你可以试着直接转一个</w:t>
      </w:r>
      <w:r w:rsidRPr="00443886">
        <w:t>MAPGIS</w:t>
      </w:r>
      <w:r w:rsidRPr="00443886">
        <w:rPr>
          <w:rFonts w:hint="eastAsia"/>
        </w:rPr>
        <w:t>文件到</w:t>
      </w:r>
      <w:r w:rsidRPr="00443886">
        <w:t>SHP</w:t>
      </w:r>
      <w:r w:rsidRPr="00443886">
        <w:rPr>
          <w:rFonts w:hint="eastAsia"/>
        </w:rPr>
        <w:t>，然后对照一下属性看看有没有问题。</w:t>
      </w:r>
    </w:p>
    <w:p w:rsidR="00E34270" w:rsidRDefault="00E34270" w:rsidP="00203C08">
      <w:pPr>
        <w:pStyle w:val="BodyTextFirstIndent2"/>
        <w:ind w:firstLine="480"/>
      </w:pPr>
      <w:r w:rsidRPr="000F3BAF">
        <w:t>MAPGIS</w:t>
      </w:r>
      <w:r w:rsidRPr="000F3BAF">
        <w:rPr>
          <w:rFonts w:hint="eastAsia"/>
        </w:rPr>
        <w:t>里面可以直接转</w:t>
      </w:r>
      <w:r w:rsidRPr="000F3BAF">
        <w:t>SHP</w:t>
      </w:r>
      <w:r w:rsidRPr="000F3BAF">
        <w:rPr>
          <w:rFonts w:hint="eastAsia"/>
        </w:rPr>
        <w:t>文件的</w:t>
      </w:r>
      <w:r w:rsidRPr="000F3BAF">
        <w:t>,</w:t>
      </w:r>
      <w:r w:rsidRPr="000F3BAF">
        <w:rPr>
          <w:rFonts w:hint="eastAsia"/>
        </w:rPr>
        <w:t>只是转前</w:t>
      </w:r>
      <w:r w:rsidRPr="000F3BAF">
        <w:t>MAPGIS</w:t>
      </w:r>
      <w:r w:rsidRPr="000F3BAF">
        <w:rPr>
          <w:rFonts w:hint="eastAsia"/>
        </w:rPr>
        <w:t>的数据一定要压缩存盘</w:t>
      </w:r>
    </w:p>
    <w:p w:rsidR="00E34270" w:rsidRDefault="00E34270" w:rsidP="000F3BAF">
      <w:pPr>
        <w:pStyle w:val="BodyTextFirstIndent2"/>
        <w:ind w:firstLine="480"/>
      </w:pPr>
      <w:r>
        <w:rPr>
          <w:rFonts w:hint="eastAsia"/>
        </w:rPr>
        <w:t>同意</w:t>
      </w:r>
      <w:r>
        <w:t>10</w:t>
      </w:r>
      <w:r>
        <w:rPr>
          <w:rFonts w:hint="eastAsia"/>
        </w:rPr>
        <w:t>楼的观点</w:t>
      </w:r>
      <w:r>
        <w:t>,</w:t>
      </w:r>
      <w:r>
        <w:rPr>
          <w:rFonts w:hint="eastAsia"/>
        </w:rPr>
        <w:t>一定要压缩存盘</w:t>
      </w:r>
      <w:r>
        <w:t>.</w:t>
      </w:r>
    </w:p>
    <w:p w:rsidR="00E34270" w:rsidRDefault="00E34270" w:rsidP="000F3BAF">
      <w:pPr>
        <w:pStyle w:val="BodyTextFirstIndent2"/>
        <w:ind w:firstLine="480"/>
      </w:pPr>
      <w:r>
        <w:rPr>
          <w:rFonts w:hint="eastAsia"/>
        </w:rPr>
        <w:t>还要建议</w:t>
      </w:r>
      <w:r>
        <w:t>2</w:t>
      </w:r>
      <w:r>
        <w:rPr>
          <w:rFonts w:hint="eastAsia"/>
        </w:rPr>
        <w:t>点</w:t>
      </w:r>
      <w:r>
        <w:t>:</w:t>
      </w:r>
    </w:p>
    <w:p w:rsidR="00E34270" w:rsidRDefault="00E34270" w:rsidP="000F3BAF">
      <w:pPr>
        <w:pStyle w:val="BodyTextFirstIndent2"/>
        <w:ind w:firstLine="480"/>
      </w:pPr>
      <w:r>
        <w:t>1)</w:t>
      </w:r>
      <w:r>
        <w:rPr>
          <w:rFonts w:hint="eastAsia"/>
        </w:rPr>
        <w:t>将你的</w:t>
      </w:r>
      <w:r>
        <w:t>MAPGIS</w:t>
      </w:r>
      <w:r>
        <w:rPr>
          <w:rFonts w:hint="eastAsia"/>
        </w:rPr>
        <w:t>区文件进行拓扑查错</w:t>
      </w:r>
      <w:r>
        <w:t>,</w:t>
      </w:r>
      <w:r>
        <w:rPr>
          <w:rFonts w:hint="eastAsia"/>
        </w:rPr>
        <w:t>保证没有错误后转出</w:t>
      </w:r>
      <w:r>
        <w:t>,</w:t>
      </w:r>
    </w:p>
    <w:p w:rsidR="00E34270" w:rsidRDefault="00E34270" w:rsidP="000F3BAF">
      <w:pPr>
        <w:pStyle w:val="BodyTextFirstIndent2"/>
        <w:ind w:firstLine="480"/>
      </w:pPr>
      <w:r>
        <w:t>2)</w:t>
      </w:r>
      <w:r>
        <w:rPr>
          <w:rFonts w:hint="eastAsia"/>
        </w:rPr>
        <w:t>最好是经过投影的</w:t>
      </w:r>
      <w:r>
        <w:t>,</w:t>
      </w:r>
      <w:r>
        <w:rPr>
          <w:rFonts w:hint="eastAsia"/>
        </w:rPr>
        <w:t>有</w:t>
      </w:r>
      <w:r>
        <w:t>TIC</w:t>
      </w:r>
      <w:r>
        <w:rPr>
          <w:rFonts w:hint="eastAsia"/>
        </w:rPr>
        <w:t>点</w:t>
      </w:r>
      <w:r>
        <w:t xml:space="preserve">. </w:t>
      </w:r>
    </w:p>
    <w:p w:rsidR="00E34270" w:rsidRDefault="00E34270" w:rsidP="000F3BAF">
      <w:pPr>
        <w:pStyle w:val="BodyTextFirstIndent2"/>
        <w:ind w:firstLine="480"/>
      </w:pPr>
      <w:r w:rsidRPr="000F3BAF">
        <w:rPr>
          <w:rFonts w:hint="eastAsia"/>
        </w:rPr>
        <w:t>支持</w:t>
      </w:r>
      <w:r w:rsidRPr="000F3BAF">
        <w:t>10</w:t>
      </w:r>
      <w:r w:rsidRPr="000F3BAF">
        <w:rPr>
          <w:rFonts w:hint="eastAsia"/>
        </w:rPr>
        <w:t>说法</w:t>
      </w:r>
      <w:r w:rsidRPr="000F3BAF">
        <w:t>,</w:t>
      </w:r>
      <w:r w:rsidRPr="000F3BAF">
        <w:rPr>
          <w:rFonts w:hint="eastAsia"/>
        </w:rPr>
        <w:t>原来也是转</w:t>
      </w:r>
      <w:r w:rsidRPr="000F3BAF">
        <w:t>ARCGIS</w:t>
      </w:r>
      <w:r w:rsidRPr="000F3BAF">
        <w:rPr>
          <w:rFonts w:hint="eastAsia"/>
        </w:rPr>
        <w:t>属性出错</w:t>
      </w:r>
      <w:r w:rsidRPr="000F3BAF">
        <w:t>,</w:t>
      </w:r>
      <w:r w:rsidRPr="000F3BAF">
        <w:rPr>
          <w:rFonts w:hint="eastAsia"/>
        </w:rPr>
        <w:t>压缩后在转就不会了</w:t>
      </w:r>
      <w:r w:rsidRPr="000F3BAF">
        <w:t>.</w:t>
      </w:r>
    </w:p>
    <w:p w:rsidR="00E34270" w:rsidRDefault="00E34270" w:rsidP="00203C08">
      <w:pPr>
        <w:pStyle w:val="BodyTextFirstIndent2"/>
        <w:ind w:firstLine="480"/>
      </w:pPr>
    </w:p>
    <w:p w:rsidR="00E34270" w:rsidRDefault="00E34270" w:rsidP="00203C08">
      <w:pPr>
        <w:pStyle w:val="BodyTextFirstIndent2"/>
        <w:ind w:firstLine="480"/>
      </w:pPr>
      <w:r>
        <w:t>++++++++++++++++++++++++++++++++++++</w:t>
      </w:r>
    </w:p>
    <w:p w:rsidR="00E34270" w:rsidRDefault="00E34270" w:rsidP="006B2D9A">
      <w:pPr>
        <w:pStyle w:val="BodyTextFirstIndent2"/>
        <w:ind w:firstLine="480"/>
      </w:pPr>
      <w:r>
        <w:t xml:space="preserve">shapefile </w:t>
      </w:r>
      <w:r>
        <w:rPr>
          <w:rFonts w:hint="eastAsia"/>
        </w:rPr>
        <w:t>和</w:t>
      </w:r>
      <w:r>
        <w:t xml:space="preserve"> MapGIS </w:t>
      </w:r>
      <w:r>
        <w:rPr>
          <w:rFonts w:hint="eastAsia"/>
        </w:rPr>
        <w:t>文件格式之间的转换</w:t>
      </w:r>
    </w:p>
    <w:p w:rsidR="00E34270" w:rsidRDefault="00E34270" w:rsidP="006B2D9A">
      <w:pPr>
        <w:pStyle w:val="BodyTextFirstIndent2"/>
        <w:ind w:firstLine="480"/>
      </w:pPr>
      <w:r>
        <w:rPr>
          <w:rFonts w:hint="eastAsia"/>
        </w:rPr>
        <w:t>原</w:t>
      </w:r>
      <w:r>
        <w:t xml:space="preserve"> </w:t>
      </w:r>
      <w:r>
        <w:rPr>
          <w:rFonts w:hint="eastAsia"/>
        </w:rPr>
        <w:t>作</w:t>
      </w:r>
      <w:r>
        <w:t xml:space="preserve"> </w:t>
      </w:r>
      <w:r>
        <w:rPr>
          <w:rFonts w:hint="eastAsia"/>
        </w:rPr>
        <w:t>者</w:t>
      </w:r>
      <w:r>
        <w:t>:Flyingis</w:t>
      </w:r>
      <w:r>
        <w:rPr>
          <w:rFonts w:hint="eastAsia"/>
        </w:rPr>
        <w:t>；</w:t>
      </w:r>
      <w:r>
        <w:t xml:space="preserve"> </w:t>
      </w:r>
      <w:r>
        <w:rPr>
          <w:rFonts w:hint="eastAsia"/>
        </w:rPr>
        <w:t>添</w:t>
      </w:r>
      <w:r>
        <w:t xml:space="preserve"> </w:t>
      </w:r>
      <w:r>
        <w:rPr>
          <w:rFonts w:hint="eastAsia"/>
        </w:rPr>
        <w:t>加：</w:t>
      </w:r>
      <w:r>
        <w:t>2008-03-12</w:t>
      </w:r>
      <w:r>
        <w:rPr>
          <w:rFonts w:hint="eastAsia"/>
        </w:rPr>
        <w:t>；</w:t>
      </w:r>
      <w:r>
        <w:t xml:space="preserve"> </w:t>
      </w:r>
      <w:r>
        <w:rPr>
          <w:rFonts w:hint="eastAsia"/>
        </w:rPr>
        <w:t>发</w:t>
      </w:r>
      <w:r>
        <w:t xml:space="preserve"> </w:t>
      </w:r>
      <w:r>
        <w:rPr>
          <w:rFonts w:hint="eastAsia"/>
        </w:rPr>
        <w:t>表：</w:t>
      </w:r>
      <w:r>
        <w:t>2008-03-12</w:t>
      </w:r>
      <w:r>
        <w:rPr>
          <w:rFonts w:hint="eastAsia"/>
        </w:rPr>
        <w:t>；</w:t>
      </w:r>
      <w:r>
        <w:t xml:space="preserve"> </w:t>
      </w:r>
      <w:r>
        <w:rPr>
          <w:rFonts w:hint="eastAsia"/>
        </w:rPr>
        <w:t>点</w:t>
      </w:r>
      <w:r>
        <w:t xml:space="preserve"> </w:t>
      </w:r>
      <w:r>
        <w:rPr>
          <w:rFonts w:hint="eastAsia"/>
        </w:rPr>
        <w:t>击：</w:t>
      </w:r>
      <w:r>
        <w:t>186</w:t>
      </w:r>
    </w:p>
    <w:p w:rsidR="00E34270" w:rsidRDefault="00E34270" w:rsidP="006B2D9A">
      <w:pPr>
        <w:pStyle w:val="BodyTextFirstIndent2"/>
        <w:ind w:firstLine="480"/>
      </w:pPr>
    </w:p>
    <w:p w:rsidR="00E34270" w:rsidRDefault="00E34270" w:rsidP="006B2D9A">
      <w:pPr>
        <w:pStyle w:val="BodyTextFirstIndent2"/>
        <w:ind w:firstLine="480"/>
      </w:pPr>
      <w:r>
        <w:t xml:space="preserve">    </w:t>
      </w:r>
      <w:r>
        <w:rPr>
          <w:rFonts w:hint="eastAsia"/>
        </w:rPr>
        <w:t>这篇文章比较老了，还是在</w:t>
      </w:r>
      <w:r>
        <w:t>ArcGIS 8.3</w:t>
      </w:r>
      <w:r>
        <w:rPr>
          <w:rFonts w:hint="eastAsia"/>
        </w:rPr>
        <w:t>平台下做的，这段时间一些朋友经常问到这个问题，现在大家早已进入</w:t>
      </w:r>
      <w:r>
        <w:t>ArcGIS 9.x</w:t>
      </w:r>
      <w:r>
        <w:rPr>
          <w:rFonts w:hint="eastAsia"/>
        </w:rPr>
        <w:t>时代，但还是可以参考一下，是否适用尚不知道，如有什么变化，欢迎大家写在后面分享一下经验。</w:t>
      </w:r>
    </w:p>
    <w:p w:rsidR="00E34270" w:rsidRDefault="00E34270" w:rsidP="006B2D9A">
      <w:pPr>
        <w:pStyle w:val="BodyTextFirstIndent2"/>
        <w:ind w:firstLine="480"/>
      </w:pPr>
      <w:r>
        <w:t xml:space="preserve">    </w:t>
      </w:r>
      <w:r>
        <w:rPr>
          <w:rFonts w:hint="eastAsia"/>
        </w:rPr>
        <w:t>假如在</w:t>
      </w:r>
      <w:r>
        <w:t>ArcGIS</w:t>
      </w:r>
      <w:r>
        <w:rPr>
          <w:rFonts w:hint="eastAsia"/>
        </w:rPr>
        <w:t>中存在一个</w:t>
      </w:r>
      <w:r>
        <w:t>Coverage</w:t>
      </w:r>
      <w:r>
        <w:rPr>
          <w:rFonts w:hint="eastAsia"/>
        </w:rPr>
        <w:t>图层</w:t>
      </w:r>
      <w:r>
        <w:t>cover</w:t>
      </w:r>
      <w:r>
        <w:rPr>
          <w:rFonts w:hint="eastAsia"/>
        </w:rPr>
        <w:t>，只包含线的信息没有点，我们用</w:t>
      </w:r>
      <w:r>
        <w:t xml:space="preserve"> ArcTools</w:t>
      </w:r>
      <w:r>
        <w:rPr>
          <w:rFonts w:hint="eastAsia"/>
        </w:rPr>
        <w:t>先将它转换为</w:t>
      </w:r>
      <w:r>
        <w:t>E00</w:t>
      </w:r>
      <w:r>
        <w:rPr>
          <w:rFonts w:hint="eastAsia"/>
        </w:rPr>
        <w:t>格式，命名为</w:t>
      </w:r>
      <w:r>
        <w:t xml:space="preserve"> cover.e00</w:t>
      </w:r>
      <w:r>
        <w:rPr>
          <w:rFonts w:hint="eastAsia"/>
        </w:rPr>
        <w:t>，在用</w:t>
      </w:r>
      <w:r>
        <w:t>MapGIS65</w:t>
      </w:r>
      <w:r>
        <w:rPr>
          <w:rFonts w:hint="eastAsia"/>
        </w:rPr>
        <w:t>的文件转换模块将</w:t>
      </w:r>
      <w:r>
        <w:t>E00</w:t>
      </w:r>
      <w:r>
        <w:rPr>
          <w:rFonts w:hint="eastAsia"/>
        </w:rPr>
        <w:t>文件转换为</w:t>
      </w:r>
      <w:r>
        <w:t>MapGIS</w:t>
      </w:r>
      <w:r>
        <w:rPr>
          <w:rFonts w:hint="eastAsia"/>
        </w:rPr>
        <w:t>自己默认的格式</w:t>
      </w:r>
      <w:r>
        <w:t>WL</w:t>
      </w:r>
      <w:r>
        <w:rPr>
          <w:rFonts w:hint="eastAsia"/>
        </w:rPr>
        <w:t>、</w:t>
      </w:r>
      <w:r>
        <w:t>WP</w:t>
      </w:r>
      <w:r>
        <w:rPr>
          <w:rFonts w:hint="eastAsia"/>
        </w:rPr>
        <w:t>，这时，原来的一个文件在</w:t>
      </w:r>
      <w:r>
        <w:t xml:space="preserve"> MapGIS </w:t>
      </w:r>
      <w:r>
        <w:rPr>
          <w:rFonts w:hint="eastAsia"/>
        </w:rPr>
        <w:t>中就变成了两个，分别是点文件和线文件，经过一些匹配定位等处理后，我们将</w:t>
      </w:r>
      <w:r>
        <w:t>WL</w:t>
      </w:r>
      <w:r>
        <w:rPr>
          <w:rFonts w:hint="eastAsia"/>
        </w:rPr>
        <w:t>、</w:t>
      </w:r>
      <w:r>
        <w:t>WP</w:t>
      </w:r>
      <w:r>
        <w:rPr>
          <w:rFonts w:hint="eastAsia"/>
        </w:rPr>
        <w:t>文件重新转换为</w:t>
      </w:r>
      <w:r>
        <w:t>E00</w:t>
      </w:r>
      <w:r>
        <w:rPr>
          <w:rFonts w:hint="eastAsia"/>
        </w:rPr>
        <w:t>格式，但是在</w:t>
      </w:r>
      <w:r>
        <w:t>MapGIS</w:t>
      </w:r>
      <w:r>
        <w:rPr>
          <w:rFonts w:hint="eastAsia"/>
        </w:rPr>
        <w:t>中不能同时将点文件和线文件都转换为同一</w:t>
      </w:r>
      <w:r>
        <w:t>E00</w:t>
      </w:r>
      <w:r>
        <w:rPr>
          <w:rFonts w:hint="eastAsia"/>
        </w:rPr>
        <w:t>文件，所以就出现了</w:t>
      </w:r>
      <w:r>
        <w:t>cover_l.e00</w:t>
      </w:r>
      <w:r>
        <w:rPr>
          <w:rFonts w:hint="eastAsia"/>
        </w:rPr>
        <w:t>和</w:t>
      </w:r>
      <w:r>
        <w:t>cover_p.e00</w:t>
      </w:r>
      <w:r>
        <w:rPr>
          <w:rFonts w:hint="eastAsia"/>
        </w:rPr>
        <w:t>两个文件，在</w:t>
      </w:r>
      <w:r>
        <w:t xml:space="preserve"> ArcTools</w:t>
      </w:r>
      <w:r>
        <w:rPr>
          <w:rFonts w:hint="eastAsia"/>
        </w:rPr>
        <w:t>中转换为</w:t>
      </w:r>
      <w:r>
        <w:t>Coverage</w:t>
      </w:r>
      <w:r>
        <w:rPr>
          <w:rFonts w:hint="eastAsia"/>
        </w:rPr>
        <w:t>格式，也是两个文件。这时问题出现了，我们需要将两个</w:t>
      </w:r>
      <w:r>
        <w:t>Coverage</w:t>
      </w:r>
      <w:r>
        <w:rPr>
          <w:rFonts w:hint="eastAsia"/>
        </w:rPr>
        <w:t>文件合并，一般来说步骤很简单，但是这里却不能完成合并，因为，原始的</w:t>
      </w:r>
      <w:r>
        <w:t>cover</w:t>
      </w:r>
      <w:r>
        <w:rPr>
          <w:rFonts w:hint="eastAsia"/>
        </w:rPr>
        <w:t>图层根本就不存在点文件，在</w:t>
      </w:r>
      <w:r>
        <w:t>MapGIS</w:t>
      </w:r>
      <w:r>
        <w:rPr>
          <w:rFonts w:hint="eastAsia"/>
        </w:rPr>
        <w:t>转换过程中自动生成了一个</w:t>
      </w:r>
      <w:r>
        <w:t>WP</w:t>
      </w:r>
      <w:r>
        <w:rPr>
          <w:rFonts w:hint="eastAsia"/>
        </w:rPr>
        <w:t>点文件，而实际上这个点文件也是空的，所以将两个</w:t>
      </w:r>
      <w:r>
        <w:t>Coverage</w:t>
      </w:r>
      <w:r>
        <w:rPr>
          <w:rFonts w:hint="eastAsia"/>
        </w:rPr>
        <w:t>文件合并，如果有一个是空信息文件，将不能完成合并，本来那个空图层就是多余的，没有任何实际用途，干脆将其舍去，不会丢失任何信息，至于为什么</w:t>
      </w:r>
      <w:r>
        <w:t>MapGIS65</w:t>
      </w:r>
      <w:r>
        <w:rPr>
          <w:rFonts w:hint="eastAsia"/>
        </w:rPr>
        <w:t>会自动产生一个点文件，为什么不产生区（</w:t>
      </w:r>
      <w:r>
        <w:t>WT</w:t>
      </w:r>
      <w:r>
        <w:rPr>
          <w:rFonts w:hint="eastAsia"/>
        </w:rPr>
        <w:t>）文件呢？我就不清楚了。还有就是</w:t>
      </w:r>
      <w:r>
        <w:t xml:space="preserve">ArcGIS Workstation 8.3 </w:t>
      </w:r>
      <w:r>
        <w:rPr>
          <w:rFonts w:hint="eastAsia"/>
        </w:rPr>
        <w:t>中图层命名的最大长度不能超过</w:t>
      </w:r>
      <w:r>
        <w:t>13</w:t>
      </w:r>
      <w:r>
        <w:rPr>
          <w:rFonts w:hint="eastAsia"/>
        </w:rPr>
        <w:t>位，否则不能保存！不知道</w:t>
      </w:r>
      <w:r>
        <w:t>9</w:t>
      </w:r>
      <w:r>
        <w:rPr>
          <w:rFonts w:hint="eastAsia"/>
        </w:rPr>
        <w:t>中怎样，好像也是一样的吧。</w:t>
      </w:r>
    </w:p>
    <w:p w:rsidR="00E34270" w:rsidRDefault="00E34270" w:rsidP="006B2D9A">
      <w:pPr>
        <w:pStyle w:val="BodyTextFirstIndent2"/>
        <w:ind w:firstLine="480"/>
      </w:pPr>
    </w:p>
    <w:p w:rsidR="00E34270" w:rsidRDefault="00E34270" w:rsidP="006B2D9A">
      <w:pPr>
        <w:pStyle w:val="BodyTextFirstIndent2"/>
        <w:ind w:firstLine="480"/>
      </w:pPr>
      <w:r>
        <w:t xml:space="preserve">    </w:t>
      </w:r>
      <w:r>
        <w:rPr>
          <w:rFonts w:hint="eastAsia"/>
        </w:rPr>
        <w:t>顺便说一下，在将</w:t>
      </w:r>
      <w:r>
        <w:t>MapGIS</w:t>
      </w:r>
      <w:r>
        <w:rPr>
          <w:rFonts w:hint="eastAsia"/>
        </w:rPr>
        <w:t>的区文件</w:t>
      </w:r>
      <w:r>
        <w:t>WT</w:t>
      </w:r>
      <w:r>
        <w:rPr>
          <w:rFonts w:hint="eastAsia"/>
        </w:rPr>
        <w:t>转换为</w:t>
      </w:r>
      <w:r>
        <w:t>Coverage</w:t>
      </w:r>
      <w:r>
        <w:rPr>
          <w:rFonts w:hint="eastAsia"/>
        </w:rPr>
        <w:t>的时候，首先要用</w:t>
      </w:r>
      <w:r>
        <w:t>MapGIS</w:t>
      </w:r>
      <w:r>
        <w:rPr>
          <w:rFonts w:hint="eastAsia"/>
        </w:rPr>
        <w:t>编辑子系统中的其它</w:t>
      </w:r>
      <w:r>
        <w:t>--&gt;</w:t>
      </w:r>
      <w:r>
        <w:rPr>
          <w:rFonts w:hint="eastAsia"/>
        </w:rPr>
        <w:t>生成</w:t>
      </w:r>
      <w:r>
        <w:t>Label</w:t>
      </w:r>
      <w:r>
        <w:rPr>
          <w:rFonts w:hint="eastAsia"/>
        </w:rPr>
        <w:t>点文件（</w:t>
      </w:r>
      <w:r>
        <w:t>WP</w:t>
      </w:r>
      <w:r>
        <w:rPr>
          <w:rFonts w:hint="eastAsia"/>
        </w:rPr>
        <w:t>），然后分别将原来的区文件和后面生成的点文件转换为</w:t>
      </w:r>
      <w:r>
        <w:t>shapefile</w:t>
      </w:r>
      <w:r>
        <w:rPr>
          <w:rFonts w:hint="eastAsia"/>
        </w:rPr>
        <w:t>，再转为</w:t>
      </w:r>
      <w:r>
        <w:t>Coverage</w:t>
      </w:r>
      <w:r>
        <w:rPr>
          <w:rFonts w:hint="eastAsia"/>
        </w:rPr>
        <w:t>格式，在</w:t>
      </w:r>
      <w:r>
        <w:t>Workstation</w:t>
      </w:r>
      <w:r>
        <w:rPr>
          <w:rFonts w:hint="eastAsia"/>
        </w:rPr>
        <w:t>中打开点文件，在</w:t>
      </w:r>
      <w:r>
        <w:t>arc</w:t>
      </w:r>
      <w:r>
        <w:rPr>
          <w:rFonts w:hint="eastAsia"/>
        </w:rPr>
        <w:t>编辑状态下</w:t>
      </w:r>
      <w:r>
        <w:t>get</w:t>
      </w:r>
      <w:r>
        <w:rPr>
          <w:rFonts w:hint="eastAsia"/>
        </w:rPr>
        <w:t>线文件，即原始区文件转为</w:t>
      </w:r>
      <w:r>
        <w:t>Coverage</w:t>
      </w:r>
      <w:r>
        <w:rPr>
          <w:rFonts w:hint="eastAsia"/>
        </w:rPr>
        <w:t>后的文件，最后重新拓扑</w:t>
      </w:r>
      <w:r>
        <w:t xml:space="preserve"> clean</w:t>
      </w:r>
      <w:r>
        <w:rPr>
          <w:rFonts w:hint="eastAsia"/>
        </w:rPr>
        <w:t>并且</w:t>
      </w:r>
      <w:r>
        <w:t>save</w:t>
      </w:r>
      <w:r>
        <w:rPr>
          <w:rFonts w:hint="eastAsia"/>
        </w:rPr>
        <w:t>，这样才能保存完整的原始图层信息。是麻烦了一点，但是我也只知道这种办法，如果有其它方法希望和大家讨论。现在</w:t>
      </w:r>
      <w:r>
        <w:t>GIS</w:t>
      </w:r>
      <w:r>
        <w:rPr>
          <w:rFonts w:hint="eastAsia"/>
        </w:rPr>
        <w:t>数据格式都没有一个标准，不同软件的数据格式之间的转换的确存在很多问题，什么时候能有真正的标准出现呢？</w:t>
      </w:r>
    </w:p>
    <w:p w:rsidR="00E34270" w:rsidRDefault="00E34270" w:rsidP="00203C08">
      <w:pPr>
        <w:pStyle w:val="BodyTextFirstIndent2"/>
        <w:ind w:firstLine="480"/>
      </w:pPr>
      <w:r>
        <w:t>++++++++++++++++++++++++++++++++++++</w:t>
      </w:r>
    </w:p>
    <w:p w:rsidR="00E34270" w:rsidRDefault="00E34270" w:rsidP="00203C08">
      <w:pPr>
        <w:pStyle w:val="BodyTextFirstIndent2"/>
        <w:ind w:firstLine="480"/>
      </w:pPr>
    </w:p>
    <w:p w:rsidR="00E34270" w:rsidRDefault="00E34270" w:rsidP="00203C08">
      <w:pPr>
        <w:pStyle w:val="BodyTextFirstIndent2"/>
        <w:ind w:firstLine="480"/>
      </w:pPr>
    </w:p>
    <w:p w:rsidR="00E34270" w:rsidRDefault="00E34270" w:rsidP="004E16AE">
      <w:pPr>
        <w:pStyle w:val="Heading2"/>
        <w:spacing w:before="156" w:after="156"/>
      </w:pPr>
      <w:r>
        <w:rPr>
          <w:lang w:eastAsia="zh-CN"/>
        </w:rPr>
        <w:t>Mapgis-&gt;Mif-&gt;Shapfile</w:t>
      </w:r>
    </w:p>
    <w:p w:rsidR="00E34270" w:rsidRDefault="00E34270" w:rsidP="00203C08">
      <w:pPr>
        <w:pStyle w:val="BodyTextFirstIndent2"/>
        <w:ind w:firstLine="480"/>
      </w:pPr>
    </w:p>
    <w:p w:rsidR="00E34270" w:rsidRDefault="00E34270" w:rsidP="00CE3684">
      <w:pPr>
        <w:pStyle w:val="Heading3"/>
        <w:spacing w:before="156" w:after="156"/>
        <w:rPr>
          <w:lang w:eastAsia="zh-CN"/>
        </w:rPr>
      </w:pPr>
      <w:r w:rsidRPr="0098313E">
        <w:rPr>
          <w:lang w:eastAsia="zh-CN"/>
        </w:rPr>
        <w:t>MapGIS</w:t>
      </w:r>
      <w:r w:rsidRPr="0098313E">
        <w:rPr>
          <w:rFonts w:hint="eastAsia"/>
          <w:lang w:eastAsia="zh-CN"/>
        </w:rPr>
        <w:t>向</w:t>
      </w:r>
      <w:r w:rsidRPr="0098313E">
        <w:rPr>
          <w:lang w:eastAsia="zh-CN"/>
        </w:rPr>
        <w:t>ArcGIS</w:t>
      </w:r>
      <w:r w:rsidRPr="0098313E">
        <w:rPr>
          <w:rFonts w:hint="eastAsia"/>
          <w:lang w:eastAsia="zh-CN"/>
        </w:rPr>
        <w:t>的数据转换</w:t>
      </w:r>
    </w:p>
    <w:p w:rsidR="00E34270" w:rsidRDefault="00E34270" w:rsidP="00203C08">
      <w:pPr>
        <w:pStyle w:val="BodyTextFirstIndent2"/>
        <w:ind w:firstLine="480"/>
      </w:pPr>
      <w:r>
        <w:t>++++++++++++++++++++++++++++++++++++</w:t>
      </w:r>
    </w:p>
    <w:p w:rsidR="00E34270" w:rsidRDefault="00E34270" w:rsidP="0098313E">
      <w:pPr>
        <w:pStyle w:val="BodyTextFirstIndent2"/>
        <w:ind w:firstLine="480"/>
      </w:pPr>
      <w:r>
        <w:t>1</w:t>
      </w:r>
      <w:r>
        <w:rPr>
          <w:rFonts w:hint="eastAsia"/>
        </w:rPr>
        <w:t>、</w:t>
      </w:r>
      <w:r>
        <w:tab/>
      </w:r>
      <w:r>
        <w:rPr>
          <w:rFonts w:hint="eastAsia"/>
        </w:rPr>
        <w:t>引言</w:t>
      </w:r>
    </w:p>
    <w:p w:rsidR="00E34270" w:rsidRDefault="00E34270" w:rsidP="0098313E">
      <w:pPr>
        <w:pStyle w:val="BodyTextFirstIndent2"/>
        <w:ind w:firstLine="480"/>
      </w:pPr>
      <w:r>
        <w:rPr>
          <w:rFonts w:hint="eastAsia"/>
        </w:rPr>
        <w:t>近年来地理信息系统（</w:t>
      </w:r>
      <w:r>
        <w:t>GIS</w:t>
      </w:r>
      <w:r>
        <w:rPr>
          <w:rFonts w:hint="eastAsia"/>
        </w:rPr>
        <w:t>）技术发展迅速，其主要的原动力来自日益广泛的应用领域对地理信息系统不断剔除的要求。另一方面，计算机科学的飞速发展为地理信息系统提供了先进的工具和手段，许多计算机领域的系技术，如面向对象技术、三维技术、图像处理和人工职能技术都可以直接应用到地理信息系统中。</w:t>
      </w:r>
    </w:p>
    <w:p w:rsidR="00E34270" w:rsidRDefault="00E34270" w:rsidP="0098313E">
      <w:pPr>
        <w:pStyle w:val="BodyTextFirstIndent2"/>
        <w:ind w:firstLine="480"/>
      </w:pPr>
      <w:r>
        <w:rPr>
          <w:rFonts w:hint="eastAsia"/>
        </w:rPr>
        <w:t>中国的地理信息技术发展起步较晚但是发展很快，现在</w:t>
      </w:r>
      <w:r>
        <w:t>GIS</w:t>
      </w:r>
      <w:r>
        <w:rPr>
          <w:rFonts w:hint="eastAsia"/>
        </w:rPr>
        <w:t>技术已经在很多行业得到越来越广泛的应用。与此同时，市场上存在很多</w:t>
      </w:r>
      <w:r>
        <w:t>GIS</w:t>
      </w:r>
      <w:r>
        <w:rPr>
          <w:rFonts w:hint="eastAsia"/>
        </w:rPr>
        <w:t>软件厂商，它们的地图数据有各自的存放格式，这是应向中国</w:t>
      </w:r>
      <w:r>
        <w:t>GIS</w:t>
      </w:r>
      <w:r>
        <w:rPr>
          <w:rFonts w:hint="eastAsia"/>
        </w:rPr>
        <w:t>发展的一个瓶颈，因此不同数据格式之间的转换变得尤为重要。</w:t>
      </w:r>
      <w:r>
        <w:t>MapGIS</w:t>
      </w:r>
      <w:r>
        <w:rPr>
          <w:rFonts w:hint="eastAsia"/>
        </w:rPr>
        <w:t>是一款优秀的国产</w:t>
      </w:r>
      <w:r>
        <w:t>GIS</w:t>
      </w:r>
      <w:r>
        <w:rPr>
          <w:rFonts w:hint="eastAsia"/>
        </w:rPr>
        <w:t>软件，它的地图编辑功能很强大而且易于操作，它的数据库管理系统和国土业务贴合地非常紧密，因此获得了国内用户的欢迎，但是它在空间数据库的支持方面性能不太理想，空间分析功能不够强大。</w:t>
      </w:r>
      <w:r>
        <w:t>ArcGIS</w:t>
      </w:r>
      <w:r>
        <w:rPr>
          <w:rFonts w:hint="eastAsia"/>
        </w:rPr>
        <w:t>正好弥补了这一缺陷，</w:t>
      </w:r>
      <w:r>
        <w:t>ArcGIS</w:t>
      </w:r>
      <w:r>
        <w:rPr>
          <w:rFonts w:hint="eastAsia"/>
        </w:rPr>
        <w:t>是美国专业</w:t>
      </w:r>
      <w:r>
        <w:t>GIS</w:t>
      </w:r>
      <w:r>
        <w:rPr>
          <w:rFonts w:hint="eastAsia"/>
        </w:rPr>
        <w:t>软件公司</w:t>
      </w:r>
      <w:r>
        <w:t>ESRI</w:t>
      </w:r>
      <w:r>
        <w:rPr>
          <w:rFonts w:hint="eastAsia"/>
        </w:rPr>
        <w:t>的旗舰产品，对空间数据库的支持很强，</w:t>
      </w:r>
      <w:r>
        <w:t>ArcGIS</w:t>
      </w:r>
      <w:r>
        <w:rPr>
          <w:rFonts w:hint="eastAsia"/>
        </w:rPr>
        <w:t>通过</w:t>
      </w:r>
      <w:r>
        <w:t>ArcSDE</w:t>
      </w:r>
      <w:r>
        <w:rPr>
          <w:rFonts w:hint="eastAsia"/>
        </w:rPr>
        <w:t>和一个</w:t>
      </w:r>
      <w:r>
        <w:t>RDBMS</w:t>
      </w:r>
      <w:r>
        <w:rPr>
          <w:rFonts w:hint="eastAsia"/>
        </w:rPr>
        <w:t>相连，用户不必知道他所用的是什么数据库，他所看到的是一个个图层，但是国内用户感到不方便的是</w:t>
      </w:r>
      <w:r>
        <w:t>ArcGIS</w:t>
      </w:r>
      <w:r>
        <w:rPr>
          <w:rFonts w:hint="eastAsia"/>
        </w:rPr>
        <w:t>的地图编辑不易操作。很多用户在</w:t>
      </w:r>
      <w:r>
        <w:t>MapGIS</w:t>
      </w:r>
      <w:r>
        <w:rPr>
          <w:rFonts w:hint="eastAsia"/>
        </w:rPr>
        <w:t>作地图，然后通过类型转换将数据装换到</w:t>
      </w:r>
      <w:r>
        <w:t>ArcGIS</w:t>
      </w:r>
      <w:r>
        <w:rPr>
          <w:rFonts w:hint="eastAsia"/>
        </w:rPr>
        <w:t>支持的数据格式。</w:t>
      </w:r>
    </w:p>
    <w:p w:rsidR="00E34270" w:rsidRDefault="00E34270" w:rsidP="0098313E">
      <w:pPr>
        <w:pStyle w:val="BodyTextFirstIndent2"/>
        <w:ind w:firstLine="480"/>
      </w:pPr>
      <w:r>
        <w:t>2</w:t>
      </w:r>
      <w:r>
        <w:rPr>
          <w:rFonts w:hint="eastAsia"/>
        </w:rPr>
        <w:t>、</w:t>
      </w:r>
      <w:r>
        <w:tab/>
      </w:r>
      <w:r>
        <w:rPr>
          <w:rFonts w:hint="eastAsia"/>
        </w:rPr>
        <w:t>数据格式简介</w:t>
      </w:r>
    </w:p>
    <w:p w:rsidR="00E34270" w:rsidRDefault="00E34270" w:rsidP="0098313E">
      <w:pPr>
        <w:pStyle w:val="BodyTextFirstIndent2"/>
        <w:ind w:firstLine="480"/>
      </w:pPr>
      <w:r>
        <w:t>2.1</w:t>
      </w:r>
      <w:r>
        <w:rPr>
          <w:rFonts w:hint="eastAsia"/>
        </w:rPr>
        <w:t>、</w:t>
      </w:r>
      <w:r>
        <w:tab/>
        <w:t>MapGIS</w:t>
      </w:r>
      <w:r>
        <w:rPr>
          <w:rFonts w:hint="eastAsia"/>
        </w:rPr>
        <w:t>的数据格式</w:t>
      </w:r>
    </w:p>
    <w:p w:rsidR="00E34270" w:rsidRDefault="00E34270" w:rsidP="0098313E">
      <w:pPr>
        <w:pStyle w:val="BodyTextFirstIndent2"/>
        <w:ind w:firstLine="480"/>
      </w:pPr>
      <w:r>
        <w:t>MapGIS</w:t>
      </w:r>
      <w:r>
        <w:rPr>
          <w:rFonts w:hint="eastAsia"/>
        </w:rPr>
        <w:t>的数据有点数据、线数据、面数据等。这些不同的几何特征对应不同的数据格式，它们的文件扩展分别为：</w:t>
      </w:r>
      <w:r>
        <w:t>wt</w:t>
      </w:r>
      <w:r>
        <w:rPr>
          <w:rFonts w:hint="eastAsia"/>
        </w:rPr>
        <w:t>、</w:t>
      </w:r>
      <w:r>
        <w:t>wl</w:t>
      </w:r>
      <w:r>
        <w:rPr>
          <w:rFonts w:hint="eastAsia"/>
        </w:rPr>
        <w:t>、</w:t>
      </w:r>
      <w:r>
        <w:t>wp</w:t>
      </w:r>
      <w:r>
        <w:rPr>
          <w:rFonts w:hint="eastAsia"/>
        </w:rPr>
        <w:t>。在编辑这些特征时只要直接打开这些文件即可方便地编辑。图层信息附着于图形参数中，一个文件中的要素可以对应很多图层，当然一个图层也可以在很多文件中存在。</w:t>
      </w:r>
    </w:p>
    <w:p w:rsidR="00E34270" w:rsidRDefault="00E34270" w:rsidP="0098313E">
      <w:pPr>
        <w:pStyle w:val="BodyTextFirstIndent2"/>
        <w:ind w:firstLine="480"/>
      </w:pPr>
    </w:p>
    <w:p w:rsidR="00E34270" w:rsidRDefault="00E34270" w:rsidP="0098313E">
      <w:pPr>
        <w:pStyle w:val="BodyTextFirstIndent2"/>
        <w:ind w:firstLine="480"/>
      </w:pPr>
      <w:r w:rsidRPr="0064147D">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1" o:spid="_x0000_i1025" type="#_x0000_t75" style="width:237pt;height:225pt;visibility:visible">
            <v:imagedata r:id="rId7" o:title=""/>
          </v:shape>
        </w:pict>
      </w:r>
    </w:p>
    <w:p w:rsidR="00E34270" w:rsidRDefault="00E34270" w:rsidP="0098313E">
      <w:pPr>
        <w:pStyle w:val="BodyTextFirstIndent2"/>
        <w:ind w:firstLine="480"/>
      </w:pPr>
    </w:p>
    <w:p w:rsidR="00E34270" w:rsidRDefault="00E34270" w:rsidP="0098313E">
      <w:pPr>
        <w:pStyle w:val="BodyTextFirstIndent2"/>
        <w:ind w:firstLine="480"/>
      </w:pPr>
      <w:r>
        <w:rPr>
          <w:rFonts w:hint="eastAsia"/>
        </w:rPr>
        <w:t>图</w:t>
      </w:r>
      <w:r>
        <w:t xml:space="preserve"> 2 1 MapGIS</w:t>
      </w:r>
      <w:r>
        <w:rPr>
          <w:rFonts w:hint="eastAsia"/>
        </w:rPr>
        <w:t>中区参数</w:t>
      </w:r>
    </w:p>
    <w:p w:rsidR="00E34270" w:rsidRDefault="00E34270" w:rsidP="0098313E">
      <w:pPr>
        <w:pStyle w:val="BodyTextFirstIndent2"/>
        <w:ind w:firstLine="480"/>
      </w:pPr>
      <w:r>
        <w:rPr>
          <w:rFonts w:hint="eastAsia"/>
        </w:rPr>
        <w:t>点文件包括：文字注记、符号、图象、版面等</w:t>
      </w:r>
      <w:r>
        <w:t xml:space="preserve"> </w:t>
      </w:r>
      <w:r>
        <w:rPr>
          <w:rFonts w:hint="eastAsia"/>
        </w:rPr>
        <w:t>。在机助制图中，文字注记称为注释，符号称为子图，这些数据中的点状物我们称为点图元。它是由一个点决定其位置的有确定形状的图形单元。</w:t>
      </w:r>
    </w:p>
    <w:p w:rsidR="00E34270" w:rsidRDefault="00E34270" w:rsidP="0098313E">
      <w:pPr>
        <w:pStyle w:val="BodyTextFirstIndent2"/>
        <w:ind w:firstLine="480"/>
      </w:pPr>
      <w:r>
        <w:rPr>
          <w:rFonts w:hint="eastAsia"/>
        </w:rPr>
        <w:t>线文件就是由象境界线、河流、航空线、海岸线等等线状地物组成，我们把这样的线状地物称为线图元。</w:t>
      </w:r>
    </w:p>
    <w:p w:rsidR="00E34270" w:rsidRDefault="00E34270" w:rsidP="0098313E">
      <w:pPr>
        <w:pStyle w:val="BodyTextFirstIndent2"/>
        <w:ind w:firstLine="480"/>
      </w:pPr>
      <w:r>
        <w:rPr>
          <w:rFonts w:hint="eastAsia"/>
        </w:rPr>
        <w:t>区主要指普染色，是由同一方向或首尾相连的弧段组成的封闭图形。而弧段是一种特殊的线，有此看来，区是基于线图元而产生的。</w:t>
      </w:r>
    </w:p>
    <w:p w:rsidR="00E34270" w:rsidRDefault="00E34270" w:rsidP="0098313E">
      <w:pPr>
        <w:pStyle w:val="BodyTextFirstIndent2"/>
        <w:ind w:firstLine="480"/>
      </w:pPr>
      <w:r>
        <w:rPr>
          <w:rFonts w:hint="eastAsia"/>
        </w:rPr>
        <w:t>弧段：是一系列有规则的，顺序的点的集合，用它们可以构成区域的轮廓线。它与线是两个不同的概念，前者属于面元，后者属于线元。</w:t>
      </w:r>
    </w:p>
    <w:p w:rsidR="00E34270" w:rsidRDefault="00E34270" w:rsidP="0098313E">
      <w:pPr>
        <w:pStyle w:val="BodyTextFirstIndent2"/>
        <w:ind w:firstLine="480"/>
      </w:pPr>
      <w:r>
        <w:t>2.2</w:t>
      </w:r>
      <w:r>
        <w:rPr>
          <w:rFonts w:hint="eastAsia"/>
        </w:rPr>
        <w:t>、</w:t>
      </w:r>
      <w:r>
        <w:tab/>
        <w:t>ArcGIS</w:t>
      </w:r>
      <w:r>
        <w:rPr>
          <w:rFonts w:hint="eastAsia"/>
        </w:rPr>
        <w:t>的数据格式</w:t>
      </w:r>
    </w:p>
    <w:p w:rsidR="00E34270" w:rsidRDefault="00E34270" w:rsidP="0098313E">
      <w:pPr>
        <w:pStyle w:val="BodyTextFirstIndent2"/>
        <w:ind w:firstLine="480"/>
      </w:pPr>
      <w:r>
        <w:t>ArcGIS</w:t>
      </w:r>
      <w:r>
        <w:rPr>
          <w:rFonts w:hint="eastAsia"/>
        </w:rPr>
        <w:t>的数据格式与</w:t>
      </w:r>
      <w:r>
        <w:t>MapGIS</w:t>
      </w:r>
      <w:r>
        <w:rPr>
          <w:rFonts w:hint="eastAsia"/>
        </w:rPr>
        <w:t>的不同，它的数据格式与表示的几何特征类型没有关系，它的矢量数据格式主要有</w:t>
      </w:r>
      <w:r>
        <w:t>Shape</w:t>
      </w:r>
      <w:r>
        <w:rPr>
          <w:rFonts w:hint="eastAsia"/>
        </w:rPr>
        <w:t>、</w:t>
      </w:r>
      <w:r>
        <w:t>Coverage</w:t>
      </w:r>
      <w:r>
        <w:rPr>
          <w:rFonts w:hint="eastAsia"/>
        </w:rPr>
        <w:t>、</w:t>
      </w:r>
      <w:r>
        <w:t>GeoDatabase</w:t>
      </w:r>
      <w:r>
        <w:rPr>
          <w:rFonts w:hint="eastAsia"/>
        </w:rPr>
        <w:t>和</w:t>
      </w:r>
      <w:r>
        <w:t>E00</w:t>
      </w:r>
      <w:r>
        <w:rPr>
          <w:rFonts w:hint="eastAsia"/>
        </w:rPr>
        <w:t>。其中一个图形特征的</w:t>
      </w:r>
      <w:r>
        <w:t>Shape</w:t>
      </w:r>
      <w:r>
        <w:rPr>
          <w:rFonts w:hint="eastAsia"/>
        </w:rPr>
        <w:t>或者</w:t>
      </w:r>
      <w:r>
        <w:t>Coverage</w:t>
      </w:r>
      <w:r>
        <w:rPr>
          <w:rFonts w:hint="eastAsia"/>
        </w:rPr>
        <w:t>数据是由一组文件组成，相当于一个小型的桌面数据库，而</w:t>
      </w:r>
      <w:r>
        <w:t>GeoDatabase</w:t>
      </w:r>
      <w:r>
        <w:rPr>
          <w:rFonts w:hint="eastAsia"/>
        </w:rPr>
        <w:t>是指数据在空间数据库中的存储方式，</w:t>
      </w:r>
      <w:r>
        <w:t>GeoDatabase</w:t>
      </w:r>
      <w:r>
        <w:rPr>
          <w:rFonts w:hint="eastAsia"/>
        </w:rPr>
        <w:t>中每一个特征构成一个特征类（</w:t>
      </w:r>
      <w:r>
        <w:t>Feature Class</w:t>
      </w:r>
      <w:r>
        <w:rPr>
          <w:rFonts w:hint="eastAsia"/>
        </w:rPr>
        <w:t>），多个特征类构成一个特征数据集（</w:t>
      </w:r>
      <w:r>
        <w:t>Feature Dataset</w:t>
      </w:r>
      <w:r>
        <w:rPr>
          <w:rFonts w:hint="eastAsia"/>
        </w:rPr>
        <w:t>）。</w:t>
      </w:r>
      <w:r>
        <w:t>GeoDatabase</w:t>
      </w:r>
      <w:r>
        <w:rPr>
          <w:rFonts w:hint="eastAsia"/>
        </w:rPr>
        <w:t>通过</w:t>
      </w:r>
      <w:r>
        <w:t>ESRI</w:t>
      </w:r>
      <w:r>
        <w:rPr>
          <w:rFonts w:hint="eastAsia"/>
        </w:rPr>
        <w:t>的空间数据库引擎</w:t>
      </w:r>
      <w:r>
        <w:t>ArcSDE</w:t>
      </w:r>
      <w:r>
        <w:rPr>
          <w:rFonts w:hint="eastAsia"/>
        </w:rPr>
        <w:t>来管理，用户不能直接操作</w:t>
      </w:r>
      <w:r>
        <w:t>RDBMS</w:t>
      </w:r>
      <w:r>
        <w:rPr>
          <w:rFonts w:hint="eastAsia"/>
        </w:rPr>
        <w:t>中的表。</w:t>
      </w:r>
      <w:r>
        <w:t>E00</w:t>
      </w:r>
      <w:r>
        <w:rPr>
          <w:rFonts w:hint="eastAsia"/>
        </w:rPr>
        <w:t>数据是一种交换格式，用于不同平台之间的数据转换。</w:t>
      </w:r>
    </w:p>
    <w:p w:rsidR="00E34270" w:rsidRDefault="00E34270" w:rsidP="0098313E">
      <w:pPr>
        <w:pStyle w:val="BodyTextFirstIndent2"/>
        <w:ind w:firstLine="480"/>
      </w:pPr>
      <w:r>
        <w:t>3</w:t>
      </w:r>
      <w:r>
        <w:rPr>
          <w:rFonts w:hint="eastAsia"/>
        </w:rPr>
        <w:t>、</w:t>
      </w:r>
      <w:r>
        <w:tab/>
      </w:r>
      <w:r>
        <w:rPr>
          <w:rFonts w:hint="eastAsia"/>
        </w:rPr>
        <w:t>二者的差异</w:t>
      </w:r>
    </w:p>
    <w:p w:rsidR="00E34270" w:rsidRDefault="00E34270" w:rsidP="0098313E">
      <w:pPr>
        <w:pStyle w:val="BodyTextFirstIndent2"/>
        <w:ind w:firstLine="480"/>
      </w:pPr>
      <w:r>
        <w:t>3.1</w:t>
      </w:r>
      <w:r>
        <w:rPr>
          <w:rFonts w:hint="eastAsia"/>
        </w:rPr>
        <w:t>、</w:t>
      </w:r>
      <w:r>
        <w:tab/>
      </w:r>
      <w:r>
        <w:rPr>
          <w:rFonts w:hint="eastAsia"/>
        </w:rPr>
        <w:t>属性结构</w:t>
      </w:r>
    </w:p>
    <w:p w:rsidR="00E34270" w:rsidRDefault="00E34270" w:rsidP="0098313E">
      <w:pPr>
        <w:pStyle w:val="BodyTextFirstIndent2"/>
        <w:ind w:firstLine="480"/>
      </w:pPr>
      <w:r>
        <w:rPr>
          <w:rFonts w:hint="eastAsia"/>
        </w:rPr>
        <w:t>在</w:t>
      </w:r>
      <w:r>
        <w:t>MapGIS</w:t>
      </w:r>
      <w:r>
        <w:rPr>
          <w:rFonts w:hint="eastAsia"/>
        </w:rPr>
        <w:t>中字段类型有很多种，如图</w:t>
      </w:r>
      <w:r>
        <w:t xml:space="preserve"> 3 1 MapGIS</w:t>
      </w:r>
      <w:r>
        <w:rPr>
          <w:rFonts w:hint="eastAsia"/>
        </w:rPr>
        <w:t>中字段类型所示，有字符串、字节型、短整型等，字段名称最长能容纳</w:t>
      </w:r>
      <w:r>
        <w:t>20</w:t>
      </w:r>
      <w:r>
        <w:rPr>
          <w:rFonts w:hint="eastAsia"/>
        </w:rPr>
        <w:t>个字节；而</w:t>
      </w:r>
      <w:r>
        <w:t>ArcGIS</w:t>
      </w:r>
      <w:r>
        <w:rPr>
          <w:rFonts w:hint="eastAsia"/>
        </w:rPr>
        <w:t>中属性结构随着格式的不同而不同，</w:t>
      </w:r>
      <w:r>
        <w:t>Shape</w:t>
      </w:r>
      <w:r>
        <w:rPr>
          <w:rFonts w:hint="eastAsia"/>
        </w:rPr>
        <w:t>格式的数据字段类型包括六种（如图</w:t>
      </w:r>
      <w:r>
        <w:t xml:space="preserve"> 3 2 ArcGIS</w:t>
      </w:r>
      <w:r>
        <w:rPr>
          <w:rFonts w:hint="eastAsia"/>
        </w:rPr>
        <w:t>中</w:t>
      </w:r>
      <w:r>
        <w:t>Shape</w:t>
      </w:r>
      <w:r>
        <w:rPr>
          <w:rFonts w:hint="eastAsia"/>
        </w:rPr>
        <w:t>字段类型所示），而字段名称也只有</w:t>
      </w:r>
      <w:r>
        <w:t>10</w:t>
      </w:r>
      <w:r>
        <w:rPr>
          <w:rFonts w:hint="eastAsia"/>
        </w:rPr>
        <w:t>个字节。</w:t>
      </w:r>
      <w:r>
        <w:t>Personal GDB</w:t>
      </w:r>
      <w:r>
        <w:rPr>
          <w:rFonts w:hint="eastAsia"/>
        </w:rPr>
        <w:t>就不同了，字段类型较</w:t>
      </w:r>
      <w:r>
        <w:t>Shape File</w:t>
      </w:r>
      <w:r>
        <w:rPr>
          <w:rFonts w:hint="eastAsia"/>
        </w:rPr>
        <w:t>中增加很多（如图</w:t>
      </w:r>
      <w:r>
        <w:t xml:space="preserve"> 3 3 ArcGIS</w:t>
      </w:r>
      <w:r>
        <w:rPr>
          <w:rFonts w:hint="eastAsia"/>
        </w:rPr>
        <w:t>中</w:t>
      </w:r>
      <w:r>
        <w:t>Personal GDB</w:t>
      </w:r>
      <w:r>
        <w:rPr>
          <w:rFonts w:hint="eastAsia"/>
        </w:rPr>
        <w:t>中字段类型），字段名也能容纳</w:t>
      </w:r>
      <w:r>
        <w:t>64</w:t>
      </w:r>
      <w:r>
        <w:rPr>
          <w:rFonts w:hint="eastAsia"/>
        </w:rPr>
        <w:t>个字节。</w:t>
      </w:r>
    </w:p>
    <w:p w:rsidR="00E34270" w:rsidRDefault="00E34270" w:rsidP="0098313E">
      <w:pPr>
        <w:pStyle w:val="BodyTextFirstIndent2"/>
        <w:ind w:firstLine="480"/>
      </w:pPr>
      <w:r>
        <w:t xml:space="preserve"> </w:t>
      </w:r>
      <w:r w:rsidRPr="0064147D">
        <w:rPr>
          <w:noProof/>
          <w:lang w:bidi="ar-SA"/>
        </w:rPr>
        <w:pict>
          <v:shape id="图片 34" o:spid="_x0000_i1026" type="#_x0000_t75" style="width:412.5pt;height:190.5pt;visibility:visible">
            <v:imagedata r:id="rId8" o:title=""/>
          </v:shape>
        </w:pict>
      </w:r>
    </w:p>
    <w:p w:rsidR="00E34270" w:rsidRDefault="00E34270" w:rsidP="0098313E">
      <w:pPr>
        <w:pStyle w:val="BodyTextFirstIndent2"/>
        <w:ind w:firstLine="480"/>
      </w:pPr>
      <w:r>
        <w:rPr>
          <w:rFonts w:hint="eastAsia"/>
        </w:rPr>
        <w:t>图</w:t>
      </w:r>
      <w:r>
        <w:t xml:space="preserve"> 3 1 MapGIS</w:t>
      </w:r>
      <w:r>
        <w:rPr>
          <w:rFonts w:hint="eastAsia"/>
        </w:rPr>
        <w:t>中字段类型</w:t>
      </w:r>
    </w:p>
    <w:p w:rsidR="00E34270" w:rsidRDefault="00E34270" w:rsidP="0098313E">
      <w:pPr>
        <w:pStyle w:val="BodyTextFirstIndent2"/>
        <w:ind w:firstLine="480"/>
      </w:pPr>
      <w:r>
        <w:t xml:space="preserve"> </w:t>
      </w:r>
      <w:r w:rsidRPr="0064147D">
        <w:rPr>
          <w:noProof/>
          <w:lang w:bidi="ar-SA"/>
        </w:rPr>
        <w:pict>
          <v:shape id="图片 37" o:spid="_x0000_i1027" type="#_x0000_t75" style="width:222.75pt;height:226.5pt;visibility:visible">
            <v:imagedata r:id="rId9" o:title=""/>
          </v:shape>
        </w:pict>
      </w:r>
    </w:p>
    <w:p w:rsidR="00E34270" w:rsidRDefault="00E34270" w:rsidP="0098313E">
      <w:pPr>
        <w:pStyle w:val="BodyTextFirstIndent2"/>
        <w:ind w:firstLine="480"/>
      </w:pPr>
      <w:r>
        <w:rPr>
          <w:rFonts w:hint="eastAsia"/>
        </w:rPr>
        <w:t>图</w:t>
      </w:r>
      <w:r>
        <w:t xml:space="preserve"> 3 2 ArcGIS</w:t>
      </w:r>
      <w:r>
        <w:rPr>
          <w:rFonts w:hint="eastAsia"/>
        </w:rPr>
        <w:t>中</w:t>
      </w:r>
      <w:r>
        <w:t>Shape</w:t>
      </w:r>
      <w:r>
        <w:rPr>
          <w:rFonts w:hint="eastAsia"/>
        </w:rPr>
        <w:t>字段类型</w:t>
      </w:r>
    </w:p>
    <w:p w:rsidR="00E34270" w:rsidRDefault="00E34270" w:rsidP="0098313E">
      <w:pPr>
        <w:pStyle w:val="BodyTextFirstIndent2"/>
        <w:ind w:firstLine="480"/>
      </w:pPr>
      <w:r>
        <w:t xml:space="preserve"> </w:t>
      </w:r>
      <w:r w:rsidRPr="0064147D">
        <w:rPr>
          <w:noProof/>
          <w:lang w:bidi="ar-SA"/>
        </w:rPr>
        <w:pict>
          <v:shape id="图片 40" o:spid="_x0000_i1028" type="#_x0000_t75" style="width:219pt;height:225.75pt;visibility:visible">
            <v:imagedata r:id="rId10" o:title=""/>
          </v:shape>
        </w:pict>
      </w:r>
    </w:p>
    <w:p w:rsidR="00E34270" w:rsidRDefault="00E34270" w:rsidP="0098313E">
      <w:pPr>
        <w:pStyle w:val="BodyTextFirstIndent2"/>
        <w:ind w:firstLine="480"/>
      </w:pPr>
      <w:r>
        <w:rPr>
          <w:rFonts w:hint="eastAsia"/>
        </w:rPr>
        <w:t>图</w:t>
      </w:r>
      <w:r>
        <w:t xml:space="preserve"> 3 3 ArcGIS</w:t>
      </w:r>
      <w:r>
        <w:rPr>
          <w:rFonts w:hint="eastAsia"/>
        </w:rPr>
        <w:t>中</w:t>
      </w:r>
      <w:r>
        <w:t>Personal GDB</w:t>
      </w:r>
      <w:r>
        <w:rPr>
          <w:rFonts w:hint="eastAsia"/>
        </w:rPr>
        <w:t>中字段类型</w:t>
      </w:r>
    </w:p>
    <w:p w:rsidR="00E34270" w:rsidRDefault="00E34270" w:rsidP="0098313E">
      <w:pPr>
        <w:pStyle w:val="BodyTextFirstIndent2"/>
        <w:ind w:firstLine="480"/>
      </w:pPr>
    </w:p>
    <w:p w:rsidR="00E34270" w:rsidRDefault="00E34270" w:rsidP="0098313E">
      <w:pPr>
        <w:pStyle w:val="BodyTextFirstIndent2"/>
        <w:ind w:firstLine="480"/>
      </w:pPr>
      <w:r>
        <w:t>3.2</w:t>
      </w:r>
      <w:r>
        <w:rPr>
          <w:rFonts w:hint="eastAsia"/>
        </w:rPr>
        <w:t>、</w:t>
      </w:r>
      <w:r>
        <w:tab/>
      </w:r>
      <w:r>
        <w:rPr>
          <w:rFonts w:hint="eastAsia"/>
        </w:rPr>
        <w:t>图形整饰</w:t>
      </w:r>
    </w:p>
    <w:p w:rsidR="00E34270" w:rsidRDefault="00E34270" w:rsidP="0098313E">
      <w:pPr>
        <w:pStyle w:val="BodyTextFirstIndent2"/>
        <w:ind w:firstLine="480"/>
      </w:pPr>
      <w:r>
        <w:t>MapGIS</w:t>
      </w:r>
      <w:r>
        <w:rPr>
          <w:rFonts w:hint="eastAsia"/>
        </w:rPr>
        <w:t>的点、线、面文件可以存储图形的渲染信息，但是在</w:t>
      </w:r>
      <w:r>
        <w:t>ArcGIS</w:t>
      </w:r>
      <w:r>
        <w:rPr>
          <w:rFonts w:hint="eastAsia"/>
        </w:rPr>
        <w:t>中图形的整饰信息不依附于</w:t>
      </w:r>
      <w:r>
        <w:t>Feature Class</w:t>
      </w:r>
      <w:r>
        <w:rPr>
          <w:rFonts w:hint="eastAsia"/>
        </w:rPr>
        <w:t>，整饰信息可以通过</w:t>
      </w:r>
      <w:r>
        <w:t>Lyr</w:t>
      </w:r>
      <w:r>
        <w:rPr>
          <w:rFonts w:hint="eastAsia"/>
        </w:rPr>
        <w:t>图层文件或工程来存储。</w:t>
      </w:r>
    </w:p>
    <w:p w:rsidR="00E34270" w:rsidRDefault="00E34270" w:rsidP="0098313E">
      <w:pPr>
        <w:pStyle w:val="BodyTextFirstIndent2"/>
        <w:ind w:firstLine="480"/>
      </w:pPr>
      <w:r>
        <w:rPr>
          <w:rFonts w:hint="eastAsia"/>
        </w:rPr>
        <w:t>表</w:t>
      </w:r>
      <w:r>
        <w:t xml:space="preserve"> 3 1 MapGIS</w:t>
      </w:r>
      <w:r>
        <w:rPr>
          <w:rFonts w:hint="eastAsia"/>
        </w:rPr>
        <w:t>和</w:t>
      </w:r>
      <w:r>
        <w:t>ArcGIS</w:t>
      </w:r>
      <w:r>
        <w:rPr>
          <w:rFonts w:hint="eastAsia"/>
        </w:rPr>
        <w:t>图形整饰存储之区别</w:t>
      </w:r>
    </w:p>
    <w:p w:rsidR="00E34270" w:rsidRDefault="00E34270" w:rsidP="0098313E">
      <w:pPr>
        <w:pStyle w:val="BodyTextFirstIndent2"/>
        <w:ind w:firstLine="480"/>
      </w:pPr>
      <w:r>
        <w:t>MapGIS</w:t>
      </w:r>
      <w:r>
        <w:tab/>
        <w:t>ArcGIS</w:t>
      </w:r>
    </w:p>
    <w:p w:rsidR="00E34270" w:rsidRDefault="00E34270" w:rsidP="0098313E">
      <w:pPr>
        <w:pStyle w:val="BodyTextFirstIndent2"/>
        <w:ind w:firstLine="480"/>
      </w:pPr>
      <w:r>
        <w:t xml:space="preserve"> </w:t>
      </w:r>
      <w:r>
        <w:tab/>
        <w:t xml:space="preserve"> </w:t>
      </w:r>
    </w:p>
    <w:p w:rsidR="00E34270" w:rsidRDefault="00E34270" w:rsidP="007B2E47">
      <w:pPr>
        <w:pStyle w:val="a1"/>
        <w:spacing w:before="156" w:after="156"/>
        <w:ind w:left="210" w:firstLine="31680"/>
      </w:pPr>
      <w:r>
        <w:rPr>
          <w:rFonts w:hint="eastAsia"/>
        </w:rPr>
        <w:t>表</w:t>
      </w:r>
      <w:r>
        <w:t xml:space="preserve"> </w:t>
      </w:r>
      <w:fldSimple w:instr=" STYLEREF 1 \s ">
        <w:r>
          <w:rPr>
            <w:noProof/>
          </w:rPr>
          <w:t>3</w:t>
        </w:r>
      </w:fldSimple>
      <w:r>
        <w:noBreakHyphen/>
      </w:r>
      <w:r>
        <w:fldChar w:fldCharType="begin"/>
      </w:r>
      <w:r>
        <w:instrText xml:space="preserve"> SEQ </w:instrText>
      </w:r>
      <w:r>
        <w:rPr>
          <w:rFonts w:hint="eastAsia"/>
        </w:rPr>
        <w:instrText>表</w:instrText>
      </w:r>
      <w:r>
        <w:instrText xml:space="preserve"> \* ARABIC \s 1 </w:instrText>
      </w:r>
      <w:r>
        <w:fldChar w:fldCharType="separate"/>
      </w:r>
      <w:r>
        <w:rPr>
          <w:noProof/>
        </w:rPr>
        <w:t>1</w:t>
      </w:r>
      <w:r>
        <w:fldChar w:fldCharType="end"/>
      </w:r>
      <w:r>
        <w:t xml:space="preserve"> MapGIS</w:t>
      </w:r>
      <w:r>
        <w:rPr>
          <w:rFonts w:hint="eastAsia"/>
        </w:rPr>
        <w:t>和</w:t>
      </w:r>
      <w:r>
        <w:t>ArcGIS</w:t>
      </w:r>
      <w:r>
        <w:rPr>
          <w:rFonts w:hint="eastAsia"/>
        </w:rPr>
        <w:t>图形整饰存储之区别</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1"/>
      </w:tblGrid>
      <w:tr w:rsidR="00E34270" w:rsidTr="00AA1443">
        <w:tc>
          <w:tcPr>
            <w:tcW w:w="2500" w:type="pct"/>
          </w:tcPr>
          <w:p w:rsidR="00E34270" w:rsidRDefault="00E34270" w:rsidP="00AA1443">
            <w:pPr>
              <w:spacing w:before="120" w:after="120"/>
              <w:jc w:val="center"/>
            </w:pPr>
            <w:r>
              <w:t>MapGIS</w:t>
            </w:r>
          </w:p>
        </w:tc>
        <w:tc>
          <w:tcPr>
            <w:tcW w:w="2500" w:type="pct"/>
          </w:tcPr>
          <w:p w:rsidR="00E34270" w:rsidRDefault="00E34270" w:rsidP="00AA1443">
            <w:pPr>
              <w:spacing w:before="120" w:after="120"/>
              <w:jc w:val="center"/>
            </w:pPr>
            <w:r>
              <w:t>ArcGIS</w:t>
            </w:r>
          </w:p>
        </w:tc>
      </w:tr>
      <w:tr w:rsidR="00E34270" w:rsidTr="00AA1443">
        <w:tc>
          <w:tcPr>
            <w:tcW w:w="2500" w:type="pct"/>
          </w:tcPr>
          <w:p w:rsidR="00E34270" w:rsidRDefault="00E34270" w:rsidP="00AA1443">
            <w:pPr>
              <w:spacing w:before="120" w:after="120"/>
              <w:jc w:val="center"/>
            </w:pPr>
            <w:r w:rsidRPr="0064147D">
              <w:rPr>
                <w:noProof/>
              </w:rPr>
              <w:pict>
                <v:shape id="图片 43" o:spid="_x0000_i1029" type="#_x0000_t75" style="width:158.25pt;height:81pt;visibility:visible">
                  <v:imagedata r:id="rId11" o:title=""/>
                </v:shape>
              </w:pict>
            </w:r>
          </w:p>
        </w:tc>
        <w:tc>
          <w:tcPr>
            <w:tcW w:w="2500" w:type="pct"/>
          </w:tcPr>
          <w:p w:rsidR="00E34270" w:rsidRDefault="00E34270" w:rsidP="00AA1443">
            <w:pPr>
              <w:spacing w:before="120" w:after="120"/>
              <w:jc w:val="center"/>
            </w:pPr>
            <w:r w:rsidRPr="0064147D">
              <w:rPr>
                <w:noProof/>
              </w:rPr>
              <w:pict>
                <v:shape id="图片 44" o:spid="_x0000_i1030" type="#_x0000_t75" style="width:156pt;height:82.5pt;visibility:visible">
                  <v:imagedata r:id="rId12" o:title=""/>
                </v:shape>
              </w:pict>
            </w:r>
          </w:p>
        </w:tc>
      </w:tr>
    </w:tbl>
    <w:p w:rsidR="00E34270" w:rsidRDefault="00E34270" w:rsidP="0098313E">
      <w:pPr>
        <w:pStyle w:val="BodyTextFirstIndent2"/>
        <w:ind w:firstLine="480"/>
      </w:pPr>
    </w:p>
    <w:p w:rsidR="00E34270" w:rsidRDefault="00E34270" w:rsidP="0098313E">
      <w:pPr>
        <w:pStyle w:val="BodyTextFirstIndent2"/>
        <w:ind w:firstLine="480"/>
      </w:pPr>
      <w:r>
        <w:t>3.3</w:t>
      </w:r>
      <w:r>
        <w:rPr>
          <w:rFonts w:hint="eastAsia"/>
        </w:rPr>
        <w:t>、</w:t>
      </w:r>
      <w:r>
        <w:tab/>
      </w:r>
      <w:r>
        <w:rPr>
          <w:rFonts w:hint="eastAsia"/>
        </w:rPr>
        <w:t>注释</w:t>
      </w:r>
    </w:p>
    <w:p w:rsidR="00E34270" w:rsidRDefault="00E34270" w:rsidP="0098313E">
      <w:pPr>
        <w:pStyle w:val="BodyTextFirstIndent2"/>
        <w:ind w:firstLine="480"/>
      </w:pPr>
      <w:r>
        <w:rPr>
          <w:rFonts w:hint="eastAsia"/>
        </w:rPr>
        <w:t>在</w:t>
      </w:r>
      <w:r>
        <w:t>MapGIS</w:t>
      </w:r>
      <w:r>
        <w:rPr>
          <w:rFonts w:hint="eastAsia"/>
        </w:rPr>
        <w:t>中，注释是存储在点文件中，在其它几何类型文件中是不能存储的。而</w:t>
      </w:r>
      <w:r>
        <w:t>ArcGIS</w:t>
      </w:r>
      <w:r>
        <w:rPr>
          <w:rFonts w:hint="eastAsia"/>
        </w:rPr>
        <w:t>中，文字可以以标注的形式依附于要素类存在，注释文件也有，但是在</w:t>
      </w:r>
      <w:r>
        <w:t>Shape</w:t>
      </w:r>
      <w:r>
        <w:rPr>
          <w:rFonts w:hint="eastAsia"/>
        </w:rPr>
        <w:t>文件中是不存在的，可以在其它格式中存在。</w:t>
      </w:r>
    </w:p>
    <w:p w:rsidR="00E34270" w:rsidRDefault="00E34270" w:rsidP="0098313E">
      <w:pPr>
        <w:pStyle w:val="BodyTextFirstIndent2"/>
        <w:ind w:firstLine="480"/>
      </w:pPr>
      <w:r>
        <w:t xml:space="preserve"> </w:t>
      </w:r>
      <w:r w:rsidRPr="0064147D">
        <w:rPr>
          <w:noProof/>
          <w:lang w:bidi="ar-SA"/>
        </w:rPr>
        <w:pict>
          <v:shape id="图片 47" o:spid="_x0000_i1031" type="#_x0000_t75" style="width:414pt;height:299.25pt;visibility:visible">
            <v:imagedata r:id="rId13" o:title=""/>
          </v:shape>
        </w:pict>
      </w:r>
    </w:p>
    <w:p w:rsidR="00E34270" w:rsidRDefault="00E34270" w:rsidP="0098313E">
      <w:pPr>
        <w:pStyle w:val="BodyTextFirstIndent2"/>
        <w:ind w:firstLine="480"/>
      </w:pPr>
      <w:r>
        <w:rPr>
          <w:rFonts w:hint="eastAsia"/>
        </w:rPr>
        <w:t>图</w:t>
      </w:r>
      <w:r>
        <w:t xml:space="preserve"> 3 4</w:t>
      </w:r>
    </w:p>
    <w:p w:rsidR="00E34270" w:rsidRDefault="00E34270" w:rsidP="0098313E">
      <w:pPr>
        <w:pStyle w:val="BodyTextFirstIndent2"/>
        <w:ind w:firstLine="480"/>
      </w:pPr>
      <w:r>
        <w:t xml:space="preserve"> </w:t>
      </w:r>
      <w:r w:rsidRPr="0064147D">
        <w:rPr>
          <w:noProof/>
          <w:lang w:bidi="ar-SA"/>
        </w:rPr>
        <w:pict>
          <v:shape id="图片 50" o:spid="_x0000_i1032" type="#_x0000_t75" style="width:413.25pt;height:296.25pt;visibility:visible">
            <v:imagedata r:id="rId14" o:title=""/>
          </v:shape>
        </w:pict>
      </w:r>
    </w:p>
    <w:p w:rsidR="00E34270" w:rsidRDefault="00E34270" w:rsidP="0098313E">
      <w:pPr>
        <w:pStyle w:val="BodyTextFirstIndent2"/>
        <w:ind w:firstLine="480"/>
      </w:pPr>
      <w:r>
        <w:rPr>
          <w:rFonts w:hint="eastAsia"/>
        </w:rPr>
        <w:t>图</w:t>
      </w:r>
      <w:r>
        <w:t xml:space="preserve"> 3 5</w:t>
      </w:r>
    </w:p>
    <w:p w:rsidR="00E34270" w:rsidRDefault="00E34270" w:rsidP="0098313E">
      <w:pPr>
        <w:pStyle w:val="BodyTextFirstIndent2"/>
        <w:ind w:firstLine="480"/>
      </w:pPr>
      <w:r>
        <w:t>3.4</w:t>
      </w:r>
      <w:r>
        <w:rPr>
          <w:rFonts w:hint="eastAsia"/>
        </w:rPr>
        <w:t>、</w:t>
      </w:r>
      <w:r>
        <w:tab/>
      </w:r>
      <w:r>
        <w:rPr>
          <w:rFonts w:hint="eastAsia"/>
        </w:rPr>
        <w:t>制图</w:t>
      </w:r>
    </w:p>
    <w:p w:rsidR="00E34270" w:rsidRDefault="00E34270" w:rsidP="0098313E">
      <w:pPr>
        <w:pStyle w:val="BodyTextFirstIndent2"/>
        <w:ind w:firstLine="480"/>
      </w:pPr>
      <w:r>
        <w:rPr>
          <w:rFonts w:hint="eastAsia"/>
        </w:rPr>
        <w:t>在</w:t>
      </w:r>
      <w:r>
        <w:t>MapGIS</w:t>
      </w:r>
      <w:r>
        <w:rPr>
          <w:rFonts w:hint="eastAsia"/>
        </w:rPr>
        <w:t>中对制图的画法没有要求，不管怎么画，用</w:t>
      </w:r>
      <w:r>
        <w:t>MapGIS</w:t>
      </w:r>
      <w:r>
        <w:rPr>
          <w:rFonts w:hint="eastAsia"/>
        </w:rPr>
        <w:t>计算出来的面积总是正值。</w:t>
      </w:r>
    </w:p>
    <w:p w:rsidR="00E34270" w:rsidRDefault="00E34270" w:rsidP="0098313E">
      <w:pPr>
        <w:pStyle w:val="BodyTextFirstIndent2"/>
        <w:ind w:firstLine="480"/>
      </w:pPr>
      <w:r>
        <w:t>ArcGIS</w:t>
      </w:r>
      <w:r>
        <w:rPr>
          <w:rFonts w:hint="eastAsia"/>
        </w:rPr>
        <w:t>中默认顺时针图形为正，手工画</w:t>
      </w:r>
      <w:r>
        <w:t>Polygon</w:t>
      </w:r>
      <w:r>
        <w:rPr>
          <w:rFonts w:hint="eastAsia"/>
        </w:rPr>
        <w:t>的时候，不管怎么画，结果都是都是顺时针的，所以在</w:t>
      </w:r>
      <w:r>
        <w:t>ArcGIS</w:t>
      </w:r>
      <w:r>
        <w:rPr>
          <w:rFonts w:hint="eastAsia"/>
        </w:rPr>
        <w:t>中画的区面积一定为正值。</w:t>
      </w:r>
    </w:p>
    <w:p w:rsidR="00E34270" w:rsidRDefault="00E34270" w:rsidP="0098313E">
      <w:pPr>
        <w:pStyle w:val="BodyTextFirstIndent2"/>
        <w:ind w:firstLine="480"/>
      </w:pPr>
    </w:p>
    <w:p w:rsidR="00E34270" w:rsidRDefault="00E34270" w:rsidP="0098313E">
      <w:pPr>
        <w:pStyle w:val="BodyTextFirstIndent2"/>
        <w:ind w:firstLine="480"/>
      </w:pPr>
      <w:r>
        <w:t xml:space="preserve">4 </w:t>
      </w:r>
      <w:r>
        <w:rPr>
          <w:rFonts w:hint="eastAsia"/>
        </w:rPr>
        <w:t>数据转换</w:t>
      </w:r>
    </w:p>
    <w:p w:rsidR="00E34270" w:rsidRDefault="00E34270" w:rsidP="0098313E">
      <w:pPr>
        <w:pStyle w:val="BodyTextFirstIndent2"/>
        <w:ind w:firstLine="480"/>
      </w:pPr>
    </w:p>
    <w:p w:rsidR="00E34270" w:rsidRDefault="00E34270" w:rsidP="00D263BA">
      <w:pPr>
        <w:pStyle w:val="BodyTextFirstIndent2"/>
        <w:ind w:firstLine="480"/>
      </w:pPr>
      <w:r>
        <w:t>4.1</w:t>
      </w:r>
      <w:r>
        <w:rPr>
          <w:rFonts w:hint="eastAsia"/>
        </w:rPr>
        <w:t>、</w:t>
      </w:r>
      <w:r>
        <w:tab/>
      </w:r>
      <w:r>
        <w:rPr>
          <w:rFonts w:hint="eastAsia"/>
        </w:rPr>
        <w:t>检查并修改</w:t>
      </w:r>
      <w:r>
        <w:t>MapGIS</w:t>
      </w:r>
      <w:r>
        <w:rPr>
          <w:rFonts w:hint="eastAsia"/>
        </w:rPr>
        <w:t>原始数据中错误</w:t>
      </w:r>
    </w:p>
    <w:p w:rsidR="00E34270" w:rsidRDefault="00E34270" w:rsidP="00D263BA">
      <w:pPr>
        <w:pStyle w:val="BodyTextFirstIndent2"/>
        <w:ind w:firstLine="480"/>
      </w:pPr>
      <w:r>
        <w:rPr>
          <w:rFonts w:hint="eastAsia"/>
        </w:rPr>
        <w:t>针对区数据，主要检查重叠弧段、区拓扑错误检查，然后进行清弧重叠坐标及自相交、清除微短弧线；针对线数据，主要进行重叠线检查、线拓扑错误检查、清线重叠坐标及自相交、清除微短线。检查出的错误要一一修改，直到检查无误为止。</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1" o:spid="_x0000_i1033" type="#_x0000_t75" style="width:414.75pt;height:300pt;visibility:visible">
            <v:imagedata r:id="rId15" o:title=""/>
          </v:shape>
        </w:pict>
      </w:r>
    </w:p>
    <w:p w:rsidR="00E34270" w:rsidRPr="00D263BA" w:rsidRDefault="00E34270" w:rsidP="00D263BA">
      <w:pPr>
        <w:pStyle w:val="BodyTextFirstIndent2"/>
        <w:ind w:firstLine="480"/>
      </w:pPr>
    </w:p>
    <w:p w:rsidR="00E34270" w:rsidRDefault="00E34270" w:rsidP="00D263BA">
      <w:pPr>
        <w:pStyle w:val="BodyTextFirstIndent2"/>
      </w:pPr>
      <w:r>
        <w:t xml:space="preserve"> 4.2</w:t>
      </w:r>
      <w:r>
        <w:rPr>
          <w:rFonts w:hint="eastAsia"/>
        </w:rPr>
        <w:t>、</w:t>
      </w:r>
      <w:r>
        <w:tab/>
      </w:r>
      <w:r>
        <w:rPr>
          <w:rFonts w:hint="eastAsia"/>
        </w:rPr>
        <w:t>由</w:t>
      </w:r>
      <w:r>
        <w:t>MapGIS</w:t>
      </w:r>
      <w:r>
        <w:rPr>
          <w:rFonts w:hint="eastAsia"/>
        </w:rPr>
        <w:t>格式到</w:t>
      </w:r>
      <w:r>
        <w:t>Mif</w:t>
      </w:r>
      <w:r>
        <w:rPr>
          <w:rFonts w:hint="eastAsia"/>
        </w:rPr>
        <w:t>格式</w:t>
      </w:r>
    </w:p>
    <w:p w:rsidR="00E34270" w:rsidRDefault="00E34270" w:rsidP="00D263BA">
      <w:pPr>
        <w:pStyle w:val="BodyTextFirstIndent2"/>
        <w:ind w:firstLine="480"/>
      </w:pPr>
      <w:r>
        <w:rPr>
          <w:rFonts w:hint="eastAsia"/>
        </w:rPr>
        <w:t>打开</w:t>
      </w:r>
      <w:r>
        <w:t>MapGIS</w:t>
      </w:r>
      <w:r>
        <w:rPr>
          <w:rFonts w:hint="eastAsia"/>
        </w:rPr>
        <w:t>的“图形处理</w:t>
      </w:r>
      <w:r>
        <w:t>-&gt;</w:t>
      </w:r>
      <w:r>
        <w:rPr>
          <w:rFonts w:hint="eastAsia"/>
        </w:rPr>
        <w:t>文件转换”模块，装入要转换的数据，“文件</w:t>
      </w:r>
      <w:r>
        <w:t></w:t>
      </w:r>
      <w:r>
        <w:rPr>
          <w:rFonts w:hint="eastAsia"/>
        </w:rPr>
        <w:t>转入点（或线或面）”，然后进行数据转换“输出</w:t>
      </w:r>
      <w:r>
        <w:t>MapInfo</w:t>
      </w:r>
      <w:r>
        <w:rPr>
          <w:rFonts w:hint="eastAsia"/>
        </w:rPr>
        <w:t>格式”。</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4" o:spid="_x0000_i1034" type="#_x0000_t75" style="width:414.75pt;height:298.5pt;visibility:visible">
            <v:imagedata r:id="rId16" o:title=""/>
          </v:shape>
        </w:pict>
      </w:r>
    </w:p>
    <w:p w:rsidR="00E34270" w:rsidRDefault="00E34270" w:rsidP="00D263BA">
      <w:pPr>
        <w:pStyle w:val="BodyTextFirstIndent2"/>
        <w:ind w:firstLine="480"/>
      </w:pPr>
    </w:p>
    <w:p w:rsidR="00E34270" w:rsidRDefault="00E34270" w:rsidP="00D263BA">
      <w:pPr>
        <w:pStyle w:val="BodyTextFirstIndent2"/>
        <w:ind w:firstLine="480"/>
      </w:pPr>
      <w:r>
        <w:t>4.3</w:t>
      </w:r>
      <w:r>
        <w:rPr>
          <w:rFonts w:hint="eastAsia"/>
        </w:rPr>
        <w:t>、</w:t>
      </w:r>
      <w:r>
        <w:tab/>
      </w:r>
      <w:r>
        <w:rPr>
          <w:rFonts w:hint="eastAsia"/>
        </w:rPr>
        <w:t>在</w:t>
      </w:r>
      <w:r>
        <w:t>ArcGIS</w:t>
      </w:r>
      <w:r>
        <w:rPr>
          <w:rFonts w:hint="eastAsia"/>
        </w:rPr>
        <w:t>添加扩展</w:t>
      </w:r>
    </w:p>
    <w:p w:rsidR="00E34270" w:rsidRDefault="00E34270" w:rsidP="00D263BA">
      <w:pPr>
        <w:pStyle w:val="BodyTextFirstIndent2"/>
        <w:ind w:firstLine="480"/>
      </w:pPr>
      <w:r>
        <w:rPr>
          <w:rFonts w:hint="eastAsia"/>
        </w:rPr>
        <w:t>为了在</w:t>
      </w:r>
      <w:r>
        <w:t>ArcGIS</w:t>
      </w:r>
      <w:r>
        <w:rPr>
          <w:rFonts w:hint="eastAsia"/>
        </w:rPr>
        <w:t>中能直接预览打开</w:t>
      </w:r>
      <w:r>
        <w:t>MapInfo</w:t>
      </w:r>
      <w:r>
        <w:rPr>
          <w:rFonts w:hint="eastAsia"/>
        </w:rPr>
        <w:t>的数据，必须添加扩展。在</w:t>
      </w:r>
      <w:r>
        <w:t>ArcMap</w:t>
      </w:r>
      <w:r>
        <w:rPr>
          <w:rFonts w:hint="eastAsia"/>
        </w:rPr>
        <w:t>和</w:t>
      </w:r>
      <w:r>
        <w:t>ArcCatalogcai</w:t>
      </w:r>
      <w:r>
        <w:rPr>
          <w:rFonts w:hint="eastAsia"/>
        </w:rPr>
        <w:t>工具栏中选择“</w:t>
      </w:r>
      <w:r>
        <w:t>Tools</w:t>
      </w:r>
      <w:r>
        <w:t>Extensions”</w:t>
      </w:r>
      <w:r>
        <w:rPr>
          <w:rFonts w:hint="eastAsia"/>
        </w:rPr>
        <w:t>，在弹出的窗口中选中“</w:t>
      </w:r>
      <w:r>
        <w:t>Data Interoperability”</w:t>
      </w:r>
      <w:r>
        <w:rPr>
          <w:rFonts w:hint="eastAsia"/>
        </w:rPr>
        <w:t>即可。</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7" o:spid="_x0000_i1035" type="#_x0000_t75" style="width:168pt;height:216.75pt;visibility:visible">
            <v:imagedata r:id="rId17" o:title=""/>
          </v:shape>
        </w:pict>
      </w:r>
    </w:p>
    <w:p w:rsidR="00E34270" w:rsidRDefault="00E34270" w:rsidP="00D263BA">
      <w:pPr>
        <w:pStyle w:val="BodyTextFirstIndent2"/>
        <w:ind w:firstLine="480"/>
      </w:pPr>
    </w:p>
    <w:p w:rsidR="00E34270" w:rsidRDefault="00E34270" w:rsidP="00D263BA">
      <w:pPr>
        <w:pStyle w:val="BodyTextFirstIndent2"/>
        <w:ind w:firstLine="480"/>
      </w:pPr>
      <w:r>
        <w:t>4.4</w:t>
      </w:r>
      <w:r>
        <w:rPr>
          <w:rFonts w:hint="eastAsia"/>
        </w:rPr>
        <w:t>、</w:t>
      </w:r>
      <w:r>
        <w:tab/>
      </w:r>
      <w:r>
        <w:rPr>
          <w:rFonts w:hint="eastAsia"/>
        </w:rPr>
        <w:t>由</w:t>
      </w:r>
      <w:r>
        <w:t>MapInfo</w:t>
      </w:r>
      <w:r>
        <w:rPr>
          <w:rFonts w:hint="eastAsia"/>
        </w:rPr>
        <w:t>的</w:t>
      </w:r>
      <w:r>
        <w:t>mif</w:t>
      </w:r>
      <w:r>
        <w:rPr>
          <w:rFonts w:hint="eastAsia"/>
        </w:rPr>
        <w:t>格式到</w:t>
      </w:r>
      <w:r>
        <w:t>ArcGIS</w:t>
      </w:r>
      <w:r>
        <w:rPr>
          <w:rFonts w:hint="eastAsia"/>
        </w:rPr>
        <w:t>的</w:t>
      </w:r>
      <w:r>
        <w:t>Shape</w:t>
      </w:r>
      <w:r>
        <w:rPr>
          <w:rFonts w:hint="eastAsia"/>
        </w:rPr>
        <w:t>格式</w:t>
      </w:r>
    </w:p>
    <w:p w:rsidR="00E34270" w:rsidRDefault="00E34270" w:rsidP="00D263BA">
      <w:pPr>
        <w:pStyle w:val="BodyTextFirstIndent2"/>
        <w:ind w:firstLine="480"/>
      </w:pPr>
      <w:r>
        <w:rPr>
          <w:rFonts w:hint="eastAsia"/>
        </w:rPr>
        <w:t>在</w:t>
      </w:r>
      <w:r>
        <w:t>ArcMAP</w:t>
      </w:r>
      <w:r>
        <w:rPr>
          <w:rFonts w:hint="eastAsia"/>
        </w:rPr>
        <w:t>中打开转换后的</w:t>
      </w:r>
      <w:r>
        <w:t>mif</w:t>
      </w:r>
      <w:r>
        <w:rPr>
          <w:rFonts w:hint="eastAsia"/>
        </w:rPr>
        <w:t>文件，右击数据，选择“</w:t>
      </w:r>
      <w:r>
        <w:t>Data</w:t>
      </w:r>
      <w:r>
        <w:t>Export Data”</w:t>
      </w:r>
      <w:r>
        <w:rPr>
          <w:rFonts w:hint="eastAsia"/>
        </w:rPr>
        <w:t>，在弹出的对话框中，选择保存文件目录和文件名，点击“</w:t>
      </w:r>
      <w:r>
        <w:t>OK”</w:t>
      </w:r>
      <w:r>
        <w:rPr>
          <w:rFonts w:hint="eastAsia"/>
        </w:rPr>
        <w:t>。</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10" o:spid="_x0000_i1036" type="#_x0000_t75" style="width:414pt;height:299.25pt;visibility:visible">
            <v:imagedata r:id="rId18" o:title=""/>
          </v:shape>
        </w:pic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13" o:spid="_x0000_i1037" type="#_x0000_t75" style="width:300.75pt;height:243.75pt;visibility:visible">
            <v:imagedata r:id="rId19" o:title=""/>
          </v:shape>
        </w:pict>
      </w:r>
    </w:p>
    <w:p w:rsidR="00E34270" w:rsidRDefault="00E34270" w:rsidP="00D263BA">
      <w:pPr>
        <w:pStyle w:val="BodyTextFirstIndent2"/>
        <w:ind w:firstLine="480"/>
      </w:pPr>
    </w:p>
    <w:p w:rsidR="00E34270" w:rsidRDefault="00E34270" w:rsidP="00D263BA">
      <w:pPr>
        <w:pStyle w:val="BodyTextFirstIndent2"/>
        <w:ind w:firstLine="480"/>
      </w:pPr>
      <w:r>
        <w:t>4.5</w:t>
      </w:r>
      <w:r>
        <w:rPr>
          <w:rFonts w:hint="eastAsia"/>
        </w:rPr>
        <w:t>、</w:t>
      </w:r>
      <w:r>
        <w:tab/>
      </w:r>
      <w:r>
        <w:rPr>
          <w:rFonts w:hint="eastAsia"/>
        </w:rPr>
        <w:t>修复</w:t>
      </w:r>
      <w:r>
        <w:t>Shape</w:t>
      </w:r>
      <w:r>
        <w:rPr>
          <w:rFonts w:hint="eastAsia"/>
        </w:rPr>
        <w:t>数据</w:t>
      </w:r>
    </w:p>
    <w:p w:rsidR="00E34270" w:rsidRDefault="00E34270" w:rsidP="00D263BA">
      <w:pPr>
        <w:pStyle w:val="BodyTextFirstIndent2"/>
        <w:ind w:firstLine="480"/>
      </w:pPr>
      <w:r>
        <w:rPr>
          <w:rFonts w:hint="eastAsia"/>
        </w:rPr>
        <w:t>为了能保证转换后的</w:t>
      </w:r>
      <w:r>
        <w:t>Shape</w:t>
      </w:r>
      <w:r>
        <w:rPr>
          <w:rFonts w:hint="eastAsia"/>
        </w:rPr>
        <w:t>数据能正常地进行分析和整合，必须进行数据修复，修复的目的是为了保证</w:t>
      </w:r>
      <w:r>
        <w:t>MapGIS</w:t>
      </w:r>
      <w:r>
        <w:rPr>
          <w:rFonts w:hint="eastAsia"/>
        </w:rPr>
        <w:t>的数据转换后能够符合</w:t>
      </w:r>
      <w:r>
        <w:t>ArcGIS</w:t>
      </w:r>
      <w:r>
        <w:rPr>
          <w:rFonts w:hint="eastAsia"/>
        </w:rPr>
        <w:t>的制图规定。</w:t>
      </w:r>
    </w:p>
    <w:p w:rsidR="00E34270" w:rsidRDefault="00E34270" w:rsidP="00D263BA">
      <w:pPr>
        <w:pStyle w:val="BodyTextFirstIndent2"/>
        <w:ind w:firstLine="480"/>
      </w:pPr>
      <w:r>
        <w:rPr>
          <w:rFonts w:hint="eastAsia"/>
        </w:rPr>
        <w:t>具体操作：</w:t>
      </w:r>
      <w:r>
        <w:t>ArcToolbox</w:t>
      </w:r>
      <w:r>
        <w:t>Data Management Tools</w:t>
      </w:r>
      <w:r>
        <w:t>Features</w:t>
      </w:r>
      <w:r>
        <w:t>Repair Geometry</w:t>
      </w:r>
      <w:r>
        <w:rPr>
          <w:rFonts w:hint="eastAsia"/>
        </w:rPr>
        <w:t>，在弹出的对话框中，选择要修复的数据，单击“</w:t>
      </w:r>
      <w:r>
        <w:t>OK”</w:t>
      </w:r>
      <w:r>
        <w:rPr>
          <w:rFonts w:hint="eastAsia"/>
        </w:rPr>
        <w:t>。</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16" o:spid="_x0000_i1038" type="#_x0000_t75" style="width:414.75pt;height:150.75pt;visibility:visible">
            <v:imagedata r:id="rId20" o:title=""/>
          </v:shape>
        </w:pict>
      </w:r>
    </w:p>
    <w:p w:rsidR="00E34270" w:rsidRDefault="00E34270" w:rsidP="00D263BA">
      <w:pPr>
        <w:pStyle w:val="BodyTextFirstIndent2"/>
        <w:ind w:firstLine="480"/>
      </w:pPr>
    </w:p>
    <w:p w:rsidR="00E34270" w:rsidRDefault="00E34270" w:rsidP="00D263BA">
      <w:pPr>
        <w:pStyle w:val="BodyTextFirstIndent2"/>
        <w:ind w:firstLine="480"/>
      </w:pPr>
      <w:r>
        <w:t>4.6</w:t>
      </w:r>
      <w:r>
        <w:rPr>
          <w:rFonts w:hint="eastAsia"/>
        </w:rPr>
        <w:t>、</w:t>
      </w:r>
      <w:r>
        <w:tab/>
      </w:r>
      <w:r>
        <w:rPr>
          <w:rFonts w:hint="eastAsia"/>
        </w:rPr>
        <w:t>清除坐标</w:t>
      </w:r>
    </w:p>
    <w:p w:rsidR="00E34270" w:rsidRDefault="00E34270" w:rsidP="00D263BA">
      <w:pPr>
        <w:pStyle w:val="BodyTextFirstIndent2"/>
        <w:ind w:firstLine="480"/>
      </w:pPr>
      <w:r>
        <w:rPr>
          <w:rFonts w:hint="eastAsia"/>
        </w:rPr>
        <w:t>因为数据转换是通过</w:t>
      </w:r>
      <w:r>
        <w:t>Mif</w:t>
      </w:r>
      <w:r>
        <w:rPr>
          <w:rFonts w:hint="eastAsia"/>
        </w:rPr>
        <w:t>中间格式转换过来的，所以转换后的数据会自带</w:t>
      </w:r>
      <w:r>
        <w:t>MapINFO</w:t>
      </w:r>
      <w:r>
        <w:rPr>
          <w:rFonts w:hint="eastAsia"/>
        </w:rPr>
        <w:t>的“</w:t>
      </w:r>
      <w:r>
        <w:t>MapInfo Generic Lat/Long</w:t>
      </w:r>
      <w:r>
        <w:rPr>
          <w:rFonts w:hint="eastAsia"/>
        </w:rPr>
        <w:t>”坐标系，但是这个坐标系并不符合数据，所以需进行清除。</w:t>
      </w:r>
    </w:p>
    <w:p w:rsidR="00E34270" w:rsidRDefault="00E34270" w:rsidP="00D263BA">
      <w:pPr>
        <w:pStyle w:val="BodyTextFirstIndent2"/>
        <w:ind w:firstLine="480"/>
      </w:pPr>
      <w:r>
        <w:rPr>
          <w:rFonts w:hint="eastAsia"/>
        </w:rPr>
        <w:t>具体操作：打开</w:t>
      </w:r>
      <w:r>
        <w:t>ArcCatalog</w:t>
      </w:r>
      <w:r>
        <w:rPr>
          <w:rFonts w:hint="eastAsia"/>
        </w:rPr>
        <w:t>，右击修复后的数据，选择</w:t>
      </w:r>
      <w:r>
        <w:t>Properties</w:t>
      </w:r>
      <w:r>
        <w:rPr>
          <w:rFonts w:hint="eastAsia"/>
        </w:rPr>
        <w:t>，在弹出的对话框中选择“</w:t>
      </w:r>
      <w:r>
        <w:t>XY CoordinateSystem</w:t>
      </w:r>
      <w:r>
        <w:rPr>
          <w:rFonts w:hint="eastAsia"/>
        </w:rPr>
        <w:t>”选项卡，点击“</w:t>
      </w:r>
      <w:r>
        <w:t>Clear</w:t>
      </w:r>
      <w:r>
        <w:rPr>
          <w:rFonts w:hint="eastAsia"/>
        </w:rPr>
        <w:t>”，然后再点击“</w:t>
      </w:r>
      <w:r>
        <w:t>OK</w:t>
      </w:r>
      <w:r>
        <w:rPr>
          <w:rFonts w:hint="eastAsia"/>
        </w:rPr>
        <w:t>”。</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19" o:spid="_x0000_i1039" type="#_x0000_t75" style="width:359.25pt;height:437.25pt;visibility:visible">
            <v:imagedata r:id="rId21" o:title=""/>
          </v:shape>
        </w:pict>
      </w:r>
    </w:p>
    <w:p w:rsidR="00E34270" w:rsidRDefault="00E34270" w:rsidP="00D263BA">
      <w:pPr>
        <w:pStyle w:val="BodyTextFirstIndent2"/>
        <w:ind w:firstLine="480"/>
      </w:pPr>
    </w:p>
    <w:p w:rsidR="00E34270" w:rsidRDefault="00E34270" w:rsidP="00D263BA">
      <w:pPr>
        <w:pStyle w:val="BodyTextFirstIndent2"/>
        <w:ind w:firstLine="480"/>
      </w:pPr>
      <w:r>
        <w:t>5</w:t>
      </w:r>
      <w:r>
        <w:rPr>
          <w:rFonts w:hint="eastAsia"/>
        </w:rPr>
        <w:t>、</w:t>
      </w:r>
      <w:r>
        <w:tab/>
      </w:r>
      <w:r>
        <w:rPr>
          <w:rFonts w:hint="eastAsia"/>
        </w:rPr>
        <w:t>数据转换中要注意的问题</w:t>
      </w:r>
    </w:p>
    <w:p w:rsidR="00E34270" w:rsidRDefault="00E34270" w:rsidP="00D263BA">
      <w:pPr>
        <w:pStyle w:val="BodyTextFirstIndent2"/>
        <w:ind w:firstLine="480"/>
      </w:pPr>
      <w:r>
        <w:rPr>
          <w:rFonts w:hint="eastAsia"/>
        </w:rPr>
        <w:t>很多时候，数据转换会造成图形或属性信息的缺失，或者分析时报错，有可能是以下原因：</w:t>
      </w:r>
    </w:p>
    <w:p w:rsidR="00E34270" w:rsidRDefault="00E34270" w:rsidP="00D263BA">
      <w:pPr>
        <w:pStyle w:val="BodyTextFirstIndent2"/>
        <w:ind w:firstLine="480"/>
      </w:pPr>
      <w:r>
        <w:t xml:space="preserve"> </w:t>
      </w:r>
      <w:r>
        <w:tab/>
      </w:r>
      <w:r>
        <w:rPr>
          <w:rFonts w:hint="eastAsia"/>
        </w:rPr>
        <w:t>原始数据中拓扑错误没修改。</w:t>
      </w:r>
    </w:p>
    <w:p w:rsidR="00E34270" w:rsidRDefault="00E34270" w:rsidP="00D263BA">
      <w:pPr>
        <w:pStyle w:val="BodyTextFirstIndent2"/>
        <w:ind w:firstLine="480"/>
      </w:pPr>
      <w:r>
        <w:t xml:space="preserve"> </w:t>
      </w:r>
      <w:r>
        <w:tab/>
      </w:r>
      <w:r>
        <w:rPr>
          <w:rFonts w:hint="eastAsia"/>
        </w:rPr>
        <w:t>数据结构中含有</w:t>
      </w:r>
      <w:r>
        <w:t>ArcGIS</w:t>
      </w:r>
      <w:r>
        <w:rPr>
          <w:rFonts w:hint="eastAsia"/>
        </w:rPr>
        <w:t>不支持的字段类型。</w:t>
      </w:r>
    </w:p>
    <w:p w:rsidR="00E34270" w:rsidRDefault="00E34270" w:rsidP="00D263BA">
      <w:pPr>
        <w:pStyle w:val="BodyTextFirstIndent2"/>
        <w:ind w:firstLine="480"/>
      </w:pPr>
      <w:r>
        <w:t xml:space="preserve"> </w:t>
      </w:r>
      <w:r>
        <w:tab/>
      </w:r>
      <w:r>
        <w:rPr>
          <w:rFonts w:hint="eastAsia"/>
        </w:rPr>
        <w:t>属性值中含有异常字符。</w:t>
      </w:r>
      <w:r>
        <w:t xml:space="preserve"> </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22" o:spid="_x0000_i1040" type="#_x0000_t75" style="width:264.75pt;height:247.5pt;visibility:visible">
            <v:imagedata r:id="rId22" o:title=""/>
          </v:shape>
        </w:pict>
      </w:r>
    </w:p>
    <w:p w:rsidR="00E34270" w:rsidRDefault="00E34270" w:rsidP="00D263BA">
      <w:pPr>
        <w:pStyle w:val="BodyTextFirstIndent2"/>
        <w:ind w:firstLine="480"/>
      </w:pPr>
    </w:p>
    <w:p w:rsidR="00E34270" w:rsidRDefault="00E34270" w:rsidP="00D263BA">
      <w:pPr>
        <w:pStyle w:val="BodyTextFirstIndent2"/>
        <w:ind w:firstLine="480"/>
      </w:pPr>
      <w:r>
        <w:t xml:space="preserve"> </w:t>
      </w:r>
      <w:r>
        <w:tab/>
      </w:r>
      <w:r>
        <w:rPr>
          <w:rFonts w:hint="eastAsia"/>
        </w:rPr>
        <w:t>转换后的数据没修复，这样有可能导致计算面积为负，是因为面为逆时针。</w: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25" o:spid="_x0000_i1041" type="#_x0000_t75" style="width:413.25pt;height:136.5pt;visibility:visible">
            <v:imagedata r:id="rId23" o:title=""/>
          </v:shape>
        </w:pict>
      </w:r>
    </w:p>
    <w:p w:rsidR="00E34270" w:rsidRDefault="00E34270" w:rsidP="00D263BA">
      <w:pPr>
        <w:pStyle w:val="BodyTextFirstIndent2"/>
        <w:ind w:firstLine="480"/>
      </w:pPr>
    </w:p>
    <w:p w:rsidR="00E34270" w:rsidRDefault="00E34270" w:rsidP="00D263BA">
      <w:pPr>
        <w:pStyle w:val="BodyTextFirstIndent2"/>
        <w:ind w:firstLine="480"/>
      </w:pPr>
      <w:r w:rsidRPr="0064147D">
        <w:rPr>
          <w:noProof/>
          <w:lang w:bidi="ar-SA"/>
        </w:rPr>
        <w:pict>
          <v:shape id="图片 28" o:spid="_x0000_i1042" type="#_x0000_t75" style="width:413.25pt;height:245.25pt;visibility:visible">
            <v:imagedata r:id="rId24" o:title=""/>
          </v:shape>
        </w:pict>
      </w:r>
    </w:p>
    <w:p w:rsidR="00E34270" w:rsidRDefault="00E34270" w:rsidP="00D263BA">
      <w:pPr>
        <w:pStyle w:val="BodyTextFirstIndent2"/>
        <w:ind w:firstLine="480"/>
      </w:pPr>
    </w:p>
    <w:p w:rsidR="00E34270" w:rsidRDefault="00E34270" w:rsidP="00D263BA">
      <w:pPr>
        <w:pStyle w:val="BodyTextFirstIndent2"/>
        <w:ind w:firstLine="480"/>
      </w:pPr>
      <w:r>
        <w:t xml:space="preserve"> </w:t>
      </w:r>
      <w:r>
        <w:tab/>
      </w:r>
      <w:r>
        <w:rPr>
          <w:rFonts w:hint="eastAsia"/>
        </w:rPr>
        <w:t>修复和清坐标的顺序不对，有可能会导致一些要素在修复时丢失。</w:t>
      </w:r>
    </w:p>
    <w:p w:rsidR="00E34270" w:rsidRDefault="00E34270" w:rsidP="00D263BA">
      <w:pPr>
        <w:pStyle w:val="BodyTextFirstIndent2"/>
        <w:ind w:firstLine="480"/>
      </w:pPr>
      <w:r>
        <w:t>++++++++++++++++++++++++++++++++++++</w:t>
      </w:r>
      <w:r w:rsidRPr="00D263BA">
        <w:rPr>
          <w:vertAlign w:val="superscript"/>
        </w:rPr>
        <w:t>[</w:t>
      </w:r>
      <w:r>
        <w:rPr>
          <w:rStyle w:val="EndnoteReference"/>
        </w:rPr>
        <w:endnoteReference w:id="2"/>
      </w:r>
      <w:r w:rsidRPr="00D263BA">
        <w:rPr>
          <w:vertAlign w:val="superscript"/>
        </w:rPr>
        <w:t>]</w:t>
      </w:r>
      <w:r>
        <w:t xml:space="preserve"> </w:t>
      </w:r>
    </w:p>
    <w:p w:rsidR="00E34270" w:rsidRDefault="00E34270" w:rsidP="00D263BA">
      <w:pPr>
        <w:pStyle w:val="BodyTextFirstIndent2"/>
        <w:ind w:firstLine="480"/>
      </w:pPr>
      <w:r>
        <w:rPr>
          <w:rFonts w:hint="eastAsia"/>
        </w:rPr>
        <w:t>新提问</w:t>
      </w:r>
      <w:r>
        <w:t xml:space="preserve">] </w:t>
      </w:r>
      <w:r>
        <w:rPr>
          <w:rFonts w:hint="eastAsia"/>
        </w:rPr>
        <w:t>帖子《</w:t>
      </w:r>
      <w:r>
        <w:t>mapgis</w:t>
      </w:r>
      <w:r>
        <w:rPr>
          <w:rFonts w:hint="eastAsia"/>
        </w:rPr>
        <w:t>向</w:t>
      </w:r>
      <w:r>
        <w:t>ArcGis</w:t>
      </w:r>
      <w:r>
        <w:rPr>
          <w:rFonts w:hint="eastAsia"/>
        </w:rPr>
        <w:t>转换》中为啥先把</w:t>
      </w:r>
      <w:r>
        <w:t>MapGIS</w:t>
      </w:r>
      <w:r>
        <w:rPr>
          <w:rFonts w:hint="eastAsia"/>
        </w:rPr>
        <w:t>格式转成</w:t>
      </w:r>
      <w:r>
        <w:t>Mif</w:t>
      </w:r>
      <w:r>
        <w:rPr>
          <w:rFonts w:hint="eastAsia"/>
        </w:rPr>
        <w:t>格式？</w:t>
      </w:r>
      <w:r>
        <w:t xml:space="preserve"> </w:t>
      </w:r>
    </w:p>
    <w:p w:rsidR="00E34270" w:rsidRDefault="00E34270" w:rsidP="00D263BA">
      <w:pPr>
        <w:pStyle w:val="BodyTextFirstIndent2"/>
        <w:ind w:firstLine="480"/>
      </w:pPr>
      <w:r>
        <w:rPr>
          <w:rFonts w:hint="eastAsia"/>
        </w:rPr>
        <w:t>直接转</w:t>
      </w:r>
      <w:r>
        <w:t>shp</w:t>
      </w:r>
      <w:r>
        <w:rPr>
          <w:rFonts w:hint="eastAsia"/>
        </w:rPr>
        <w:t>有时候有问题</w:t>
      </w:r>
      <w:r>
        <w:t>,</w:t>
      </w:r>
      <w:r>
        <w:rPr>
          <w:rFonts w:hint="eastAsia"/>
        </w:rPr>
        <w:t>所以要用</w:t>
      </w:r>
      <w:r>
        <w:t>eoo</w:t>
      </w:r>
      <w:r>
        <w:rPr>
          <w:rFonts w:hint="eastAsia"/>
        </w:rPr>
        <w:t>么</w:t>
      </w:r>
      <w:r>
        <w:t>mif</w:t>
      </w:r>
      <w:r>
        <w:rPr>
          <w:rFonts w:hint="eastAsia"/>
        </w:rPr>
        <w:t>过度一下，这样产生问题的几率较小</w:t>
      </w:r>
    </w:p>
    <w:p w:rsidR="00E34270" w:rsidRDefault="00E34270" w:rsidP="00D263BA">
      <w:pPr>
        <w:pStyle w:val="BodyTextFirstIndent2"/>
        <w:ind w:firstLine="480"/>
      </w:pPr>
      <w:r>
        <w:t>http://bbs.esrichina-bj.cn/ESRI/viewthread.php?tid=40945&amp;highlight=mapgis</w:t>
      </w:r>
    </w:p>
    <w:p w:rsidR="00E34270" w:rsidRDefault="00E34270" w:rsidP="00D263BA">
      <w:pPr>
        <w:pStyle w:val="BodyTextFirstIndent2"/>
        <w:ind w:firstLine="480"/>
      </w:pPr>
      <w:r>
        <w:t>++++++++++++++++++++++++++++++++++++</w:t>
      </w:r>
    </w:p>
    <w:p w:rsidR="00E34270" w:rsidRDefault="00E34270" w:rsidP="00203C08">
      <w:pPr>
        <w:pStyle w:val="BodyTextFirstIndent2"/>
        <w:ind w:firstLine="480"/>
      </w:pPr>
      <w:r>
        <w:t>++++++++++++++++++++++++++++++++++++</w:t>
      </w:r>
    </w:p>
    <w:p w:rsidR="00E34270" w:rsidRDefault="00E34270" w:rsidP="00BE67A3">
      <w:pPr>
        <w:pStyle w:val="BodyTextFirstIndent2"/>
        <w:ind w:firstLine="480"/>
      </w:pPr>
      <w:r>
        <w:rPr>
          <w:rFonts w:hint="eastAsia"/>
        </w:rPr>
        <w:t>我把</w:t>
      </w:r>
      <w:r>
        <w:t>MAPGIS</w:t>
      </w:r>
      <w:r>
        <w:rPr>
          <w:rFonts w:hint="eastAsia"/>
        </w:rPr>
        <w:t>转</w:t>
      </w:r>
      <w:r>
        <w:t>MIF</w:t>
      </w:r>
      <w:r>
        <w:rPr>
          <w:rFonts w:hint="eastAsia"/>
        </w:rPr>
        <w:t>，再转</w:t>
      </w:r>
      <w:r>
        <w:t>SHP</w:t>
      </w:r>
      <w:r>
        <w:rPr>
          <w:rFonts w:hint="eastAsia"/>
        </w:rPr>
        <w:t>出现</w:t>
      </w:r>
      <w:r>
        <w:t xml:space="preserve">    INCONSISTENT    EXTENT!</w:t>
      </w:r>
      <w:r>
        <w:rPr>
          <w:rFonts w:hint="eastAsia"/>
        </w:rPr>
        <w:t>那个框？什么原因呢？怎么解决？</w:t>
      </w:r>
      <w:r>
        <w:t xml:space="preserve"> </w:t>
      </w:r>
    </w:p>
    <w:p w:rsidR="00E34270" w:rsidRDefault="00E34270" w:rsidP="00BE67A3">
      <w:pPr>
        <w:pStyle w:val="BodyTextFirstIndent2"/>
        <w:ind w:firstLine="480"/>
      </w:pPr>
      <w:r>
        <w:rPr>
          <w:rFonts w:hint="eastAsia"/>
        </w:rPr>
        <w:t>一般这个提示都是在把要素类引进</w:t>
      </w:r>
      <w:r>
        <w:t>arcmap</w:t>
      </w:r>
      <w:r>
        <w:rPr>
          <w:rFonts w:hint="eastAsia"/>
        </w:rPr>
        <w:t>时出现。如果是这样，原因是你把投影坐标系的</w:t>
      </w:r>
      <w:r>
        <w:t>shp</w:t>
      </w:r>
      <w:r>
        <w:rPr>
          <w:rFonts w:hint="eastAsia"/>
        </w:rPr>
        <w:t>文件定义成地理坐标系了。重新定义正确的坐标系就行了。</w:t>
      </w:r>
    </w:p>
    <w:p w:rsidR="00E34270" w:rsidRDefault="00E34270" w:rsidP="00BE67A3">
      <w:pPr>
        <w:pStyle w:val="BodyTextFirstIndent2"/>
        <w:ind w:firstLine="480"/>
      </w:pPr>
      <w:r>
        <w:rPr>
          <w:rFonts w:hint="eastAsia"/>
        </w:rPr>
        <w:t>同意缘兄说的，</w:t>
      </w:r>
      <w:r>
        <w:t>mapgis</w:t>
      </w:r>
      <w:r>
        <w:rPr>
          <w:rFonts w:hint="eastAsia"/>
        </w:rPr>
        <w:t>转</w:t>
      </w:r>
      <w:r>
        <w:t>mif</w:t>
      </w:r>
      <w:r>
        <w:rPr>
          <w:rFonts w:hint="eastAsia"/>
        </w:rPr>
        <w:t>再转</w:t>
      </w:r>
      <w:r>
        <w:t>shp</w:t>
      </w:r>
      <w:r>
        <w:rPr>
          <w:rFonts w:hint="eastAsia"/>
        </w:rPr>
        <w:t>空间参考信息是会出错，在</w:t>
      </w:r>
      <w:r>
        <w:t>arccatalog</w:t>
      </w:r>
      <w:r>
        <w:rPr>
          <w:rFonts w:hint="eastAsia"/>
        </w:rPr>
        <w:t>里卸掉空间参考，重新定义正确的坐标系就可以了</w:t>
      </w:r>
    </w:p>
    <w:p w:rsidR="00E34270" w:rsidRDefault="00E34270" w:rsidP="00BE67A3">
      <w:pPr>
        <w:pStyle w:val="BodyTextFirstIndent2"/>
        <w:ind w:firstLine="480"/>
      </w:pPr>
      <w:r>
        <w:t>++++++++++++++++++++++++++++++++++++</w:t>
      </w:r>
    </w:p>
    <w:p w:rsidR="00E34270" w:rsidRDefault="00E34270" w:rsidP="00203C08">
      <w:pPr>
        <w:pStyle w:val="BodyTextFirstIndent2"/>
        <w:ind w:firstLine="480"/>
      </w:pPr>
      <w:r>
        <w:t>++++++++++++++++++++++++++++++++++++</w:t>
      </w:r>
    </w:p>
    <w:p w:rsidR="00E34270" w:rsidRDefault="00E34270" w:rsidP="00AC5F3A">
      <w:pPr>
        <w:pStyle w:val="BodyTextFirstIndent2"/>
        <w:ind w:firstLine="480"/>
      </w:pPr>
      <w:r>
        <w:t>mapgis</w:t>
      </w:r>
      <w:r>
        <w:rPr>
          <w:rFonts w:hint="eastAsia"/>
        </w:rPr>
        <w:t>转到</w:t>
      </w:r>
      <w:r>
        <w:t>arcgis</w:t>
      </w:r>
      <w:r>
        <w:rPr>
          <w:rFonts w:hint="eastAsia"/>
        </w:rPr>
        <w:t>时投影出现问题</w:t>
      </w:r>
    </w:p>
    <w:p w:rsidR="00E34270" w:rsidRDefault="00E34270" w:rsidP="00AC5F3A">
      <w:pPr>
        <w:pStyle w:val="BodyTextFirstIndent2"/>
        <w:ind w:firstLine="480"/>
      </w:pPr>
      <w:r>
        <w:rPr>
          <w:rFonts w:hint="eastAsia"/>
        </w:rPr>
        <w:t>本帖最后由</w:t>
      </w:r>
      <w:r>
        <w:t xml:space="preserve"> belong0204 </w:t>
      </w:r>
      <w:r>
        <w:rPr>
          <w:rFonts w:hint="eastAsia"/>
        </w:rPr>
        <w:t>于</w:t>
      </w:r>
      <w:r>
        <w:t xml:space="preserve"> 2009-8-28 13:33 </w:t>
      </w:r>
      <w:r>
        <w:rPr>
          <w:rFonts w:hint="eastAsia"/>
        </w:rPr>
        <w:t>编辑</w:t>
      </w:r>
      <w:r>
        <w:t xml:space="preserve"> </w:t>
      </w:r>
    </w:p>
    <w:p w:rsidR="00E34270" w:rsidRDefault="00E34270" w:rsidP="00AC5F3A">
      <w:pPr>
        <w:pStyle w:val="BodyTextFirstIndent2"/>
        <w:ind w:firstLine="480"/>
      </w:pPr>
      <w:r>
        <w:rPr>
          <w:rFonts w:hint="eastAsia"/>
        </w:rPr>
        <w:t>在</w:t>
      </w:r>
      <w:r>
        <w:t>Mapgis</w:t>
      </w:r>
      <w:r>
        <w:rPr>
          <w:rFonts w:hint="eastAsia"/>
        </w:rPr>
        <w:t>中设置好了坐标投影信息，转到</w:t>
      </w:r>
      <w:r>
        <w:t>arcgis</w:t>
      </w:r>
      <w:r>
        <w:rPr>
          <w:rFonts w:hint="eastAsia"/>
        </w:rPr>
        <w:t>中就没了，提示</w:t>
      </w:r>
      <w:r>
        <w:t>1</w:t>
      </w:r>
      <w:r>
        <w:rPr>
          <w:rFonts w:hint="eastAsia"/>
        </w:rPr>
        <w:t>个或多个图层的空间参考信息丢失，不能被投影。在</w:t>
      </w:r>
      <w:r>
        <w:t>arcMap</w:t>
      </w:r>
      <w:r>
        <w:rPr>
          <w:rFonts w:hint="eastAsia"/>
        </w:rPr>
        <w:t>中设置坐标系统，其它设置反映都正确，但明明设了中央子午线，反映却是</w:t>
      </w:r>
      <w:r>
        <w:t>0.0000000000</w:t>
      </w:r>
      <w:r>
        <w:rPr>
          <w:rFonts w:hint="eastAsia"/>
        </w:rPr>
        <w:t>。该如何设置，请高人指点。先谢谢了</w:t>
      </w:r>
    </w:p>
    <w:p w:rsidR="00E34270" w:rsidRDefault="00E34270" w:rsidP="00203C08">
      <w:pPr>
        <w:pStyle w:val="BodyTextFirstIndent2"/>
        <w:ind w:firstLine="480"/>
      </w:pPr>
      <w:r>
        <w:t>++++++++++++++++++++++++++++++++++++</w:t>
      </w:r>
    </w:p>
    <w:p w:rsidR="00E34270" w:rsidRDefault="00E34270" w:rsidP="00203C08">
      <w:pPr>
        <w:pStyle w:val="BodyTextFirstIndent2"/>
        <w:ind w:firstLine="480"/>
      </w:pPr>
      <w:r>
        <w:t>++++++++++++++++++++++++++++++++++++</w:t>
      </w:r>
    </w:p>
    <w:p w:rsidR="00E34270" w:rsidRDefault="00E34270" w:rsidP="00AC5F3A">
      <w:pPr>
        <w:pStyle w:val="BodyTextFirstIndent2"/>
        <w:ind w:firstLine="480"/>
      </w:pPr>
      <w:r>
        <w:rPr>
          <w:rFonts w:hint="eastAsia"/>
        </w:rPr>
        <w:t>请教高手</w:t>
      </w:r>
    </w:p>
    <w:p w:rsidR="00E34270" w:rsidRDefault="00E34270" w:rsidP="00AC5F3A">
      <w:pPr>
        <w:pStyle w:val="BodyTextFirstIndent2"/>
        <w:ind w:firstLine="480"/>
      </w:pPr>
      <w:r>
        <w:t>mapgis</w:t>
      </w:r>
      <w:r>
        <w:rPr>
          <w:rFonts w:hint="eastAsia"/>
        </w:rPr>
        <w:t>数据转成</w:t>
      </w:r>
      <w:r>
        <w:t xml:space="preserve">shp </w:t>
      </w:r>
      <w:r>
        <w:rPr>
          <w:rFonts w:hint="eastAsia"/>
        </w:rPr>
        <w:t>如何才能保证坐标信息不丢失？</w:t>
      </w:r>
      <w:r>
        <w:t xml:space="preserve"> </w:t>
      </w:r>
    </w:p>
    <w:p w:rsidR="00E34270" w:rsidRDefault="00E34270" w:rsidP="00AC5F3A">
      <w:pPr>
        <w:pStyle w:val="BodyTextFirstIndent2"/>
        <w:ind w:firstLine="480"/>
      </w:pPr>
      <w:r>
        <w:rPr>
          <w:rFonts w:hint="eastAsia"/>
        </w:rPr>
        <w:t>我使用</w:t>
      </w:r>
      <w:r>
        <w:t>mapgis</w:t>
      </w:r>
      <w:r>
        <w:rPr>
          <w:rFonts w:hint="eastAsia"/>
        </w:rPr>
        <w:t>自带的转换工具转换后没有发现坐标信息丢失</w:t>
      </w:r>
    </w:p>
    <w:p w:rsidR="00E34270" w:rsidRDefault="00E34270" w:rsidP="00203C08">
      <w:pPr>
        <w:pStyle w:val="BodyTextFirstIndent2"/>
        <w:ind w:firstLine="480"/>
      </w:pPr>
      <w:r>
        <w:t>++++++++++++++++++++++++++++++++++++</w:t>
      </w:r>
    </w:p>
    <w:p w:rsidR="00E34270" w:rsidRDefault="00E34270" w:rsidP="00203C08">
      <w:pPr>
        <w:pStyle w:val="BodyTextFirstIndent2"/>
        <w:ind w:firstLine="480"/>
      </w:pPr>
    </w:p>
    <w:p w:rsidR="00E34270" w:rsidRDefault="00E34270" w:rsidP="00AC5F3A">
      <w:pPr>
        <w:pStyle w:val="Heading3"/>
        <w:spacing w:before="156" w:after="156"/>
      </w:pPr>
      <w:r w:rsidRPr="00AC5F3A">
        <w:t>Inconsistent</w:t>
      </w:r>
      <w:r>
        <w:rPr>
          <w:rFonts w:hint="eastAsia"/>
          <w:lang w:eastAsia="zh-CN"/>
        </w:rPr>
        <w:t>问题</w:t>
      </w:r>
    </w:p>
    <w:p w:rsidR="00E34270" w:rsidRDefault="00E34270" w:rsidP="00203C08">
      <w:pPr>
        <w:pStyle w:val="BodyTextFirstIndent2"/>
        <w:ind w:firstLine="480"/>
      </w:pPr>
    </w:p>
    <w:p w:rsidR="00E34270" w:rsidRDefault="00E34270" w:rsidP="00203C08">
      <w:pPr>
        <w:pStyle w:val="BodyTextFirstIndent2"/>
        <w:ind w:firstLine="480"/>
      </w:pPr>
      <w:r>
        <w:t>++++++++++++++++++++++++++++++++++++</w:t>
      </w:r>
    </w:p>
    <w:p w:rsidR="00E34270" w:rsidRDefault="00E34270" w:rsidP="00AC5F3A">
      <w:pPr>
        <w:pStyle w:val="BodyTextFirstIndent2"/>
        <w:ind w:firstLine="480"/>
      </w:pPr>
      <w:r>
        <w:rPr>
          <w:rFonts w:hint="eastAsia"/>
        </w:rPr>
        <w:t>将</w:t>
      </w:r>
      <w:r>
        <w:t>mapgis</w:t>
      </w:r>
      <w:r>
        <w:rPr>
          <w:rFonts w:hint="eastAsia"/>
        </w:rPr>
        <w:t>的文件转成</w:t>
      </w:r>
      <w:r>
        <w:t>shape</w:t>
      </w:r>
      <w:r>
        <w:rPr>
          <w:rFonts w:hint="eastAsia"/>
        </w:rPr>
        <w:t>后，导入</w:t>
      </w:r>
      <w:r>
        <w:t>arcmap,</w:t>
      </w:r>
      <w:r>
        <w:rPr>
          <w:rFonts w:hint="eastAsia"/>
        </w:rPr>
        <w:t>根据</w:t>
      </w:r>
      <w:r>
        <w:t>mapgis</w:t>
      </w:r>
      <w:r>
        <w:rPr>
          <w:rFonts w:hint="eastAsia"/>
        </w:rPr>
        <w:t>里的坐标信息，定义为北京</w:t>
      </w:r>
      <w:r>
        <w:t>1954</w:t>
      </w:r>
      <w:r>
        <w:rPr>
          <w:rFonts w:hint="eastAsia"/>
        </w:rPr>
        <w:t>，重新加入图层则显示</w:t>
      </w:r>
      <w:r>
        <w:t>inconsistent</w:t>
      </w:r>
      <w:r>
        <w:rPr>
          <w:rFonts w:hint="eastAsia"/>
        </w:rPr>
        <w:t>，定义其他坐标，则图都不见了。谢谢，在线等</w:t>
      </w:r>
      <w:r>
        <w:t xml:space="preserve"> </w:t>
      </w:r>
    </w:p>
    <w:p w:rsidR="00E34270" w:rsidRDefault="00E34270" w:rsidP="00AC5F3A">
      <w:pPr>
        <w:pStyle w:val="BodyTextFirstIndent2"/>
        <w:ind w:firstLine="480"/>
      </w:pPr>
    </w:p>
    <w:p w:rsidR="00E34270" w:rsidRDefault="00E34270" w:rsidP="00AC5F3A">
      <w:pPr>
        <w:pStyle w:val="BodyTextFirstIndent2"/>
        <w:ind w:firstLine="480"/>
      </w:pPr>
      <w:r w:rsidRPr="0064147D">
        <w:rPr>
          <w:noProof/>
          <w:lang w:bidi="ar-SA"/>
        </w:rPr>
        <w:pict>
          <v:shape id="_x0000_i1043" type="#_x0000_t75" alt="0904092001a34812083812d988.jpg" style="width:361.5pt;height:277.5pt;visibility:visible">
            <v:imagedata r:id="rId25" o:title=""/>
          </v:shape>
        </w:pict>
      </w:r>
    </w:p>
    <w:p w:rsidR="00E34270" w:rsidRDefault="00E34270" w:rsidP="00203C08">
      <w:pPr>
        <w:pStyle w:val="BodyTextFirstIndent2"/>
        <w:ind w:firstLine="480"/>
      </w:pPr>
    </w:p>
    <w:p w:rsidR="00E34270" w:rsidRDefault="00E34270" w:rsidP="00203C08">
      <w:pPr>
        <w:pStyle w:val="BodyTextFirstIndent2"/>
        <w:ind w:firstLine="480"/>
      </w:pPr>
      <w:r w:rsidRPr="0064147D">
        <w:rPr>
          <w:noProof/>
          <w:lang w:bidi="ar-SA"/>
        </w:rPr>
        <w:pict>
          <v:shape id="图片 2" o:spid="_x0000_i1044" type="#_x0000_t75" alt="0904092001d66d680d996b99fb.jpg" style="width:328.5pt;height:183.75pt;visibility:visible">
            <v:imagedata r:id="rId26" o:title=""/>
          </v:shape>
        </w:pict>
      </w:r>
    </w:p>
    <w:p w:rsidR="00E34270" w:rsidRDefault="00E34270" w:rsidP="00203C08">
      <w:pPr>
        <w:pStyle w:val="BodyTextFirstIndent2"/>
        <w:ind w:firstLine="480"/>
      </w:pPr>
    </w:p>
    <w:p w:rsidR="00E34270" w:rsidRDefault="00E34270" w:rsidP="00203C08">
      <w:pPr>
        <w:pStyle w:val="BodyTextFirstIndent2"/>
        <w:ind w:firstLine="480"/>
      </w:pPr>
      <w:r>
        <w:t>++++++++++++++++++++++++++++++++++++</w:t>
      </w:r>
    </w:p>
    <w:p w:rsidR="00E34270" w:rsidRDefault="00E34270" w:rsidP="00203C08">
      <w:pPr>
        <w:pStyle w:val="BodyTextFirstIndent2"/>
        <w:ind w:firstLine="480"/>
      </w:pPr>
    </w:p>
    <w:p w:rsidR="00E34270" w:rsidRDefault="00E34270" w:rsidP="00203C08">
      <w:pPr>
        <w:pStyle w:val="BodyTextFirstIndent2"/>
        <w:ind w:firstLine="480"/>
      </w:pPr>
      <w:r>
        <w:t>++++++++++++++++++++++++++++++++++++</w:t>
      </w:r>
    </w:p>
    <w:p w:rsidR="00E34270" w:rsidRDefault="00E34270" w:rsidP="00AC5F3A">
      <w:pPr>
        <w:pStyle w:val="BodyTextFirstIndent2"/>
        <w:ind w:firstLine="480"/>
      </w:pPr>
      <w:r>
        <w:t>MAPGIS</w:t>
      </w:r>
      <w:r>
        <w:rPr>
          <w:rFonts w:hint="eastAsia"/>
        </w:rPr>
        <w:t>与</w:t>
      </w:r>
      <w:r>
        <w:t>ARCGIS</w:t>
      </w:r>
      <w:r>
        <w:rPr>
          <w:rFonts w:hint="eastAsia"/>
        </w:rPr>
        <w:t>格式转换后，图形显示的问题</w:t>
      </w:r>
    </w:p>
    <w:p w:rsidR="00E34270" w:rsidRDefault="00E34270" w:rsidP="00AC5F3A">
      <w:pPr>
        <w:pStyle w:val="BodyTextFirstIndent2"/>
        <w:ind w:firstLine="480"/>
      </w:pPr>
      <w:r>
        <w:rPr>
          <w:rFonts w:hint="eastAsia"/>
        </w:rPr>
        <w:t>如何让</w:t>
      </w:r>
      <w:r>
        <w:t>MAPGIS</w:t>
      </w:r>
      <w:r>
        <w:rPr>
          <w:rFonts w:hint="eastAsia"/>
        </w:rPr>
        <w:t>的点文件</w:t>
      </w:r>
      <w:r>
        <w:t>(</w:t>
      </w:r>
      <w:r>
        <w:rPr>
          <w:rFonts w:hint="eastAsia"/>
        </w:rPr>
        <w:t>标注，不是图例</w:t>
      </w:r>
      <w:r>
        <w:t>)</w:t>
      </w:r>
      <w:r>
        <w:rPr>
          <w:rFonts w:hint="eastAsia"/>
        </w:rPr>
        <w:t>显示为</w:t>
      </w:r>
      <w:r>
        <w:t>ARCGIS</w:t>
      </w:r>
      <w:r>
        <w:rPr>
          <w:rFonts w:hint="eastAsia"/>
        </w:rPr>
        <w:t>的</w:t>
      </w:r>
      <w:r>
        <w:t>Text</w:t>
      </w:r>
      <w:r>
        <w:rPr>
          <w:rFonts w:hint="eastAsia"/>
        </w:rPr>
        <w:t>，而不是修改</w:t>
      </w:r>
      <w:r>
        <w:t>Label</w:t>
      </w:r>
      <w:r>
        <w:rPr>
          <w:rFonts w:hint="eastAsia"/>
        </w:rPr>
        <w:t>后再显示。请高手指点。</w:t>
      </w:r>
    </w:p>
    <w:p w:rsidR="00E34270" w:rsidRDefault="00E34270" w:rsidP="00AC5F3A">
      <w:pPr>
        <w:pStyle w:val="BodyTextFirstIndent2"/>
        <w:ind w:firstLine="480"/>
      </w:pPr>
      <w:r>
        <w:rPr>
          <w:rFonts w:hint="eastAsia"/>
        </w:rPr>
        <w:t>问题的目的：我现在想用直接转换后的</w:t>
      </w:r>
      <w:r>
        <w:t>SHP</w:t>
      </w:r>
      <w:r>
        <w:rPr>
          <w:rFonts w:hint="eastAsia"/>
        </w:rPr>
        <w:t>文件，在手持</w:t>
      </w:r>
      <w:r>
        <w:t>GPS</w:t>
      </w:r>
      <w:r>
        <w:rPr>
          <w:rFonts w:hint="eastAsia"/>
        </w:rPr>
        <w:t>中直接能显示出标注，不用再点击属性后才能显示</w:t>
      </w:r>
    </w:p>
    <w:p w:rsidR="00E34270" w:rsidRDefault="00E34270" w:rsidP="00680541">
      <w:pPr>
        <w:pStyle w:val="BodyTextFirstIndent2"/>
        <w:ind w:firstLine="480"/>
      </w:pPr>
      <w:r>
        <w:t>COVERAGE</w:t>
      </w:r>
      <w:r>
        <w:rPr>
          <w:rFonts w:hint="eastAsia"/>
        </w:rPr>
        <w:t>格式支持注记</w:t>
      </w:r>
      <w:r>
        <w:t>,</w:t>
      </w:r>
      <w:r>
        <w:rPr>
          <w:rFonts w:hint="eastAsia"/>
        </w:rPr>
        <w:t>你可以试试导出这个格式</w:t>
      </w:r>
      <w:r>
        <w:t>,</w:t>
      </w:r>
      <w:r>
        <w:rPr>
          <w:rFonts w:hint="eastAsia"/>
        </w:rPr>
        <w:t>在建个数据库</w:t>
      </w:r>
      <w:r>
        <w:t>,</w:t>
      </w:r>
      <w:r>
        <w:rPr>
          <w:rFonts w:hint="eastAsia"/>
        </w:rPr>
        <w:t>然后在数据库里建</w:t>
      </w:r>
      <w:r>
        <w:t>AN</w:t>
      </w:r>
      <w:r>
        <w:rPr>
          <w:rFonts w:hint="eastAsia"/>
        </w:rPr>
        <w:t>要素集</w:t>
      </w:r>
      <w:r>
        <w:t>,</w:t>
      </w:r>
      <w:r>
        <w:rPr>
          <w:rFonts w:hint="eastAsia"/>
        </w:rPr>
        <w:t>然后使用下面的工具导出</w:t>
      </w:r>
      <w:r>
        <w:t>,</w:t>
      </w:r>
      <w:r>
        <w:rPr>
          <w:rFonts w:hint="eastAsia"/>
        </w:rPr>
        <w:t>这个工具没在面上</w:t>
      </w:r>
      <w:r>
        <w:t>,</w:t>
      </w:r>
      <w:r>
        <w:rPr>
          <w:rFonts w:hint="eastAsia"/>
        </w:rPr>
        <w:t>要自己拉出来</w:t>
      </w:r>
      <w:r>
        <w:t xml:space="preserve">. </w:t>
      </w:r>
    </w:p>
    <w:p w:rsidR="00E34270" w:rsidRPr="00680541" w:rsidRDefault="00E34270" w:rsidP="00AC5F3A">
      <w:pPr>
        <w:pStyle w:val="BodyTextFirstIndent2"/>
        <w:ind w:firstLine="480"/>
      </w:pPr>
      <w:r w:rsidRPr="0064147D">
        <w:rPr>
          <w:noProof/>
          <w:lang w:bidi="ar-SA"/>
        </w:rPr>
        <w:pict>
          <v:shape id="_x0000_i1045" type="#_x0000_t75" alt="20081023_8be3e41d131e56133746odPu2Hv18zXE.gif" style="width:342pt;height:265.5pt;visibility:visible">
            <v:imagedata r:id="rId27" o:title=""/>
          </v:shape>
        </w:pict>
      </w:r>
    </w:p>
    <w:p w:rsidR="00E34270" w:rsidRDefault="00E34270" w:rsidP="00203C08">
      <w:pPr>
        <w:pStyle w:val="BodyTextFirstIndent2"/>
        <w:ind w:firstLine="480"/>
      </w:pPr>
      <w:r>
        <w:t>++++++++++++++++++++++++++++++++++++</w:t>
      </w:r>
    </w:p>
    <w:p w:rsidR="00E34270" w:rsidRDefault="00E34270" w:rsidP="00203C08">
      <w:pPr>
        <w:pStyle w:val="BodyTextFirstIndent2"/>
        <w:ind w:firstLine="480"/>
      </w:pPr>
    </w:p>
    <w:p w:rsidR="00E34270" w:rsidRDefault="00E34270" w:rsidP="00203C08">
      <w:pPr>
        <w:pStyle w:val="BodyTextFirstIndent2"/>
        <w:ind w:firstLine="480"/>
      </w:pPr>
    </w:p>
    <w:p w:rsidR="00E34270" w:rsidRDefault="00E34270" w:rsidP="00203C08">
      <w:pPr>
        <w:pStyle w:val="BodyTextFirstIndent2"/>
        <w:ind w:firstLine="480"/>
      </w:pPr>
    </w:p>
    <w:p w:rsidR="00E34270" w:rsidRDefault="00E34270" w:rsidP="00BE67A3">
      <w:pPr>
        <w:pStyle w:val="Heading2"/>
        <w:spacing w:before="156" w:after="156"/>
      </w:pPr>
      <w:r>
        <w:rPr>
          <w:lang w:eastAsia="zh-CN"/>
        </w:rPr>
        <w:t>Mapgis-&gt;E00-&gt;Coverage-&gt;</w:t>
      </w:r>
      <w:r>
        <w:rPr>
          <w:rFonts w:hint="eastAsia"/>
          <w:lang w:eastAsia="zh-CN"/>
        </w:rPr>
        <w:t>拓扑</w:t>
      </w:r>
    </w:p>
    <w:p w:rsidR="00E34270" w:rsidRDefault="00E34270" w:rsidP="00203C08">
      <w:pPr>
        <w:pStyle w:val="BodyTextFirstIndent2"/>
        <w:ind w:firstLine="480"/>
      </w:pPr>
    </w:p>
    <w:p w:rsidR="00E34270" w:rsidRDefault="00E34270" w:rsidP="00326B8D">
      <w:pPr>
        <w:pStyle w:val="Heading3"/>
        <w:spacing w:before="156" w:after="156"/>
      </w:pPr>
      <w:r>
        <w:rPr>
          <w:rFonts w:hint="eastAsia"/>
          <w:lang w:eastAsia="zh-CN"/>
        </w:rPr>
        <w:t>前期准备</w:t>
      </w:r>
      <w:r>
        <w:rPr>
          <w:lang w:eastAsia="zh-CN"/>
        </w:rPr>
        <w:t>/</w:t>
      </w:r>
      <w:r>
        <w:rPr>
          <w:rFonts w:hint="eastAsia"/>
          <w:lang w:eastAsia="zh-CN"/>
        </w:rPr>
        <w:t>注意事项</w:t>
      </w:r>
    </w:p>
    <w:p w:rsidR="00E34270" w:rsidRDefault="00E34270" w:rsidP="00B2463F">
      <w:pPr>
        <w:pStyle w:val="BodyTextFirstIndent2"/>
        <w:ind w:firstLine="480"/>
      </w:pPr>
    </w:p>
    <w:p w:rsidR="00E34270" w:rsidRDefault="00E34270" w:rsidP="00B2463F">
      <w:pPr>
        <w:pStyle w:val="BodyTextFirstIndent2"/>
        <w:ind w:firstLine="480"/>
      </w:pPr>
      <w:r>
        <w:t>++++++++++++++++++++++++++++++++++++</w:t>
      </w:r>
    </w:p>
    <w:p w:rsidR="00E34270" w:rsidRDefault="00E34270" w:rsidP="00326B8D">
      <w:pPr>
        <w:pStyle w:val="BodyTextFirstIndent2"/>
        <w:ind w:firstLine="480"/>
      </w:pPr>
    </w:p>
    <w:p w:rsidR="00E34270" w:rsidRDefault="00E34270" w:rsidP="00326B8D">
      <w:pPr>
        <w:pStyle w:val="BodyTextFirstIndent2"/>
        <w:ind w:firstLine="480"/>
      </w:pPr>
      <w:r>
        <w:rPr>
          <w:rFonts w:hint="eastAsia"/>
        </w:rPr>
        <w:t>参考资料：</w:t>
      </w:r>
      <w:r>
        <w:t>Arcinfo</w:t>
      </w:r>
      <w:r>
        <w:rPr>
          <w:rFonts w:hint="eastAsia"/>
        </w:rPr>
        <w:t>作为全球</w:t>
      </w:r>
      <w:r>
        <w:t>GIS</w:t>
      </w:r>
      <w:r>
        <w:rPr>
          <w:rFonts w:hint="eastAsia"/>
        </w:rPr>
        <w:t>领域的主流软件，它的数据格式（如</w:t>
      </w:r>
      <w:r>
        <w:t>E00</w:t>
      </w:r>
      <w:r>
        <w:rPr>
          <w:rFonts w:hint="eastAsia"/>
        </w:rPr>
        <w:t>、</w:t>
      </w:r>
      <w:r>
        <w:t>shp</w:t>
      </w:r>
      <w:r>
        <w:rPr>
          <w:rFonts w:hint="eastAsia"/>
        </w:rPr>
        <w:t>等）也日渐成为行业中的通用格式，广大</w:t>
      </w:r>
      <w:r>
        <w:t>MAPGIS</w:t>
      </w:r>
      <w:r>
        <w:rPr>
          <w:rFonts w:hint="eastAsia"/>
        </w:rPr>
        <w:t>用户也经常需要在</w:t>
      </w:r>
      <w:r>
        <w:t>Arcinfo</w:t>
      </w:r>
      <w:r>
        <w:rPr>
          <w:rFonts w:hint="eastAsia"/>
        </w:rPr>
        <w:t>和</w:t>
      </w:r>
      <w:r>
        <w:t>MAPGIS</w:t>
      </w:r>
      <w:r>
        <w:rPr>
          <w:rFonts w:hint="eastAsia"/>
        </w:rPr>
        <w:t>之间进行数据转换。从</w:t>
      </w:r>
      <w:r>
        <w:t>MAPGIS5.0</w:t>
      </w:r>
      <w:r>
        <w:rPr>
          <w:rFonts w:hint="eastAsia"/>
        </w:rPr>
        <w:t>版本以来，</w:t>
      </w:r>
      <w:r>
        <w:t>MAPGIS</w:t>
      </w:r>
      <w:r>
        <w:rPr>
          <w:rFonts w:hint="eastAsia"/>
        </w:rPr>
        <w:t>就增加了与</w:t>
      </w:r>
      <w:r>
        <w:t>E00</w:t>
      </w:r>
      <w:r>
        <w:rPr>
          <w:rFonts w:hint="eastAsia"/>
        </w:rPr>
        <w:t>数据之间相互转换的功能，</w:t>
      </w:r>
      <w:r>
        <w:t>MAPGIS6.5</w:t>
      </w:r>
      <w:r>
        <w:rPr>
          <w:rFonts w:hint="eastAsia"/>
        </w:rPr>
        <w:t>版本则新增与</w:t>
      </w:r>
      <w:r>
        <w:t>shp</w:t>
      </w:r>
      <w:r>
        <w:rPr>
          <w:rFonts w:hint="eastAsia"/>
        </w:rPr>
        <w:t>格式之间的转换，这些极大得方便了用户对于数据保存、交换的要求。</w:t>
      </w:r>
      <w:r>
        <w:t xml:space="preserve"> </w:t>
      </w:r>
    </w:p>
    <w:p w:rsidR="00E34270" w:rsidRDefault="00E34270" w:rsidP="00326B8D">
      <w:pPr>
        <w:pStyle w:val="BodyTextFirstIndent2"/>
        <w:ind w:firstLine="480"/>
      </w:pPr>
      <w:r>
        <w:rPr>
          <w:rFonts w:hint="eastAsia"/>
        </w:rPr>
        <w:t>由于软件和数据结构存在的差异，因此转换过程需要注意一些要点，才能最大程度的保证转换结果的完整性，以下事项仅针对</w:t>
      </w:r>
      <w:r>
        <w:t>E00</w:t>
      </w:r>
      <w:r>
        <w:rPr>
          <w:rFonts w:hint="eastAsia"/>
        </w:rPr>
        <w:t>数据转换。</w:t>
      </w:r>
      <w:r>
        <w:t xml:space="preserve"> </w:t>
      </w:r>
    </w:p>
    <w:p w:rsidR="00E34270" w:rsidRDefault="00E34270" w:rsidP="00326B8D">
      <w:pPr>
        <w:pStyle w:val="BodyTextFirstIndent2"/>
        <w:ind w:firstLine="480"/>
      </w:pPr>
      <w:r>
        <w:rPr>
          <w:rFonts w:hint="eastAsia"/>
        </w:rPr>
        <w:t>一、</w:t>
      </w:r>
      <w:r>
        <w:t xml:space="preserve"> MAPGIS</w:t>
      </w:r>
      <w:r>
        <w:rPr>
          <w:rFonts w:hint="eastAsia"/>
        </w:rPr>
        <w:t>点、线、区到</w:t>
      </w:r>
      <w:r>
        <w:t>E00</w:t>
      </w:r>
      <w:r>
        <w:rPr>
          <w:rFonts w:hint="eastAsia"/>
        </w:rPr>
        <w:t>的转换</w:t>
      </w:r>
      <w:r>
        <w:t xml:space="preserve"> </w:t>
      </w:r>
    </w:p>
    <w:p w:rsidR="00E34270" w:rsidRDefault="00E34270" w:rsidP="00326B8D">
      <w:pPr>
        <w:pStyle w:val="BodyTextFirstIndent2"/>
        <w:ind w:firstLine="480"/>
      </w:pPr>
      <w:r>
        <w:t xml:space="preserve">1. </w:t>
      </w:r>
      <w:r>
        <w:rPr>
          <w:rFonts w:hint="eastAsia"/>
        </w:rPr>
        <w:t>属性字段名称长度不超过</w:t>
      </w:r>
      <w:r>
        <w:t>10</w:t>
      </w:r>
      <w:r>
        <w:rPr>
          <w:rFonts w:hint="eastAsia"/>
        </w:rPr>
        <w:t>个字符（</w:t>
      </w:r>
      <w:r>
        <w:t>5</w:t>
      </w:r>
      <w:r>
        <w:rPr>
          <w:rFonts w:hint="eastAsia"/>
        </w:rPr>
        <w:t>个汉字）</w:t>
      </w:r>
      <w:r>
        <w:t xml:space="preserve"> </w:t>
      </w:r>
      <w:r>
        <w:rPr>
          <w:rFonts w:hint="eastAsia"/>
        </w:rPr>
        <w:t>超过</w:t>
      </w:r>
      <w:r>
        <w:t>10</w:t>
      </w:r>
      <w:r>
        <w:rPr>
          <w:rFonts w:hint="eastAsia"/>
        </w:rPr>
        <w:t>个字符在</w:t>
      </w:r>
      <w:r>
        <w:t>mapgis</w:t>
      </w:r>
      <w:r>
        <w:rPr>
          <w:rFonts w:hint="eastAsia"/>
        </w:rPr>
        <w:t>转换到</w:t>
      </w:r>
      <w:r>
        <w:t>E00</w:t>
      </w:r>
      <w:r>
        <w:rPr>
          <w:rFonts w:hint="eastAsia"/>
        </w:rPr>
        <w:t>时没有异常现象，但在</w:t>
      </w:r>
      <w:r>
        <w:t>Arcinfo</w:t>
      </w:r>
      <w:r>
        <w:rPr>
          <w:rFonts w:hint="eastAsia"/>
        </w:rPr>
        <w:t>中导入成</w:t>
      </w:r>
      <w:r>
        <w:t>coverage</w:t>
      </w:r>
      <w:r>
        <w:rPr>
          <w:rFonts w:hint="eastAsia"/>
        </w:rPr>
        <w:t>时就会出现报错信息，无法导入成功。此外注意，区文件转换的时候还要保证弧段属性字段也不能超过</w:t>
      </w:r>
      <w:r>
        <w:t>10</w:t>
      </w:r>
      <w:r>
        <w:rPr>
          <w:rFonts w:hint="eastAsia"/>
        </w:rPr>
        <w:t>个字符。</w:t>
      </w:r>
      <w:r>
        <w:t xml:space="preserve"> </w:t>
      </w:r>
    </w:p>
    <w:p w:rsidR="00E34270" w:rsidRDefault="00E34270" w:rsidP="00326B8D">
      <w:pPr>
        <w:pStyle w:val="BodyTextFirstIndent2"/>
        <w:ind w:firstLine="480"/>
      </w:pPr>
      <w:r>
        <w:t>2. MAPGIS</w:t>
      </w:r>
      <w:r>
        <w:rPr>
          <w:rFonts w:hint="eastAsia"/>
        </w:rPr>
        <w:t>数据压缩存盘，</w:t>
      </w:r>
      <w:r w:rsidRPr="00326B8D">
        <w:rPr>
          <w:rFonts w:hint="eastAsia"/>
        </w:rPr>
        <w:t>补充一下，先进行数据压缩，要不然会丢属性的。</w:t>
      </w:r>
    </w:p>
    <w:p w:rsidR="00E34270" w:rsidRDefault="00E34270" w:rsidP="00326B8D">
      <w:pPr>
        <w:pStyle w:val="BodyTextFirstIndent2"/>
        <w:ind w:firstLine="480"/>
      </w:pPr>
      <w:r>
        <w:t xml:space="preserve">3. </w:t>
      </w:r>
      <w:r>
        <w:rPr>
          <w:rFonts w:hint="eastAsia"/>
        </w:rPr>
        <w:t>在“文件转换”模块中，执行“</w:t>
      </w:r>
      <w:r>
        <w:t>500</w:t>
      </w:r>
      <w:r>
        <w:rPr>
          <w:rFonts w:hint="eastAsia"/>
        </w:rPr>
        <w:t>点自动打断”和“</w:t>
      </w:r>
      <w:r>
        <w:t>ID</w:t>
      </w:r>
      <w:r>
        <w:rPr>
          <w:rFonts w:hint="eastAsia"/>
        </w:rPr>
        <w:t>重设”功能，其中“</w:t>
      </w:r>
      <w:r>
        <w:t>500</w:t>
      </w:r>
      <w:r>
        <w:rPr>
          <w:rFonts w:hint="eastAsia"/>
        </w:rPr>
        <w:t>点自动打断”针对线和区文件。</w:t>
      </w:r>
      <w:r>
        <w:t xml:space="preserve"> </w:t>
      </w:r>
    </w:p>
    <w:p w:rsidR="00E34270" w:rsidRDefault="00E34270" w:rsidP="00326B8D">
      <w:pPr>
        <w:pStyle w:val="BodyTextFirstIndent2"/>
        <w:ind w:firstLine="480"/>
      </w:pPr>
      <w:r>
        <w:t xml:space="preserve">4. </w:t>
      </w:r>
      <w:r>
        <w:rPr>
          <w:rFonts w:hint="eastAsia"/>
        </w:rPr>
        <w:t>区文件转为</w:t>
      </w:r>
      <w:r>
        <w:t>E00</w:t>
      </w:r>
      <w:r>
        <w:rPr>
          <w:rFonts w:hint="eastAsia"/>
        </w:rPr>
        <w:t>数据后，在</w:t>
      </w:r>
      <w:r>
        <w:t>ARCINFO</w:t>
      </w:r>
      <w:r>
        <w:rPr>
          <w:rFonts w:hint="eastAsia"/>
        </w:rPr>
        <w:t>中导入后有时会发生少区的情况，此时需要在</w:t>
      </w:r>
      <w:r>
        <w:t>ARCINFO</w:t>
      </w:r>
      <w:r>
        <w:rPr>
          <w:rFonts w:hint="eastAsia"/>
        </w:rPr>
        <w:t>中重建</w:t>
      </w:r>
      <w:r>
        <w:t>build</w:t>
      </w:r>
      <w:r>
        <w:rPr>
          <w:rFonts w:hint="eastAsia"/>
        </w:rPr>
        <w:t>或</w:t>
      </w:r>
      <w:r>
        <w:t>clean</w:t>
      </w:r>
      <w:r>
        <w:rPr>
          <w:rFonts w:hint="eastAsia"/>
        </w:rPr>
        <w:t>，则缺少的区将产生并保持原有属性。</w:t>
      </w:r>
      <w:r>
        <w:t xml:space="preserve"> </w:t>
      </w:r>
    </w:p>
    <w:p w:rsidR="00E34270" w:rsidRDefault="00E34270" w:rsidP="00326B8D">
      <w:pPr>
        <w:pStyle w:val="BodyTextFirstIndent2"/>
        <w:ind w:firstLine="480"/>
      </w:pPr>
      <w:r>
        <w:t xml:space="preserve">5. </w:t>
      </w:r>
      <w:r>
        <w:rPr>
          <w:rFonts w:hint="eastAsia"/>
        </w:rPr>
        <w:t>如何在</w:t>
      </w:r>
      <w:r>
        <w:t>mapgis</w:t>
      </w:r>
      <w:r>
        <w:rPr>
          <w:rFonts w:hint="eastAsia"/>
        </w:rPr>
        <w:t>到</w:t>
      </w:r>
      <w:r>
        <w:t>arcinfo</w:t>
      </w:r>
      <w:r>
        <w:rPr>
          <w:rFonts w:hint="eastAsia"/>
        </w:rPr>
        <w:t>转换中保持原有图形参数（符号、线型、颜色等）</w:t>
      </w:r>
      <w:r>
        <w:t>? arcinfo</w:t>
      </w:r>
      <w:r>
        <w:rPr>
          <w:rFonts w:hint="eastAsia"/>
        </w:rPr>
        <w:t>和</w:t>
      </w:r>
      <w:r>
        <w:t>mapgis</w:t>
      </w:r>
      <w:r>
        <w:rPr>
          <w:rFonts w:hint="eastAsia"/>
        </w:rPr>
        <w:t>不同，其</w:t>
      </w:r>
      <w:r>
        <w:t>coverage</w:t>
      </w:r>
      <w:r>
        <w:rPr>
          <w:rFonts w:hint="eastAsia"/>
        </w:rPr>
        <w:t>格式默认并不带有参数信息，如果要看到线型、颜色、符号等变化，需要进行类似</w:t>
      </w:r>
      <w:r>
        <w:t>mapgis</w:t>
      </w:r>
      <w:r>
        <w:rPr>
          <w:rFonts w:hint="eastAsia"/>
        </w:rPr>
        <w:t>中“属性赋参数”或“统改参数”的功能。所以，如果想看到与</w:t>
      </w:r>
      <w:r>
        <w:t>mapgis</w:t>
      </w:r>
      <w:r>
        <w:rPr>
          <w:rFonts w:hint="eastAsia"/>
        </w:rPr>
        <w:t>相同的参数，可以在</w:t>
      </w:r>
      <w:r>
        <w:t>mapgis</w:t>
      </w:r>
      <w:r>
        <w:rPr>
          <w:rFonts w:hint="eastAsia"/>
        </w:rPr>
        <w:t>中增加一个整型属性字段，该属性记录某一类型参数（在</w:t>
      </w:r>
      <w:r>
        <w:t>mapgis</w:t>
      </w:r>
      <w:r>
        <w:rPr>
          <w:rFonts w:hint="eastAsia"/>
        </w:rPr>
        <w:t>中“根据参数赋属性”）。转换到</w:t>
      </w:r>
      <w:r>
        <w:t>arcinfo</w:t>
      </w:r>
      <w:r>
        <w:rPr>
          <w:rFonts w:hint="eastAsia"/>
        </w:rPr>
        <w:t>后，即可利用该字段选择合适图形参数来进行显示了。</w:t>
      </w:r>
      <w:r>
        <w:t xml:space="preserve"> </w:t>
      </w:r>
    </w:p>
    <w:p w:rsidR="00E34270" w:rsidRDefault="00E34270" w:rsidP="00326B8D">
      <w:pPr>
        <w:pStyle w:val="BodyTextFirstIndent2"/>
        <w:ind w:firstLine="480"/>
      </w:pPr>
      <w:r>
        <w:rPr>
          <w:rFonts w:hint="eastAsia"/>
        </w:rPr>
        <w:t>二、</w:t>
      </w:r>
      <w:r>
        <w:t xml:space="preserve"> E00</w:t>
      </w:r>
      <w:r>
        <w:rPr>
          <w:rFonts w:hint="eastAsia"/>
        </w:rPr>
        <w:t>转换为</w:t>
      </w:r>
      <w:r>
        <w:t>MAPGIS</w:t>
      </w:r>
      <w:r>
        <w:rPr>
          <w:rFonts w:hint="eastAsia"/>
        </w:rPr>
        <w:t>点、线、区格式</w:t>
      </w:r>
      <w:r>
        <w:t xml:space="preserve"> </w:t>
      </w:r>
    </w:p>
    <w:p w:rsidR="00E34270" w:rsidRDefault="00E34270" w:rsidP="00326B8D">
      <w:pPr>
        <w:pStyle w:val="BodyTextFirstIndent2"/>
        <w:ind w:firstLine="480"/>
      </w:pPr>
      <w:r>
        <w:t>E00</w:t>
      </w:r>
      <w:r>
        <w:rPr>
          <w:rFonts w:hint="eastAsia"/>
        </w:rPr>
        <w:t>转换为点、线、区时，基本上都能够保证数据的完整性，在转换的时候，可以指定属性字段作为转换后文件的颜色值，相当于批量属性赋参数的功能了。</w:t>
      </w:r>
      <w:r>
        <w:t xml:space="preserve"> </w:t>
      </w:r>
    </w:p>
    <w:p w:rsidR="00E34270" w:rsidRDefault="00E34270" w:rsidP="00326B8D">
      <w:pPr>
        <w:pStyle w:val="BodyTextFirstIndent2"/>
        <w:ind w:firstLine="480"/>
      </w:pPr>
      <w:r>
        <w:rPr>
          <w:rFonts w:hint="eastAsia"/>
        </w:rPr>
        <w:t>以上是个人做</w:t>
      </w:r>
      <w:r>
        <w:t>E00</w:t>
      </w:r>
      <w:r>
        <w:rPr>
          <w:rFonts w:hint="eastAsia"/>
        </w:rPr>
        <w:t>数据转换时的点滴经验，仅供参考，广大用户在实际工作中如碰到</w:t>
      </w:r>
      <w:r>
        <w:t>E00</w:t>
      </w:r>
      <w:r>
        <w:rPr>
          <w:rFonts w:hint="eastAsia"/>
        </w:rPr>
        <w:t>转换问题，也非常欢迎进行交流。</w:t>
      </w:r>
    </w:p>
    <w:p w:rsidR="00E34270" w:rsidRDefault="00E34270" w:rsidP="00B2463F">
      <w:pPr>
        <w:pStyle w:val="BodyTextFirstIndent2"/>
        <w:ind w:firstLine="480"/>
      </w:pPr>
      <w:r>
        <w:t>++++++++++++++++++++++++++++++++++++</w:t>
      </w:r>
    </w:p>
    <w:p w:rsidR="00E34270" w:rsidRDefault="00E34270" w:rsidP="00B2463F">
      <w:pPr>
        <w:pStyle w:val="BodyTextFirstIndent2"/>
        <w:ind w:firstLine="480"/>
      </w:pPr>
    </w:p>
    <w:p w:rsidR="00E34270" w:rsidRDefault="00E34270" w:rsidP="00B2463F">
      <w:pPr>
        <w:pStyle w:val="BodyTextFirstIndent2"/>
        <w:ind w:firstLine="480"/>
      </w:pPr>
      <w:r>
        <w:t>++++++++++++++++++++++++++++++++++++</w:t>
      </w:r>
    </w:p>
    <w:p w:rsidR="00E34270" w:rsidRDefault="00E34270" w:rsidP="007C63A7">
      <w:pPr>
        <w:pStyle w:val="BodyTextFirstIndent2"/>
        <w:ind w:firstLine="480"/>
      </w:pPr>
      <w:r>
        <w:rPr>
          <w:rFonts w:hint="eastAsia"/>
        </w:rPr>
        <w:t>用</w:t>
      </w:r>
      <w:r>
        <w:t>MAPGIS</w:t>
      </w:r>
      <w:r>
        <w:rPr>
          <w:rFonts w:hint="eastAsia"/>
        </w:rPr>
        <w:t>线文件</w:t>
      </w:r>
      <w:r>
        <w:t>-</w:t>
      </w:r>
      <w:r>
        <w:rPr>
          <w:rFonts w:hint="eastAsia"/>
        </w:rPr>
        <w:t>输出为</w:t>
      </w:r>
      <w:r>
        <w:t>EOO(</w:t>
      </w:r>
      <w:r>
        <w:rPr>
          <w:rFonts w:hint="eastAsia"/>
        </w:rPr>
        <w:t>双精度</w:t>
      </w:r>
      <w:r>
        <w:t xml:space="preserve">) </w:t>
      </w:r>
      <w:r>
        <w:rPr>
          <w:rFonts w:hint="eastAsia"/>
        </w:rPr>
        <w:t>到装换工具</w:t>
      </w:r>
      <w:r>
        <w:t>Conversion Tools</w:t>
      </w:r>
      <w:r>
        <w:rPr>
          <w:rFonts w:hint="eastAsia"/>
        </w:rPr>
        <w:t>下</w:t>
      </w:r>
      <w:r>
        <w:t xml:space="preserve"> </w:t>
      </w:r>
      <w:r>
        <w:rPr>
          <w:rFonts w:hint="eastAsia"/>
        </w:rPr>
        <w:t>选择</w:t>
      </w:r>
      <w:r>
        <w:t>EOO</w:t>
      </w:r>
      <w:r>
        <w:rPr>
          <w:rFonts w:hint="eastAsia"/>
        </w:rPr>
        <w:t>格式的那个线文件</w:t>
      </w:r>
      <w:r>
        <w:t>-</w:t>
      </w:r>
      <w:r>
        <w:rPr>
          <w:rFonts w:hint="eastAsia"/>
        </w:rPr>
        <w:t>在选择输出路径后就提示</w:t>
      </w:r>
      <w:r>
        <w:t xml:space="preserve">"Specified name must not begin with a numeric characcter" </w:t>
      </w:r>
      <w:r>
        <w:rPr>
          <w:rFonts w:hint="eastAsia"/>
        </w:rPr>
        <w:t>但我把命名改了还是不行，总是提示规定在名字没被准许这是为什么？</w:t>
      </w:r>
    </w:p>
    <w:p w:rsidR="00E34270" w:rsidRDefault="00E34270" w:rsidP="00B2463F">
      <w:pPr>
        <w:pStyle w:val="BodyTextFirstIndent2"/>
        <w:ind w:firstLine="480"/>
      </w:pPr>
      <w:r>
        <w:t>++++++++++++++++++++++++++++++++++++</w:t>
      </w:r>
    </w:p>
    <w:p w:rsidR="00E34270" w:rsidRDefault="00E34270" w:rsidP="00B2463F">
      <w:pPr>
        <w:pStyle w:val="BodyTextFirstIndent2"/>
        <w:ind w:firstLine="480"/>
      </w:pPr>
    </w:p>
    <w:p w:rsidR="00E34270" w:rsidRDefault="00E34270" w:rsidP="00B2463F">
      <w:pPr>
        <w:pStyle w:val="Heading3"/>
        <w:spacing w:before="156" w:after="156"/>
      </w:pPr>
      <w:r>
        <w:t>MapGIS6.X</w:t>
      </w:r>
      <w:r>
        <w:rPr>
          <w:rFonts w:hint="eastAsia"/>
        </w:rPr>
        <w:t>和</w:t>
      </w:r>
      <w:r>
        <w:t>ArcGIS9.0</w:t>
      </w:r>
      <w:r>
        <w:rPr>
          <w:rFonts w:hint="eastAsia"/>
        </w:rPr>
        <w:t>数据转换研究</w:t>
      </w:r>
    </w:p>
    <w:p w:rsidR="00E34270" w:rsidRDefault="00E34270" w:rsidP="00B2463F">
      <w:pPr>
        <w:pStyle w:val="BodyTextFirstIndent2"/>
        <w:ind w:firstLine="480"/>
      </w:pPr>
    </w:p>
    <w:p w:rsidR="00E34270" w:rsidRDefault="00E34270" w:rsidP="00B2463F">
      <w:pPr>
        <w:pStyle w:val="BodyTextFirstIndent2"/>
        <w:ind w:firstLine="480"/>
      </w:pPr>
      <w:r>
        <w:t>++++++++++++++++++++++++++++++++++++</w:t>
      </w:r>
    </w:p>
    <w:p w:rsidR="00E34270" w:rsidRDefault="00E34270" w:rsidP="00B2463F">
      <w:pPr>
        <w:pStyle w:val="BodyTextFirstIndent2"/>
        <w:ind w:firstLine="480"/>
      </w:pPr>
      <w:r>
        <w:t>MapGIS6.X</w:t>
      </w:r>
      <w:r>
        <w:rPr>
          <w:rFonts w:hint="eastAsia"/>
        </w:rPr>
        <w:t>向</w:t>
      </w:r>
      <w:r>
        <w:t>ArcGIS9.0</w:t>
      </w:r>
      <w:r>
        <w:rPr>
          <w:rFonts w:hint="eastAsia"/>
        </w:rPr>
        <w:t>的数据转换</w:t>
      </w:r>
    </w:p>
    <w:p w:rsidR="00E34270" w:rsidRDefault="00E34270" w:rsidP="00B2463F">
      <w:pPr>
        <w:pStyle w:val="BodyTextFirstIndent2"/>
        <w:ind w:firstLine="480"/>
      </w:pPr>
      <w:r>
        <w:rPr>
          <w:rFonts w:hint="eastAsia"/>
        </w:rPr>
        <w:t>在由</w:t>
      </w:r>
      <w:r>
        <w:t>MapGIS6.X</w:t>
      </w:r>
      <w:r>
        <w:rPr>
          <w:rFonts w:hint="eastAsia"/>
        </w:rPr>
        <w:t>向</w:t>
      </w:r>
      <w:r>
        <w:t xml:space="preserve"> ArcGIS9.0</w:t>
      </w:r>
      <w:r>
        <w:rPr>
          <w:rFonts w:hint="eastAsia"/>
        </w:rPr>
        <w:t>的数据转换时首先将点数据、线数据和面数据转换到</w:t>
      </w:r>
      <w:r>
        <w:t>E00</w:t>
      </w:r>
      <w:r>
        <w:rPr>
          <w:rFonts w:hint="eastAsia"/>
        </w:rPr>
        <w:t>格式，然后在</w:t>
      </w:r>
      <w:r>
        <w:t>ArcCatalog</w:t>
      </w:r>
      <w:r>
        <w:rPr>
          <w:rFonts w:hint="eastAsia"/>
        </w:rPr>
        <w:t>中选择工具将</w:t>
      </w:r>
      <w:r>
        <w:t>E00</w:t>
      </w:r>
      <w:r>
        <w:rPr>
          <w:rFonts w:hint="eastAsia"/>
        </w:rPr>
        <w:t>数据转换到</w:t>
      </w:r>
      <w:r>
        <w:t xml:space="preserve"> Coverage</w:t>
      </w:r>
      <w:r>
        <w:rPr>
          <w:rFonts w:hint="eastAsia"/>
        </w:rPr>
        <w:t>格式，然后在</w:t>
      </w:r>
      <w:r>
        <w:t>ArcEdit</w:t>
      </w:r>
      <w:r>
        <w:rPr>
          <w:rFonts w:hint="eastAsia"/>
        </w:rPr>
        <w:t>中对线数据和面数据进行拓扑重建，这样就完成了由</w:t>
      </w:r>
      <w:r>
        <w:t>E00</w:t>
      </w:r>
      <w:r>
        <w:rPr>
          <w:rFonts w:hint="eastAsia"/>
        </w:rPr>
        <w:t>到</w:t>
      </w:r>
      <w:r>
        <w:t>Coverage</w:t>
      </w:r>
      <w:r>
        <w:rPr>
          <w:rFonts w:hint="eastAsia"/>
        </w:rPr>
        <w:t>的转换，接着利用</w:t>
      </w:r>
      <w:r>
        <w:t xml:space="preserve"> ArcToolBox</w:t>
      </w:r>
      <w:r>
        <w:rPr>
          <w:rFonts w:hint="eastAsia"/>
        </w:rPr>
        <w:t>中的其他工具就可以很方便地转换到其它的</w:t>
      </w:r>
      <w:r>
        <w:t>ArcGIS</w:t>
      </w:r>
      <w:r>
        <w:rPr>
          <w:rFonts w:hint="eastAsia"/>
        </w:rPr>
        <w:t>格式。下面就详细地介绍转换过程。</w:t>
      </w:r>
    </w:p>
    <w:p w:rsidR="00E34270" w:rsidRDefault="00E34270" w:rsidP="00B2463F">
      <w:pPr>
        <w:pStyle w:val="BodyTextFirstIndent2"/>
        <w:ind w:firstLine="480"/>
      </w:pPr>
      <w:r>
        <w:t xml:space="preserve">    </w:t>
      </w:r>
      <w:r>
        <w:rPr>
          <w:rFonts w:hint="eastAsia"/>
        </w:rPr>
        <w:t>第一步</w:t>
      </w:r>
      <w:r>
        <w:t>:</w:t>
      </w:r>
      <w:r>
        <w:rPr>
          <w:rFonts w:hint="eastAsia"/>
        </w:rPr>
        <w:t>由</w:t>
      </w:r>
      <w:r>
        <w:t xml:space="preserve">MapGIS </w:t>
      </w:r>
      <w:r>
        <w:rPr>
          <w:rFonts w:hint="eastAsia"/>
        </w:rPr>
        <w:t>格式转换到</w:t>
      </w:r>
      <w:r>
        <w:t>E00</w:t>
      </w:r>
      <w:r>
        <w:rPr>
          <w:rFonts w:hint="eastAsia"/>
        </w:rPr>
        <w:t>格式</w:t>
      </w:r>
    </w:p>
    <w:p w:rsidR="00E34270" w:rsidRDefault="00E34270" w:rsidP="00B2463F">
      <w:pPr>
        <w:pStyle w:val="BodyTextFirstIndent2"/>
        <w:ind w:firstLine="480"/>
      </w:pPr>
      <w:r>
        <w:t xml:space="preserve">    </w:t>
      </w:r>
      <w:r>
        <w:rPr>
          <w:rFonts w:hint="eastAsia"/>
        </w:rPr>
        <w:t>在</w:t>
      </w:r>
      <w:r>
        <w:t>MapGIS</w:t>
      </w:r>
      <w:r>
        <w:rPr>
          <w:rFonts w:hint="eastAsia"/>
        </w:rPr>
        <w:t>的主界面选择菜单项“图形处理”→“文件转换”，进入文件转换界面。然后在主菜单中选择“文件”，这时可以选择要装入的文件类型〔点数据、线数据、面数据</w:t>
      </w:r>
      <w:r>
        <w:t>)</w:t>
      </w:r>
      <w:r>
        <w:rPr>
          <w:rFonts w:hint="eastAsia"/>
        </w:rPr>
        <w:t>装入文件以后，选择菜单“输出”，这时根据所装入的文件类型选择输出点数据、线数据或者面数据的</w:t>
      </w:r>
      <w:r>
        <w:t>E00</w:t>
      </w:r>
      <w:r>
        <w:rPr>
          <w:rFonts w:hint="eastAsia"/>
        </w:rPr>
        <w:t>格式（如图</w:t>
      </w:r>
      <w:r>
        <w:t>1</w:t>
      </w:r>
      <w:r>
        <w:rPr>
          <w:rFonts w:hint="eastAsia"/>
        </w:rPr>
        <w:t>）。</w:t>
      </w:r>
    </w:p>
    <w:p w:rsidR="00E34270" w:rsidRDefault="00E34270" w:rsidP="00B2463F">
      <w:pPr>
        <w:pStyle w:val="BodyTextFirstIndent2"/>
        <w:ind w:firstLine="480"/>
      </w:pPr>
    </w:p>
    <w:p w:rsidR="00E34270" w:rsidRDefault="00E34270" w:rsidP="00B2463F">
      <w:pPr>
        <w:pStyle w:val="BodyTextFirstIndent2"/>
        <w:ind w:firstLine="480"/>
      </w:pPr>
      <w:r w:rsidRPr="0064147D">
        <w:rPr>
          <w:noProof/>
          <w:lang w:bidi="ar-SA"/>
        </w:rPr>
        <w:pict>
          <v:shape id="_x0000_i1046" type="#_x0000_t75" alt="070419105549842.gif" style="width:487.5pt;height:811.5pt;visibility:visible">
            <v:imagedata r:id="rId28" o:title=""/>
          </v:shape>
        </w:pict>
      </w:r>
    </w:p>
    <w:p w:rsidR="00E34270" w:rsidRDefault="00E34270" w:rsidP="00B2463F">
      <w:pPr>
        <w:pStyle w:val="BodyTextFirstIndent2"/>
        <w:ind w:firstLine="480"/>
      </w:pPr>
    </w:p>
    <w:p w:rsidR="00E34270" w:rsidRDefault="00E34270" w:rsidP="00B2463F">
      <w:pPr>
        <w:pStyle w:val="BodyTextFirstIndent2"/>
        <w:ind w:firstLine="480"/>
      </w:pPr>
      <w:r w:rsidRPr="00BC200F">
        <w:rPr>
          <w:rFonts w:hint="eastAsia"/>
        </w:rPr>
        <w:t>注意：</w:t>
      </w:r>
      <w:r w:rsidRPr="00BC200F">
        <w:t>MAPGIS</w:t>
      </w:r>
      <w:r w:rsidRPr="00BC200F">
        <w:rPr>
          <w:rFonts w:hint="eastAsia"/>
        </w:rPr>
        <w:t>转</w:t>
      </w:r>
      <w:r w:rsidRPr="00BC200F">
        <w:t>E00</w:t>
      </w:r>
      <w:r w:rsidRPr="00BC200F">
        <w:rPr>
          <w:rFonts w:hint="eastAsia"/>
        </w:rPr>
        <w:t>时，属性结构字段名中不能有中文、数字等字符；需</w:t>
      </w:r>
      <w:r w:rsidRPr="00BC200F">
        <w:t>500</w:t>
      </w:r>
      <w:r w:rsidRPr="00BC200F">
        <w:rPr>
          <w:rFonts w:hint="eastAsia"/>
        </w:rPr>
        <w:t>点自动打断</w:t>
      </w:r>
    </w:p>
    <w:p w:rsidR="00E34270" w:rsidRPr="00704EFB" w:rsidRDefault="00E34270" w:rsidP="00B2463F">
      <w:pPr>
        <w:pStyle w:val="BodyTextFirstIndent2"/>
        <w:ind w:firstLine="480"/>
      </w:pPr>
    </w:p>
    <w:p w:rsidR="00E34270" w:rsidRDefault="00E34270" w:rsidP="00B2463F">
      <w:pPr>
        <w:pStyle w:val="BodyTextFirstIndent2"/>
        <w:ind w:firstLine="480"/>
      </w:pPr>
      <w:r>
        <w:t xml:space="preserve">    </w:t>
      </w:r>
      <w:r>
        <w:rPr>
          <w:rFonts w:hint="eastAsia"/>
        </w:rPr>
        <w:t>第二步</w:t>
      </w:r>
      <w:r>
        <w:t>:</w:t>
      </w:r>
      <w:r>
        <w:rPr>
          <w:rFonts w:hint="eastAsia"/>
        </w:rPr>
        <w:t>由</w:t>
      </w:r>
      <w:r>
        <w:t>E00</w:t>
      </w:r>
      <w:r>
        <w:rPr>
          <w:rFonts w:hint="eastAsia"/>
        </w:rPr>
        <w:t>格式向</w:t>
      </w:r>
      <w:r>
        <w:t>Coverage</w:t>
      </w:r>
      <w:r>
        <w:rPr>
          <w:rFonts w:hint="eastAsia"/>
        </w:rPr>
        <w:t>格式转换</w:t>
      </w:r>
    </w:p>
    <w:p w:rsidR="00E34270" w:rsidRDefault="00E34270" w:rsidP="00B2463F">
      <w:pPr>
        <w:pStyle w:val="BodyTextFirstIndent2"/>
        <w:ind w:firstLine="480"/>
      </w:pPr>
      <w:r>
        <w:t xml:space="preserve">    (1)</w:t>
      </w:r>
      <w:r>
        <w:rPr>
          <w:rFonts w:hint="eastAsia"/>
        </w:rPr>
        <w:t>启动</w:t>
      </w:r>
      <w:r>
        <w:t>ArcCatalog (</w:t>
      </w:r>
      <w:r>
        <w:rPr>
          <w:rFonts w:hint="eastAsia"/>
        </w:rPr>
        <w:t>原文是</w:t>
      </w:r>
      <w:r>
        <w:t>Arcgis),</w:t>
      </w:r>
      <w:r>
        <w:rPr>
          <w:rFonts w:hint="eastAsia"/>
        </w:rPr>
        <w:t>打开“</w:t>
      </w:r>
      <w:r>
        <w:t>VIEW</w:t>
      </w:r>
      <w:r>
        <w:rPr>
          <w:rFonts w:hint="eastAsia"/>
        </w:rPr>
        <w:t>”菜单→“</w:t>
      </w:r>
      <w:r>
        <w:t>Toolbars</w:t>
      </w:r>
      <w:r>
        <w:rPr>
          <w:rFonts w:hint="eastAsia"/>
        </w:rPr>
        <w:t>”菜单→选择复选框“</w:t>
      </w:r>
      <w:r>
        <w:t>ArcView 8x Tools</w:t>
      </w:r>
      <w:r>
        <w:rPr>
          <w:rFonts w:hint="eastAsia"/>
        </w:rPr>
        <w:t>”，添加转换工具条</w:t>
      </w:r>
      <w:r>
        <w:t>Conversion Tools</w:t>
      </w:r>
      <w:r>
        <w:rPr>
          <w:rFonts w:hint="eastAsia"/>
        </w:rPr>
        <w:t>。</w:t>
      </w:r>
    </w:p>
    <w:p w:rsidR="00E34270" w:rsidRDefault="00E34270" w:rsidP="00B2463F">
      <w:pPr>
        <w:pStyle w:val="BodyTextFirstIndent2"/>
        <w:ind w:firstLine="480"/>
      </w:pPr>
      <w:r>
        <w:t xml:space="preserve">    (2)</w:t>
      </w:r>
      <w:r>
        <w:rPr>
          <w:rFonts w:hint="eastAsia"/>
        </w:rPr>
        <w:t>单击</w:t>
      </w:r>
      <w:r>
        <w:t>Conversion Tools</w:t>
      </w:r>
      <w:r>
        <w:rPr>
          <w:rFonts w:hint="eastAsia"/>
        </w:rPr>
        <w:t>下拉菜单，选择“</w:t>
      </w:r>
      <w:r>
        <w:t>Impot from Interchange File</w:t>
      </w:r>
      <w:r>
        <w:rPr>
          <w:rFonts w:hint="eastAsia"/>
        </w:rPr>
        <w:t>”工具</w:t>
      </w:r>
      <w:r>
        <w:t>(</w:t>
      </w:r>
      <w:r>
        <w:rPr>
          <w:rFonts w:hint="eastAsia"/>
        </w:rPr>
        <w:t>如图</w:t>
      </w:r>
      <w:r>
        <w:t>2)</w:t>
      </w:r>
      <w:r>
        <w:rPr>
          <w:rFonts w:hint="eastAsia"/>
        </w:rPr>
        <w:t>，打开“</w:t>
      </w:r>
      <w:r>
        <w:t>ArcView Impot Interchange File</w:t>
      </w:r>
      <w:r>
        <w:rPr>
          <w:rFonts w:hint="eastAsia"/>
        </w:rPr>
        <w:t>”对话框。</w:t>
      </w:r>
    </w:p>
    <w:p w:rsidR="00E34270" w:rsidRDefault="00E34270" w:rsidP="00B2463F">
      <w:pPr>
        <w:pStyle w:val="BodyTextFirstIndent2"/>
        <w:ind w:firstLine="480"/>
      </w:pPr>
      <w:r>
        <w:t xml:space="preserve">    (3)</w:t>
      </w:r>
      <w:r>
        <w:rPr>
          <w:rFonts w:hint="eastAsia"/>
        </w:rPr>
        <w:t>在“</w:t>
      </w:r>
      <w:r>
        <w:t>Input File</w:t>
      </w:r>
      <w:r>
        <w:rPr>
          <w:rFonts w:hint="eastAsia"/>
        </w:rPr>
        <w:t>”框中输入</w:t>
      </w:r>
      <w:r>
        <w:t>E00</w:t>
      </w:r>
      <w:r>
        <w:rPr>
          <w:rFonts w:hint="eastAsia"/>
        </w:rPr>
        <w:t>数据文件路径和文件名，在“</w:t>
      </w:r>
      <w:r>
        <w:t>Output</w:t>
      </w:r>
      <w:r>
        <w:rPr>
          <w:rFonts w:hint="eastAsia"/>
        </w:rPr>
        <w:t>”框中选择转换的文件路径和文件名。单击“</w:t>
      </w:r>
      <w:r>
        <w:t>OK</w:t>
      </w:r>
      <w:r>
        <w:rPr>
          <w:rFonts w:hint="eastAsia"/>
        </w:rPr>
        <w:t>”按纽，完成</w:t>
      </w:r>
      <w:r>
        <w:t>E00</w:t>
      </w:r>
      <w:r>
        <w:rPr>
          <w:rFonts w:hint="eastAsia"/>
        </w:rPr>
        <w:t>数据到</w:t>
      </w:r>
      <w:r>
        <w:t>Coverage</w:t>
      </w:r>
      <w:r>
        <w:rPr>
          <w:rFonts w:hint="eastAsia"/>
        </w:rPr>
        <w:t>数据的转换。</w:t>
      </w:r>
    </w:p>
    <w:p w:rsidR="00E34270" w:rsidRDefault="00E34270" w:rsidP="00326B8D">
      <w:pPr>
        <w:pStyle w:val="BodyTextFirstIndent2"/>
        <w:ind w:firstLine="480"/>
      </w:pPr>
      <w:r>
        <w:t xml:space="preserve">    </w:t>
      </w:r>
      <w:r>
        <w:rPr>
          <w:rFonts w:hint="eastAsia"/>
        </w:rPr>
        <w:t>注意：要输入的</w:t>
      </w:r>
      <w:r>
        <w:t>.E00</w:t>
      </w:r>
      <w:r>
        <w:rPr>
          <w:rFonts w:hint="eastAsia"/>
        </w:rPr>
        <w:t>文件路径和要输出的位置中不能含有空格。</w:t>
      </w:r>
    </w:p>
    <w:p w:rsidR="00E34270" w:rsidRDefault="00E34270" w:rsidP="00B2463F">
      <w:pPr>
        <w:pStyle w:val="BodyTextFirstIndent2"/>
        <w:ind w:firstLine="480"/>
      </w:pPr>
      <w:r>
        <w:rPr>
          <w:rFonts w:hint="eastAsia"/>
        </w:rPr>
        <w:t>第三步</w:t>
      </w:r>
      <w:r>
        <w:t>:</w:t>
      </w:r>
      <w:r>
        <w:rPr>
          <w:rFonts w:hint="eastAsia"/>
        </w:rPr>
        <w:t>拓扑重建</w:t>
      </w:r>
      <w:r>
        <w:t>[6]</w:t>
      </w:r>
      <w:r>
        <w:rPr>
          <w:rFonts w:hint="eastAsia"/>
        </w:rPr>
        <w:t>。</w:t>
      </w:r>
    </w:p>
    <w:p w:rsidR="00E34270" w:rsidRDefault="00E34270" w:rsidP="00B2463F">
      <w:pPr>
        <w:pStyle w:val="BodyTextFirstIndent2"/>
        <w:ind w:firstLine="480"/>
      </w:pPr>
      <w:r>
        <w:t xml:space="preserve">    ArcGIS</w:t>
      </w:r>
      <w:r>
        <w:rPr>
          <w:rFonts w:hint="eastAsia"/>
        </w:rPr>
        <w:t>数据与</w:t>
      </w:r>
      <w:r>
        <w:t>MAPGIS</w:t>
      </w:r>
      <w:r>
        <w:rPr>
          <w:rFonts w:hint="eastAsia"/>
        </w:rPr>
        <w:t>数据的组织都是采用拓扑关系构建的，数据转换时必须进行拓扑重建。</w:t>
      </w:r>
    </w:p>
    <w:p w:rsidR="00E34270" w:rsidRDefault="00E34270" w:rsidP="00B2463F">
      <w:pPr>
        <w:pStyle w:val="BodyTextFirstIndent2"/>
        <w:ind w:firstLine="480"/>
      </w:pPr>
      <w:r>
        <w:t xml:space="preserve">    </w:t>
      </w:r>
      <w:r>
        <w:rPr>
          <w:rFonts w:hint="eastAsia"/>
        </w:rPr>
        <w:t>首先启动</w:t>
      </w:r>
      <w:r>
        <w:t>Arc</w:t>
      </w:r>
      <w:r>
        <w:rPr>
          <w:rFonts w:hint="eastAsia"/>
        </w:rPr>
        <w:t>，进入命令行界面，输入如下命令</w:t>
      </w:r>
      <w:r>
        <w:t>(</w:t>
      </w:r>
      <w:r>
        <w:rPr>
          <w:rFonts w:hint="eastAsia"/>
        </w:rPr>
        <w:t>假设文件路径在</w:t>
      </w:r>
      <w:r>
        <w:t>E</w:t>
      </w:r>
      <w:r>
        <w:rPr>
          <w:rFonts w:hint="eastAsia"/>
        </w:rPr>
        <w:t>：</w:t>
      </w:r>
      <w:r>
        <w:t>\Dat):</w:t>
      </w:r>
    </w:p>
    <w:p w:rsidR="00E34270" w:rsidRDefault="00E34270" w:rsidP="00B2463F">
      <w:pPr>
        <w:pStyle w:val="BodyTextFirstIndent2"/>
        <w:ind w:firstLine="480"/>
      </w:pPr>
      <w:r>
        <w:t xml:space="preserve">    (1)Arc:create workspace E</w:t>
      </w:r>
      <w:r>
        <w:rPr>
          <w:rFonts w:hint="eastAsia"/>
        </w:rPr>
        <w:t>：</w:t>
      </w:r>
      <w:r>
        <w:t>\dat (</w:t>
      </w:r>
      <w:r>
        <w:rPr>
          <w:rFonts w:hint="eastAsia"/>
        </w:rPr>
        <w:t>创建一个工作区</w:t>
      </w:r>
      <w:r>
        <w:t>)</w:t>
      </w:r>
    </w:p>
    <w:p w:rsidR="00E34270" w:rsidRDefault="00E34270" w:rsidP="00B2463F">
      <w:pPr>
        <w:pStyle w:val="BodyTextFirstIndent2"/>
        <w:ind w:firstLine="480"/>
      </w:pPr>
      <w:r>
        <w:t xml:space="preserve">    (2)Arc:  workspace E</w:t>
      </w:r>
      <w:r>
        <w:rPr>
          <w:rFonts w:hint="eastAsia"/>
        </w:rPr>
        <w:t>：</w:t>
      </w:r>
      <w:r>
        <w:t>\Dat(</w:t>
      </w:r>
      <w:r>
        <w:rPr>
          <w:rFonts w:hint="eastAsia"/>
        </w:rPr>
        <w:t>设置工作路径</w:t>
      </w:r>
      <w:r>
        <w:t>)</w:t>
      </w:r>
    </w:p>
    <w:p w:rsidR="00E34270" w:rsidRDefault="00E34270" w:rsidP="00B2463F">
      <w:pPr>
        <w:pStyle w:val="BodyTextFirstIndent2"/>
        <w:ind w:firstLine="480"/>
      </w:pPr>
      <w:r>
        <w:t xml:space="preserve">    (3)Arc:copy E</w:t>
      </w:r>
      <w:r>
        <w:rPr>
          <w:rFonts w:hint="eastAsia"/>
        </w:rPr>
        <w:t>：</w:t>
      </w:r>
      <w:r>
        <w:t>\Dat\Coveragename Coveragename (</w:t>
      </w:r>
      <w:r>
        <w:rPr>
          <w:rFonts w:hint="eastAsia"/>
        </w:rPr>
        <w:t>将源</w:t>
      </w:r>
      <w:r>
        <w:t>Coverage</w:t>
      </w:r>
      <w:r>
        <w:rPr>
          <w:rFonts w:hint="eastAsia"/>
        </w:rPr>
        <w:t>文件复制到当前工作区</w:t>
      </w:r>
      <w:r>
        <w:t>)</w:t>
      </w:r>
    </w:p>
    <w:p w:rsidR="00E34270" w:rsidRDefault="00E34270" w:rsidP="00B2463F">
      <w:pPr>
        <w:pStyle w:val="BodyTextFirstIndent2"/>
        <w:ind w:firstLine="480"/>
      </w:pPr>
      <w:r>
        <w:t xml:space="preserve">    (4)Arc:ArcEdit(</w:t>
      </w:r>
      <w:r>
        <w:rPr>
          <w:rFonts w:hint="eastAsia"/>
        </w:rPr>
        <w:t>启动</w:t>
      </w:r>
      <w:r>
        <w:t>ArcEdit)</w:t>
      </w:r>
    </w:p>
    <w:p w:rsidR="00E34270" w:rsidRDefault="00E34270" w:rsidP="00B2463F">
      <w:pPr>
        <w:pStyle w:val="BodyTextFirstIndent2"/>
        <w:ind w:firstLine="480"/>
      </w:pPr>
      <w:r>
        <w:t xml:space="preserve">    (5)ArcEdit:edit coverage Coveragename(</w:t>
      </w:r>
      <w:r>
        <w:rPr>
          <w:rFonts w:hint="eastAsia"/>
        </w:rPr>
        <w:t>设置当前编辑的</w:t>
      </w:r>
      <w:r>
        <w:t>Coverage</w:t>
      </w:r>
      <w:r>
        <w:rPr>
          <w:rFonts w:hint="eastAsia"/>
        </w:rPr>
        <w:t>文件</w:t>
      </w:r>
      <w:r>
        <w:t>)</w:t>
      </w:r>
    </w:p>
    <w:p w:rsidR="00E34270" w:rsidRPr="00651077" w:rsidRDefault="00E34270" w:rsidP="00B2463F">
      <w:pPr>
        <w:pStyle w:val="BodyTextFirstIndent2"/>
        <w:ind w:firstLine="480"/>
        <w:rPr>
          <w:i/>
          <w:color w:val="FFFF00"/>
        </w:rPr>
      </w:pPr>
      <w:r>
        <w:t xml:space="preserve">  </w:t>
      </w:r>
      <w:r w:rsidRPr="00651077">
        <w:rPr>
          <w:i/>
          <w:color w:val="FFFF00"/>
        </w:rPr>
        <w:t xml:space="preserve">  (6)ArcEdit:edit feature arcs(</w:t>
      </w:r>
      <w:r w:rsidRPr="00651077">
        <w:rPr>
          <w:rFonts w:hint="eastAsia"/>
          <w:i/>
          <w:color w:val="FFFF00"/>
        </w:rPr>
        <w:t>设定当前编辑的特征</w:t>
      </w:r>
      <w:r w:rsidRPr="00651077">
        <w:rPr>
          <w:i/>
          <w:color w:val="FFFF00"/>
        </w:rPr>
        <w:t>)</w:t>
      </w:r>
    </w:p>
    <w:p w:rsidR="00E34270" w:rsidRDefault="00E34270" w:rsidP="00B2463F">
      <w:pPr>
        <w:pStyle w:val="BodyTextFirstIndent2"/>
        <w:ind w:firstLine="480"/>
      </w:pPr>
      <w:r>
        <w:t xml:space="preserve">    (7)ArcEdit:Clean(</w:t>
      </w:r>
      <w:r>
        <w:rPr>
          <w:rFonts w:hint="eastAsia"/>
        </w:rPr>
        <w:t>重建拓扑关系</w:t>
      </w:r>
      <w:r>
        <w:t>)</w:t>
      </w:r>
    </w:p>
    <w:p w:rsidR="00E34270" w:rsidRDefault="00E34270" w:rsidP="00B2463F">
      <w:pPr>
        <w:pStyle w:val="BodyTextFirstIndent2"/>
        <w:ind w:firstLine="480"/>
      </w:pPr>
      <w:r>
        <w:t xml:space="preserve">    (8)ArcEdit</w:t>
      </w:r>
      <w:r>
        <w:rPr>
          <w:rFonts w:hint="eastAsia"/>
        </w:rPr>
        <w:t>：</w:t>
      </w:r>
      <w:r>
        <w:t>save(</w:t>
      </w:r>
      <w:r>
        <w:rPr>
          <w:rFonts w:hint="eastAsia"/>
        </w:rPr>
        <w:t>保存</w:t>
      </w:r>
      <w:r>
        <w:t>)</w:t>
      </w:r>
    </w:p>
    <w:p w:rsidR="00E34270" w:rsidRDefault="00E34270" w:rsidP="00B2463F">
      <w:pPr>
        <w:pStyle w:val="BodyTextFirstIndent2"/>
        <w:ind w:firstLine="480"/>
      </w:pPr>
      <w:r>
        <w:t xml:space="preserve">    (9)ArcEdit:quit(</w:t>
      </w:r>
      <w:r>
        <w:rPr>
          <w:rFonts w:hint="eastAsia"/>
        </w:rPr>
        <w:t>退出</w:t>
      </w:r>
      <w:r>
        <w:t>ArcEdit)</w:t>
      </w:r>
    </w:p>
    <w:p w:rsidR="00E34270" w:rsidRDefault="00E34270" w:rsidP="00B2463F">
      <w:pPr>
        <w:pStyle w:val="BodyTextFirstIndent2"/>
        <w:ind w:firstLine="480"/>
      </w:pPr>
      <w:r>
        <w:t xml:space="preserve">    (10)Arc: quit(</w:t>
      </w:r>
      <w:r>
        <w:rPr>
          <w:rFonts w:hint="eastAsia"/>
        </w:rPr>
        <w:t>退出</w:t>
      </w:r>
      <w:r>
        <w:t>Arc)</w:t>
      </w:r>
    </w:p>
    <w:p w:rsidR="00E34270" w:rsidRDefault="00E34270" w:rsidP="00B2463F">
      <w:pPr>
        <w:pStyle w:val="BodyTextFirstIndent2"/>
        <w:ind w:firstLine="480"/>
      </w:pPr>
      <w:r>
        <w:t xml:space="preserve">    </w:t>
      </w:r>
      <w:r>
        <w:rPr>
          <w:rFonts w:hint="eastAsia"/>
        </w:rPr>
        <w:t>这样在路径</w:t>
      </w:r>
      <w:r>
        <w:t>E:\dat</w:t>
      </w:r>
      <w:r>
        <w:rPr>
          <w:rFonts w:hint="eastAsia"/>
        </w:rPr>
        <w:t>中的</w:t>
      </w:r>
      <w:r>
        <w:t>Coverage</w:t>
      </w:r>
      <w:r>
        <w:rPr>
          <w:rFonts w:hint="eastAsia"/>
        </w:rPr>
        <w:t>文件就是重建拓扑以后的文件。</w:t>
      </w:r>
    </w:p>
    <w:p w:rsidR="00E34270" w:rsidRDefault="00E34270" w:rsidP="00B2463F">
      <w:pPr>
        <w:pStyle w:val="BodyTextFirstIndent2"/>
        <w:ind w:firstLine="480"/>
      </w:pPr>
      <w:r>
        <w:t>_________</w:t>
      </w:r>
    </w:p>
    <w:p w:rsidR="00E34270" w:rsidRDefault="00E34270" w:rsidP="00651077">
      <w:pPr>
        <w:pStyle w:val="BodyTextFirstIndent2"/>
        <w:ind w:firstLine="480"/>
      </w:pPr>
      <w:r>
        <w:t xml:space="preserve">  MapGIS6.X</w:t>
      </w:r>
      <w:r>
        <w:rPr>
          <w:rFonts w:hint="eastAsia"/>
        </w:rPr>
        <w:t>向</w:t>
      </w:r>
      <w:r>
        <w:t>ArcGIS9.2</w:t>
      </w:r>
      <w:r>
        <w:rPr>
          <w:rFonts w:hint="eastAsia"/>
        </w:rPr>
        <w:t>的数据转换</w:t>
      </w:r>
      <w:r>
        <w:t>,</w:t>
      </w:r>
      <w:r>
        <w:rPr>
          <w:rFonts w:hint="eastAsia"/>
        </w:rPr>
        <w:t>这个网页也说了</w:t>
      </w:r>
      <w:r>
        <w:t>,</w:t>
      </w:r>
      <w:r>
        <w:rPr>
          <w:rFonts w:hint="eastAsia"/>
        </w:rPr>
        <w:t>但黄色部分是不同的内容</w:t>
      </w:r>
      <w:r>
        <w:t>.</w:t>
      </w:r>
    </w:p>
    <w:p w:rsidR="00E34270" w:rsidRDefault="00E34270" w:rsidP="00651077">
      <w:pPr>
        <w:pStyle w:val="BodyTextFirstIndent2"/>
        <w:ind w:firstLine="480"/>
      </w:pPr>
      <w:r>
        <w:t xml:space="preserve">  </w:t>
      </w:r>
      <w:r>
        <w:rPr>
          <w:rFonts w:hint="eastAsia"/>
        </w:rPr>
        <w:t>第三步：拓扑重建</w:t>
      </w:r>
    </w:p>
    <w:p w:rsidR="00E34270" w:rsidRDefault="00E34270" w:rsidP="00651077">
      <w:pPr>
        <w:pStyle w:val="BodyTextFirstIndent2"/>
        <w:ind w:firstLine="480"/>
      </w:pPr>
      <w:r>
        <w:t xml:space="preserve">   </w:t>
      </w:r>
      <w:r>
        <w:rPr>
          <w:rFonts w:hint="eastAsia"/>
        </w:rPr>
        <w:t>首先启动</w:t>
      </w:r>
      <w:r>
        <w:t>(HYL:Workstation</w:t>
      </w:r>
      <w:r>
        <w:rPr>
          <w:rFonts w:hint="eastAsia"/>
        </w:rPr>
        <w:t>中的</w:t>
      </w:r>
      <w:r>
        <w:t>)Arc</w:t>
      </w:r>
      <w:r>
        <w:rPr>
          <w:rFonts w:hint="eastAsia"/>
        </w:rPr>
        <w:t>，进入命令行界面，输入如下命令</w:t>
      </w:r>
      <w:r>
        <w:t>(</w:t>
      </w:r>
      <w:r>
        <w:rPr>
          <w:rFonts w:hint="eastAsia"/>
        </w:rPr>
        <w:t>假设文件路径在</w:t>
      </w:r>
      <w:r>
        <w:t>E:\Dat)</w:t>
      </w:r>
      <w:r>
        <w:rPr>
          <w:rFonts w:hint="eastAsia"/>
        </w:rPr>
        <w:t>：</w:t>
      </w:r>
    </w:p>
    <w:p w:rsidR="00E34270" w:rsidRDefault="00E34270" w:rsidP="00651077">
      <w:pPr>
        <w:pStyle w:val="BodyTextFirstIndent2"/>
        <w:ind w:firstLine="480"/>
      </w:pPr>
      <w:r>
        <w:t xml:space="preserve">      (1)Arc:create workspace E:\dat (</w:t>
      </w:r>
      <w:r>
        <w:rPr>
          <w:rFonts w:hint="eastAsia"/>
        </w:rPr>
        <w:t>创建一个工作区</w:t>
      </w:r>
      <w:r>
        <w:t>)</w:t>
      </w:r>
    </w:p>
    <w:p w:rsidR="00E34270" w:rsidRDefault="00E34270" w:rsidP="00651077">
      <w:pPr>
        <w:pStyle w:val="BodyTextFirstIndent2"/>
        <w:ind w:firstLine="480"/>
      </w:pPr>
      <w:r>
        <w:t xml:space="preserve">      (2)Arc:workspace E:\Dat(</w:t>
      </w:r>
      <w:r>
        <w:rPr>
          <w:rFonts w:hint="eastAsia"/>
        </w:rPr>
        <w:t>设置工作路径</w:t>
      </w:r>
      <w:r>
        <w:t>)</w:t>
      </w:r>
    </w:p>
    <w:p w:rsidR="00E34270" w:rsidRDefault="00E34270" w:rsidP="00651077">
      <w:pPr>
        <w:pStyle w:val="BodyTextFirstIndent2"/>
        <w:ind w:firstLine="480"/>
      </w:pPr>
      <w:r>
        <w:t xml:space="preserve">      (3)Arc:copy E:\Dat\Coveragename Coveragename ((</w:t>
      </w:r>
      <w:r>
        <w:rPr>
          <w:rFonts w:hint="eastAsia"/>
        </w:rPr>
        <w:t>将源</w:t>
      </w:r>
      <w:r>
        <w:t>Coverage</w:t>
      </w:r>
      <w:r>
        <w:rPr>
          <w:rFonts w:hint="eastAsia"/>
        </w:rPr>
        <w:t>文件复制到当前工作区</w:t>
      </w:r>
      <w:r>
        <w:t>)</w:t>
      </w:r>
    </w:p>
    <w:p w:rsidR="00E34270" w:rsidRPr="00651077" w:rsidRDefault="00E34270" w:rsidP="00651077">
      <w:pPr>
        <w:pStyle w:val="BodyTextFirstIndent2"/>
        <w:ind w:firstLine="480"/>
        <w:rPr>
          <w:color w:val="FFFF00"/>
        </w:rPr>
      </w:pPr>
      <w:r>
        <w:t xml:space="preserve">      </w:t>
      </w:r>
      <w:r w:rsidRPr="00651077">
        <w:rPr>
          <w:color w:val="FFFF00"/>
        </w:rPr>
        <w:t>(4)</w:t>
      </w:r>
      <w:r w:rsidRPr="00651077">
        <w:rPr>
          <w:rFonts w:hint="eastAsia"/>
          <w:color w:val="FFFF00"/>
        </w:rPr>
        <w:t>设置容差值</w:t>
      </w:r>
    </w:p>
    <w:p w:rsidR="00E34270" w:rsidRPr="00651077" w:rsidRDefault="00E34270" w:rsidP="00651077">
      <w:pPr>
        <w:pStyle w:val="BodyTextFirstIndent2"/>
        <w:ind w:firstLine="480"/>
        <w:rPr>
          <w:color w:val="FFFF00"/>
        </w:rPr>
      </w:pPr>
      <w:r w:rsidRPr="00651077">
        <w:rPr>
          <w:color w:val="FFFF00"/>
        </w:rPr>
        <w:t xml:space="preserve">     Arc:tolerance coveragename list</w:t>
      </w:r>
    </w:p>
    <w:p w:rsidR="00E34270" w:rsidRPr="00651077" w:rsidRDefault="00E34270" w:rsidP="00651077">
      <w:pPr>
        <w:pStyle w:val="BodyTextFirstIndent2"/>
        <w:ind w:firstLine="480"/>
        <w:rPr>
          <w:color w:val="FFFF00"/>
        </w:rPr>
      </w:pPr>
      <w:r w:rsidRPr="00651077">
        <w:rPr>
          <w:color w:val="FFFF00"/>
        </w:rPr>
        <w:t xml:space="preserve">     Arc:tolerance coveragename fuzzy value(</w:t>
      </w:r>
      <w:r w:rsidRPr="00651077">
        <w:rPr>
          <w:rFonts w:hint="eastAsia"/>
          <w:color w:val="FFFF00"/>
        </w:rPr>
        <w:t>如</w:t>
      </w:r>
      <w:r w:rsidRPr="00651077">
        <w:rPr>
          <w:color w:val="FFFF00"/>
        </w:rPr>
        <w:t>0.0001)</w:t>
      </w:r>
    </w:p>
    <w:p w:rsidR="00E34270" w:rsidRDefault="00E34270" w:rsidP="00651077">
      <w:pPr>
        <w:pStyle w:val="BodyTextFirstIndent2"/>
        <w:ind w:firstLine="480"/>
      </w:pPr>
      <w:r>
        <w:t xml:space="preserve">      (5)Arc:ArcEdit(</w:t>
      </w:r>
      <w:r>
        <w:rPr>
          <w:rFonts w:hint="eastAsia"/>
        </w:rPr>
        <w:t>启动</w:t>
      </w:r>
      <w:r>
        <w:t>ArcEdit)</w:t>
      </w:r>
    </w:p>
    <w:p w:rsidR="00E34270" w:rsidRDefault="00E34270" w:rsidP="00651077">
      <w:pPr>
        <w:pStyle w:val="BodyTextFirstIndent2"/>
        <w:ind w:firstLine="480"/>
      </w:pPr>
      <w:r>
        <w:t xml:space="preserve">      (6)ArcEdit:edit Coveragename</w:t>
      </w:r>
    </w:p>
    <w:p w:rsidR="00E34270" w:rsidRDefault="00E34270" w:rsidP="00651077">
      <w:pPr>
        <w:pStyle w:val="BodyTextFirstIndent2"/>
        <w:ind w:firstLine="480"/>
      </w:pPr>
      <w:r>
        <w:t xml:space="preserve">      (7)ArcEdit:Clean(</w:t>
      </w:r>
      <w:r>
        <w:rPr>
          <w:rFonts w:hint="eastAsia"/>
        </w:rPr>
        <w:t>重建拓扑关系</w:t>
      </w:r>
      <w:r>
        <w:t>)</w:t>
      </w:r>
    </w:p>
    <w:p w:rsidR="00E34270" w:rsidRDefault="00E34270" w:rsidP="00651077">
      <w:pPr>
        <w:pStyle w:val="BodyTextFirstIndent2"/>
        <w:ind w:firstLine="480"/>
      </w:pPr>
      <w:r>
        <w:t xml:space="preserve">      (8)ArcEdit:save(</w:t>
      </w:r>
      <w:r>
        <w:rPr>
          <w:rFonts w:hint="eastAsia"/>
        </w:rPr>
        <w:t>保存</w:t>
      </w:r>
      <w:r>
        <w:t>)</w:t>
      </w:r>
    </w:p>
    <w:p w:rsidR="00E34270" w:rsidRDefault="00E34270" w:rsidP="00651077">
      <w:pPr>
        <w:pStyle w:val="BodyTextFirstIndent2"/>
        <w:ind w:firstLine="480"/>
      </w:pPr>
      <w:r>
        <w:t xml:space="preserve">      (9)ArcEdit:quit(</w:t>
      </w:r>
      <w:r>
        <w:rPr>
          <w:rFonts w:hint="eastAsia"/>
        </w:rPr>
        <w:t>退出</w:t>
      </w:r>
      <w:r>
        <w:t>ArcEdit)</w:t>
      </w:r>
    </w:p>
    <w:p w:rsidR="00E34270" w:rsidRDefault="00E34270" w:rsidP="00651077">
      <w:pPr>
        <w:pStyle w:val="BodyTextFirstIndent2"/>
        <w:ind w:firstLine="480"/>
      </w:pPr>
      <w:r>
        <w:t xml:space="preserve">      (10)Arc:quit(</w:t>
      </w:r>
      <w:r>
        <w:rPr>
          <w:rFonts w:hint="eastAsia"/>
        </w:rPr>
        <w:t>退出</w:t>
      </w:r>
      <w:r>
        <w:t>Arc)</w:t>
      </w:r>
    </w:p>
    <w:p w:rsidR="00E34270" w:rsidRDefault="00E34270" w:rsidP="00651077">
      <w:pPr>
        <w:pStyle w:val="BodyTextFirstIndent2"/>
        <w:ind w:firstLine="480"/>
      </w:pPr>
      <w:r>
        <w:t xml:space="preserve">   </w:t>
      </w:r>
      <w:r>
        <w:rPr>
          <w:rFonts w:hint="eastAsia"/>
        </w:rPr>
        <w:t>这样在路径</w:t>
      </w:r>
      <w:r>
        <w:t>E:\dat</w:t>
      </w:r>
      <w:r>
        <w:rPr>
          <w:rFonts w:hint="eastAsia"/>
        </w:rPr>
        <w:t>中的</w:t>
      </w:r>
      <w:r>
        <w:t>Coverage</w:t>
      </w:r>
      <w:r>
        <w:rPr>
          <w:rFonts w:hint="eastAsia"/>
        </w:rPr>
        <w:t>文件就是重建拓扑以后的文件。</w:t>
      </w:r>
    </w:p>
    <w:p w:rsidR="00E34270" w:rsidRDefault="00E34270" w:rsidP="00B2463F">
      <w:pPr>
        <w:pStyle w:val="BodyTextFirstIndent2"/>
        <w:ind w:firstLine="480"/>
      </w:pPr>
      <w:r>
        <w:t>_________</w:t>
      </w:r>
    </w:p>
    <w:p w:rsidR="00E34270" w:rsidRDefault="00E34270" w:rsidP="00B2463F">
      <w:pPr>
        <w:pStyle w:val="BodyTextFirstIndent2"/>
        <w:ind w:firstLine="480"/>
      </w:pPr>
      <w:r>
        <w:t xml:space="preserve">    </w:t>
      </w:r>
      <w:r>
        <w:rPr>
          <w:rFonts w:hint="eastAsia"/>
        </w:rPr>
        <w:t>第四步</w:t>
      </w:r>
      <w:r>
        <w:t>:</w:t>
      </w:r>
      <w:r>
        <w:rPr>
          <w:rFonts w:hint="eastAsia"/>
        </w:rPr>
        <w:t>由</w:t>
      </w:r>
      <w:r>
        <w:t>Coverage</w:t>
      </w:r>
      <w:r>
        <w:rPr>
          <w:rFonts w:hint="eastAsia"/>
        </w:rPr>
        <w:t>格式向其它格式转换</w:t>
      </w:r>
    </w:p>
    <w:p w:rsidR="00E34270" w:rsidRDefault="00E34270" w:rsidP="00B2463F">
      <w:pPr>
        <w:pStyle w:val="BodyTextFirstIndent2"/>
        <w:ind w:firstLine="480"/>
      </w:pPr>
    </w:p>
    <w:p w:rsidR="00E34270" w:rsidRDefault="00E34270" w:rsidP="00B2463F">
      <w:pPr>
        <w:pStyle w:val="BodyTextFirstIndent2"/>
        <w:ind w:firstLine="480"/>
      </w:pPr>
      <w:r w:rsidRPr="0064147D">
        <w:rPr>
          <w:noProof/>
          <w:lang w:bidi="ar-SA"/>
        </w:rPr>
        <w:pict>
          <v:shape id="图片 8" o:spid="_x0000_i1047" type="#_x0000_t75" alt="070419105278962.gif" style="width:487.5pt;height:444pt;visibility:visible">
            <v:imagedata r:id="rId29" o:title=""/>
          </v:shape>
        </w:pict>
      </w:r>
    </w:p>
    <w:p w:rsidR="00E34270" w:rsidRDefault="00E34270" w:rsidP="00B2463F">
      <w:pPr>
        <w:pStyle w:val="BodyTextFirstIndent2"/>
        <w:ind w:firstLine="480"/>
      </w:pPr>
    </w:p>
    <w:p w:rsidR="00E34270" w:rsidRDefault="00E34270" w:rsidP="00B2463F">
      <w:pPr>
        <w:pStyle w:val="BodyTextFirstIndent2"/>
        <w:ind w:firstLine="480"/>
      </w:pPr>
      <w:r>
        <w:t xml:space="preserve">    </w:t>
      </w:r>
      <w:r>
        <w:rPr>
          <w:rFonts w:hint="eastAsia"/>
        </w:rPr>
        <w:t>主要有两种途径。</w:t>
      </w:r>
    </w:p>
    <w:p w:rsidR="00E34270" w:rsidRDefault="00E34270" w:rsidP="00B2463F">
      <w:pPr>
        <w:pStyle w:val="BodyTextFirstIndent2"/>
        <w:ind w:firstLine="480"/>
      </w:pPr>
      <w:r>
        <w:t xml:space="preserve">    </w:t>
      </w:r>
      <w:r>
        <w:rPr>
          <w:rFonts w:hint="eastAsia"/>
        </w:rPr>
        <w:t>第一种如图</w:t>
      </w:r>
      <w:r>
        <w:t>3</w:t>
      </w:r>
      <w:r>
        <w:rPr>
          <w:rFonts w:hint="eastAsia"/>
        </w:rPr>
        <w:t>所示，在</w:t>
      </w:r>
      <w:r>
        <w:t>ArcToolBox</w:t>
      </w:r>
      <w:r>
        <w:rPr>
          <w:rFonts w:hint="eastAsia"/>
        </w:rPr>
        <w:t>中选择</w:t>
      </w:r>
      <w:r>
        <w:t xml:space="preserve">Conversion Tools </w:t>
      </w:r>
      <w:r>
        <w:rPr>
          <w:rFonts w:hint="eastAsia"/>
        </w:rPr>
        <w:t>目录下的“</w:t>
      </w:r>
      <w:r>
        <w:t>To Shapefile</w:t>
      </w:r>
      <w:r>
        <w:rPr>
          <w:rFonts w:hint="eastAsia"/>
        </w:rPr>
        <w:t>”或者“</w:t>
      </w:r>
      <w:r>
        <w:t>To Geodatabase</w:t>
      </w:r>
      <w:r>
        <w:rPr>
          <w:rFonts w:hint="eastAsia"/>
        </w:rPr>
        <w:t>”转换到</w:t>
      </w:r>
      <w:r>
        <w:t xml:space="preserve"> shape</w:t>
      </w:r>
      <w:r>
        <w:rPr>
          <w:rFonts w:hint="eastAsia"/>
        </w:rPr>
        <w:t>格式或者导入空间数据库。</w:t>
      </w:r>
    </w:p>
    <w:p w:rsidR="00E34270" w:rsidRDefault="00E34270" w:rsidP="00B2463F">
      <w:pPr>
        <w:pStyle w:val="BodyTextFirstIndent2"/>
        <w:ind w:firstLine="480"/>
      </w:pPr>
      <w:r>
        <w:t xml:space="preserve">    </w:t>
      </w:r>
      <w:r>
        <w:rPr>
          <w:rFonts w:hint="eastAsia"/>
        </w:rPr>
        <w:t>第二种如图</w:t>
      </w:r>
      <w:r>
        <w:t>4</w:t>
      </w:r>
      <w:r>
        <w:rPr>
          <w:rFonts w:hint="eastAsia"/>
        </w:rPr>
        <w:t>所示，在</w:t>
      </w:r>
      <w:r>
        <w:t>ArcCatalog</w:t>
      </w:r>
      <w:r>
        <w:rPr>
          <w:rFonts w:hint="eastAsia"/>
        </w:rPr>
        <w:t>中选择要转换的</w:t>
      </w:r>
      <w:r>
        <w:t>coverage</w:t>
      </w:r>
      <w:r>
        <w:rPr>
          <w:rFonts w:hint="eastAsia"/>
        </w:rPr>
        <w:t>文件，右键单击，选择“</w:t>
      </w:r>
      <w:r>
        <w:t>Expout</w:t>
      </w:r>
      <w:r>
        <w:rPr>
          <w:rFonts w:hint="eastAsia"/>
        </w:rPr>
        <w:t>”菜单下的“</w:t>
      </w:r>
      <w:r>
        <w:t>To Shapefile</w:t>
      </w:r>
      <w:r>
        <w:rPr>
          <w:rFonts w:hint="eastAsia"/>
        </w:rPr>
        <w:t>”或者“</w:t>
      </w:r>
      <w:r>
        <w:t>To Geodatabase</w:t>
      </w:r>
      <w:r>
        <w:rPr>
          <w:rFonts w:hint="eastAsia"/>
        </w:rPr>
        <w:t>”工具，将</w:t>
      </w:r>
      <w:r>
        <w:t>Coverage</w:t>
      </w:r>
      <w:r>
        <w:rPr>
          <w:rFonts w:hint="eastAsia"/>
        </w:rPr>
        <w:t>转换到</w:t>
      </w:r>
      <w:r>
        <w:t>Shape</w:t>
      </w:r>
      <w:r>
        <w:rPr>
          <w:rFonts w:hint="eastAsia"/>
        </w:rPr>
        <w:t>格式或者导入空间数据库。（</w:t>
      </w:r>
      <w:r>
        <w:t>geodatabase</w:t>
      </w:r>
      <w:r>
        <w:rPr>
          <w:rFonts w:hint="eastAsia"/>
        </w:rPr>
        <w:t>）</w:t>
      </w:r>
    </w:p>
    <w:p w:rsidR="00E34270" w:rsidRDefault="00E34270" w:rsidP="00B2463F">
      <w:pPr>
        <w:pStyle w:val="BodyTextFirstIndent2"/>
        <w:ind w:firstLine="480"/>
      </w:pPr>
      <w:r>
        <w:t xml:space="preserve">    </w:t>
      </w:r>
      <w:r>
        <w:rPr>
          <w:rFonts w:hint="eastAsia"/>
        </w:rPr>
        <w:t>第五步</w:t>
      </w:r>
      <w:r>
        <w:t>:ArcMap</w:t>
      </w:r>
      <w:r>
        <w:rPr>
          <w:rFonts w:hint="eastAsia"/>
        </w:rPr>
        <w:t>查看转换结果</w:t>
      </w:r>
    </w:p>
    <w:p w:rsidR="00E34270" w:rsidRDefault="00E34270" w:rsidP="00B2463F">
      <w:pPr>
        <w:pStyle w:val="BodyTextFirstIndent2"/>
        <w:ind w:firstLine="480"/>
      </w:pPr>
      <w:r>
        <w:t xml:space="preserve">    (</w:t>
      </w:r>
      <w:r>
        <w:rPr>
          <w:rFonts w:hint="eastAsia"/>
        </w:rPr>
        <w:t>以下所用数据为某县土地利用现状数据，其中</w:t>
      </w:r>
      <w:r>
        <w:t>DLDM</w:t>
      </w:r>
      <w:r>
        <w:rPr>
          <w:rFonts w:hint="eastAsia"/>
        </w:rPr>
        <w:t>代表地类代码</w:t>
      </w:r>
      <w:r>
        <w:t>)</w:t>
      </w:r>
    </w:p>
    <w:p w:rsidR="00E34270" w:rsidRDefault="00E34270" w:rsidP="00B2463F">
      <w:pPr>
        <w:pStyle w:val="BodyTextFirstIndent2"/>
        <w:ind w:firstLine="480"/>
      </w:pPr>
      <w:r>
        <w:t xml:space="preserve">    </w:t>
      </w:r>
      <w:r>
        <w:rPr>
          <w:rFonts w:hint="eastAsia"/>
        </w:rPr>
        <w:t>打开</w:t>
      </w:r>
      <w:r>
        <w:t>ArcMap ,</w:t>
      </w:r>
      <w:r>
        <w:rPr>
          <w:rFonts w:hint="eastAsia"/>
        </w:rPr>
        <w:t>单击工具栏“</w:t>
      </w:r>
      <w:r>
        <w:t>Add Data</w:t>
      </w:r>
      <w:r>
        <w:rPr>
          <w:rFonts w:hint="eastAsia"/>
        </w:rPr>
        <w:t>”按纽，添加转换后的</w:t>
      </w:r>
      <w:r>
        <w:t>shape</w:t>
      </w:r>
      <w:r>
        <w:rPr>
          <w:rFonts w:hint="eastAsia"/>
        </w:rPr>
        <w:t>格式或</w:t>
      </w:r>
      <w:r>
        <w:t>Geodatabase</w:t>
      </w:r>
      <w:r>
        <w:rPr>
          <w:rFonts w:hint="eastAsia"/>
        </w:rPr>
        <w:t>数据，右键单击面状数据，选择“</w:t>
      </w:r>
      <w:r>
        <w:t>Properties</w:t>
      </w:r>
      <w:r>
        <w:rPr>
          <w:rFonts w:hint="eastAsia"/>
        </w:rPr>
        <w:t>”→</w:t>
      </w:r>
      <w:r>
        <w:t>"Symbology</w:t>
      </w:r>
      <w:r>
        <w:rPr>
          <w:rFonts w:hint="eastAsia"/>
        </w:rPr>
        <w:t>”选项，在“</w:t>
      </w:r>
      <w:r>
        <w:t>Show</w:t>
      </w:r>
      <w:r>
        <w:rPr>
          <w:rFonts w:hint="eastAsia"/>
        </w:rPr>
        <w:t>”</w:t>
      </w:r>
      <w:r>
        <w:t xml:space="preserve"> </w:t>
      </w:r>
      <w:r>
        <w:rPr>
          <w:rFonts w:hint="eastAsia"/>
        </w:rPr>
        <w:t>窗体中选择“</w:t>
      </w:r>
      <w:r>
        <w:t>Categories</w:t>
      </w:r>
      <w:r>
        <w:rPr>
          <w:rFonts w:hint="eastAsia"/>
        </w:rPr>
        <w:t>”→“</w:t>
      </w:r>
      <w:r>
        <w:t>Unique Values many fields</w:t>
      </w:r>
      <w:r>
        <w:rPr>
          <w:rFonts w:hint="eastAsia"/>
        </w:rPr>
        <w:t>”→在“</w:t>
      </w:r>
      <w:r>
        <w:t>Value Fields</w:t>
      </w:r>
      <w:r>
        <w:rPr>
          <w:rFonts w:hint="eastAsia"/>
        </w:rPr>
        <w:t>”窗体中选择显示的字段如“</w:t>
      </w:r>
      <w:r>
        <w:t>DLDM</w:t>
      </w:r>
      <w:r>
        <w:rPr>
          <w:rFonts w:hint="eastAsia"/>
        </w:rPr>
        <w:t>”→单击”</w:t>
      </w:r>
      <w:r>
        <w:t xml:space="preserve">Add All Values </w:t>
      </w:r>
      <w:r>
        <w:rPr>
          <w:rFonts w:hint="eastAsia"/>
        </w:rPr>
        <w:t>”→单击“确定”按钮，即可查看不同地类转换后的情现</w:t>
      </w:r>
      <w:r>
        <w:t>(</w:t>
      </w:r>
      <w:r>
        <w:rPr>
          <w:rFonts w:hint="eastAsia"/>
        </w:rPr>
        <w:t>如图</w:t>
      </w:r>
      <w:r>
        <w:t>5)</w:t>
      </w:r>
      <w:r>
        <w:rPr>
          <w:rFonts w:hint="eastAsia"/>
        </w:rPr>
        <w:t>。右键单击数据，打开属性表。在“</w:t>
      </w:r>
      <w:r>
        <w:t>Option</w:t>
      </w:r>
      <w:r>
        <w:rPr>
          <w:rFonts w:hint="eastAsia"/>
        </w:rPr>
        <w:t>”下拉框中选择“</w:t>
      </w:r>
      <w:r>
        <w:t>Select By Attributes</w:t>
      </w:r>
      <w:r>
        <w:rPr>
          <w:rFonts w:hint="eastAsia"/>
        </w:rPr>
        <w:t>”，输入条件表达式如</w:t>
      </w:r>
      <w:r>
        <w:t>:</w:t>
      </w:r>
      <w:r>
        <w:rPr>
          <w:rFonts w:hint="eastAsia"/>
        </w:rPr>
        <w:t>“</w:t>
      </w:r>
      <w:r>
        <w:t>DLDM</w:t>
      </w:r>
      <w:r>
        <w:rPr>
          <w:rFonts w:hint="eastAsia"/>
        </w:rPr>
        <w:t>”</w:t>
      </w:r>
      <w:r>
        <w:t>=</w:t>
      </w:r>
      <w:r>
        <w:rPr>
          <w:rFonts w:hint="eastAsia"/>
        </w:rPr>
        <w:t>‘</w:t>
      </w:r>
      <w:r>
        <w:t>1ll</w:t>
      </w:r>
      <w:r>
        <w:rPr>
          <w:rFonts w:hint="eastAsia"/>
        </w:rPr>
        <w:t>’</w:t>
      </w:r>
      <w:r>
        <w:t>OR</w:t>
      </w:r>
      <w:r>
        <w:rPr>
          <w:rFonts w:hint="eastAsia"/>
        </w:rPr>
        <w:t>“</w:t>
      </w:r>
      <w:r>
        <w:t>DLDM</w:t>
      </w:r>
      <w:r>
        <w:rPr>
          <w:rFonts w:hint="eastAsia"/>
        </w:rPr>
        <w:t>”</w:t>
      </w:r>
      <w:r>
        <w:t>=</w:t>
      </w:r>
      <w:r>
        <w:rPr>
          <w:rFonts w:hint="eastAsia"/>
        </w:rPr>
        <w:t>‘</w:t>
      </w:r>
      <w:r>
        <w:t>l12</w:t>
      </w:r>
      <w:r>
        <w:rPr>
          <w:rFonts w:hint="eastAsia"/>
        </w:rPr>
        <w:t>’</w:t>
      </w:r>
      <w:r>
        <w:t>OR</w:t>
      </w:r>
      <w:r>
        <w:rPr>
          <w:rFonts w:hint="eastAsia"/>
        </w:rPr>
        <w:t>“</w:t>
      </w:r>
      <w:r>
        <w:t>DLDM"=</w:t>
      </w:r>
      <w:r>
        <w:rPr>
          <w:rFonts w:hint="eastAsia"/>
        </w:rPr>
        <w:t>‘</w:t>
      </w:r>
      <w:r>
        <w:t>113</w:t>
      </w:r>
      <w:r>
        <w:rPr>
          <w:rFonts w:hint="eastAsia"/>
        </w:rPr>
        <w:t>’</w:t>
      </w:r>
      <w:r>
        <w:t>OR</w:t>
      </w:r>
      <w:r>
        <w:rPr>
          <w:rFonts w:hint="eastAsia"/>
        </w:rPr>
        <w:t>“</w:t>
      </w:r>
      <w:r>
        <w:t xml:space="preserve">DLDM"= </w:t>
      </w:r>
      <w:r>
        <w:rPr>
          <w:rFonts w:hint="eastAsia"/>
        </w:rPr>
        <w:t>‘</w:t>
      </w:r>
      <w:r>
        <w:t>114</w:t>
      </w:r>
      <w:r>
        <w:rPr>
          <w:rFonts w:hint="eastAsia"/>
        </w:rPr>
        <w:t>’</w:t>
      </w:r>
      <w:r>
        <w:t xml:space="preserve">OR </w:t>
      </w:r>
      <w:r>
        <w:rPr>
          <w:rFonts w:hint="eastAsia"/>
        </w:rPr>
        <w:t>“</w:t>
      </w:r>
      <w:r>
        <w:t>DLDM</w:t>
      </w:r>
      <w:r>
        <w:rPr>
          <w:rFonts w:hint="eastAsia"/>
        </w:rPr>
        <w:t>”</w:t>
      </w:r>
      <w:r>
        <w:t>=</w:t>
      </w:r>
      <w:r>
        <w:rPr>
          <w:rFonts w:hint="eastAsia"/>
        </w:rPr>
        <w:t>‘</w:t>
      </w:r>
      <w:r>
        <w:t>115</w:t>
      </w:r>
      <w:r>
        <w:rPr>
          <w:rFonts w:hint="eastAsia"/>
        </w:rPr>
        <w:t>’，可以查看大类合并后</w:t>
      </w:r>
      <w:r>
        <w:t>ArcGIS9.0</w:t>
      </w:r>
      <w:r>
        <w:rPr>
          <w:rFonts w:hint="eastAsia"/>
        </w:rPr>
        <w:t>和对应</w:t>
      </w:r>
      <w:r>
        <w:t>MapGIS6.X</w:t>
      </w:r>
      <w:r>
        <w:rPr>
          <w:rFonts w:hint="eastAsia"/>
        </w:rPr>
        <w:t>下地类代</w:t>
      </w:r>
      <w:r>
        <w:t>f</w:t>
      </w:r>
      <w:r>
        <w:rPr>
          <w:rFonts w:hint="eastAsia"/>
        </w:rPr>
        <w:t>码是否一致。</w:t>
      </w:r>
    </w:p>
    <w:p w:rsidR="00E34270" w:rsidRDefault="00E34270" w:rsidP="00B2463F">
      <w:pPr>
        <w:pStyle w:val="BodyTextFirstIndent2"/>
        <w:ind w:firstLine="480"/>
      </w:pPr>
    </w:p>
    <w:p w:rsidR="00E34270" w:rsidRDefault="00E34270" w:rsidP="00B2463F">
      <w:pPr>
        <w:pStyle w:val="BodyTextFirstIndent2"/>
        <w:ind w:firstLine="480"/>
      </w:pPr>
      <w:r w:rsidRPr="0064147D">
        <w:rPr>
          <w:noProof/>
          <w:lang w:bidi="ar-SA"/>
        </w:rPr>
        <w:pict>
          <v:shape id="_x0000_i1048" type="#_x0000_t75" alt="070419105549841.gif" style="width:487.5pt;height:4in;visibility:visible">
            <v:imagedata r:id="rId30" o:title=""/>
          </v:shape>
        </w:pict>
      </w:r>
    </w:p>
    <w:p w:rsidR="00E34270" w:rsidRDefault="00E34270" w:rsidP="00B2463F">
      <w:pPr>
        <w:pStyle w:val="BodyTextFirstIndent2"/>
        <w:ind w:firstLine="480"/>
      </w:pPr>
    </w:p>
    <w:p w:rsidR="00E34270" w:rsidRDefault="00E34270" w:rsidP="00163E1E">
      <w:pPr>
        <w:pStyle w:val="Heading2"/>
        <w:spacing w:before="156" w:after="156"/>
      </w:pPr>
      <w:r w:rsidRPr="00163E1E">
        <w:t>MapInfo</w:t>
      </w:r>
      <w:r>
        <w:rPr>
          <w:rFonts w:hint="eastAsia"/>
        </w:rPr>
        <w:t>中转</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987106">
      <w:pPr>
        <w:pStyle w:val="BodyTextFirstIndent2"/>
        <w:ind w:firstLine="480"/>
      </w:pPr>
      <w:r>
        <w:rPr>
          <w:rFonts w:hint="eastAsia"/>
        </w:rPr>
        <w:t>看了版主的</w:t>
      </w:r>
      <w:r>
        <w:t>mapgis6.X</w:t>
      </w:r>
      <w:r>
        <w:rPr>
          <w:rFonts w:hint="eastAsia"/>
        </w:rPr>
        <w:t>向</w:t>
      </w:r>
      <w:r>
        <w:t>ARCGIS9.2</w:t>
      </w:r>
      <w:r>
        <w:rPr>
          <w:rFonts w:hint="eastAsia"/>
        </w:rPr>
        <w:t>的转换。</w:t>
      </w:r>
    </w:p>
    <w:p w:rsidR="00E34270" w:rsidRDefault="00E34270" w:rsidP="00987106">
      <w:pPr>
        <w:pStyle w:val="BodyTextFirstIndent2"/>
        <w:ind w:firstLine="480"/>
      </w:pPr>
      <w:r>
        <w:rPr>
          <w:rFonts w:hint="eastAsia"/>
        </w:rPr>
        <w:t>我是这样转换的。使用</w:t>
      </w:r>
      <w:r>
        <w:t>mapgis6.7</w:t>
      </w:r>
      <w:r>
        <w:rPr>
          <w:rFonts w:hint="eastAsia"/>
        </w:rPr>
        <w:t>的文件转换，将所要转换的适量文件输出为</w:t>
      </w:r>
      <w:r>
        <w:t>MAPINFO</w:t>
      </w:r>
      <w:r>
        <w:rPr>
          <w:rFonts w:hint="eastAsia"/>
        </w:rPr>
        <w:t>格式。</w:t>
      </w:r>
    </w:p>
    <w:p w:rsidR="00E34270" w:rsidRDefault="00E34270" w:rsidP="00987106">
      <w:pPr>
        <w:pStyle w:val="BodyTextFirstIndent2"/>
        <w:ind w:firstLine="480"/>
      </w:pPr>
      <w:r>
        <w:rPr>
          <w:rFonts w:hint="eastAsia"/>
        </w:rPr>
        <w:t>然后再装入</w:t>
      </w:r>
      <w:r>
        <w:t>MAPINFO</w:t>
      </w:r>
      <w:r>
        <w:rPr>
          <w:rFonts w:hint="eastAsia"/>
        </w:rPr>
        <w:t>，再输出为</w:t>
      </w:r>
      <w:r>
        <w:t>SHP</w:t>
      </w:r>
    </w:p>
    <w:p w:rsidR="00E34270" w:rsidRDefault="00E34270" w:rsidP="00987106">
      <w:pPr>
        <w:pStyle w:val="BodyTextFirstIndent2"/>
        <w:ind w:firstLine="480"/>
      </w:pPr>
      <w:r>
        <w:rPr>
          <w:rFonts w:hint="eastAsia"/>
        </w:rPr>
        <w:t>这样属性仍然是保留的。</w:t>
      </w:r>
    </w:p>
    <w:p w:rsidR="00E34270" w:rsidRDefault="00E34270" w:rsidP="00987106">
      <w:pPr>
        <w:pStyle w:val="BodyTextFirstIndent2"/>
        <w:ind w:firstLine="480"/>
      </w:pPr>
      <w:r>
        <w:rPr>
          <w:rFonts w:hint="eastAsia"/>
        </w:rPr>
        <w:t>此外转的线面文件未发现有大的错误的变形，只是在面积统计时与原</w:t>
      </w:r>
      <w:r>
        <w:t>MAPGIS</w:t>
      </w:r>
      <w:r>
        <w:rPr>
          <w:rFonts w:hint="eastAsia"/>
        </w:rPr>
        <w:t>统计的稍有误差，不过也是小数点后四位左右才有误差；</w:t>
      </w:r>
    </w:p>
    <w:p w:rsidR="00E34270" w:rsidRDefault="00E34270" w:rsidP="00987106">
      <w:pPr>
        <w:pStyle w:val="BodyTextFirstIndent2"/>
        <w:ind w:firstLine="480"/>
      </w:pPr>
      <w:r>
        <w:rPr>
          <w:rFonts w:hint="eastAsia"/>
        </w:rPr>
        <w:t>有个别属性因为长度的问题可能会在转到</w:t>
      </w:r>
      <w:r>
        <w:t>ARCGIS</w:t>
      </w:r>
      <w:r>
        <w:rPr>
          <w:rFonts w:hint="eastAsia"/>
        </w:rPr>
        <w:t>后出现问题，我是直接把原</w:t>
      </w:r>
      <w:r>
        <w:t>MAPGIS</w:t>
      </w:r>
      <w:r>
        <w:rPr>
          <w:rFonts w:hint="eastAsia"/>
        </w:rPr>
        <w:t>的属性导为</w:t>
      </w:r>
      <w:r>
        <w:t>EXCEL</w:t>
      </w:r>
      <w:r>
        <w:rPr>
          <w:rFonts w:hint="eastAsia"/>
        </w:rPr>
        <w:t>后，直接将属性覆盖到生成的</w:t>
      </w:r>
      <w:r>
        <w:t>SHP</w:t>
      </w:r>
      <w:r>
        <w:rPr>
          <w:rFonts w:hint="eastAsia"/>
        </w:rPr>
        <w:t>文件的</w:t>
      </w:r>
      <w:r>
        <w:t>DBF</w:t>
      </w:r>
      <w:r>
        <w:rPr>
          <w:rFonts w:hint="eastAsia"/>
        </w:rPr>
        <w:t>文件中。</w:t>
      </w:r>
    </w:p>
    <w:p w:rsidR="00E34270" w:rsidRDefault="00E34270" w:rsidP="00987106">
      <w:pPr>
        <w:pStyle w:val="BodyTextFirstIndent2"/>
        <w:ind w:firstLine="480"/>
      </w:pPr>
      <w:r>
        <w:rPr>
          <w:rFonts w:hint="eastAsia"/>
        </w:rPr>
        <w:t>点文件我转的是子图格式的，转过去后当然会自动使用</w:t>
      </w:r>
      <w:r>
        <w:t>ARCGIS</w:t>
      </w:r>
      <w:r>
        <w:rPr>
          <w:rFonts w:hint="eastAsia"/>
        </w:rPr>
        <w:t>的格式表示，没有尝试转注释等文字格式的点文件。</w:t>
      </w:r>
    </w:p>
    <w:p w:rsidR="00E34270" w:rsidRDefault="00E34270" w:rsidP="00987106">
      <w:pPr>
        <w:pStyle w:val="BodyTextFirstIndent2"/>
        <w:ind w:firstLine="480"/>
      </w:pPr>
      <w:r>
        <w:rPr>
          <w:rFonts w:hint="eastAsia"/>
        </w:rPr>
        <w:t>这是前段时间工作的一点经验。</w:t>
      </w: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p>
    <w:p w:rsidR="00E34270" w:rsidRDefault="00E34270" w:rsidP="00DD7E98">
      <w:pPr>
        <w:pStyle w:val="BodyTextFirstIndent2"/>
        <w:ind w:firstLine="480"/>
      </w:pPr>
    </w:p>
    <w:p w:rsidR="00E34270" w:rsidRDefault="00E34270" w:rsidP="00203C08">
      <w:pPr>
        <w:pStyle w:val="Heading2"/>
        <w:spacing w:before="156" w:after="156"/>
      </w:pPr>
      <w:r>
        <w:rPr>
          <w:rFonts w:hint="eastAsia"/>
          <w:lang w:eastAsia="zh-CN"/>
        </w:rPr>
        <w:t>分别针对点</w:t>
      </w:r>
      <w:r>
        <w:rPr>
          <w:lang w:eastAsia="zh-CN"/>
        </w:rPr>
        <w:t>/</w:t>
      </w:r>
      <w:r>
        <w:rPr>
          <w:rFonts w:hint="eastAsia"/>
          <w:lang w:eastAsia="zh-CN"/>
        </w:rPr>
        <w:t>线</w:t>
      </w:r>
      <w:r>
        <w:rPr>
          <w:lang w:eastAsia="zh-CN"/>
        </w:rPr>
        <w:t>/</w:t>
      </w:r>
      <w:r>
        <w:rPr>
          <w:rFonts w:hint="eastAsia"/>
          <w:lang w:eastAsia="zh-CN"/>
        </w:rPr>
        <w:t>区的方法</w:t>
      </w:r>
    </w:p>
    <w:p w:rsidR="00E34270" w:rsidRDefault="00E34270" w:rsidP="00203C08">
      <w:pPr>
        <w:pStyle w:val="BodyTextFirstIndent2"/>
        <w:ind w:firstLine="480"/>
      </w:pPr>
    </w:p>
    <w:p w:rsidR="00E34270" w:rsidRDefault="00E34270" w:rsidP="00203C08">
      <w:pPr>
        <w:pStyle w:val="Heading3"/>
        <w:spacing w:before="156" w:after="156"/>
      </w:pPr>
      <w:r>
        <w:rPr>
          <w:rFonts w:hint="eastAsia"/>
        </w:rPr>
        <w:t>点文件的转换</w:t>
      </w:r>
    </w:p>
    <w:p w:rsidR="00E34270" w:rsidRDefault="00E34270" w:rsidP="00203C08">
      <w:pPr>
        <w:pStyle w:val="BodyTextFirstIndent2"/>
        <w:ind w:firstLine="480"/>
      </w:pPr>
    </w:p>
    <w:p w:rsidR="00E34270" w:rsidRDefault="00E34270" w:rsidP="00203C08">
      <w:pPr>
        <w:pStyle w:val="Heading4"/>
        <w:spacing w:before="156" w:after="156"/>
      </w:pPr>
      <w:r>
        <w:t>E00</w:t>
      </w:r>
      <w:r>
        <w:rPr>
          <w:rFonts w:hint="eastAsia"/>
        </w:rPr>
        <w:t>方式</w:t>
      </w:r>
      <w:r>
        <w:t xml:space="preserve"> (</w:t>
      </w:r>
      <w:r>
        <w:rPr>
          <w:rFonts w:hint="eastAsia"/>
        </w:rPr>
        <w:t>首选方式</w:t>
      </w:r>
      <w:r>
        <w:t xml:space="preserve"> )</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w:t>
      </w:r>
      <w:r>
        <w:t>,</w:t>
      </w:r>
      <w:r>
        <w:rPr>
          <w:rFonts w:hint="eastAsia"/>
        </w:rPr>
        <w:t>进入“文件转换”子系统</w:t>
      </w:r>
      <w:r>
        <w:t>,</w:t>
      </w:r>
      <w:r>
        <w:rPr>
          <w:rFonts w:hint="eastAsia"/>
        </w:rPr>
        <w:t>打开点文件</w:t>
      </w:r>
      <w:r>
        <w:t>,</w:t>
      </w:r>
      <w:r>
        <w:rPr>
          <w:rFonts w:hint="eastAsia"/>
        </w:rPr>
        <w:t>复位窗口在“输出”下拉菜单中</w:t>
      </w:r>
      <w:r>
        <w:t>,</w:t>
      </w:r>
      <w:r>
        <w:rPr>
          <w:rFonts w:hint="eastAsia"/>
        </w:rPr>
        <w:t>选择“输出点的</w:t>
      </w:r>
      <w:r>
        <w:t>E00</w:t>
      </w:r>
      <w:r>
        <w:rPr>
          <w:rFonts w:hint="eastAsia"/>
        </w:rPr>
        <w:t>”。</w:t>
      </w:r>
    </w:p>
    <w:p w:rsidR="00E34270" w:rsidRDefault="00E34270" w:rsidP="00203C08">
      <w:pPr>
        <w:pStyle w:val="BodyTextFirstIndent2"/>
        <w:ind w:firstLine="480"/>
      </w:pPr>
      <w:r>
        <w:rPr>
          <w:rFonts w:hint="eastAsia"/>
        </w:rPr>
        <w:t>然后进入</w:t>
      </w:r>
      <w:r>
        <w:t>ARCVIEW</w:t>
      </w:r>
      <w:r>
        <w:rPr>
          <w:rFonts w:hint="eastAsia"/>
        </w:rPr>
        <w:t>的“</w:t>
      </w:r>
      <w:r>
        <w:t>Import Utility</w:t>
      </w:r>
      <w:r>
        <w:rPr>
          <w:rFonts w:hint="eastAsia"/>
        </w:rPr>
        <w:t>”模块</w:t>
      </w:r>
      <w:r>
        <w:t>,</w:t>
      </w:r>
      <w:r>
        <w:rPr>
          <w:rFonts w:hint="eastAsia"/>
        </w:rPr>
        <w:t>在“</w:t>
      </w:r>
      <w:r>
        <w:t>Export FILE NAME</w:t>
      </w:r>
      <w:r>
        <w:rPr>
          <w:rFonts w:hint="eastAsia"/>
        </w:rPr>
        <w:t>”栏中输入上一步转出的</w:t>
      </w:r>
      <w:r>
        <w:t>E00</w:t>
      </w:r>
      <w:r>
        <w:rPr>
          <w:rFonts w:hint="eastAsia"/>
        </w:rPr>
        <w:t>文件名</w:t>
      </w:r>
      <w:r>
        <w:t>,</w:t>
      </w:r>
      <w:r>
        <w:rPr>
          <w:rFonts w:hint="eastAsia"/>
        </w:rPr>
        <w:t>而在“</w:t>
      </w:r>
      <w:r>
        <w:t>OutputDataSource</w:t>
      </w:r>
      <w:r>
        <w:rPr>
          <w:rFonts w:hint="eastAsia"/>
        </w:rPr>
        <w:t>”栏中输入将要导出的文件名</w:t>
      </w:r>
      <w:r>
        <w:t>,</w:t>
      </w:r>
      <w:r>
        <w:rPr>
          <w:rFonts w:hint="eastAsia"/>
        </w:rPr>
        <w:t>然后按“</w:t>
      </w:r>
      <w:r>
        <w:t>OK</w:t>
      </w:r>
      <w:r>
        <w:rPr>
          <w:rFonts w:hint="eastAsia"/>
        </w:rPr>
        <w:t>”</w:t>
      </w:r>
      <w:r>
        <w:t>,</w:t>
      </w:r>
      <w:r>
        <w:rPr>
          <w:rFonts w:hint="eastAsia"/>
        </w:rPr>
        <w:t>一定要看到提示窗口“</w:t>
      </w:r>
      <w:r>
        <w:t>ImportComplete</w:t>
      </w:r>
      <w:r>
        <w:rPr>
          <w:rFonts w:hint="eastAsia"/>
        </w:rPr>
        <w:t>”时按“确定”</w:t>
      </w:r>
      <w:r>
        <w:t>(</w:t>
      </w:r>
      <w:r>
        <w:rPr>
          <w:rFonts w:hint="eastAsia"/>
        </w:rPr>
        <w:t>否则视为没成功</w:t>
      </w:r>
      <w:r>
        <w:t>)</w:t>
      </w:r>
      <w:r>
        <w:rPr>
          <w:rFonts w:hint="eastAsia"/>
        </w:rPr>
        <w:t>。这时产生</w:t>
      </w:r>
      <w:r>
        <w:t>2</w:t>
      </w:r>
      <w:r>
        <w:rPr>
          <w:rFonts w:hint="eastAsia"/>
        </w:rPr>
        <w:t>个新的目录</w:t>
      </w:r>
      <w:r>
        <w:t>,</w:t>
      </w:r>
      <w:r>
        <w:rPr>
          <w:rFonts w:hint="eastAsia"/>
        </w:rPr>
        <w:t>一个为刚输入的导出文件名</w:t>
      </w:r>
      <w:r>
        <w:t>,</w:t>
      </w:r>
      <w:r>
        <w:rPr>
          <w:rFonts w:hint="eastAsia"/>
        </w:rPr>
        <w:t>另一个名为</w:t>
      </w:r>
      <w:r>
        <w:t>info(</w:t>
      </w:r>
      <w:r>
        <w:rPr>
          <w:rFonts w:hint="eastAsia"/>
        </w:rPr>
        <w:t>图</w:t>
      </w:r>
      <w:r>
        <w:t>1</w:t>
      </w:r>
      <w:r>
        <w:rPr>
          <w:rFonts w:hint="eastAsia"/>
        </w:rPr>
        <w:t>、</w:t>
      </w:r>
      <w:r>
        <w:t>2)</w:t>
      </w:r>
      <w:r>
        <w:rPr>
          <w:rFonts w:hint="eastAsia"/>
        </w:rPr>
        <w:t>。然后到</w:t>
      </w:r>
      <w:r>
        <w:t>ARCVIEW</w:t>
      </w:r>
      <w:r>
        <w:rPr>
          <w:rFonts w:hint="eastAsia"/>
        </w:rPr>
        <w:t>中</w:t>
      </w:r>
      <w:r>
        <w:t>,</w:t>
      </w:r>
      <w:r>
        <w:rPr>
          <w:rFonts w:hint="eastAsia"/>
        </w:rPr>
        <w:t>利用添加专题将上面导出的文件添加到</w:t>
      </w:r>
      <w:r>
        <w:t>ARCVIEW</w:t>
      </w:r>
      <w:r>
        <w:rPr>
          <w:rFonts w:hint="eastAsia"/>
        </w:rPr>
        <w:t>中</w:t>
      </w:r>
      <w:r>
        <w:t>,</w:t>
      </w:r>
      <w:r>
        <w:rPr>
          <w:rFonts w:hint="eastAsia"/>
        </w:rPr>
        <w:t>再用“</w:t>
      </w:r>
      <w:r>
        <w:t>Convert to Shapfile</w:t>
      </w:r>
      <w:r>
        <w:rPr>
          <w:rFonts w:hint="eastAsia"/>
        </w:rPr>
        <w:t>”转成</w:t>
      </w:r>
      <w:r>
        <w:t>shp</w:t>
      </w:r>
      <w:r>
        <w:rPr>
          <w:rFonts w:hint="eastAsia"/>
        </w:rPr>
        <w:t>文件即可。该种方式转出的点均带有属性</w:t>
      </w:r>
      <w:r>
        <w:t>,</w:t>
      </w:r>
      <w:r>
        <w:rPr>
          <w:rFonts w:hint="eastAsia"/>
        </w:rPr>
        <w:t>子图带有子图号</w:t>
      </w:r>
      <w:r>
        <w:t>,</w:t>
      </w:r>
      <w:r>
        <w:rPr>
          <w:rFonts w:hint="eastAsia"/>
        </w:rPr>
        <w:t>文字为</w:t>
      </w:r>
      <w:r>
        <w:t>text</w:t>
      </w:r>
      <w:r>
        <w:rPr>
          <w:rFonts w:hint="eastAsia"/>
        </w:rPr>
        <w:t>方式。</w:t>
      </w:r>
    </w:p>
    <w:p w:rsidR="00E34270" w:rsidRDefault="00E34270" w:rsidP="00203C08">
      <w:pPr>
        <w:pStyle w:val="BodyTextFirstIndent2"/>
        <w:ind w:firstLine="480"/>
      </w:pPr>
    </w:p>
    <w:p w:rsidR="00E34270" w:rsidRDefault="00E34270" w:rsidP="00203C08">
      <w:pPr>
        <w:pStyle w:val="Heading4"/>
        <w:spacing w:before="156" w:after="156"/>
        <w:rPr>
          <w:lang w:eastAsia="zh-CN"/>
        </w:rPr>
      </w:pPr>
      <w:r>
        <w:rPr>
          <w:lang w:eastAsia="zh-CN"/>
        </w:rPr>
        <w:t>MapInfo</w:t>
      </w:r>
      <w:r>
        <w:rPr>
          <w:rFonts w:hint="eastAsia"/>
          <w:lang w:eastAsia="zh-CN"/>
        </w:rPr>
        <w:t>方式</w:t>
      </w:r>
      <w:r>
        <w:rPr>
          <w:lang w:eastAsia="zh-CN"/>
        </w:rPr>
        <w:t xml:space="preserve"> (</w:t>
      </w:r>
      <w:r>
        <w:rPr>
          <w:rFonts w:hint="eastAsia"/>
          <w:lang w:eastAsia="zh-CN"/>
        </w:rPr>
        <w:t>用</w:t>
      </w:r>
      <w:r>
        <w:rPr>
          <w:lang w:eastAsia="zh-CN"/>
        </w:rPr>
        <w:t>E00</w:t>
      </w:r>
      <w:r>
        <w:rPr>
          <w:rFonts w:hint="eastAsia"/>
          <w:lang w:eastAsia="zh-CN"/>
        </w:rPr>
        <w:t>方式转换失败时</w:t>
      </w:r>
      <w:r>
        <w:rPr>
          <w:lang w:eastAsia="zh-CN"/>
        </w:rPr>
        <w:t xml:space="preserve"> )</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w:t>
      </w:r>
      <w:r>
        <w:t xml:space="preserve"> ,</w:t>
      </w:r>
      <w:r>
        <w:rPr>
          <w:rFonts w:hint="eastAsia"/>
        </w:rPr>
        <w:t>进入“文件转换”子系统</w:t>
      </w:r>
      <w:r>
        <w:t xml:space="preserve"> ,</w:t>
      </w:r>
      <w:r>
        <w:rPr>
          <w:rFonts w:hint="eastAsia"/>
        </w:rPr>
        <w:t>打开点文件</w:t>
      </w:r>
      <w:r>
        <w:t xml:space="preserve"> ,</w:t>
      </w:r>
      <w:r>
        <w:rPr>
          <w:rFonts w:hint="eastAsia"/>
        </w:rPr>
        <w:t>复位窗口</w:t>
      </w:r>
      <w:r>
        <w:t xml:space="preserve"> </w:t>
      </w:r>
      <w:r>
        <w:rPr>
          <w:rFonts w:hint="eastAsia"/>
        </w:rPr>
        <w:t>在“输出”下拉菜单中</w:t>
      </w:r>
      <w:r>
        <w:t xml:space="preserve"> ,</w:t>
      </w:r>
      <w:r>
        <w:rPr>
          <w:rFonts w:hint="eastAsia"/>
        </w:rPr>
        <w:t>选择“输出</w:t>
      </w:r>
      <w:r>
        <w:t>MAPINFO</w:t>
      </w:r>
      <w:r>
        <w:rPr>
          <w:rFonts w:hint="eastAsia"/>
        </w:rPr>
        <w:t>格式”</w:t>
      </w:r>
      <w:r>
        <w:t xml:space="preserve"> ,</w:t>
      </w:r>
      <w:r>
        <w:rPr>
          <w:rFonts w:hint="eastAsia"/>
        </w:rPr>
        <w:t>将文件保存为</w:t>
      </w:r>
      <w:r>
        <w:t>mif</w:t>
      </w:r>
      <w:r>
        <w:rPr>
          <w:rFonts w:hint="eastAsia"/>
        </w:rPr>
        <w:t>格式</w:t>
      </w:r>
      <w:r>
        <w:t xml:space="preserve"> </w:t>
      </w:r>
      <w:r>
        <w:rPr>
          <w:rFonts w:hint="eastAsia"/>
        </w:rPr>
        <w:t>进入</w:t>
      </w:r>
      <w:r>
        <w:t>MAPINFO,</w:t>
      </w:r>
      <w:r>
        <w:rPr>
          <w:rFonts w:hint="eastAsia"/>
        </w:rPr>
        <w:t>选择“工具”菜单中的“</w:t>
      </w:r>
      <w:r>
        <w:t>Universal Translator</w:t>
      </w:r>
      <w:r>
        <w:rPr>
          <w:rFonts w:hint="eastAsia"/>
        </w:rPr>
        <w:t>”</w:t>
      </w:r>
      <w:r>
        <w:t xml:space="preserve"> ,</w:t>
      </w:r>
      <w:r>
        <w:rPr>
          <w:rFonts w:hint="eastAsia"/>
        </w:rPr>
        <w:t>将</w:t>
      </w:r>
      <w:r>
        <w:t>mif</w:t>
      </w:r>
      <w:r>
        <w:rPr>
          <w:rFonts w:hint="eastAsia"/>
        </w:rPr>
        <w:t>转为</w:t>
      </w:r>
      <w:r>
        <w:t>shp</w:t>
      </w:r>
      <w:r>
        <w:rPr>
          <w:rFonts w:hint="eastAsia"/>
        </w:rPr>
        <w:t>即可</w:t>
      </w:r>
      <w:r>
        <w:t xml:space="preserve"> (</w:t>
      </w:r>
      <w:r>
        <w:rPr>
          <w:rFonts w:hint="eastAsia"/>
        </w:rPr>
        <w:t>图</w:t>
      </w:r>
      <w:r>
        <w:t>3 )</w:t>
      </w:r>
      <w:r>
        <w:rPr>
          <w:rFonts w:hint="eastAsia"/>
        </w:rPr>
        <w:t>。用这种方式转出的点均有属性</w:t>
      </w:r>
      <w:r>
        <w:t xml:space="preserve"> ,</w:t>
      </w:r>
      <w:r>
        <w:rPr>
          <w:rFonts w:hint="eastAsia"/>
        </w:rPr>
        <w:t>但子图无子图号</w:t>
      </w:r>
      <w:r>
        <w:t xml:space="preserve"> ,</w:t>
      </w:r>
      <w:r>
        <w:rPr>
          <w:rFonts w:hint="eastAsia"/>
        </w:rPr>
        <w:t>文字也被转成点</w:t>
      </w:r>
      <w:r>
        <w:t xml:space="preserve"> ,</w:t>
      </w:r>
      <w:r>
        <w:rPr>
          <w:rFonts w:hint="eastAsia"/>
        </w:rPr>
        <w:t>但属性中有文字。也可利用</w:t>
      </w:r>
      <w:r>
        <w:t>ARCVIEW</w:t>
      </w:r>
      <w:r>
        <w:rPr>
          <w:rFonts w:hint="eastAsia"/>
        </w:rPr>
        <w:t>中的“</w:t>
      </w:r>
      <w:r>
        <w:t>Mif to Shape</w:t>
      </w:r>
      <w:r>
        <w:rPr>
          <w:rFonts w:hint="eastAsia"/>
        </w:rPr>
        <w:t>”模块来实现</w:t>
      </w:r>
      <w:r>
        <w:t>mif</w:t>
      </w:r>
      <w:r>
        <w:rPr>
          <w:rFonts w:hint="eastAsia"/>
        </w:rPr>
        <w:t>到</w:t>
      </w:r>
      <w:r>
        <w:t>shp</w:t>
      </w:r>
      <w:r>
        <w:rPr>
          <w:rFonts w:hint="eastAsia"/>
        </w:rPr>
        <w:t>的转换</w:t>
      </w:r>
      <w:r>
        <w:t xml:space="preserve"> ,</w:t>
      </w:r>
      <w:r>
        <w:rPr>
          <w:rFonts w:hint="eastAsia"/>
        </w:rPr>
        <w:t>但此种方式转出的图元个数有所变化。</w:t>
      </w:r>
    </w:p>
    <w:p w:rsidR="00E34270" w:rsidRDefault="00E34270" w:rsidP="00203C08">
      <w:pPr>
        <w:pStyle w:val="BodyTextFirstIndent2"/>
        <w:ind w:firstLine="480"/>
      </w:pPr>
    </w:p>
    <w:p w:rsidR="00E34270" w:rsidRDefault="00E34270" w:rsidP="00203C08">
      <w:pPr>
        <w:pStyle w:val="Heading4"/>
        <w:spacing w:before="156" w:after="156"/>
      </w:pPr>
      <w:r>
        <w:t>DXF</w:t>
      </w:r>
      <w:r>
        <w:rPr>
          <w:rFonts w:hint="eastAsia"/>
        </w:rPr>
        <w:t>方式</w:t>
      </w:r>
      <w:r>
        <w:t xml:space="preserve"> (MAPINFO</w:t>
      </w:r>
      <w:r>
        <w:rPr>
          <w:rFonts w:hint="eastAsia"/>
        </w:rPr>
        <w:t>方式失败时</w:t>
      </w:r>
      <w:r>
        <w:t xml:space="preserve"> )</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w:t>
      </w:r>
      <w:r>
        <w:t xml:space="preserve"> ,</w:t>
      </w:r>
      <w:r>
        <w:rPr>
          <w:rFonts w:hint="eastAsia"/>
        </w:rPr>
        <w:t>进入“文件转换”子系统</w:t>
      </w:r>
      <w:r>
        <w:t xml:space="preserve"> ,</w:t>
      </w:r>
      <w:r>
        <w:rPr>
          <w:rFonts w:hint="eastAsia"/>
        </w:rPr>
        <w:t>打开点文件</w:t>
      </w:r>
      <w:r>
        <w:t xml:space="preserve"> ,</w:t>
      </w:r>
      <w:r>
        <w:rPr>
          <w:rFonts w:hint="eastAsia"/>
        </w:rPr>
        <w:t>复位窗口</w:t>
      </w:r>
      <w:r>
        <w:t xml:space="preserve"> </w:t>
      </w:r>
      <w:r>
        <w:rPr>
          <w:rFonts w:hint="eastAsia"/>
        </w:rPr>
        <w:t>在“输出”下拉菜单中</w:t>
      </w:r>
      <w:r>
        <w:t xml:space="preserve"> ,</w:t>
      </w:r>
      <w:r>
        <w:rPr>
          <w:rFonts w:hint="eastAsia"/>
        </w:rPr>
        <w:t>选择“</w:t>
      </w:r>
      <w:r>
        <w:t>GIS</w:t>
      </w:r>
      <w:r>
        <w:rPr>
          <w:rFonts w:hint="eastAsia"/>
        </w:rPr>
        <w:t>数据方式输出</w:t>
      </w:r>
      <w:r>
        <w:t>DXF</w:t>
      </w:r>
      <w:r>
        <w:rPr>
          <w:rFonts w:hint="eastAsia"/>
        </w:rPr>
        <w:t>”</w:t>
      </w:r>
      <w:r>
        <w:t xml:space="preserve"> ,</w:t>
      </w:r>
      <w:r>
        <w:rPr>
          <w:rFonts w:hint="eastAsia"/>
        </w:rPr>
        <w:t>选择“</w:t>
      </w:r>
      <w:r>
        <w:t>ID</w:t>
      </w:r>
      <w:r>
        <w:rPr>
          <w:rFonts w:hint="eastAsia"/>
        </w:rPr>
        <w:t>”字段作为高程字段</w:t>
      </w:r>
      <w:r>
        <w:t xml:space="preserve"> ,</w:t>
      </w:r>
      <w:r>
        <w:rPr>
          <w:rFonts w:hint="eastAsia"/>
        </w:rPr>
        <w:t>将文件存成</w:t>
      </w:r>
      <w:r>
        <w:t>DXF;</w:t>
      </w:r>
      <w:r>
        <w:rPr>
          <w:rFonts w:hint="eastAsia"/>
        </w:rPr>
        <w:t>在“输出”下拉菜单中</w:t>
      </w:r>
      <w:r>
        <w:t xml:space="preserve"> ,</w:t>
      </w:r>
      <w:r>
        <w:rPr>
          <w:rFonts w:hint="eastAsia"/>
        </w:rPr>
        <w:t>选择“输出点属性</w:t>
      </w:r>
      <w:r>
        <w:t xml:space="preserve"> (</w:t>
      </w:r>
      <w:r>
        <w:rPr>
          <w:rFonts w:hint="eastAsia"/>
        </w:rPr>
        <w:t>以</w:t>
      </w:r>
      <w:r>
        <w:t>DBF</w:t>
      </w:r>
      <w:r>
        <w:rPr>
          <w:rFonts w:hint="eastAsia"/>
        </w:rPr>
        <w:t>方式</w:t>
      </w:r>
      <w:r>
        <w:t xml:space="preserve"> )</w:t>
      </w:r>
      <w:r>
        <w:rPr>
          <w:rFonts w:hint="eastAsia"/>
        </w:rPr>
        <w:t>”</w:t>
      </w:r>
      <w:r>
        <w:t>,</w:t>
      </w:r>
      <w:r>
        <w:rPr>
          <w:rFonts w:hint="eastAsia"/>
        </w:rPr>
        <w:t>将文件存成</w:t>
      </w:r>
      <w:r>
        <w:t>DBF;</w:t>
      </w:r>
      <w:r>
        <w:rPr>
          <w:rFonts w:hint="eastAsia"/>
        </w:rPr>
        <w:t>到</w:t>
      </w:r>
      <w:r>
        <w:t>ARCVIEW</w:t>
      </w:r>
      <w:r>
        <w:rPr>
          <w:rFonts w:hint="eastAsia"/>
        </w:rPr>
        <w:t>中用公用字段进行属性连接。</w:t>
      </w:r>
    </w:p>
    <w:p w:rsidR="00E34270" w:rsidRDefault="00E34270" w:rsidP="00203C08">
      <w:pPr>
        <w:pStyle w:val="BodyTextFirstIndent2"/>
        <w:ind w:firstLine="480"/>
      </w:pPr>
    </w:p>
    <w:p w:rsidR="00E34270" w:rsidRDefault="00E34270" w:rsidP="00203C08">
      <w:pPr>
        <w:pStyle w:val="Heading3"/>
        <w:spacing w:before="156" w:after="156"/>
      </w:pPr>
      <w:r>
        <w:rPr>
          <w:rFonts w:hint="eastAsia"/>
        </w:rPr>
        <w:t>线文件的转换</w:t>
      </w:r>
    </w:p>
    <w:p w:rsidR="00E34270" w:rsidRDefault="00E34270" w:rsidP="00203C08">
      <w:pPr>
        <w:pStyle w:val="BodyTextFirstIndent2"/>
        <w:ind w:firstLine="480"/>
      </w:pPr>
    </w:p>
    <w:p w:rsidR="00E34270" w:rsidRDefault="00E34270" w:rsidP="00203C08">
      <w:pPr>
        <w:pStyle w:val="Heading4"/>
        <w:spacing w:before="156" w:after="156"/>
      </w:pPr>
      <w:r>
        <w:t>E00</w:t>
      </w:r>
      <w:r>
        <w:rPr>
          <w:rFonts w:hint="eastAsia"/>
        </w:rPr>
        <w:t>方式</w:t>
      </w:r>
      <w:r>
        <w:t xml:space="preserve"> (</w:t>
      </w:r>
      <w:r>
        <w:rPr>
          <w:rFonts w:hint="eastAsia"/>
        </w:rPr>
        <w:t>首选方式</w:t>
      </w:r>
      <w:r>
        <w:t xml:space="preserve"> )</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w:t>
      </w:r>
      <w:r>
        <w:t xml:space="preserve"> ,</w:t>
      </w:r>
      <w:r>
        <w:rPr>
          <w:rFonts w:hint="eastAsia"/>
        </w:rPr>
        <w:t>进入“文件转换”子系统</w:t>
      </w:r>
      <w:r>
        <w:t xml:space="preserve"> ,</w:t>
      </w:r>
      <w:r>
        <w:rPr>
          <w:rFonts w:hint="eastAsia"/>
        </w:rPr>
        <w:t>打开线文件</w:t>
      </w:r>
      <w:r>
        <w:t xml:space="preserve"> ,</w:t>
      </w:r>
      <w:r>
        <w:rPr>
          <w:rFonts w:hint="eastAsia"/>
        </w:rPr>
        <w:t>复位窗口</w:t>
      </w:r>
      <w:r>
        <w:t xml:space="preserve"> </w:t>
      </w:r>
      <w:r>
        <w:rPr>
          <w:rFonts w:hint="eastAsia"/>
        </w:rPr>
        <w:t>在“选择”下拉菜单中</w:t>
      </w:r>
      <w:r>
        <w:t xml:space="preserve"> ,</w:t>
      </w:r>
      <w:r>
        <w:rPr>
          <w:rFonts w:hint="eastAsia"/>
        </w:rPr>
        <w:t>选择“</w:t>
      </w:r>
      <w:r>
        <w:t>500</w:t>
      </w:r>
      <w:r>
        <w:rPr>
          <w:rFonts w:hint="eastAsia"/>
        </w:rPr>
        <w:t>点自动打断”</w:t>
      </w:r>
      <w:r>
        <w:t xml:space="preserve"> </w:t>
      </w:r>
      <w:r>
        <w:rPr>
          <w:rFonts w:hint="eastAsia"/>
        </w:rPr>
        <w:t>在“输出”下拉菜单中</w:t>
      </w:r>
      <w:r>
        <w:t xml:space="preserve"> ,</w:t>
      </w:r>
      <w:r>
        <w:rPr>
          <w:rFonts w:hint="eastAsia"/>
        </w:rPr>
        <w:t>选择“输出线的</w:t>
      </w:r>
      <w:r>
        <w:t>E00</w:t>
      </w:r>
      <w:r>
        <w:rPr>
          <w:rFonts w:hint="eastAsia"/>
        </w:rPr>
        <w:t>”</w:t>
      </w:r>
      <w:r>
        <w:t xml:space="preserve"> ,</w:t>
      </w:r>
      <w:r>
        <w:rPr>
          <w:rFonts w:hint="eastAsia"/>
        </w:rPr>
        <w:t>其余同点文件转换步骤。如转换成功</w:t>
      </w:r>
      <w:r>
        <w:t xml:space="preserve"> ,</w:t>
      </w:r>
      <w:r>
        <w:rPr>
          <w:rFonts w:hint="eastAsia"/>
        </w:rPr>
        <w:t>即可在</w:t>
      </w:r>
      <w:r>
        <w:t>ARCVIEW</w:t>
      </w:r>
      <w:r>
        <w:rPr>
          <w:rFonts w:hint="eastAsia"/>
        </w:rPr>
        <w:t>中进行添加</w:t>
      </w:r>
      <w:r>
        <w:t xml:space="preserve"> ,</w:t>
      </w:r>
      <w:r>
        <w:rPr>
          <w:rFonts w:hint="eastAsia"/>
        </w:rPr>
        <w:t>并用“</w:t>
      </w:r>
      <w:r>
        <w:t>Convert to Shapefile</w:t>
      </w:r>
      <w:r>
        <w:rPr>
          <w:rFonts w:hint="eastAsia"/>
        </w:rPr>
        <w:t>”将其转为</w:t>
      </w:r>
      <w:r>
        <w:t>shp</w:t>
      </w:r>
      <w:r>
        <w:rPr>
          <w:rFonts w:hint="eastAsia"/>
        </w:rPr>
        <w:t>。该方式如转成功</w:t>
      </w:r>
      <w:r>
        <w:t xml:space="preserve"> ,</w:t>
      </w:r>
      <w:r>
        <w:rPr>
          <w:rFonts w:hint="eastAsia"/>
        </w:rPr>
        <w:t>属性即可带入</w:t>
      </w:r>
      <w:r>
        <w:t xml:space="preserve"> </w:t>
      </w:r>
      <w:r>
        <w:rPr>
          <w:rFonts w:hint="eastAsia"/>
        </w:rPr>
        <w:t>如未成功</w:t>
      </w:r>
      <w:r>
        <w:t xml:space="preserve"> ,</w:t>
      </w:r>
      <w:r>
        <w:rPr>
          <w:rFonts w:hint="eastAsia"/>
        </w:rPr>
        <w:t>则需输出“</w:t>
      </w:r>
      <w:r>
        <w:t>Arcinfo</w:t>
      </w:r>
      <w:r>
        <w:rPr>
          <w:rFonts w:hint="eastAsia"/>
        </w:rPr>
        <w:t>的标准格式”作补充。此种方式因选择了“</w:t>
      </w:r>
      <w:r>
        <w:t>500</w:t>
      </w:r>
      <w:r>
        <w:rPr>
          <w:rFonts w:hint="eastAsia"/>
        </w:rPr>
        <w:t>点自动打断”</w:t>
      </w:r>
      <w:r>
        <w:t xml:space="preserve"> ,</w:t>
      </w:r>
      <w:r>
        <w:rPr>
          <w:rFonts w:hint="eastAsia"/>
        </w:rPr>
        <w:t>转出的图元个数有所增加。</w:t>
      </w:r>
    </w:p>
    <w:p w:rsidR="00E34270" w:rsidRDefault="00E34270" w:rsidP="00203C08">
      <w:pPr>
        <w:pStyle w:val="BodyTextFirstIndent2"/>
        <w:ind w:firstLine="480"/>
      </w:pPr>
    </w:p>
    <w:p w:rsidR="00E34270" w:rsidRDefault="00E34270" w:rsidP="00203C08">
      <w:pPr>
        <w:pStyle w:val="Heading4"/>
        <w:spacing w:before="156" w:after="156"/>
      </w:pPr>
      <w:r>
        <w:t>ArcInfo</w:t>
      </w:r>
      <w:r>
        <w:rPr>
          <w:rFonts w:hint="eastAsia"/>
        </w:rPr>
        <w:t>标准格式</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第一步同</w:t>
      </w:r>
      <w:r>
        <w:t>E00</w:t>
      </w:r>
      <w:r>
        <w:rPr>
          <w:rFonts w:hint="eastAsia"/>
        </w:rPr>
        <w:t>方式</w:t>
      </w:r>
      <w:r>
        <w:t xml:space="preserve"> ,</w:t>
      </w:r>
      <w:r>
        <w:rPr>
          <w:rFonts w:hint="eastAsia"/>
        </w:rPr>
        <w:t>如未提示成功</w:t>
      </w:r>
      <w:r>
        <w:t xml:space="preserve"> ,</w:t>
      </w:r>
      <w:r>
        <w:rPr>
          <w:rFonts w:hint="eastAsia"/>
        </w:rPr>
        <w:t>则在</w:t>
      </w:r>
      <w:r>
        <w:t>MAPGIS</w:t>
      </w:r>
      <w:r>
        <w:rPr>
          <w:rFonts w:hint="eastAsia"/>
        </w:rPr>
        <w:t>的“输出”下拉菜单中选择“输出</w:t>
      </w:r>
      <w:r>
        <w:t>ArcInfo</w:t>
      </w:r>
      <w:r>
        <w:rPr>
          <w:rFonts w:hint="eastAsia"/>
        </w:rPr>
        <w:t>标准格式”</w:t>
      </w:r>
      <w:r>
        <w:t xml:space="preserve"> ,</w:t>
      </w:r>
      <w:r>
        <w:rPr>
          <w:rFonts w:hint="eastAsia"/>
        </w:rPr>
        <w:t>在“</w:t>
      </w:r>
      <w:r>
        <w:t>ArcInfo</w:t>
      </w:r>
      <w:r>
        <w:rPr>
          <w:rFonts w:hint="eastAsia"/>
        </w:rPr>
        <w:t>路径”一栏给出与“</w:t>
      </w:r>
      <w:r>
        <w:t>Import71  Utility</w:t>
      </w:r>
      <w:r>
        <w:rPr>
          <w:rFonts w:hint="eastAsia"/>
        </w:rPr>
        <w:t>”中“</w:t>
      </w:r>
      <w:r>
        <w:t>OutputDataSource</w:t>
      </w:r>
      <w:r>
        <w:rPr>
          <w:rFonts w:hint="eastAsia"/>
        </w:rPr>
        <w:t>”栏相同的路径和文件名</w:t>
      </w:r>
      <w:r>
        <w:t xml:space="preserve"> </w:t>
      </w:r>
      <w:r>
        <w:rPr>
          <w:rFonts w:hint="eastAsia"/>
        </w:rPr>
        <w:t>并将“一条线超过</w:t>
      </w:r>
      <w:r>
        <w:t xml:space="preserve"> 500</w:t>
      </w:r>
      <w:r>
        <w:rPr>
          <w:rFonts w:hint="eastAsia"/>
        </w:rPr>
        <w:t>点自动打断”一项选中即可。该方式因使用了“超过</w:t>
      </w:r>
      <w:r>
        <w:t>500</w:t>
      </w:r>
      <w:r>
        <w:rPr>
          <w:rFonts w:hint="eastAsia"/>
        </w:rPr>
        <w:t>点自动打断”</w:t>
      </w:r>
      <w:r>
        <w:t xml:space="preserve"> ,</w:t>
      </w:r>
      <w:r>
        <w:rPr>
          <w:rFonts w:hint="eastAsia"/>
        </w:rPr>
        <w:t>转出的线图元有时有所增加。</w:t>
      </w:r>
    </w:p>
    <w:p w:rsidR="00E34270" w:rsidRDefault="00E34270" w:rsidP="00203C08">
      <w:pPr>
        <w:pStyle w:val="BodyTextFirstIndent2"/>
        <w:ind w:firstLine="480"/>
      </w:pPr>
    </w:p>
    <w:p w:rsidR="00E34270" w:rsidRDefault="00E34270" w:rsidP="00203C08">
      <w:pPr>
        <w:pStyle w:val="Heading4"/>
        <w:spacing w:before="156" w:after="156"/>
        <w:rPr>
          <w:lang w:eastAsia="zh-CN"/>
        </w:rPr>
      </w:pPr>
      <w:r>
        <w:rPr>
          <w:lang w:eastAsia="zh-CN"/>
        </w:rPr>
        <w:t>MAPINFO</w:t>
      </w:r>
      <w:r>
        <w:rPr>
          <w:rFonts w:hint="eastAsia"/>
          <w:lang w:eastAsia="zh-CN"/>
        </w:rPr>
        <w:t>方式</w:t>
      </w:r>
      <w:r>
        <w:rPr>
          <w:lang w:eastAsia="zh-CN"/>
        </w:rPr>
        <w:t xml:space="preserve"> (</w:t>
      </w:r>
      <w:r>
        <w:rPr>
          <w:rFonts w:hint="eastAsia"/>
          <w:lang w:eastAsia="zh-CN"/>
        </w:rPr>
        <w:t>用</w:t>
      </w:r>
      <w:r>
        <w:rPr>
          <w:lang w:eastAsia="zh-CN"/>
        </w:rPr>
        <w:t>E00</w:t>
      </w:r>
      <w:r>
        <w:rPr>
          <w:rFonts w:hint="eastAsia"/>
          <w:lang w:eastAsia="zh-CN"/>
        </w:rPr>
        <w:t>方式转换失败或图元个数变化太大时</w:t>
      </w:r>
      <w:r>
        <w:rPr>
          <w:lang w:eastAsia="zh-CN"/>
        </w:rPr>
        <w:t>)</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w:t>
      </w:r>
      <w:r>
        <w:t xml:space="preserve"> ,</w:t>
      </w:r>
      <w:r>
        <w:rPr>
          <w:rFonts w:hint="eastAsia"/>
        </w:rPr>
        <w:t>进入“文件转换”子系统</w:t>
      </w:r>
      <w:r>
        <w:t xml:space="preserve"> ,</w:t>
      </w:r>
      <w:r>
        <w:rPr>
          <w:rFonts w:hint="eastAsia"/>
        </w:rPr>
        <w:t>打开线文件</w:t>
      </w:r>
      <w:r>
        <w:t xml:space="preserve"> ,</w:t>
      </w:r>
      <w:r>
        <w:rPr>
          <w:rFonts w:hint="eastAsia"/>
        </w:rPr>
        <w:t>复位窗口</w:t>
      </w:r>
      <w:r>
        <w:t xml:space="preserve"> </w:t>
      </w:r>
      <w:r>
        <w:rPr>
          <w:rFonts w:hint="eastAsia"/>
        </w:rPr>
        <w:t>在“输出”下拉菜单中</w:t>
      </w:r>
      <w:r>
        <w:t xml:space="preserve"> ,</w:t>
      </w:r>
      <w:r>
        <w:rPr>
          <w:rFonts w:hint="eastAsia"/>
        </w:rPr>
        <w:t>选择“输出</w:t>
      </w:r>
      <w:r>
        <w:t>MAPINFO</w:t>
      </w:r>
      <w:r>
        <w:rPr>
          <w:rFonts w:hint="eastAsia"/>
        </w:rPr>
        <w:t>格式”</w:t>
      </w:r>
      <w:r>
        <w:t xml:space="preserve"> ,</w:t>
      </w:r>
      <w:r>
        <w:rPr>
          <w:rFonts w:hint="eastAsia"/>
        </w:rPr>
        <w:t>将文件存成</w:t>
      </w:r>
      <w:r>
        <w:t>mif;</w:t>
      </w:r>
      <w:r>
        <w:rPr>
          <w:rFonts w:hint="eastAsia"/>
        </w:rPr>
        <w:t>进入</w:t>
      </w:r>
      <w:r>
        <w:t>MAPINFO,</w:t>
      </w:r>
      <w:r>
        <w:rPr>
          <w:rFonts w:hint="eastAsia"/>
        </w:rPr>
        <w:t>选择“工具”菜单中的</w:t>
      </w:r>
      <w:r>
        <w:t>UniversalTranslator,</w:t>
      </w:r>
      <w:r>
        <w:rPr>
          <w:rFonts w:hint="eastAsia"/>
        </w:rPr>
        <w:t>将</w:t>
      </w:r>
      <w:r>
        <w:t>mif</w:t>
      </w:r>
      <w:r>
        <w:rPr>
          <w:rFonts w:hint="eastAsia"/>
        </w:rPr>
        <w:t>转为</w:t>
      </w:r>
      <w:r>
        <w:t>shp</w:t>
      </w:r>
      <w:r>
        <w:rPr>
          <w:rFonts w:hint="eastAsia"/>
        </w:rPr>
        <w:t>即可。该方式转出的线图元数目不变。</w:t>
      </w:r>
    </w:p>
    <w:p w:rsidR="00E34270" w:rsidRDefault="00E34270" w:rsidP="00203C08">
      <w:pPr>
        <w:pStyle w:val="BodyTextFirstIndent2"/>
        <w:ind w:firstLine="480"/>
      </w:pPr>
    </w:p>
    <w:p w:rsidR="00E34270" w:rsidRDefault="00E34270" w:rsidP="00203C08">
      <w:pPr>
        <w:pStyle w:val="Heading3"/>
        <w:spacing w:before="156" w:after="156"/>
      </w:pPr>
      <w:r>
        <w:rPr>
          <w:rFonts w:hint="eastAsia"/>
        </w:rPr>
        <w:t>区文件的转换</w:t>
      </w:r>
    </w:p>
    <w:p w:rsidR="00E34270" w:rsidRDefault="00E34270" w:rsidP="00203C08">
      <w:pPr>
        <w:pStyle w:val="BodyTextFirstIndent2"/>
        <w:ind w:firstLine="480"/>
      </w:pPr>
    </w:p>
    <w:p w:rsidR="00E34270" w:rsidRDefault="00E34270" w:rsidP="00203C08">
      <w:pPr>
        <w:pStyle w:val="Heading4"/>
        <w:spacing w:before="156" w:after="156"/>
      </w:pPr>
      <w:r>
        <w:t>E00</w:t>
      </w:r>
      <w:r>
        <w:rPr>
          <w:rFonts w:hint="eastAsia"/>
        </w:rPr>
        <w:t>方式</w:t>
      </w:r>
      <w:r>
        <w:t xml:space="preserve"> (</w:t>
      </w:r>
      <w:r>
        <w:rPr>
          <w:rFonts w:hint="eastAsia"/>
        </w:rPr>
        <w:t>首选方式</w:t>
      </w:r>
      <w:r>
        <w:t xml:space="preserve"> )</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w:t>
      </w:r>
      <w:r>
        <w:t xml:space="preserve"> ,</w:t>
      </w:r>
      <w:r>
        <w:rPr>
          <w:rFonts w:hint="eastAsia"/>
        </w:rPr>
        <w:t>进入“文件转换”子系统</w:t>
      </w:r>
      <w:r>
        <w:t xml:space="preserve"> ,</w:t>
      </w:r>
      <w:r>
        <w:rPr>
          <w:rFonts w:hint="eastAsia"/>
        </w:rPr>
        <w:t>打开区文件</w:t>
      </w:r>
      <w:r>
        <w:t>,</w:t>
      </w:r>
      <w:r>
        <w:rPr>
          <w:rFonts w:hint="eastAsia"/>
        </w:rPr>
        <w:t>复位窗口</w:t>
      </w:r>
      <w:r>
        <w:t xml:space="preserve"> </w:t>
      </w:r>
      <w:r>
        <w:rPr>
          <w:rFonts w:hint="eastAsia"/>
        </w:rPr>
        <w:t>在“选择”下拉菜单中选择“</w:t>
      </w:r>
      <w:r>
        <w:t>500</w:t>
      </w:r>
      <w:r>
        <w:rPr>
          <w:rFonts w:hint="eastAsia"/>
        </w:rPr>
        <w:t>点自动打断”</w:t>
      </w:r>
      <w:r>
        <w:t>,</w:t>
      </w:r>
      <w:r>
        <w:rPr>
          <w:rFonts w:hint="eastAsia"/>
        </w:rPr>
        <w:t>在提示是否重建拓扑时选择“是”</w:t>
      </w:r>
      <w:r>
        <w:t xml:space="preserve"> ,</w:t>
      </w:r>
      <w:r>
        <w:rPr>
          <w:rFonts w:hint="eastAsia"/>
        </w:rPr>
        <w:t>在“输出”下拉菜单中</w:t>
      </w:r>
      <w:r>
        <w:t xml:space="preserve"> ,</w:t>
      </w:r>
      <w:r>
        <w:rPr>
          <w:rFonts w:hint="eastAsia"/>
        </w:rPr>
        <w:t>选择“输出区的</w:t>
      </w:r>
      <w:r>
        <w:t>E00</w:t>
      </w:r>
      <w:r>
        <w:rPr>
          <w:rFonts w:hint="eastAsia"/>
        </w:rPr>
        <w:t>”</w:t>
      </w:r>
      <w:r>
        <w:t xml:space="preserve"> </w:t>
      </w:r>
      <w:r>
        <w:rPr>
          <w:rFonts w:hint="eastAsia"/>
        </w:rPr>
        <w:t>其余与点文件转换步骤相同。该方式如转换成功</w:t>
      </w:r>
      <w:r>
        <w:t xml:space="preserve"> ,</w:t>
      </w:r>
      <w:r>
        <w:rPr>
          <w:rFonts w:hint="eastAsia"/>
        </w:rPr>
        <w:t>属性即可带入。因选择了重建拓扑</w:t>
      </w:r>
      <w:r>
        <w:t xml:space="preserve"> ,</w:t>
      </w:r>
      <w:r>
        <w:rPr>
          <w:rFonts w:hint="eastAsia"/>
        </w:rPr>
        <w:t>有时会发生区图元减少的情况</w:t>
      </w:r>
      <w:r>
        <w:t xml:space="preserve"> ,</w:t>
      </w:r>
      <w:r>
        <w:rPr>
          <w:rFonts w:hint="eastAsia"/>
        </w:rPr>
        <w:t>但弧段数目不变。因此在完成转换后</w:t>
      </w:r>
      <w:r>
        <w:t xml:space="preserve"> ,</w:t>
      </w:r>
      <w:r>
        <w:rPr>
          <w:rFonts w:hint="eastAsia"/>
        </w:rPr>
        <w:t>应及时在</w:t>
      </w:r>
      <w:r>
        <w:t>ARCVIEW</w:t>
      </w:r>
      <w:r>
        <w:rPr>
          <w:rFonts w:hint="eastAsia"/>
        </w:rPr>
        <w:t>中检查图元数目</w:t>
      </w:r>
      <w:r>
        <w:t xml:space="preserve"> ,</w:t>
      </w:r>
      <w:r>
        <w:rPr>
          <w:rFonts w:hint="eastAsia"/>
        </w:rPr>
        <w:t>必要时进行编辑工作。根据笔者的经验</w:t>
      </w:r>
      <w:r>
        <w:t xml:space="preserve"> ,</w:t>
      </w:r>
      <w:r>
        <w:rPr>
          <w:rFonts w:hint="eastAsia"/>
        </w:rPr>
        <w:t>用该方式转出时经常丢失</w:t>
      </w:r>
      <w:r>
        <w:t>1</w:t>
      </w:r>
      <w:r>
        <w:rPr>
          <w:rFonts w:hint="eastAsia"/>
        </w:rPr>
        <w:t>号区</w:t>
      </w:r>
      <w:r>
        <w:t xml:space="preserve"> (</w:t>
      </w:r>
      <w:r>
        <w:rPr>
          <w:rFonts w:hint="eastAsia"/>
        </w:rPr>
        <w:t>序号为</w:t>
      </w:r>
      <w:r>
        <w:t>1),</w:t>
      </w:r>
      <w:r>
        <w:rPr>
          <w:rFonts w:hint="eastAsia"/>
        </w:rPr>
        <w:t>在</w:t>
      </w:r>
      <w:r>
        <w:t>MAPGIS</w:t>
      </w:r>
      <w:r>
        <w:rPr>
          <w:rFonts w:hint="eastAsia"/>
        </w:rPr>
        <w:t>中复制</w:t>
      </w:r>
      <w:r>
        <w:t>1</w:t>
      </w:r>
      <w:r>
        <w:rPr>
          <w:rFonts w:hint="eastAsia"/>
        </w:rPr>
        <w:t>号区即可</w:t>
      </w:r>
      <w:r>
        <w:t xml:space="preserve"> ,</w:t>
      </w:r>
      <w:r>
        <w:rPr>
          <w:rFonts w:hint="eastAsia"/>
        </w:rPr>
        <w:t>或用“</w:t>
      </w:r>
      <w:r>
        <w:t>MAPINFO</w:t>
      </w:r>
      <w:r>
        <w:rPr>
          <w:rFonts w:hint="eastAsia"/>
        </w:rPr>
        <w:t>方式”。如未成功</w:t>
      </w:r>
      <w:r>
        <w:t xml:space="preserve"> ,</w:t>
      </w:r>
      <w:r>
        <w:rPr>
          <w:rFonts w:hint="eastAsia"/>
        </w:rPr>
        <w:t>则需输出“</w:t>
      </w:r>
      <w:r>
        <w:t>ArcInfo</w:t>
      </w:r>
      <w:r>
        <w:rPr>
          <w:rFonts w:hint="eastAsia"/>
        </w:rPr>
        <w:t>的标准格式”作补充。</w:t>
      </w:r>
    </w:p>
    <w:p w:rsidR="00E34270" w:rsidRDefault="00E34270" w:rsidP="00203C08">
      <w:pPr>
        <w:pStyle w:val="BodyTextFirstIndent2"/>
        <w:ind w:firstLine="480"/>
      </w:pPr>
    </w:p>
    <w:p w:rsidR="00E34270" w:rsidRDefault="00E34270" w:rsidP="00203C08">
      <w:pPr>
        <w:pStyle w:val="Heading4"/>
        <w:spacing w:before="156" w:after="156"/>
      </w:pPr>
      <w:r>
        <w:t>ArcInfo</w:t>
      </w:r>
      <w:r>
        <w:rPr>
          <w:rFonts w:hint="eastAsia"/>
        </w:rPr>
        <w:t>标准格式</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在使用</w:t>
      </w:r>
      <w:r>
        <w:t>ARCVIEW</w:t>
      </w:r>
      <w:r>
        <w:rPr>
          <w:rFonts w:hint="eastAsia"/>
        </w:rPr>
        <w:t>的“</w:t>
      </w:r>
      <w:r>
        <w:t>Import71  Utility</w:t>
      </w:r>
      <w:r>
        <w:rPr>
          <w:rFonts w:hint="eastAsia"/>
        </w:rPr>
        <w:t>”模块对</w:t>
      </w:r>
      <w:r>
        <w:t>E00</w:t>
      </w:r>
      <w:r>
        <w:rPr>
          <w:rFonts w:hint="eastAsia"/>
        </w:rPr>
        <w:t>文件进行转换时</w:t>
      </w:r>
      <w:r>
        <w:t xml:space="preserve"> ,</w:t>
      </w:r>
      <w:r>
        <w:rPr>
          <w:rFonts w:hint="eastAsia"/>
        </w:rPr>
        <w:t>如未提示成功</w:t>
      </w:r>
      <w:r>
        <w:t xml:space="preserve"> ,</w:t>
      </w:r>
      <w:r>
        <w:rPr>
          <w:rFonts w:hint="eastAsia"/>
        </w:rPr>
        <w:t>则参照</w:t>
      </w:r>
      <w:r>
        <w:t>1.2.2</w:t>
      </w:r>
      <w:r>
        <w:rPr>
          <w:rFonts w:hint="eastAsia"/>
        </w:rPr>
        <w:t>。</w:t>
      </w:r>
    </w:p>
    <w:p w:rsidR="00E34270" w:rsidRDefault="00E34270" w:rsidP="00203C08">
      <w:pPr>
        <w:pStyle w:val="BodyTextFirstIndent2"/>
        <w:ind w:firstLine="480"/>
      </w:pPr>
    </w:p>
    <w:p w:rsidR="00E34270" w:rsidRDefault="00E34270" w:rsidP="00203C08">
      <w:pPr>
        <w:pStyle w:val="Heading4"/>
        <w:spacing w:before="156" w:after="156"/>
        <w:rPr>
          <w:lang w:eastAsia="zh-CN"/>
        </w:rPr>
      </w:pPr>
      <w:r>
        <w:rPr>
          <w:lang w:eastAsia="zh-CN"/>
        </w:rPr>
        <w:t>MAPINFO</w:t>
      </w:r>
      <w:r>
        <w:rPr>
          <w:rFonts w:hint="eastAsia"/>
          <w:lang w:eastAsia="zh-CN"/>
        </w:rPr>
        <w:t>方式</w:t>
      </w:r>
      <w:r>
        <w:rPr>
          <w:lang w:eastAsia="zh-CN"/>
        </w:rPr>
        <w:t xml:space="preserve"> (</w:t>
      </w:r>
      <w:r>
        <w:rPr>
          <w:rFonts w:hint="eastAsia"/>
          <w:lang w:eastAsia="zh-CN"/>
        </w:rPr>
        <w:t>用</w:t>
      </w:r>
      <w:r>
        <w:rPr>
          <w:lang w:eastAsia="zh-CN"/>
        </w:rPr>
        <w:t>E00</w:t>
      </w:r>
      <w:r>
        <w:rPr>
          <w:rFonts w:hint="eastAsia"/>
          <w:lang w:eastAsia="zh-CN"/>
        </w:rPr>
        <w:t>方式转换失败或图元个数变化太大时</w:t>
      </w:r>
      <w:r>
        <w:rPr>
          <w:lang w:eastAsia="zh-CN"/>
        </w:rPr>
        <w:t>)</w:t>
      </w:r>
    </w:p>
    <w:p w:rsidR="00E34270" w:rsidRDefault="00E34270" w:rsidP="00203C08">
      <w:pPr>
        <w:pStyle w:val="BodyTextFirstIndent2"/>
        <w:ind w:firstLine="480"/>
      </w:pPr>
    </w:p>
    <w:p w:rsidR="00E34270" w:rsidRDefault="00E34270" w:rsidP="00203C08">
      <w:pPr>
        <w:pStyle w:val="BodyTextFirstIndent2"/>
        <w:ind w:firstLine="480"/>
      </w:pPr>
      <w:r>
        <w:rPr>
          <w:rFonts w:hint="eastAsia"/>
        </w:rPr>
        <w:t>在</w:t>
      </w:r>
      <w:r>
        <w:t>MAPGIS</w:t>
      </w:r>
      <w:r>
        <w:rPr>
          <w:rFonts w:hint="eastAsia"/>
        </w:rPr>
        <w:t>主菜单中进入“文件转换”子系统</w:t>
      </w:r>
      <w:r>
        <w:t xml:space="preserve"> ,</w:t>
      </w:r>
      <w:r>
        <w:rPr>
          <w:rFonts w:hint="eastAsia"/>
        </w:rPr>
        <w:t>打开区文件后与</w:t>
      </w:r>
      <w:r>
        <w:t>1.2.3</w:t>
      </w:r>
      <w:r>
        <w:rPr>
          <w:rFonts w:hint="eastAsia"/>
        </w:rPr>
        <w:t>情况相同。该方式转出的区图元数目、属性不变。</w:t>
      </w:r>
    </w:p>
    <w:p w:rsidR="00E34270" w:rsidRDefault="00E34270" w:rsidP="00203C08">
      <w:pPr>
        <w:pStyle w:val="BodyTextFirstIndent2"/>
        <w:ind w:firstLine="480"/>
      </w:pPr>
    </w:p>
    <w:p w:rsidR="00E34270" w:rsidRDefault="00E34270" w:rsidP="006A0CB5">
      <w:pPr>
        <w:pStyle w:val="Heading2"/>
        <w:spacing w:before="156" w:after="156"/>
      </w:pPr>
      <w:r>
        <w:t>Map2shp</w:t>
      </w:r>
      <w:r>
        <w:rPr>
          <w:rFonts w:hint="eastAsia"/>
        </w:rPr>
        <w:t>软件</w:t>
      </w:r>
    </w:p>
    <w:p w:rsidR="00E34270" w:rsidRDefault="00E34270" w:rsidP="00DD7E98">
      <w:pPr>
        <w:pStyle w:val="BodyTextFirstIndent2"/>
        <w:ind w:firstLine="480"/>
      </w:pPr>
    </w:p>
    <w:p w:rsidR="00E34270" w:rsidRDefault="00E34270" w:rsidP="00793B41">
      <w:pPr>
        <w:pStyle w:val="Heading3"/>
        <w:spacing w:before="156" w:after="156"/>
      </w:pPr>
      <w:r>
        <w:rPr>
          <w:rFonts w:hint="eastAsia"/>
        </w:rPr>
        <w:t>如何将</w:t>
      </w:r>
      <w:r>
        <w:t>mapgis</w:t>
      </w:r>
      <w:r>
        <w:rPr>
          <w:rFonts w:hint="eastAsia"/>
        </w:rPr>
        <w:t>注记转入</w:t>
      </w:r>
      <w:r>
        <w:t>ArcGis</w:t>
      </w:r>
    </w:p>
    <w:p w:rsidR="00E34270" w:rsidRDefault="00E34270" w:rsidP="005B5526">
      <w:pPr>
        <w:pStyle w:val="BodyTextFirstIndent2"/>
      </w:pPr>
    </w:p>
    <w:tbl>
      <w:tblPr>
        <w:tblW w:w="0" w:type="auto"/>
        <w:tblCellSpacing w:w="0" w:type="dxa"/>
        <w:tblCellMar>
          <w:left w:w="0" w:type="dxa"/>
          <w:right w:w="0" w:type="dxa"/>
        </w:tblCellMar>
        <w:tblLook w:val="00A0"/>
      </w:tblPr>
      <w:tblGrid>
        <w:gridCol w:w="10205"/>
      </w:tblGrid>
      <w:tr w:rsidR="00E34270" w:rsidTr="005B5526">
        <w:trPr>
          <w:tblCellSpacing w:w="0" w:type="dxa"/>
        </w:trPr>
        <w:tc>
          <w:tcPr>
            <w:tcW w:w="0" w:type="auto"/>
            <w:vAlign w:val="center"/>
          </w:tcPr>
          <w:p w:rsidR="00E34270" w:rsidRDefault="00E34270" w:rsidP="005B5526">
            <w:pPr>
              <w:rPr>
                <w:rFonts w:ascii="宋体" w:cs="宋体"/>
                <w:sz w:val="24"/>
              </w:rPr>
            </w:pPr>
            <w:r>
              <w:rPr>
                <w:rFonts w:hint="eastAsia"/>
              </w:rPr>
              <w:t>在地理信息系统软件中，注释是一种十分特殊的对象，虽然各类软件都支持注释，但它又不属于</w:t>
            </w:r>
            <w:r>
              <w:t>GIS</w:t>
            </w:r>
            <w:r>
              <w:rPr>
                <w:rFonts w:hint="eastAsia"/>
              </w:rPr>
              <w:t>的基本对象，无法跟点、线、面状对象并驾齐驱。我们最常见的</w:t>
            </w:r>
            <w:r>
              <w:t>Shape</w:t>
            </w:r>
            <w:r>
              <w:rPr>
                <w:rFonts w:hint="eastAsia"/>
              </w:rPr>
              <w:t>文件格式中，甚至都没给他留下一席之地。因此通常的格式转换软件，都不对注释对象做特别的支持，注释对象成了平台相关的一块</w:t>
            </w:r>
            <w:r>
              <w:t>“</w:t>
            </w:r>
            <w:r>
              <w:rPr>
                <w:rFonts w:hint="eastAsia"/>
              </w:rPr>
              <w:t>鸡肋</w:t>
            </w:r>
            <w:r>
              <w:t>”</w:t>
            </w:r>
            <w:r>
              <w:rPr>
                <w:rFonts w:hint="eastAsia"/>
              </w:rPr>
              <w:t>，食之无味，弃之可惜。</w:t>
            </w:r>
            <w:r>
              <w:br/>
              <w:t>         Mapgis</w:t>
            </w:r>
            <w:r>
              <w:rPr>
                <w:rFonts w:hint="eastAsia"/>
              </w:rPr>
              <w:t>软件将注释看作一种特殊的点状对象，保存在点文件中。通常情况下通过文件转换，都将其视为点状对象，空间位置还在，但丢失了注记文字。虽然可以通过</w:t>
            </w:r>
            <w:r>
              <w:rPr>
                <w:rStyle w:val="Strong"/>
                <w:color w:val="FF0000"/>
              </w:rPr>
              <w:t>mapgis</w:t>
            </w:r>
            <w:r>
              <w:rPr>
                <w:rFonts w:hint="eastAsia"/>
              </w:rPr>
              <w:t>的</w:t>
            </w:r>
            <w:r>
              <w:t>“</w:t>
            </w:r>
            <w:r>
              <w:rPr>
                <w:rFonts w:hint="eastAsia"/>
              </w:rPr>
              <w:t>注释转属性</w:t>
            </w:r>
            <w:r>
              <w:t>”</w:t>
            </w:r>
            <w:r>
              <w:rPr>
                <w:rFonts w:hint="eastAsia"/>
              </w:rPr>
              <w:t>功能将注释文字保留下来，再通过</w:t>
            </w:r>
            <w:r>
              <w:t>ArcMap</w:t>
            </w:r>
            <w:r>
              <w:rPr>
                <w:rFonts w:hint="eastAsia"/>
              </w:rPr>
              <w:t>软件的</w:t>
            </w:r>
            <w:r>
              <w:t>Label</w:t>
            </w:r>
            <w:r>
              <w:rPr>
                <w:rFonts w:hint="eastAsia"/>
              </w:rPr>
              <w:t>功能将其标注，但文字的字体、大小、颜色等信息仍然损失了。有没有办法将其完美转换，而无任何信息丢失呢？</w:t>
            </w:r>
            <w:r>
              <w:br/>
              <w:t xml:space="preserve">       </w:t>
            </w:r>
            <w:r>
              <w:rPr>
                <w:rFonts w:hint="eastAsia"/>
              </w:rPr>
              <w:t>通过</w:t>
            </w:r>
            <w:hyperlink r:id="rId31" w:tgtFrame="_blank" w:history="1">
              <w:r>
                <w:rPr>
                  <w:rStyle w:val="Hyperlink"/>
                </w:rPr>
                <w:t>Map2Shp</w:t>
              </w:r>
              <w:r>
                <w:rPr>
                  <w:rStyle w:val="Hyperlink"/>
                  <w:rFonts w:hint="eastAsia"/>
                </w:rPr>
                <w:t>专业版</w:t>
              </w:r>
            </w:hyperlink>
            <w:r>
              <w:rPr>
                <w:rFonts w:hint="eastAsia"/>
              </w:rPr>
              <w:t>软件能够做到注记文字的无损转换，具体流程如下：</w:t>
            </w:r>
            <w:r>
              <w:br/>
              <w:t>1</w:t>
            </w:r>
            <w:r>
              <w:rPr>
                <w:rFonts w:hint="eastAsia"/>
              </w:rPr>
              <w:t>、首先在</w:t>
            </w:r>
            <w:r>
              <w:t>MapGis</w:t>
            </w:r>
            <w:r>
              <w:rPr>
                <w:rFonts w:hint="eastAsia"/>
              </w:rPr>
              <w:t>软件下整理原始点文件。</w:t>
            </w:r>
            <w:r>
              <w:br/>
              <w:t>        </w:t>
            </w:r>
            <w:r>
              <w:rPr>
                <w:rFonts w:hint="eastAsia"/>
              </w:rPr>
              <w:t>在</w:t>
            </w:r>
            <w:r>
              <w:t>MapGis</w:t>
            </w:r>
            <w:r>
              <w:rPr>
                <w:rFonts w:hint="eastAsia"/>
              </w:rPr>
              <w:t>编辑子系统下，选择</w:t>
            </w:r>
            <w:r>
              <w:t>“</w:t>
            </w:r>
            <w:r>
              <w:rPr>
                <w:rFonts w:hint="eastAsia"/>
              </w:rPr>
              <w:t>设置</w:t>
            </w:r>
            <w:r>
              <w:t>”—&gt;“</w:t>
            </w:r>
            <w:r>
              <w:rPr>
                <w:rFonts w:hint="eastAsia"/>
              </w:rPr>
              <w:t>参数设置</w:t>
            </w:r>
            <w:r>
              <w:t>”—&gt;“</w:t>
            </w:r>
            <w:r>
              <w:rPr>
                <w:rFonts w:hint="eastAsia"/>
              </w:rPr>
              <w:t>压缩存盘</w:t>
            </w:r>
            <w:r>
              <w:t>”</w:t>
            </w:r>
            <w:r>
              <w:rPr>
                <w:rFonts w:hint="eastAsia"/>
              </w:rPr>
              <w:t>，重新保存待转换的点文件。</w:t>
            </w:r>
            <w:r>
              <w:br/>
            </w:r>
            <w:r>
              <w:br/>
              <w:t>        </w:t>
            </w:r>
            <w:r>
              <w:rPr>
                <w:rFonts w:hint="eastAsia"/>
              </w:rPr>
              <w:t>通过工程目录下点击右键菜单，通过</w:t>
            </w:r>
            <w:r>
              <w:t>“</w:t>
            </w:r>
            <w:r>
              <w:rPr>
                <w:rFonts w:hint="eastAsia"/>
              </w:rPr>
              <w:t>修改地图参数</w:t>
            </w:r>
            <w:r>
              <w:t>”</w:t>
            </w:r>
            <w:r>
              <w:rPr>
                <w:rFonts w:hint="eastAsia"/>
              </w:rPr>
              <w:t>，检查文件是否含有正确的投影参数。</w:t>
            </w:r>
            <w:r>
              <w:br/>
            </w:r>
            <w:r>
              <w:br/>
              <w:t>2</w:t>
            </w:r>
            <w:r>
              <w:rPr>
                <w:rFonts w:hint="eastAsia"/>
              </w:rPr>
              <w:t>、</w:t>
            </w:r>
            <w:r>
              <w:t xml:space="preserve"> </w:t>
            </w:r>
            <w:r>
              <w:rPr>
                <w:rFonts w:hint="eastAsia"/>
              </w:rPr>
              <w:t>打开</w:t>
            </w:r>
            <w:hyperlink r:id="rId32" w:tgtFrame="_blank" w:history="1">
              <w:r>
                <w:rPr>
                  <w:rStyle w:val="Hyperlink"/>
                </w:rPr>
                <w:t>map2Shp</w:t>
              </w:r>
              <w:r>
                <w:rPr>
                  <w:rStyle w:val="Hyperlink"/>
                  <w:rFonts w:hint="eastAsia"/>
                </w:rPr>
                <w:t>专业版</w:t>
              </w:r>
            </w:hyperlink>
            <w:r>
              <w:rPr>
                <w:rFonts w:hint="eastAsia"/>
              </w:rPr>
              <w:t>软件，进行注释转换。</w:t>
            </w:r>
            <w:r>
              <w:br/>
              <w:t>        </w:t>
            </w:r>
            <w:r>
              <w:rPr>
                <w:rFonts w:hint="eastAsia"/>
              </w:rPr>
              <w:t>选择</w:t>
            </w:r>
            <w:r>
              <w:t>“</w:t>
            </w:r>
            <w:r>
              <w:rPr>
                <w:rFonts w:hint="eastAsia"/>
              </w:rPr>
              <w:t>系统设置</w:t>
            </w:r>
            <w:r>
              <w:t>”—&gt;“</w:t>
            </w:r>
            <w:r>
              <w:rPr>
                <w:rFonts w:hint="eastAsia"/>
              </w:rPr>
              <w:t>常用设置</w:t>
            </w:r>
            <w:r>
              <w:t>”</w:t>
            </w:r>
            <w:r>
              <w:rPr>
                <w:rFonts w:hint="eastAsia"/>
              </w:rPr>
              <w:t>，选择正确的系统库目录，保证转换后注释文字颜色的正确。</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设置系统库</w:instrText>
            </w:r>
            <w:r>
              <w:instrText xml:space="preserve">.jpg" \* MERGEFORMATINET </w:instrText>
            </w:r>
            <w:r>
              <w:fldChar w:fldCharType="separate"/>
            </w:r>
            <w:r w:rsidRPr="00255B06">
              <w:pict>
                <v:shape id="img_0.07763844395008201" o:spid="_x0000_i1049" type="#_x0000_t75" alt="" style="width:350.25pt;height:263.25pt">
                  <v:imagedata r:id="rId33" r:href="rId34"/>
                </v:shape>
              </w:pict>
            </w:r>
            <w:r>
              <w:fldChar w:fldCharType="end"/>
            </w:r>
            <w:r>
              <w:rPr>
                <w:rFonts w:eastAsia="Times New Roman"/>
              </w:rPr>
              <w:br/>
              <w:t> </w:t>
            </w:r>
            <w:r>
              <w:t xml:space="preserve">       </w:t>
            </w:r>
            <w:r>
              <w:rPr>
                <w:rFonts w:hint="eastAsia"/>
              </w:rPr>
              <w:t>选择</w:t>
            </w:r>
            <w:r>
              <w:t>“</w:t>
            </w:r>
            <w:r>
              <w:rPr>
                <w:rFonts w:hint="eastAsia"/>
              </w:rPr>
              <w:t>系统设置</w:t>
            </w:r>
            <w:r>
              <w:t>”—&gt;“</w:t>
            </w:r>
            <w:r>
              <w:rPr>
                <w:rFonts w:hint="eastAsia"/>
              </w:rPr>
              <w:t>图例样式</w:t>
            </w:r>
            <w:r>
              <w:t>”</w:t>
            </w:r>
            <w:r>
              <w:rPr>
                <w:rFonts w:hint="eastAsia"/>
              </w:rPr>
              <w:t>，选择</w:t>
            </w:r>
            <w:r>
              <w:t>“</w:t>
            </w:r>
            <w:r>
              <w:rPr>
                <w:rFonts w:hint="eastAsia"/>
              </w:rPr>
              <w:t>图例信息转为属性</w:t>
            </w:r>
            <w:r>
              <w:t>”</w:t>
            </w:r>
            <w:r>
              <w:rPr>
                <w:rFonts w:hint="eastAsia"/>
              </w:rPr>
              <w:t>。</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设置图例</w:instrText>
            </w:r>
            <w:r>
              <w:instrText xml:space="preserve">.jpg" \* MERGEFORMATINET </w:instrText>
            </w:r>
            <w:r>
              <w:fldChar w:fldCharType="separate"/>
            </w:r>
            <w:r w:rsidRPr="00255B06">
              <w:pict>
                <v:shape id="img_0.8622852277074611" o:spid="_x0000_i1050" type="#_x0000_t75" alt="" style="width:350.25pt;height:263.25pt">
                  <v:imagedata r:id="rId33" r:href="rId35"/>
                </v:shape>
              </w:pict>
            </w:r>
            <w:r>
              <w:fldChar w:fldCharType="end"/>
            </w:r>
            <w:r>
              <w:rPr>
                <w:rFonts w:eastAsia="Times New Roman"/>
              </w:rPr>
              <w:br/>
              <w:t> </w:t>
            </w:r>
            <w:r>
              <w:t xml:space="preserve">      </w:t>
            </w:r>
            <w:r>
              <w:rPr>
                <w:rFonts w:hint="eastAsia"/>
              </w:rPr>
              <w:t>选择待转换的文件及转出目录，使用</w:t>
            </w:r>
            <w:r>
              <w:t>“</w:t>
            </w:r>
            <w:r>
              <w:rPr>
                <w:rFonts w:hint="eastAsia"/>
              </w:rPr>
              <w:t>分离注释</w:t>
            </w:r>
            <w:r>
              <w:t>”</w:t>
            </w:r>
            <w:r>
              <w:rPr>
                <w:rFonts w:hint="eastAsia"/>
              </w:rPr>
              <w:t>选项，开始转换。</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分离注释</w:instrText>
            </w:r>
            <w:r>
              <w:instrText xml:space="preserve">.jpg" \* MERGEFORMATINET </w:instrText>
            </w:r>
            <w:r>
              <w:fldChar w:fldCharType="separate"/>
            </w:r>
            <w:r w:rsidRPr="00255B06">
              <w:pict>
                <v:shape id="img_0.05863104788538165" o:spid="_x0000_i1051" type="#_x0000_t75" alt="" style="width:371.25pt;height:313.5pt">
                  <v:imagedata r:id="rId36" r:href="rId37"/>
                </v:shape>
              </w:pict>
            </w:r>
            <w:r>
              <w:fldChar w:fldCharType="end"/>
            </w:r>
            <w:r>
              <w:rPr>
                <w:rFonts w:eastAsia="Times New Roman"/>
              </w:rPr>
              <w:br/>
            </w:r>
            <w:r>
              <w:t>3</w:t>
            </w:r>
            <w:r>
              <w:rPr>
                <w:rFonts w:hint="eastAsia"/>
              </w:rPr>
              <w:t>、在</w:t>
            </w:r>
            <w:r>
              <w:t>ArcMap</w:t>
            </w:r>
            <w:r>
              <w:rPr>
                <w:rFonts w:hint="eastAsia"/>
              </w:rPr>
              <w:t>软件下打开转换结果，并进行注释配置。</w:t>
            </w:r>
            <w:r>
              <w:br/>
              <w:t xml:space="preserve">       </w:t>
            </w:r>
            <w:r>
              <w:rPr>
                <w:rFonts w:hint="eastAsia"/>
              </w:rPr>
              <w:t>使用</w:t>
            </w:r>
            <w:r>
              <w:t>Label Feature</w:t>
            </w:r>
            <w:r>
              <w:rPr>
                <w:rFonts w:hint="eastAsia"/>
              </w:rPr>
              <w:t>功能。选择</w:t>
            </w:r>
            <w:r>
              <w:t>Label</w:t>
            </w:r>
            <w:r>
              <w:rPr>
                <w:rFonts w:hint="eastAsia"/>
              </w:rPr>
              <w:t>字段为</w:t>
            </w:r>
            <w:r>
              <w:t>“Expression”</w:t>
            </w:r>
            <w:r>
              <w:rPr>
                <w:rFonts w:hint="eastAsia"/>
              </w:rPr>
              <w:t>。</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标注文字</w:instrText>
            </w:r>
            <w:r>
              <w:instrText xml:space="preserve">.jpg" \* MERGEFORMATINET </w:instrText>
            </w:r>
            <w:r>
              <w:fldChar w:fldCharType="separate"/>
            </w:r>
            <w:r w:rsidRPr="00255B06">
              <w:pict>
                <v:shape id="img_0.12052376246199314" o:spid="_x0000_i1052" type="#_x0000_t75" alt="" style="width:449.25pt;height:315pt">
                  <v:imagedata r:id="rId38" r:href="rId39"/>
                </v:shape>
              </w:pict>
            </w:r>
            <w:r>
              <w:fldChar w:fldCharType="end"/>
            </w:r>
            <w:r>
              <w:rPr>
                <w:rFonts w:eastAsia="Times New Roman"/>
              </w:rPr>
              <w:br/>
              <w:t> </w:t>
            </w:r>
            <w:r>
              <w:t xml:space="preserve">       </w:t>
            </w:r>
            <w:r>
              <w:rPr>
                <w:rFonts w:hint="eastAsia"/>
              </w:rPr>
              <w:t>使用</w:t>
            </w:r>
            <w:r>
              <w:t>“Property”—&gt;“Symbology"</w:t>
            </w:r>
            <w:r>
              <w:rPr>
                <w:rFonts w:hint="eastAsia"/>
              </w:rPr>
              <w:t>功能，将</w:t>
            </w:r>
            <w:r>
              <w:t>Symbol</w:t>
            </w:r>
            <w:r>
              <w:rPr>
                <w:rFonts w:hint="eastAsia"/>
              </w:rPr>
              <w:t>选为空符号。</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空符号</w:instrText>
            </w:r>
            <w:r>
              <w:instrText xml:space="preserve">2.jpg" \* MERGEFORMATINET </w:instrText>
            </w:r>
            <w:r>
              <w:fldChar w:fldCharType="separate"/>
            </w:r>
            <w:r w:rsidRPr="00255B06">
              <w:pict>
                <v:shape id="img_0.5562026431871234" o:spid="_x0000_i1053" type="#_x0000_t75" alt="" style="width:449.25pt;height:315pt">
                  <v:imagedata r:id="rId38" r:href="rId40"/>
                </v:shape>
              </w:pict>
            </w:r>
            <w:r>
              <w:fldChar w:fldCharType="end"/>
            </w:r>
            <w:r>
              <w:rPr>
                <w:rFonts w:eastAsia="Times New Roman"/>
              </w:rPr>
              <w:br/>
              <w:t> </w:t>
            </w:r>
            <w:r>
              <w:t xml:space="preserve">      </w:t>
            </w:r>
            <w:r>
              <w:rPr>
                <w:rFonts w:hint="eastAsia"/>
              </w:rPr>
              <w:t>在窗口属性中设置数据和显示单位为</w:t>
            </w:r>
            <w:r>
              <w:t>“</w:t>
            </w:r>
            <w:r>
              <w:rPr>
                <w:rFonts w:hint="eastAsia"/>
              </w:rPr>
              <w:t>毫米</w:t>
            </w:r>
            <w:r>
              <w:t>”</w:t>
            </w:r>
            <w:r>
              <w:rPr>
                <w:rFonts w:hint="eastAsia"/>
              </w:rPr>
              <w:t>，设置窗口参考比例为</w:t>
            </w:r>
            <w:r>
              <w:t>“1</w:t>
            </w:r>
            <w:r>
              <w:rPr>
                <w:rFonts w:hint="eastAsia"/>
              </w:rPr>
              <w:t>：</w:t>
            </w:r>
            <w:r>
              <w:t>1”.</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坐标单位</w:instrText>
            </w:r>
            <w:r>
              <w:instrText xml:space="preserve">.jpg" \* MERGEFORMATINET </w:instrText>
            </w:r>
            <w:r>
              <w:fldChar w:fldCharType="separate"/>
            </w:r>
            <w:r w:rsidRPr="00255B06">
              <w:pict>
                <v:shape id="img_0.793829289399316" o:spid="_x0000_i1054" type="#_x0000_t75" alt="" style="width:354pt;height:6in">
                  <v:imagedata r:id="rId41" r:href="rId42"/>
                </v:shape>
              </w:pict>
            </w:r>
            <w:r>
              <w:fldChar w:fldCharType="end"/>
            </w:r>
            <w:r>
              <w:rPr>
                <w:rFonts w:eastAsia="Times New Roman"/>
              </w:rPr>
              <w:br/>
            </w:r>
            <w:r>
              <w:rPr>
                <w:rFonts w:eastAsia="Times New Roman"/>
              </w:rP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参考比例</w:instrText>
            </w:r>
            <w:r>
              <w:instrText xml:space="preserve">.jpg" \* MERGEFORMATINET </w:instrText>
            </w:r>
            <w:r>
              <w:fldChar w:fldCharType="separate"/>
            </w:r>
            <w:r w:rsidRPr="00255B06">
              <w:pict>
                <v:shape id="img_0.18519562072671786" o:spid="_x0000_i1055" type="#_x0000_t75" alt="" style="width:434.25pt;height:270pt">
                  <v:imagedata r:id="rId43" r:href="rId44"/>
                </v:shape>
              </w:pict>
            </w:r>
            <w:r>
              <w:fldChar w:fldCharType="end"/>
            </w:r>
            <w:r>
              <w:rPr>
                <w:rFonts w:eastAsia="Times New Roman"/>
              </w:rPr>
              <w:br/>
            </w:r>
            <w:r>
              <w:t>4</w:t>
            </w:r>
            <w:r>
              <w:rPr>
                <w:rFonts w:hint="eastAsia"/>
              </w:rPr>
              <w:t>、将标注转为注释。</w:t>
            </w:r>
            <w:r>
              <w:br/>
              <w:t>        </w:t>
            </w:r>
            <w:r>
              <w:rPr>
                <w:rFonts w:hint="eastAsia"/>
              </w:rPr>
              <w:t>选择</w:t>
            </w:r>
            <w:r>
              <w:t>“Convert Label to Annotation”</w:t>
            </w:r>
            <w:r>
              <w:rPr>
                <w:rFonts w:hint="eastAsia"/>
              </w:rPr>
              <w:t>，将注释对象存入</w:t>
            </w:r>
            <w:r>
              <w:t>Map</w:t>
            </w:r>
            <w:r>
              <w:rPr>
                <w:rFonts w:hint="eastAsia"/>
              </w:rPr>
              <w:t>中。</w:t>
            </w:r>
            <w:r>
              <w:br/>
            </w:r>
            <w:r>
              <w:fldChar w:fldCharType="begin"/>
            </w:r>
            <w:r>
              <w:instrText xml:space="preserve"> INCLUDEPICTURE "mhtml:file://E:\\3S\\map2shp\\</w:instrText>
            </w:r>
            <w:r>
              <w:rPr>
                <w:rFonts w:hint="eastAsia"/>
              </w:rPr>
              <w:instrText>如何将</w:instrText>
            </w:r>
            <w:r>
              <w:instrText>mapgis</w:instrText>
            </w:r>
            <w:r>
              <w:rPr>
                <w:rFonts w:hint="eastAsia"/>
              </w:rPr>
              <w:instrText>注记转入</w:instrText>
            </w:r>
            <w:r>
              <w:instrText>ArcGis%20-%20ArcGIS</w:instrText>
            </w:r>
            <w:r>
              <w:rPr>
                <w:rFonts w:hint="eastAsia"/>
              </w:rPr>
              <w:instrText>桌面及扩展应用</w:instrText>
            </w:r>
            <w:r>
              <w:instrText>%20-%20ESRI</w:instrText>
            </w:r>
            <w:r>
              <w:rPr>
                <w:rFonts w:hint="eastAsia"/>
              </w:rPr>
              <w:instrText>中国社区</w:instrText>
            </w:r>
            <w:r>
              <w:instrText>%20GIS</w:instrText>
            </w:r>
            <w:r>
              <w:rPr>
                <w:rFonts w:hint="eastAsia"/>
              </w:rPr>
              <w:instrText>论坛</w:instrText>
            </w:r>
            <w:r>
              <w:instrText>_</w:instrText>
            </w:r>
            <w:r>
              <w:rPr>
                <w:rFonts w:hint="eastAsia"/>
              </w:rPr>
              <w:instrText>地理信息系统</w:instrText>
            </w:r>
            <w:r>
              <w:instrText>_ArcGIS_ENVI_IDL_WebGIS_GIS</w:instrText>
            </w:r>
            <w:r>
              <w:rPr>
                <w:rFonts w:hint="eastAsia"/>
              </w:rPr>
              <w:instrText>大讲堂</w:instrText>
            </w:r>
            <w:r>
              <w:instrText>_GIS</w:instrText>
            </w:r>
            <w:r>
              <w:rPr>
                <w:rFonts w:hint="eastAsia"/>
              </w:rPr>
              <w:instrText>行业应用</w:instrText>
            </w:r>
            <w:r>
              <w:instrText>_GIS</w:instrText>
            </w:r>
            <w:r>
              <w:rPr>
                <w:rFonts w:hint="eastAsia"/>
              </w:rPr>
              <w:instrText>技术</w:instrText>
            </w:r>
            <w:r>
              <w:instrText>_GIS</w:instrText>
            </w:r>
            <w:r>
              <w:rPr>
                <w:rFonts w:hint="eastAsia"/>
              </w:rPr>
              <w:instrText>软件</w:instrText>
            </w:r>
            <w:r>
              <w:instrText>%20-%20Powered%20by%20Discuz_.mht!http://www.map2shp.cn/Z-Blog18/upload/</w:instrText>
            </w:r>
            <w:r>
              <w:rPr>
                <w:rFonts w:hint="eastAsia"/>
              </w:rPr>
              <w:instrText>转为注释</w:instrText>
            </w:r>
            <w:r>
              <w:instrText xml:space="preserve">.jpg" \* MERGEFORMATINET </w:instrText>
            </w:r>
            <w:r>
              <w:fldChar w:fldCharType="separate"/>
            </w:r>
            <w:r w:rsidRPr="00255B06">
              <w:pict>
                <v:shape id="img_0.8214010478894103" o:spid="_x0000_i1056" type="#_x0000_t75" alt="" style="width:371.25pt;height:354pt">
                  <v:imagedata r:id="rId45" r:href="rId46"/>
                </v:shape>
              </w:pict>
            </w:r>
            <w:r>
              <w:fldChar w:fldCharType="end"/>
            </w:r>
            <w:r>
              <w:rPr>
                <w:rFonts w:eastAsia="Times New Roman"/>
              </w:rPr>
              <w:br/>
              <w:t> </w:t>
            </w:r>
            <w:r>
              <w:t xml:space="preserve">       </w:t>
            </w:r>
            <w:r>
              <w:rPr>
                <w:rFonts w:hint="eastAsia"/>
              </w:rPr>
              <w:t>数据量比较大情况下，并将注释对象保存入</w:t>
            </w:r>
            <w:r>
              <w:t>Database</w:t>
            </w:r>
            <w:r>
              <w:rPr>
                <w:rFonts w:hint="eastAsia"/>
              </w:rPr>
              <w:t>中。</w:t>
            </w:r>
            <w:r>
              <w:br/>
              <w:t>        </w:t>
            </w:r>
            <w:r>
              <w:rPr>
                <w:rFonts w:hint="eastAsia"/>
              </w:rPr>
              <w:t>保存工程即可。</w:t>
            </w:r>
          </w:p>
        </w:tc>
      </w:tr>
    </w:tbl>
    <w:p w:rsidR="00E34270" w:rsidRDefault="00E34270" w:rsidP="00DD7E98">
      <w:pPr>
        <w:pStyle w:val="BodyTextFirstIndent2"/>
        <w:ind w:firstLine="480"/>
      </w:pPr>
    </w:p>
    <w:p w:rsidR="00E34270" w:rsidRDefault="00E34270" w:rsidP="000305DF">
      <w:pPr>
        <w:pStyle w:val="Heading2"/>
        <w:spacing w:before="156" w:after="156"/>
      </w:pPr>
      <w:r w:rsidRPr="000305DF">
        <w:t>cas2slt</w:t>
      </w:r>
      <w:r>
        <w:rPr>
          <w:rFonts w:hint="eastAsia"/>
          <w:lang w:eastAsia="zh-CN"/>
        </w:rPr>
        <w:t>软件</w:t>
      </w:r>
    </w:p>
    <w:p w:rsidR="00E34270" w:rsidRDefault="00E34270" w:rsidP="00DD7E98">
      <w:pPr>
        <w:pStyle w:val="BodyTextFirstIndent2"/>
        <w:ind w:firstLine="480"/>
      </w:pPr>
    </w:p>
    <w:p w:rsidR="00E34270" w:rsidRDefault="00E34270" w:rsidP="00C22582">
      <w:pPr>
        <w:pStyle w:val="Heading2"/>
        <w:spacing w:before="156" w:after="156"/>
      </w:pPr>
      <w:r>
        <w:rPr>
          <w:rFonts w:hint="eastAsia"/>
        </w:rPr>
        <w:t>问题</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C22582">
      <w:pPr>
        <w:pStyle w:val="BodyTextFirstIndent2"/>
        <w:ind w:firstLine="480"/>
      </w:pPr>
      <w:r>
        <w:rPr>
          <w:rFonts w:hint="eastAsia"/>
        </w:rPr>
        <w:t>为什么把</w:t>
      </w:r>
      <w:r>
        <w:t>mapGIS</w:t>
      </w:r>
      <w:r>
        <w:rPr>
          <w:rFonts w:hint="eastAsia"/>
        </w:rPr>
        <w:t>中的文字转成</w:t>
      </w:r>
      <w:r>
        <w:t>ARCGIS</w:t>
      </w:r>
      <w:r>
        <w:rPr>
          <w:rFonts w:hint="eastAsia"/>
        </w:rPr>
        <w:t>后</w:t>
      </w:r>
      <w:r>
        <w:t>,</w:t>
      </w:r>
      <w:r>
        <w:rPr>
          <w:rFonts w:hint="eastAsia"/>
        </w:rPr>
        <w:t>文字全部显示为圆点了</w:t>
      </w:r>
      <w:r>
        <w:t>,</w:t>
      </w:r>
      <w:r>
        <w:rPr>
          <w:rFonts w:hint="eastAsia"/>
        </w:rPr>
        <w:t>怎么才可以把文字在</w:t>
      </w:r>
      <w:r>
        <w:t>ARCGIS</w:t>
      </w:r>
      <w:r>
        <w:rPr>
          <w:rFonts w:hint="eastAsia"/>
        </w:rPr>
        <w:t>中弄出来</w:t>
      </w:r>
      <w:r>
        <w:t xml:space="preserve"> </w:t>
      </w:r>
      <w:r>
        <w:rPr>
          <w:rFonts w:hint="eastAsia"/>
        </w:rPr>
        <w:t>谢谢各位专家的解答</w:t>
      </w:r>
      <w:r>
        <w:t xml:space="preserve"> </w:t>
      </w:r>
    </w:p>
    <w:p w:rsidR="00E34270" w:rsidRDefault="00E34270" w:rsidP="00C22582">
      <w:pPr>
        <w:pStyle w:val="BodyTextFirstIndent2"/>
        <w:ind w:firstLine="480"/>
      </w:pPr>
      <w:r>
        <w:rPr>
          <w:rFonts w:hint="eastAsia"/>
        </w:rPr>
        <w:t>输出点文件，注记以点的形式存在，内容可以放在属性表里面，在</w:t>
      </w:r>
      <w:r>
        <w:t>ArcGIS</w:t>
      </w:r>
      <w:r>
        <w:rPr>
          <w:rFonts w:hint="eastAsia"/>
        </w:rPr>
        <w:t>中打开后，需要显示</w:t>
      </w:r>
      <w:r>
        <w:t>label</w:t>
      </w:r>
      <w:r>
        <w:rPr>
          <w:rFonts w:hint="eastAsia"/>
        </w:rPr>
        <w:t>，才可以看到注记；或者可以继续将点转换为</w:t>
      </w:r>
      <w:r>
        <w:t>Ann.</w:t>
      </w:r>
      <w:r>
        <w:rPr>
          <w:rFonts w:hint="eastAsia"/>
        </w:rPr>
        <w:t>。</w:t>
      </w:r>
      <w:r>
        <w:t xml:space="preserve"> </w:t>
      </w:r>
    </w:p>
    <w:p w:rsidR="00E34270" w:rsidRDefault="00E34270" w:rsidP="00C22582">
      <w:pPr>
        <w:pStyle w:val="BodyTextFirstIndent2"/>
        <w:ind w:firstLine="480"/>
      </w:pPr>
      <w:r>
        <w:rPr>
          <w:rFonts w:hint="eastAsia"/>
        </w:rPr>
        <w:t>在</w:t>
      </w:r>
      <w:r>
        <w:t>MapGIS</w:t>
      </w:r>
      <w:r>
        <w:rPr>
          <w:rFonts w:hint="eastAsia"/>
        </w:rPr>
        <w:t>系统中，文字是“注释”类型的点。在</w:t>
      </w:r>
      <w:r>
        <w:t>MapGIS</w:t>
      </w:r>
      <w:r>
        <w:rPr>
          <w:rFonts w:hint="eastAsia"/>
        </w:rPr>
        <w:t>输入编辑模块中，对文字这个点层“修改属性结构”，增加一个“</w:t>
      </w:r>
      <w:r>
        <w:t>Name</w:t>
      </w:r>
      <w:r>
        <w:rPr>
          <w:rFonts w:hint="eastAsia"/>
        </w:rPr>
        <w:t>”字段，然后采用“点编辑”菜单中的“注释赋为属性”，这样文字就写入点的属性里面了，然后再转</w:t>
      </w:r>
      <w:r>
        <w:t>shp</w:t>
      </w:r>
      <w:r>
        <w:rPr>
          <w:rFonts w:hint="eastAsia"/>
        </w:rPr>
        <w:t>格式，</w:t>
      </w:r>
      <w:r>
        <w:t>label</w:t>
      </w:r>
      <w:r>
        <w:rPr>
          <w:rFonts w:hint="eastAsia"/>
        </w:rPr>
        <w:t>“</w:t>
      </w:r>
      <w:r>
        <w:t>Name</w:t>
      </w:r>
      <w:r>
        <w:rPr>
          <w:rFonts w:hint="eastAsia"/>
        </w:rPr>
        <w:t>”字段就可以了</w:t>
      </w: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744C29">
      <w:pPr>
        <w:pStyle w:val="BodyTextFirstIndent2"/>
        <w:ind w:firstLine="480"/>
      </w:pPr>
      <w:r>
        <w:rPr>
          <w:rFonts w:hint="eastAsia"/>
        </w:rPr>
        <w:t>如何将</w:t>
      </w:r>
      <w:r>
        <w:t>mapgis</w:t>
      </w:r>
      <w:r>
        <w:rPr>
          <w:rFonts w:hint="eastAsia"/>
        </w:rPr>
        <w:t>注记文件转换成</w:t>
      </w:r>
      <w:r>
        <w:t>arcgis</w:t>
      </w:r>
      <w:r>
        <w:rPr>
          <w:rFonts w:hint="eastAsia"/>
        </w:rPr>
        <w:t>格式</w:t>
      </w:r>
    </w:p>
    <w:p w:rsidR="00E34270" w:rsidRDefault="00E34270" w:rsidP="00744C29">
      <w:pPr>
        <w:pStyle w:val="BodyTextFirstIndent2"/>
        <w:ind w:firstLine="480"/>
      </w:pPr>
      <w:r>
        <w:rPr>
          <w:rFonts w:hint="eastAsia"/>
        </w:rPr>
        <w:t>一、转成</w:t>
      </w:r>
      <w:r>
        <w:t>shp</w:t>
      </w:r>
      <w:r>
        <w:rPr>
          <w:rFonts w:hint="eastAsia"/>
        </w:rPr>
        <w:t>格式，注记都变成了点</w:t>
      </w:r>
    </w:p>
    <w:p w:rsidR="00E34270" w:rsidRDefault="00E34270" w:rsidP="00744C29">
      <w:pPr>
        <w:pStyle w:val="BodyTextFirstIndent2"/>
        <w:ind w:firstLine="480"/>
      </w:pPr>
      <w:r>
        <w:rPr>
          <w:rFonts w:hint="eastAsia"/>
        </w:rPr>
        <w:t>二、转成</w:t>
      </w:r>
      <w:r>
        <w:t>coverage</w:t>
      </w:r>
      <w:r>
        <w:rPr>
          <w:rFonts w:hint="eastAsia"/>
        </w:rPr>
        <w:t>，无法添加投影</w:t>
      </w:r>
    </w:p>
    <w:p w:rsidR="00E34270" w:rsidRDefault="00E34270" w:rsidP="00744C29">
      <w:pPr>
        <w:pStyle w:val="BodyTextFirstIndent2"/>
        <w:ind w:firstLine="480"/>
      </w:pPr>
      <w:r>
        <w:rPr>
          <w:rFonts w:hint="eastAsia"/>
        </w:rPr>
        <w:t>怎么解决？？</w:t>
      </w:r>
      <w:r>
        <w:t xml:space="preserve"> </w:t>
      </w:r>
    </w:p>
    <w:p w:rsidR="00E34270" w:rsidRDefault="00E34270" w:rsidP="00744C29">
      <w:pPr>
        <w:pStyle w:val="BodyTextFirstIndent2"/>
        <w:ind w:firstLine="480"/>
      </w:pPr>
      <w:r>
        <w:rPr>
          <w:rFonts w:hint="eastAsia"/>
        </w:rPr>
        <w:t>注记变成了点，看看点有无注记属性</w:t>
      </w:r>
      <w:r>
        <w:t>,</w:t>
      </w:r>
      <w:r>
        <w:rPr>
          <w:rFonts w:hint="eastAsia"/>
        </w:rPr>
        <w:t>有的话右击图层</w:t>
      </w:r>
      <w:r>
        <w:t>label features,</w:t>
      </w:r>
      <w:r>
        <w:rPr>
          <w:rFonts w:hint="eastAsia"/>
        </w:rPr>
        <w:t>然后</w:t>
      </w:r>
      <w:r>
        <w:t>convert labels to annotation</w:t>
      </w: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p>
    <w:p w:rsidR="00E34270" w:rsidRDefault="00E34270" w:rsidP="00EA4A04">
      <w:pPr>
        <w:pStyle w:val="Heading2"/>
        <w:spacing w:before="156" w:after="156"/>
      </w:pPr>
      <w:r w:rsidRPr="00EA4A04">
        <w:rPr>
          <w:rFonts w:hint="eastAsia"/>
        </w:rPr>
        <w:t>经验</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8D592D">
      <w:pPr>
        <w:pStyle w:val="BodyTextFirstIndent2"/>
        <w:ind w:firstLine="480"/>
      </w:pPr>
      <w:r>
        <w:t>MapGIS</w:t>
      </w:r>
      <w:r>
        <w:rPr>
          <w:rFonts w:hint="eastAsia"/>
        </w:rPr>
        <w:t>数据到</w:t>
      </w:r>
      <w:r>
        <w:t>ArcGIS</w:t>
      </w:r>
      <w:r>
        <w:rPr>
          <w:rFonts w:hint="eastAsia"/>
        </w:rPr>
        <w:t>转换为何失败（原创）</w:t>
      </w:r>
    </w:p>
    <w:p w:rsidR="00E34270" w:rsidRDefault="00E34270" w:rsidP="008D592D">
      <w:pPr>
        <w:pStyle w:val="BodyTextFirstIndent2"/>
        <w:ind w:firstLine="480"/>
      </w:pPr>
      <w:r>
        <w:t xml:space="preserve">Posted on 2007-10-21 21:30 Sparrow Hawk </w:t>
      </w:r>
      <w:r>
        <w:rPr>
          <w:rFonts w:hint="eastAsia"/>
        </w:rPr>
        <w:t>阅读</w:t>
      </w:r>
      <w:r>
        <w:t xml:space="preserve">(698) </w:t>
      </w:r>
      <w:r>
        <w:rPr>
          <w:rFonts w:hint="eastAsia"/>
        </w:rPr>
        <w:t>评论</w:t>
      </w:r>
      <w:r>
        <w:t xml:space="preserve">(1)  </w:t>
      </w:r>
      <w:r>
        <w:rPr>
          <w:rFonts w:hint="eastAsia"/>
        </w:rPr>
        <w:t>编辑</w:t>
      </w:r>
      <w:r>
        <w:t xml:space="preserve"> </w:t>
      </w:r>
      <w:r>
        <w:rPr>
          <w:rFonts w:hint="eastAsia"/>
        </w:rPr>
        <w:t>收藏</w:t>
      </w:r>
      <w:r>
        <w:t xml:space="preserve"> </w:t>
      </w:r>
      <w:r>
        <w:rPr>
          <w:rFonts w:hint="eastAsia"/>
        </w:rPr>
        <w:t>网摘</w:t>
      </w:r>
      <w:r>
        <w:t xml:space="preserve">  </w:t>
      </w:r>
    </w:p>
    <w:p w:rsidR="00E34270" w:rsidRDefault="00E34270" w:rsidP="008D592D">
      <w:pPr>
        <w:pStyle w:val="BodyTextFirstIndent2"/>
        <w:ind w:firstLine="480"/>
      </w:pPr>
      <w:r>
        <w:t>MapGIS</w:t>
      </w:r>
      <w:r>
        <w:rPr>
          <w:rFonts w:hint="eastAsia"/>
        </w:rPr>
        <w:t>数据转换</w:t>
      </w:r>
      <w:r>
        <w:t>ArcGIS</w:t>
      </w:r>
      <w:r>
        <w:rPr>
          <w:rFonts w:hint="eastAsia"/>
        </w:rPr>
        <w:t>为了保持数据和图形的正确和完整，一般将</w:t>
      </w:r>
      <w:r>
        <w:t>MapGIS</w:t>
      </w:r>
      <w:r>
        <w:rPr>
          <w:rFonts w:hint="eastAsia"/>
        </w:rPr>
        <w:t>数据转换成</w:t>
      </w:r>
      <w:r>
        <w:t>MIF</w:t>
      </w:r>
      <w:r>
        <w:rPr>
          <w:rFonts w:hint="eastAsia"/>
        </w:rPr>
        <w:t>数据，然后在转换成</w:t>
      </w:r>
      <w:r>
        <w:t>Shapefile</w:t>
      </w:r>
      <w:r>
        <w:rPr>
          <w:rFonts w:hint="eastAsia"/>
        </w:rPr>
        <w:t>文件，如果转换失败，原因之一就是可能在原始</w:t>
      </w:r>
      <w:r>
        <w:t>MapGIS</w:t>
      </w:r>
      <w:r>
        <w:rPr>
          <w:rFonts w:hint="eastAsia"/>
        </w:rPr>
        <w:t>数据中存在</w:t>
      </w:r>
      <w:r>
        <w:t>ArcGIS</w:t>
      </w:r>
      <w:r>
        <w:rPr>
          <w:rFonts w:hint="eastAsia"/>
        </w:rPr>
        <w:t>不能支持的数据类型，如包含图像、二进制类型的数据。解决方法就是将这些字段类型的修改成</w:t>
      </w:r>
      <w:r>
        <w:t>ArcGIS</w:t>
      </w:r>
      <w:r>
        <w:rPr>
          <w:rFonts w:hint="eastAsia"/>
        </w:rPr>
        <w:t>识别的数据类型，如果该类型字段不存在数据可以将该字段删除，转换后在</w:t>
      </w:r>
      <w:r>
        <w:t>ArcGIS</w:t>
      </w:r>
      <w:r>
        <w:rPr>
          <w:rFonts w:hint="eastAsia"/>
        </w:rPr>
        <w:t>中重新建立相似类型字段。</w:t>
      </w: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DD7E98">
      <w:pPr>
        <w:pStyle w:val="BodyTextFirstIndent2"/>
        <w:ind w:firstLine="480"/>
      </w:pPr>
      <w:r w:rsidRPr="00EA4A04">
        <w:t>Arcgis</w:t>
      </w:r>
      <w:r w:rsidRPr="00EA4A04">
        <w:rPr>
          <w:rFonts w:hint="eastAsia"/>
        </w:rPr>
        <w:t>数据转换经验三测</w:t>
      </w:r>
    </w:p>
    <w:p w:rsidR="00E34270" w:rsidRDefault="00E34270" w:rsidP="009A0B08">
      <w:pPr>
        <w:pStyle w:val="BodyTextFirstIndent2"/>
        <w:ind w:firstLine="480"/>
      </w:pPr>
      <w:r>
        <w:rPr>
          <w:rFonts w:hint="eastAsia"/>
        </w:rPr>
        <w:t>国土调查的数据大部分为</w:t>
      </w:r>
      <w:r>
        <w:t>mapgis</w:t>
      </w:r>
      <w:r>
        <w:rPr>
          <w:rFonts w:hint="eastAsia"/>
        </w:rPr>
        <w:t>的</w:t>
      </w:r>
      <w:r>
        <w:t>wt\wl\wp</w:t>
      </w:r>
      <w:r>
        <w:rPr>
          <w:rFonts w:hint="eastAsia"/>
        </w:rPr>
        <w:t>格式</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而现在做空间分析比较常使用的是</w:t>
      </w:r>
      <w:r>
        <w:t>arcgis</w:t>
      </w:r>
      <w:r>
        <w:rPr>
          <w:rFonts w:hint="eastAsia"/>
        </w:rPr>
        <w:t>平台</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首先需要将</w:t>
      </w:r>
      <w:r>
        <w:t>mapgis</w:t>
      </w:r>
      <w:r>
        <w:rPr>
          <w:rFonts w:hint="eastAsia"/>
        </w:rPr>
        <w:t>文件转至</w:t>
      </w:r>
      <w:r>
        <w:t>arcgis</w:t>
      </w:r>
      <w:r>
        <w:rPr>
          <w:rFonts w:hint="eastAsia"/>
        </w:rPr>
        <w:t>或</w:t>
      </w:r>
      <w:r>
        <w:t>arcview</w:t>
      </w:r>
      <w:r>
        <w:rPr>
          <w:rFonts w:hint="eastAsia"/>
        </w:rPr>
        <w:t>支持的</w:t>
      </w:r>
      <w:r>
        <w:t>shapefile</w:t>
      </w:r>
      <w:r>
        <w:rPr>
          <w:rFonts w:hint="eastAsia"/>
        </w:rPr>
        <w:t>文件</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在转换的过程中，一般比较关注的空间属性和几何属性的正确性</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至于图例等信息也可以实现，有人做了专门研究，但必须开发较为复杂的转换程序，在此不详谈此方面</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常见的问题解释：</w:t>
      </w:r>
    </w:p>
    <w:p w:rsidR="00E34270" w:rsidRDefault="00E34270" w:rsidP="009A0B08">
      <w:pPr>
        <w:pStyle w:val="BodyTextFirstIndent2"/>
        <w:ind w:firstLine="480"/>
      </w:pPr>
    </w:p>
    <w:p w:rsidR="00E34270" w:rsidRDefault="00E34270" w:rsidP="009A0B08">
      <w:pPr>
        <w:pStyle w:val="BodyTextFirstIndent2"/>
        <w:ind w:firstLine="480"/>
      </w:pPr>
      <w:r>
        <w:t>mapgis</w:t>
      </w:r>
      <w:r>
        <w:rPr>
          <w:rFonts w:hint="eastAsia"/>
        </w:rPr>
        <w:t>文件转换过去后属性丢失严重：</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原因有：</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１</w:t>
      </w:r>
      <w:r>
        <w:t>.</w:t>
      </w:r>
      <w:r>
        <w:rPr>
          <w:rFonts w:hint="eastAsia"/>
        </w:rPr>
        <w:t>使用的</w:t>
      </w:r>
      <w:r>
        <w:t>mapgis</w:t>
      </w:r>
      <w:r>
        <w:rPr>
          <w:rFonts w:hint="eastAsia"/>
        </w:rPr>
        <w:t>转换工具版本不同，效果也不同，我使用</w:t>
      </w:r>
      <w:r>
        <w:t>mapgis6.5 0303</w:t>
      </w:r>
      <w:r>
        <w:rPr>
          <w:rFonts w:hint="eastAsia"/>
        </w:rPr>
        <w:t>版本好像好些；</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２</w:t>
      </w:r>
      <w:r>
        <w:t>.</w:t>
      </w:r>
      <w:r>
        <w:rPr>
          <w:rFonts w:hint="eastAsia"/>
        </w:rPr>
        <w:t>是否拓扑通过，因为</w:t>
      </w:r>
      <w:r>
        <w:t>shapefile</w:t>
      </w:r>
      <w:r>
        <w:rPr>
          <w:rFonts w:hint="eastAsia"/>
        </w:rPr>
        <w:t>文件是没有拓扑，所以相应的在</w:t>
      </w:r>
      <w:r>
        <w:t>mapgis</w:t>
      </w:r>
      <w:r>
        <w:rPr>
          <w:rFonts w:hint="eastAsia"/>
        </w:rPr>
        <w:t>平台下应该做详细的拓扑检查；</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３</w:t>
      </w:r>
      <w:r>
        <w:t>.</w:t>
      </w:r>
      <w:r>
        <w:rPr>
          <w:rFonts w:hint="eastAsia"/>
        </w:rPr>
        <w:t>大文件的</w:t>
      </w:r>
      <w:r>
        <w:t>mapgis</w:t>
      </w:r>
      <w:r>
        <w:rPr>
          <w:rFonts w:hint="eastAsia"/>
        </w:rPr>
        <w:t>文件需要比较大的磁盘空间，最好</w:t>
      </w:r>
      <w:r>
        <w:t>C</w:t>
      </w:r>
      <w:r>
        <w:rPr>
          <w:rFonts w:hint="eastAsia"/>
        </w:rPr>
        <w:t>盘空闲大些，而且在转换里尽量不要再做其它操作，否则文件可能丢失较多；</w:t>
      </w:r>
    </w:p>
    <w:p w:rsidR="00E34270" w:rsidRDefault="00E34270" w:rsidP="009A0B08">
      <w:pPr>
        <w:pStyle w:val="BodyTextFirstIndent2"/>
        <w:ind w:firstLine="480"/>
      </w:pPr>
    </w:p>
    <w:p w:rsidR="00E34270" w:rsidRDefault="00E34270" w:rsidP="009A0B08">
      <w:pPr>
        <w:pStyle w:val="BodyTextFirstIndent2"/>
        <w:ind w:firstLine="480"/>
      </w:pPr>
      <w:r>
        <w:rPr>
          <w:rFonts w:hint="eastAsia"/>
        </w:rPr>
        <w:t>转换完成后还可能有的问题：</w:t>
      </w:r>
    </w:p>
    <w:p w:rsidR="00E34270" w:rsidRDefault="00E34270" w:rsidP="009A0B08">
      <w:pPr>
        <w:pStyle w:val="BodyTextFirstIndent2"/>
        <w:ind w:firstLine="480"/>
      </w:pPr>
    </w:p>
    <w:p w:rsidR="00E34270" w:rsidRDefault="00E34270" w:rsidP="009A0B08">
      <w:pPr>
        <w:pStyle w:val="BodyTextFirstIndent2"/>
        <w:ind w:firstLine="480"/>
      </w:pPr>
      <w:r>
        <w:t>arcgis</w:t>
      </w:r>
      <w:r>
        <w:rPr>
          <w:rFonts w:hint="eastAsia"/>
        </w:rPr>
        <w:t>空间分析时出现错误，证明文件有问题，应该进行</w:t>
      </w:r>
      <w:r>
        <w:t>check geometry</w:t>
      </w:r>
      <w:r>
        <w:rPr>
          <w:rFonts w:hint="eastAsia"/>
        </w:rPr>
        <w:t>；</w:t>
      </w:r>
    </w:p>
    <w:p w:rsidR="00E34270" w:rsidRDefault="00E34270" w:rsidP="00DD7E98">
      <w:pPr>
        <w:pStyle w:val="BodyTextFirstIndent2"/>
        <w:ind w:firstLine="480"/>
      </w:pPr>
    </w:p>
    <w:p w:rsidR="00E34270" w:rsidRPr="00EA4A04"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p>
    <w:p w:rsidR="00E34270" w:rsidRDefault="00E34270" w:rsidP="00563B36">
      <w:pPr>
        <w:pStyle w:val="Heading1"/>
        <w:spacing w:before="156" w:after="156"/>
      </w:pPr>
      <w:r>
        <w:t>Arcgis-&gt;mapgis</w:t>
      </w:r>
    </w:p>
    <w:p w:rsidR="00E34270" w:rsidRDefault="00E34270" w:rsidP="00DD7E98">
      <w:pPr>
        <w:pStyle w:val="BodyTextFirstIndent2"/>
        <w:ind w:firstLine="480"/>
      </w:pPr>
    </w:p>
    <w:p w:rsidR="00E34270" w:rsidRDefault="00E34270" w:rsidP="00BC7CDE">
      <w:pPr>
        <w:pStyle w:val="BodyTextFirstIndent2"/>
        <w:ind w:firstLine="480"/>
      </w:pPr>
      <w:r>
        <w:t>++++++++++++++++++++++++++++++++++++</w:t>
      </w:r>
    </w:p>
    <w:p w:rsidR="00E34270" w:rsidRDefault="00E34270" w:rsidP="00832477">
      <w:pPr>
        <w:pStyle w:val="BodyTextFirstIndent2"/>
        <w:ind w:firstLine="480"/>
      </w:pPr>
      <w:r>
        <w:t>ArcGIS9.0</w:t>
      </w:r>
      <w:r>
        <w:rPr>
          <w:rFonts w:hint="eastAsia"/>
        </w:rPr>
        <w:t>向</w:t>
      </w:r>
      <w:r>
        <w:t>MapGIS6.X</w:t>
      </w:r>
      <w:r>
        <w:rPr>
          <w:rFonts w:hint="eastAsia"/>
        </w:rPr>
        <w:t>的数据转换</w:t>
      </w:r>
    </w:p>
    <w:p w:rsidR="00E34270" w:rsidRDefault="00E34270" w:rsidP="00832477">
      <w:pPr>
        <w:pStyle w:val="BodyTextFirstIndent2"/>
        <w:ind w:firstLine="480"/>
      </w:pPr>
      <w:r>
        <w:t xml:space="preserve">    ArcGIS9.0</w:t>
      </w:r>
      <w:r>
        <w:rPr>
          <w:rFonts w:hint="eastAsia"/>
        </w:rPr>
        <w:t>向</w:t>
      </w:r>
      <w:r>
        <w:t>MapGIS6.X</w:t>
      </w:r>
      <w:r>
        <w:rPr>
          <w:rFonts w:hint="eastAsia"/>
        </w:rPr>
        <w:t>的数据转换是</w:t>
      </w:r>
      <w:r>
        <w:t>MapGIS6.X</w:t>
      </w:r>
      <w:r>
        <w:rPr>
          <w:rFonts w:hint="eastAsia"/>
        </w:rPr>
        <w:t>向</w:t>
      </w:r>
      <w:r>
        <w:t>ArcGIS9.0</w:t>
      </w:r>
      <w:r>
        <w:rPr>
          <w:rFonts w:hint="eastAsia"/>
        </w:rPr>
        <w:t>数据转换的逆过程，转换过程分为</w:t>
      </w:r>
      <w:r>
        <w:t>ArcGIS9.0</w:t>
      </w:r>
      <w:r>
        <w:rPr>
          <w:rFonts w:hint="eastAsia"/>
        </w:rPr>
        <w:t>到</w:t>
      </w:r>
      <w:r>
        <w:t>E00</w:t>
      </w:r>
      <w:r>
        <w:rPr>
          <w:rFonts w:hint="eastAsia"/>
        </w:rPr>
        <w:t>格式和</w:t>
      </w:r>
      <w:r>
        <w:t>E00</w:t>
      </w:r>
      <w:r>
        <w:rPr>
          <w:rFonts w:hint="eastAsia"/>
        </w:rPr>
        <w:t>格式到</w:t>
      </w:r>
      <w:r>
        <w:t>MapGIS6.X</w:t>
      </w:r>
      <w:r>
        <w:rPr>
          <w:rFonts w:hint="eastAsia"/>
        </w:rPr>
        <w:t>。</w:t>
      </w:r>
    </w:p>
    <w:p w:rsidR="00E34270" w:rsidRDefault="00E34270" w:rsidP="00832477">
      <w:pPr>
        <w:pStyle w:val="BodyTextFirstIndent2"/>
        <w:ind w:firstLine="480"/>
      </w:pPr>
      <w:r>
        <w:t xml:space="preserve">    </w:t>
      </w:r>
      <w:r>
        <w:rPr>
          <w:rFonts w:hint="eastAsia"/>
        </w:rPr>
        <w:t>第一步</w:t>
      </w:r>
      <w:r>
        <w:t xml:space="preserve">  ArcGIS9.0</w:t>
      </w:r>
      <w:r>
        <w:rPr>
          <w:rFonts w:hint="eastAsia"/>
        </w:rPr>
        <w:t>到</w:t>
      </w:r>
      <w:r>
        <w:t>E00</w:t>
      </w:r>
      <w:r>
        <w:rPr>
          <w:rFonts w:hint="eastAsia"/>
        </w:rPr>
        <w:t>格式</w:t>
      </w:r>
    </w:p>
    <w:p w:rsidR="00E34270" w:rsidRDefault="00E34270" w:rsidP="00832477">
      <w:pPr>
        <w:pStyle w:val="BodyTextFirstIndent2"/>
        <w:ind w:firstLine="480"/>
      </w:pPr>
      <w:r>
        <w:t xml:space="preserve">    </w:t>
      </w:r>
      <w:r>
        <w:rPr>
          <w:rFonts w:hint="eastAsia"/>
        </w:rPr>
        <w:t>首先启动</w:t>
      </w:r>
      <w:r>
        <w:t>Arc</w:t>
      </w:r>
      <w:r>
        <w:rPr>
          <w:rFonts w:hint="eastAsia"/>
        </w:rPr>
        <w:t>，进入命令行界面，输人如下命令</w:t>
      </w:r>
      <w:r>
        <w:t>:</w:t>
      </w:r>
    </w:p>
    <w:p w:rsidR="00E34270" w:rsidRDefault="00E34270" w:rsidP="00832477">
      <w:pPr>
        <w:pStyle w:val="BodyTextFirstIndent2"/>
        <w:ind w:firstLine="480"/>
      </w:pPr>
      <w:r>
        <w:t xml:space="preserve">    (1)Arc:workspace filepath(</w:t>
      </w:r>
      <w:r>
        <w:rPr>
          <w:rFonts w:hint="eastAsia"/>
        </w:rPr>
        <w:t>设置工作区</w:t>
      </w:r>
      <w:r>
        <w:t>)</w:t>
      </w:r>
    </w:p>
    <w:p w:rsidR="00E34270" w:rsidRDefault="00E34270" w:rsidP="00832477">
      <w:pPr>
        <w:pStyle w:val="BodyTextFirstIndent2"/>
        <w:ind w:firstLine="480"/>
      </w:pPr>
      <w:r>
        <w:t xml:space="preserve">    (2)Arc:Export coverage CoverageData A(</w:t>
      </w:r>
      <w:r>
        <w:rPr>
          <w:rFonts w:hint="eastAsia"/>
        </w:rPr>
        <w:t>将一个图层</w:t>
      </w:r>
      <w:r>
        <w:t>CoverageData</w:t>
      </w:r>
      <w:r>
        <w:rPr>
          <w:rFonts w:hint="eastAsia"/>
        </w:rPr>
        <w:t>转换为</w:t>
      </w:r>
      <w:r>
        <w:t>A.e00</w:t>
      </w:r>
      <w:r>
        <w:rPr>
          <w:rFonts w:hint="eastAsia"/>
        </w:rPr>
        <w:t>格式</w:t>
      </w:r>
      <w:r>
        <w:t>)</w:t>
      </w:r>
    </w:p>
    <w:p w:rsidR="00E34270" w:rsidRDefault="00E34270" w:rsidP="00832477">
      <w:pPr>
        <w:pStyle w:val="BodyTextFirstIndent2"/>
        <w:ind w:firstLine="480"/>
      </w:pPr>
      <w:r>
        <w:t xml:space="preserve">    (3)Arc:quit(</w:t>
      </w:r>
      <w:r>
        <w:rPr>
          <w:rFonts w:hint="eastAsia"/>
        </w:rPr>
        <w:t>退出</w:t>
      </w:r>
      <w:r>
        <w:t>)</w:t>
      </w:r>
    </w:p>
    <w:p w:rsidR="00E34270" w:rsidRDefault="00E34270" w:rsidP="00832477">
      <w:pPr>
        <w:pStyle w:val="BodyTextFirstIndent2"/>
        <w:ind w:firstLine="480"/>
      </w:pPr>
      <w:r>
        <w:t xml:space="preserve">    </w:t>
      </w:r>
      <w:r>
        <w:rPr>
          <w:rFonts w:hint="eastAsia"/>
        </w:rPr>
        <w:t>第二步</w:t>
      </w:r>
      <w:r>
        <w:t xml:space="preserve">  E00</w:t>
      </w:r>
      <w:r>
        <w:rPr>
          <w:rFonts w:hint="eastAsia"/>
        </w:rPr>
        <w:t>格式到</w:t>
      </w:r>
      <w:r>
        <w:t>MapGIS6.X</w:t>
      </w:r>
    </w:p>
    <w:p w:rsidR="00E34270" w:rsidRDefault="00E34270" w:rsidP="00832477">
      <w:pPr>
        <w:pStyle w:val="BodyTextFirstIndent2"/>
        <w:ind w:firstLine="480"/>
      </w:pPr>
      <w:r>
        <w:t xml:space="preserve">    </w:t>
      </w:r>
      <w:r>
        <w:rPr>
          <w:rFonts w:hint="eastAsia"/>
        </w:rPr>
        <w:t>在</w:t>
      </w:r>
      <w:r>
        <w:t>MapGIS</w:t>
      </w:r>
      <w:r>
        <w:rPr>
          <w:rFonts w:hint="eastAsia"/>
        </w:rPr>
        <w:t>的主界面选择菜单项“图形处理”→“文件转换”，进入文件转换界面。选择“输入”菜单，选择下拉菜单“输入</w:t>
      </w:r>
      <w:r>
        <w:t>Arc/INFO(*.E00)</w:t>
      </w:r>
      <w:r>
        <w:rPr>
          <w:rFonts w:hint="eastAsia"/>
        </w:rPr>
        <w:t>，在图形显示区右键单击，选择“复位窗口”命令，即可显示转换结果。</w:t>
      </w:r>
    </w:p>
    <w:p w:rsidR="00E34270" w:rsidRDefault="00E34270" w:rsidP="00BC7CDE">
      <w:pPr>
        <w:pStyle w:val="BodyTextFirstIndent2"/>
        <w:ind w:firstLine="480"/>
      </w:pPr>
      <w:r>
        <w:t>++++++++++++++++++++++++++++++++++++</w:t>
      </w:r>
      <w:r w:rsidRPr="00832477">
        <w:rPr>
          <w:vertAlign w:val="superscript"/>
        </w:rPr>
        <w:t>[</w:t>
      </w:r>
      <w:r>
        <w:rPr>
          <w:rStyle w:val="EndnoteReference"/>
        </w:rPr>
        <w:endnoteReference w:id="3"/>
      </w:r>
      <w:r w:rsidRPr="00832477">
        <w:rPr>
          <w:vertAlign w:val="superscript"/>
        </w:rPr>
        <w:t>]</w:t>
      </w:r>
      <w:r>
        <w:t xml:space="preserve"> </w:t>
      </w:r>
    </w:p>
    <w:p w:rsidR="00E34270" w:rsidRDefault="00E34270" w:rsidP="00BC7CDE">
      <w:pPr>
        <w:pStyle w:val="BodyTextFirstIndent2"/>
        <w:ind w:firstLine="480"/>
      </w:pPr>
    </w:p>
    <w:p w:rsidR="00E34270" w:rsidRDefault="00E34270" w:rsidP="007A4660">
      <w:pPr>
        <w:pStyle w:val="Heading2"/>
        <w:spacing w:before="156" w:after="156"/>
      </w:pPr>
      <w:r>
        <w:rPr>
          <w:rFonts w:hint="eastAsia"/>
        </w:rPr>
        <w:t>说法</w:t>
      </w:r>
      <w:r>
        <w:t>1</w:t>
      </w:r>
    </w:p>
    <w:p w:rsidR="00E34270" w:rsidRDefault="00E34270" w:rsidP="00E81550">
      <w:pPr>
        <w:pStyle w:val="BodyTextFirstIndent2"/>
        <w:ind w:firstLine="480"/>
      </w:pPr>
    </w:p>
    <w:p w:rsidR="00E34270" w:rsidRDefault="00E34270" w:rsidP="00E81550">
      <w:pPr>
        <w:pStyle w:val="BodyTextFirstIndent2"/>
        <w:ind w:firstLine="480"/>
      </w:pPr>
      <w:r>
        <w:t>Arcview</w:t>
      </w:r>
      <w:r>
        <w:rPr>
          <w:rFonts w:hint="eastAsia"/>
        </w:rPr>
        <w:t>文件向</w:t>
      </w:r>
      <w:r>
        <w:t>MAPGIS</w:t>
      </w:r>
      <w:r>
        <w:rPr>
          <w:rFonts w:hint="eastAsia"/>
        </w:rPr>
        <w:t>文件转换</w:t>
      </w:r>
    </w:p>
    <w:p w:rsidR="00E34270" w:rsidRDefault="00E34270" w:rsidP="00E81550">
      <w:pPr>
        <w:pStyle w:val="BodyTextFirstIndent2"/>
        <w:ind w:firstLine="480"/>
      </w:pPr>
      <w:r>
        <w:rPr>
          <w:rFonts w:hint="eastAsia"/>
        </w:rPr>
        <w:t>不管是点、线、区文件的任何一种</w:t>
      </w:r>
      <w:r>
        <w:t xml:space="preserve"> ,</w:t>
      </w:r>
      <w:r>
        <w:rPr>
          <w:rFonts w:hint="eastAsia"/>
        </w:rPr>
        <w:t>都不能直接转换</w:t>
      </w:r>
      <w:r>
        <w:t xml:space="preserve"> ,</w:t>
      </w:r>
      <w:r>
        <w:rPr>
          <w:rFonts w:hint="eastAsia"/>
        </w:rPr>
        <w:t>但可以通过</w:t>
      </w:r>
      <w:r>
        <w:t>mapinfo</w:t>
      </w:r>
      <w:r>
        <w:rPr>
          <w:rFonts w:hint="eastAsia"/>
        </w:rPr>
        <w:t>进行转换。</w:t>
      </w:r>
      <w:r>
        <w:t xml:space="preserve"> 1 )</w:t>
      </w:r>
      <w:r>
        <w:rPr>
          <w:rFonts w:hint="eastAsia"/>
        </w:rPr>
        <w:t>打开</w:t>
      </w:r>
      <w:r>
        <w:t>arcview ,</w:t>
      </w:r>
      <w:r>
        <w:rPr>
          <w:rFonts w:hint="eastAsia"/>
        </w:rPr>
        <w:t>在</w:t>
      </w:r>
      <w:r>
        <w:t>VIEW</w:t>
      </w:r>
      <w:r>
        <w:rPr>
          <w:rFonts w:hint="eastAsia"/>
        </w:rPr>
        <w:t>窗口将需转出的文件作为活动层</w:t>
      </w:r>
      <w:r>
        <w:t xml:space="preserve"> ,</w:t>
      </w:r>
      <w:r>
        <w:rPr>
          <w:rFonts w:hint="eastAsia"/>
        </w:rPr>
        <w:t>在“</w:t>
      </w:r>
      <w:r>
        <w:t>Theme</w:t>
      </w:r>
      <w:r>
        <w:rPr>
          <w:rFonts w:hint="eastAsia"/>
        </w:rPr>
        <w:t>”下拉菜单中选择“</w:t>
      </w:r>
      <w:r>
        <w:t>ConverttoShapefile</w:t>
      </w:r>
      <w:r>
        <w:rPr>
          <w:rFonts w:hint="eastAsia"/>
        </w:rPr>
        <w:t>”</w:t>
      </w:r>
      <w:r>
        <w:t xml:space="preserve"> ,</w:t>
      </w:r>
      <w:r>
        <w:rPr>
          <w:rFonts w:hint="eastAsia"/>
        </w:rPr>
        <w:t>将要导出的文件存为</w:t>
      </w:r>
      <w:r>
        <w:t>shp(</w:t>
      </w:r>
      <w:r>
        <w:rPr>
          <w:rFonts w:hint="eastAsia"/>
        </w:rPr>
        <w:t>原来已经是</w:t>
      </w:r>
      <w:r>
        <w:t>shp</w:t>
      </w:r>
      <w:r>
        <w:rPr>
          <w:rFonts w:hint="eastAsia"/>
        </w:rPr>
        <w:t>文件</w:t>
      </w:r>
      <w:r>
        <w:t xml:space="preserve"> ,</w:t>
      </w:r>
      <w:r>
        <w:rPr>
          <w:rFonts w:hint="eastAsia"/>
        </w:rPr>
        <w:t>可直接进入第</w:t>
      </w:r>
      <w:r>
        <w:t xml:space="preserve"> 2</w:t>
      </w:r>
      <w:r>
        <w:rPr>
          <w:rFonts w:hint="eastAsia"/>
        </w:rPr>
        <w:t>步</w:t>
      </w:r>
      <w:r>
        <w:t xml:space="preserve"> )</w:t>
      </w:r>
      <w:r>
        <w:rPr>
          <w:rFonts w:hint="eastAsia"/>
        </w:rPr>
        <w:t>。</w:t>
      </w:r>
      <w:r>
        <w:t xml:space="preserve"> 2 )</w:t>
      </w:r>
      <w:r>
        <w:rPr>
          <w:rFonts w:hint="eastAsia"/>
        </w:rPr>
        <w:t>打开</w:t>
      </w:r>
      <w:r>
        <w:t>MAPINFO ,</w:t>
      </w:r>
      <w:r>
        <w:rPr>
          <w:rFonts w:hint="eastAsia"/>
        </w:rPr>
        <w:t>选择“工具”菜单中的“</w:t>
      </w:r>
      <w:r>
        <w:t>UniversalTraslator</w:t>
      </w:r>
      <w:r>
        <w:rPr>
          <w:rFonts w:hint="eastAsia"/>
        </w:rPr>
        <w:t>”</w:t>
      </w:r>
      <w:r>
        <w:t xml:space="preserve"> ,</w:t>
      </w:r>
      <w:r>
        <w:rPr>
          <w:rFonts w:hint="eastAsia"/>
        </w:rPr>
        <w:t>将</w:t>
      </w:r>
      <w:r>
        <w:t>shp</w:t>
      </w:r>
      <w:r>
        <w:rPr>
          <w:rFonts w:hint="eastAsia"/>
        </w:rPr>
        <w:t>转为</w:t>
      </w:r>
      <w:r>
        <w:t>mif</w:t>
      </w:r>
      <w:r>
        <w:rPr>
          <w:rFonts w:hint="eastAsia"/>
        </w:rPr>
        <w:t>。</w:t>
      </w:r>
      <w:r>
        <w:t xml:space="preserve"> 3 )</w:t>
      </w:r>
      <w:r>
        <w:rPr>
          <w:rFonts w:hint="eastAsia"/>
        </w:rPr>
        <w:t>进入</w:t>
      </w:r>
      <w:r>
        <w:t>MAPGIS</w:t>
      </w:r>
      <w:r>
        <w:rPr>
          <w:rFonts w:hint="eastAsia"/>
        </w:rPr>
        <w:t>的“文件转换”模块</w:t>
      </w:r>
      <w:r>
        <w:t xml:space="preserve"> ,</w:t>
      </w:r>
      <w:r>
        <w:rPr>
          <w:rFonts w:hint="eastAsia"/>
        </w:rPr>
        <w:t>在“输入”下拉菜单中选择“装入</w:t>
      </w:r>
      <w:r>
        <w:t>MAPINFO</w:t>
      </w:r>
      <w:r>
        <w:rPr>
          <w:rFonts w:hint="eastAsia"/>
        </w:rPr>
        <w:t>数据”</w:t>
      </w:r>
      <w:r>
        <w:t xml:space="preserve"> ,</w:t>
      </w:r>
      <w:r>
        <w:rPr>
          <w:rFonts w:hint="eastAsia"/>
        </w:rPr>
        <w:t>复位窗口</w:t>
      </w:r>
      <w:r>
        <w:t xml:space="preserve"> ,</w:t>
      </w:r>
      <w:r>
        <w:rPr>
          <w:rFonts w:hint="eastAsia"/>
        </w:rPr>
        <w:t>另存文件</w:t>
      </w:r>
      <w:r>
        <w:t xml:space="preserve"> (</w:t>
      </w:r>
      <w:r>
        <w:rPr>
          <w:rFonts w:hint="eastAsia"/>
        </w:rPr>
        <w:t>根据需要</w:t>
      </w:r>
      <w:r>
        <w:t xml:space="preserve"> ,</w:t>
      </w:r>
      <w:r>
        <w:rPr>
          <w:rFonts w:hint="eastAsia"/>
        </w:rPr>
        <w:t>分别存为</w:t>
      </w:r>
      <w:r>
        <w:t>wt,wl,wp)</w:t>
      </w:r>
      <w:r>
        <w:rPr>
          <w:rFonts w:hint="eastAsia"/>
        </w:rPr>
        <w:t>。如果在第</w:t>
      </w:r>
      <w:r>
        <w:t xml:space="preserve"> 2</w:t>
      </w:r>
      <w:r>
        <w:rPr>
          <w:rFonts w:hint="eastAsia"/>
        </w:rPr>
        <w:t>步转换失败</w:t>
      </w:r>
      <w:r>
        <w:t xml:space="preserve"> ,</w:t>
      </w:r>
      <w:r>
        <w:rPr>
          <w:rFonts w:hint="eastAsia"/>
        </w:rPr>
        <w:t>必须回到第</w:t>
      </w:r>
      <w:r>
        <w:t xml:space="preserve"> 1</w:t>
      </w:r>
      <w:r>
        <w:rPr>
          <w:rFonts w:hint="eastAsia"/>
        </w:rPr>
        <w:t>步</w:t>
      </w:r>
      <w:r>
        <w:t xml:space="preserve"> ,</w:t>
      </w:r>
      <w:r>
        <w:rPr>
          <w:rFonts w:hint="eastAsia"/>
        </w:rPr>
        <w:t>根据需要对将要导出的文件属性表的字段类型做修改</w:t>
      </w:r>
      <w:r>
        <w:t xml:space="preserve"> ,</w:t>
      </w:r>
      <w:r>
        <w:rPr>
          <w:rFonts w:hint="eastAsia"/>
        </w:rPr>
        <w:t>有</w:t>
      </w:r>
      <w:r>
        <w:t xml:space="preserve"> 2</w:t>
      </w:r>
      <w:r>
        <w:rPr>
          <w:rFonts w:hint="eastAsia"/>
        </w:rPr>
        <w:t>种方法可以参考</w:t>
      </w:r>
      <w:r>
        <w:t xml:space="preserve"> :</w:t>
      </w:r>
      <w:r>
        <w:rPr>
          <w:rFonts w:hint="eastAsia"/>
        </w:rPr>
        <w:t>一是用其他数据库软件</w:t>
      </w:r>
      <w:r>
        <w:t xml:space="preserve"> (Foxpro,Access)</w:t>
      </w:r>
      <w:r>
        <w:rPr>
          <w:rFonts w:hint="eastAsia"/>
        </w:rPr>
        <w:t>将属性表的数值型字段改为字符型</w:t>
      </w:r>
      <w:r>
        <w:t xml:space="preserve"> ,</w:t>
      </w:r>
      <w:r>
        <w:rPr>
          <w:rFonts w:hint="eastAsia"/>
        </w:rPr>
        <w:t>再进行“</w:t>
      </w:r>
      <w:r>
        <w:t>ConverttoShapefile</w:t>
      </w:r>
      <w:r>
        <w:rPr>
          <w:rFonts w:hint="eastAsia"/>
        </w:rPr>
        <w:t>”</w:t>
      </w:r>
      <w:r>
        <w:t xml:space="preserve"> </w:t>
      </w:r>
      <w:r>
        <w:rPr>
          <w:rFonts w:hint="eastAsia"/>
        </w:rPr>
        <w:t>二是在</w:t>
      </w:r>
      <w:r>
        <w:t>ARCVIEW</w:t>
      </w:r>
      <w:r>
        <w:rPr>
          <w:rFonts w:hint="eastAsia"/>
        </w:rPr>
        <w:t>中</w:t>
      </w:r>
      <w:r>
        <w:t xml:space="preserve"> ,</w:t>
      </w:r>
      <w:r>
        <w:rPr>
          <w:rFonts w:hint="eastAsia"/>
        </w:rPr>
        <w:t>对属性表建一字符型的公用字段</w:t>
      </w:r>
      <w:r>
        <w:t xml:space="preserve"> ,</w:t>
      </w:r>
      <w:r>
        <w:rPr>
          <w:rFonts w:hint="eastAsia"/>
        </w:rPr>
        <w:t>然后在“</w:t>
      </w:r>
      <w:r>
        <w:t>Table</w:t>
      </w:r>
      <w:r>
        <w:rPr>
          <w:rFonts w:hint="eastAsia"/>
        </w:rPr>
        <w:t>”下拉菜单中选择“</w:t>
      </w:r>
      <w:r>
        <w:t>Properties</w:t>
      </w:r>
      <w:r>
        <w:rPr>
          <w:rFonts w:hint="eastAsia"/>
        </w:rPr>
        <w:t>”</w:t>
      </w:r>
      <w:r>
        <w:t xml:space="preserve"> ,</w:t>
      </w:r>
      <w:r>
        <w:rPr>
          <w:rFonts w:hint="eastAsia"/>
        </w:rPr>
        <w:t>将其他字段的“</w:t>
      </w:r>
      <w:r>
        <w:t>Visible</w:t>
      </w:r>
      <w:r>
        <w:rPr>
          <w:rFonts w:hint="eastAsia"/>
        </w:rPr>
        <w:t>”关闭</w:t>
      </w:r>
      <w:r>
        <w:t xml:space="preserve"> (</w:t>
      </w:r>
      <w:r>
        <w:rPr>
          <w:rFonts w:hint="eastAsia"/>
        </w:rPr>
        <w:t>图</w:t>
      </w:r>
      <w:r>
        <w:t xml:space="preserve"> 4),</w:t>
      </w:r>
      <w:r>
        <w:rPr>
          <w:rFonts w:hint="eastAsia"/>
        </w:rPr>
        <w:t>再进行“</w:t>
      </w:r>
      <w:r>
        <w:t>ConverttoShapefile</w:t>
      </w:r>
      <w:r>
        <w:rPr>
          <w:rFonts w:hint="eastAsia"/>
        </w:rPr>
        <w:t>”</w:t>
      </w:r>
      <w:r>
        <w:t xml:space="preserve"> (</w:t>
      </w:r>
      <w:r>
        <w:rPr>
          <w:rFonts w:hint="eastAsia"/>
        </w:rPr>
        <w:t>这种方法不能将属性转出</w:t>
      </w:r>
      <w:r>
        <w:t xml:space="preserve"> ,</w:t>
      </w:r>
      <w:r>
        <w:rPr>
          <w:rFonts w:hint="eastAsia"/>
        </w:rPr>
        <w:t>只能用公用字段连接</w:t>
      </w:r>
      <w:r>
        <w:t xml:space="preserve"> )</w:t>
      </w:r>
      <w:r>
        <w:rPr>
          <w:rFonts w:hint="eastAsia"/>
        </w:rPr>
        <w:t>。</w:t>
      </w:r>
    </w:p>
    <w:p w:rsidR="00E34270" w:rsidRPr="00E81550" w:rsidRDefault="00E34270" w:rsidP="00563B36">
      <w:pPr>
        <w:pStyle w:val="BodyTextFirstIndent2"/>
        <w:ind w:firstLine="480"/>
      </w:pPr>
    </w:p>
    <w:p w:rsidR="00E34270" w:rsidRDefault="00E34270" w:rsidP="007A4660">
      <w:pPr>
        <w:pStyle w:val="Heading2"/>
        <w:spacing w:before="156" w:after="156"/>
      </w:pPr>
      <w:r>
        <w:rPr>
          <w:rFonts w:hint="eastAsia"/>
        </w:rPr>
        <w:t>说法</w:t>
      </w:r>
      <w:r>
        <w:t>2</w:t>
      </w:r>
    </w:p>
    <w:p w:rsidR="00E34270" w:rsidRDefault="00E34270" w:rsidP="00563B36">
      <w:pPr>
        <w:pStyle w:val="BodyTextFirstIndent2"/>
        <w:ind w:firstLine="480"/>
      </w:pPr>
    </w:p>
    <w:p w:rsidR="00E34270" w:rsidRDefault="00E34270" w:rsidP="00563B36">
      <w:pPr>
        <w:pStyle w:val="BodyTextFirstIndent2"/>
        <w:ind w:firstLine="480"/>
      </w:pPr>
      <w:r>
        <w:t>ArcGIS9.0</w:t>
      </w:r>
      <w:r>
        <w:rPr>
          <w:rFonts w:hint="eastAsia"/>
        </w:rPr>
        <w:t>向</w:t>
      </w:r>
      <w:r>
        <w:t>MapGIS6.X</w:t>
      </w:r>
      <w:r>
        <w:rPr>
          <w:rFonts w:hint="eastAsia"/>
        </w:rPr>
        <w:t>的数据转换是</w:t>
      </w:r>
      <w:r>
        <w:t>MapGIS6.X</w:t>
      </w:r>
      <w:r>
        <w:rPr>
          <w:rFonts w:hint="eastAsia"/>
        </w:rPr>
        <w:t>向</w:t>
      </w:r>
      <w:r>
        <w:t>ArcGIS9.0</w:t>
      </w:r>
      <w:r>
        <w:rPr>
          <w:rFonts w:hint="eastAsia"/>
        </w:rPr>
        <w:t>数据转换的逆过程，转换过程分为</w:t>
      </w:r>
      <w:r>
        <w:t>ArcGIS9.0</w:t>
      </w:r>
      <w:r>
        <w:rPr>
          <w:rFonts w:hint="eastAsia"/>
        </w:rPr>
        <w:t>到</w:t>
      </w:r>
      <w:r>
        <w:t>E00</w:t>
      </w:r>
      <w:r>
        <w:rPr>
          <w:rFonts w:hint="eastAsia"/>
        </w:rPr>
        <w:t>格式和</w:t>
      </w:r>
      <w:r>
        <w:t>E00</w:t>
      </w:r>
      <w:r>
        <w:rPr>
          <w:rFonts w:hint="eastAsia"/>
        </w:rPr>
        <w:t>格式到</w:t>
      </w:r>
      <w:r>
        <w:t>MapGIS6.X</w:t>
      </w:r>
      <w:r>
        <w:rPr>
          <w:rFonts w:hint="eastAsia"/>
        </w:rPr>
        <w:t>。</w:t>
      </w:r>
    </w:p>
    <w:p w:rsidR="00E34270" w:rsidRDefault="00E34270" w:rsidP="00563B36">
      <w:pPr>
        <w:pStyle w:val="BodyTextFirstIndent2"/>
        <w:ind w:firstLine="480"/>
      </w:pPr>
    </w:p>
    <w:p w:rsidR="00E34270" w:rsidRDefault="00E34270" w:rsidP="007A4660">
      <w:pPr>
        <w:pStyle w:val="Heading3"/>
        <w:spacing w:before="156" w:after="156"/>
      </w:pPr>
      <w:r>
        <w:rPr>
          <w:rFonts w:hint="eastAsia"/>
        </w:rPr>
        <w:t>方法</w:t>
      </w:r>
      <w:r>
        <w:t>1</w:t>
      </w:r>
    </w:p>
    <w:p w:rsidR="00E34270" w:rsidRDefault="00E34270" w:rsidP="00563B36">
      <w:pPr>
        <w:pStyle w:val="BodyTextFirstIndent2"/>
        <w:ind w:firstLine="480"/>
      </w:pPr>
    </w:p>
    <w:p w:rsidR="00E34270" w:rsidRDefault="00E34270" w:rsidP="00563B36">
      <w:pPr>
        <w:pStyle w:val="BodyTextFirstIndent2"/>
        <w:ind w:firstLine="480"/>
      </w:pPr>
      <w:r>
        <w:t>1</w:t>
      </w:r>
      <w:r>
        <w:rPr>
          <w:rFonts w:hint="eastAsia"/>
        </w:rPr>
        <w:t>、第一步</w:t>
      </w:r>
      <w:r>
        <w:t xml:space="preserve">  </w:t>
      </w:r>
      <w:r>
        <w:rPr>
          <w:rFonts w:hint="eastAsia"/>
        </w:rPr>
        <w:t>打开</w:t>
      </w:r>
      <w:r>
        <w:t>arccatalog</w:t>
      </w:r>
      <w:r>
        <w:rPr>
          <w:rFonts w:hint="eastAsia"/>
        </w:rPr>
        <w:t>，右击需转化数据，</w:t>
      </w:r>
      <w:r>
        <w:t>export</w:t>
      </w:r>
      <w:r>
        <w:rPr>
          <w:rFonts w:hint="eastAsia"/>
        </w:rPr>
        <w:t>为</w:t>
      </w:r>
      <w:r>
        <w:t>coverage</w:t>
      </w:r>
      <w:r>
        <w:rPr>
          <w:rFonts w:hint="eastAsia"/>
        </w:rPr>
        <w:t>文件</w:t>
      </w:r>
    </w:p>
    <w:p w:rsidR="00E34270" w:rsidRDefault="00E34270" w:rsidP="00563B36">
      <w:pPr>
        <w:pStyle w:val="BodyTextFirstIndent2"/>
        <w:ind w:firstLine="480"/>
      </w:pPr>
      <w:r>
        <w:t xml:space="preserve">   </w:t>
      </w:r>
      <w:r>
        <w:rPr>
          <w:rFonts w:hint="eastAsia"/>
        </w:rPr>
        <w:t>第二步</w:t>
      </w:r>
      <w:r>
        <w:t xml:space="preserve">  </w:t>
      </w:r>
      <w:r>
        <w:rPr>
          <w:rFonts w:hint="eastAsia"/>
        </w:rPr>
        <w:t>打开</w:t>
      </w:r>
      <w:r>
        <w:t>toolbox</w:t>
      </w:r>
      <w:r>
        <w:rPr>
          <w:rFonts w:hint="eastAsia"/>
        </w:rPr>
        <w:t>，注意左侧</w:t>
      </w:r>
      <w:r>
        <w:t>toolbox</w:t>
      </w:r>
      <w:r>
        <w:rPr>
          <w:rFonts w:hint="eastAsia"/>
        </w:rPr>
        <w:t>列表，在</w:t>
      </w:r>
      <w:r>
        <w:t>ArcToolbox</w:t>
      </w:r>
      <w:r>
        <w:rPr>
          <w:rFonts w:hint="eastAsia"/>
        </w:rPr>
        <w:t>树根节点点右键，弹出菜单中</w:t>
      </w:r>
      <w:r>
        <w:t>Add Toolbox</w:t>
      </w:r>
      <w:r>
        <w:rPr>
          <w:rFonts w:hint="eastAsia"/>
        </w:rPr>
        <w:t>，选择顶部下拉菜单中的</w:t>
      </w:r>
      <w:r>
        <w:t>Toolboxes</w:t>
      </w:r>
      <w:r>
        <w:rPr>
          <w:rFonts w:hint="eastAsia"/>
        </w:rPr>
        <w:t>，选</w:t>
      </w:r>
      <w:r>
        <w:t xml:space="preserve">system toolboxs &gt;Data Interoperabilityb, </w:t>
      </w:r>
      <w:r>
        <w:rPr>
          <w:rFonts w:hint="eastAsia"/>
        </w:rPr>
        <w:t>左侧列表中便可看到</w:t>
      </w:r>
      <w:r>
        <w:t>Data Interoperabilityb</w:t>
      </w:r>
      <w:r>
        <w:rPr>
          <w:rFonts w:hint="eastAsia"/>
        </w:rPr>
        <w:t>，双击</w:t>
      </w:r>
      <w:r>
        <w:t>quickexport</w:t>
      </w:r>
      <w:r>
        <w:rPr>
          <w:rFonts w:hint="eastAsia"/>
        </w:rPr>
        <w:t>后，载入要转换的</w:t>
      </w:r>
      <w:r>
        <w:t>feature</w:t>
      </w:r>
      <w:r>
        <w:rPr>
          <w:rFonts w:hint="eastAsia"/>
        </w:rPr>
        <w:t>。</w:t>
      </w:r>
      <w:r>
        <w:t xml:space="preserve"> </w:t>
      </w:r>
      <w:r>
        <w:rPr>
          <w:rFonts w:hint="eastAsia"/>
        </w:rPr>
        <w:t>设置转换参数，要转换的类型，选择</w:t>
      </w:r>
      <w:r>
        <w:t>E00</w:t>
      </w:r>
      <w:r>
        <w:rPr>
          <w:rFonts w:hint="eastAsia"/>
        </w:rPr>
        <w:t>，设置输出路径</w:t>
      </w:r>
      <w:r>
        <w:t>/</w:t>
      </w:r>
      <w:r>
        <w:rPr>
          <w:rFonts w:hint="eastAsia"/>
        </w:rPr>
        <w:t>设置投影信息</w:t>
      </w:r>
      <w:r>
        <w:t>.</w:t>
      </w:r>
    </w:p>
    <w:p w:rsidR="00E34270" w:rsidRDefault="00E34270" w:rsidP="00563B36">
      <w:pPr>
        <w:pStyle w:val="BodyTextFirstIndent2"/>
        <w:ind w:firstLine="480"/>
      </w:pPr>
    </w:p>
    <w:p w:rsidR="00E34270" w:rsidRDefault="00E34270" w:rsidP="007A4660">
      <w:pPr>
        <w:pStyle w:val="Heading3"/>
        <w:spacing w:before="156" w:after="156"/>
      </w:pPr>
      <w:r>
        <w:rPr>
          <w:rFonts w:hint="eastAsia"/>
        </w:rPr>
        <w:t>方法</w:t>
      </w:r>
      <w:r>
        <w:t>2</w:t>
      </w:r>
    </w:p>
    <w:p w:rsidR="00E34270" w:rsidRDefault="00E34270" w:rsidP="00563B36">
      <w:pPr>
        <w:pStyle w:val="BodyTextFirstIndent2"/>
        <w:ind w:firstLine="480"/>
      </w:pPr>
    </w:p>
    <w:p w:rsidR="00E34270" w:rsidRDefault="00E34270" w:rsidP="00563B36">
      <w:pPr>
        <w:pStyle w:val="BodyTextFirstIndent2"/>
        <w:ind w:firstLine="480"/>
      </w:pPr>
      <w:r>
        <w:rPr>
          <w:rFonts w:hint="eastAsia"/>
        </w:rPr>
        <w:t>第一步</w:t>
      </w:r>
      <w:r>
        <w:t xml:space="preserve">  ArcGIS9.0</w:t>
      </w:r>
      <w:r>
        <w:rPr>
          <w:rFonts w:hint="eastAsia"/>
        </w:rPr>
        <w:t>到</w:t>
      </w:r>
      <w:r>
        <w:t>E00</w:t>
      </w:r>
      <w:r>
        <w:rPr>
          <w:rFonts w:hint="eastAsia"/>
        </w:rPr>
        <w:t>格式</w:t>
      </w:r>
    </w:p>
    <w:p w:rsidR="00E34270" w:rsidRDefault="00E34270" w:rsidP="00563B36">
      <w:pPr>
        <w:pStyle w:val="BodyTextFirstIndent2"/>
        <w:ind w:firstLine="480"/>
      </w:pPr>
      <w:r>
        <w:rPr>
          <w:rFonts w:hint="eastAsia"/>
        </w:rPr>
        <w:t>首先启动</w:t>
      </w:r>
      <w:r>
        <w:t>Arc</w:t>
      </w:r>
      <w:r>
        <w:rPr>
          <w:rFonts w:hint="eastAsia"/>
        </w:rPr>
        <w:t>，进入命令行界面，输入如下命令</w:t>
      </w:r>
      <w:r>
        <w:t>:</w:t>
      </w:r>
    </w:p>
    <w:p w:rsidR="00E34270" w:rsidRDefault="00E34270" w:rsidP="00563B36">
      <w:pPr>
        <w:pStyle w:val="BodyTextFirstIndent2"/>
        <w:ind w:firstLine="480"/>
      </w:pPr>
      <w:r>
        <w:t>(1)Arc:workspace filepath(</w:t>
      </w:r>
      <w:r>
        <w:rPr>
          <w:rFonts w:hint="eastAsia"/>
        </w:rPr>
        <w:t>设置工作区</w:t>
      </w:r>
      <w:r>
        <w:t>)</w:t>
      </w:r>
    </w:p>
    <w:p w:rsidR="00E34270" w:rsidRDefault="00E34270" w:rsidP="00563B36">
      <w:pPr>
        <w:pStyle w:val="BodyTextFirstIndent2"/>
        <w:ind w:firstLine="480"/>
      </w:pPr>
      <w:r>
        <w:t>(2)Arc:Export coverage CoverageData A(</w:t>
      </w:r>
      <w:r>
        <w:rPr>
          <w:rFonts w:hint="eastAsia"/>
        </w:rPr>
        <w:t>将一个图层</w:t>
      </w:r>
      <w:r>
        <w:t>CoverageData</w:t>
      </w:r>
      <w:r>
        <w:rPr>
          <w:rFonts w:hint="eastAsia"/>
        </w:rPr>
        <w:t>转换为</w:t>
      </w:r>
      <w:r>
        <w:t>A.e00</w:t>
      </w:r>
      <w:r>
        <w:rPr>
          <w:rFonts w:hint="eastAsia"/>
        </w:rPr>
        <w:t>格式</w:t>
      </w:r>
      <w:r>
        <w:t>)</w:t>
      </w:r>
    </w:p>
    <w:p w:rsidR="00E34270" w:rsidRDefault="00E34270" w:rsidP="00563B36">
      <w:pPr>
        <w:pStyle w:val="BodyTextFirstIndent2"/>
        <w:ind w:firstLine="480"/>
      </w:pPr>
      <w:r>
        <w:t>(3)Arc:quit(</w:t>
      </w:r>
      <w:r>
        <w:rPr>
          <w:rFonts w:hint="eastAsia"/>
        </w:rPr>
        <w:t>退出</w:t>
      </w:r>
      <w:r>
        <w:t>)</w:t>
      </w:r>
    </w:p>
    <w:p w:rsidR="00E34270" w:rsidRDefault="00E34270" w:rsidP="00563B36">
      <w:pPr>
        <w:pStyle w:val="BodyTextFirstIndent2"/>
        <w:ind w:firstLine="480"/>
      </w:pPr>
      <w:r>
        <w:rPr>
          <w:rFonts w:hint="eastAsia"/>
        </w:rPr>
        <w:t>第二步</w:t>
      </w:r>
      <w:r>
        <w:t xml:space="preserve">  E00</w:t>
      </w:r>
      <w:r>
        <w:rPr>
          <w:rFonts w:hint="eastAsia"/>
        </w:rPr>
        <w:t>格式到</w:t>
      </w:r>
      <w:r>
        <w:t>MapGIS6.X</w:t>
      </w:r>
    </w:p>
    <w:p w:rsidR="00E34270" w:rsidRDefault="00E34270" w:rsidP="00563B36">
      <w:pPr>
        <w:pStyle w:val="BodyTextFirstIndent2"/>
        <w:ind w:firstLine="480"/>
      </w:pPr>
      <w:r>
        <w:rPr>
          <w:rFonts w:hint="eastAsia"/>
        </w:rPr>
        <w:t>在</w:t>
      </w:r>
      <w:r>
        <w:t>MapGIS</w:t>
      </w:r>
      <w:r>
        <w:rPr>
          <w:rFonts w:hint="eastAsia"/>
        </w:rPr>
        <w:t>的主界面选择菜单项“图形处理”→“文件转换”，进入文件转换界面。选择“输入”菜单，选择下拉菜单“输入</w:t>
      </w:r>
      <w:r>
        <w:t>Arc/INFO(*.E00)</w:t>
      </w:r>
      <w:r>
        <w:rPr>
          <w:rFonts w:hint="eastAsia"/>
        </w:rPr>
        <w:t>，在图形显示区右键单击，选择“复位窗口”命令，即可显示转换结果。</w:t>
      </w:r>
    </w:p>
    <w:p w:rsidR="00E34270" w:rsidRDefault="00E34270" w:rsidP="00DD7E98">
      <w:pPr>
        <w:pStyle w:val="BodyTextFirstIndent2"/>
        <w:ind w:firstLine="480"/>
      </w:pPr>
    </w:p>
    <w:p w:rsidR="00E34270" w:rsidRDefault="00E34270" w:rsidP="006B2D9A">
      <w:pPr>
        <w:pStyle w:val="Heading1"/>
        <w:spacing w:before="156" w:after="156"/>
      </w:pPr>
      <w:r>
        <w:rPr>
          <w:rFonts w:hint="eastAsia"/>
        </w:rPr>
        <w:t>参考文献</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1B34B1">
      <w:pPr>
        <w:pStyle w:val="BodyTextFirstIndent2"/>
        <w:ind w:firstLine="480"/>
      </w:pPr>
      <w:r>
        <w:t>MAPGIS</w:t>
      </w:r>
      <w:r>
        <w:rPr>
          <w:rFonts w:hint="eastAsia"/>
        </w:rPr>
        <w:t>数据向</w:t>
      </w:r>
      <w:r>
        <w:t>ARCGIS</w:t>
      </w:r>
      <w:r>
        <w:rPr>
          <w:rFonts w:hint="eastAsia"/>
        </w:rPr>
        <w:t>转换研究</w:t>
      </w:r>
    </w:p>
    <w:p w:rsidR="00E34270" w:rsidRDefault="00E34270" w:rsidP="001B34B1">
      <w:pPr>
        <w:pStyle w:val="BodyTextFirstIndent2"/>
        <w:ind w:firstLine="480"/>
      </w:pPr>
      <w:r>
        <w:rPr>
          <w:rFonts w:hint="eastAsia"/>
        </w:rPr>
        <w:t>评论推荐</w:t>
      </w:r>
    </w:p>
    <w:p w:rsidR="00E34270" w:rsidRDefault="00E34270" w:rsidP="001B34B1">
      <w:pPr>
        <w:pStyle w:val="BodyTextFirstIndent2"/>
        <w:ind w:firstLine="480"/>
      </w:pPr>
      <w:r>
        <w:rPr>
          <w:rFonts w:hint="eastAsia"/>
        </w:rPr>
        <w:t>下载全文</w:t>
      </w:r>
    </w:p>
    <w:p w:rsidR="00E34270" w:rsidRDefault="00E34270" w:rsidP="001B34B1">
      <w:pPr>
        <w:pStyle w:val="BodyTextFirstIndent2"/>
        <w:ind w:firstLine="480"/>
      </w:pPr>
      <w:r>
        <w:rPr>
          <w:rFonts w:hint="eastAsia"/>
        </w:rPr>
        <w:t>收藏本文</w:t>
      </w:r>
    </w:p>
    <w:p w:rsidR="00E34270" w:rsidRDefault="00E34270" w:rsidP="001B34B1">
      <w:pPr>
        <w:pStyle w:val="BodyTextFirstIndent2"/>
        <w:ind w:firstLine="480"/>
      </w:pPr>
      <w:r>
        <w:rPr>
          <w:rFonts w:hint="eastAsia"/>
        </w:rPr>
        <w:t>彭晶晶</w:t>
      </w:r>
      <w:r>
        <w:t xml:space="preserve"> </w:t>
      </w:r>
      <w:r>
        <w:rPr>
          <w:rFonts w:hint="eastAsia"/>
        </w:rPr>
        <w:t>戴爱德</w:t>
      </w:r>
    </w:p>
    <w:p w:rsidR="00E34270" w:rsidRDefault="00E34270" w:rsidP="001B34B1">
      <w:pPr>
        <w:pStyle w:val="BodyTextFirstIndent2"/>
        <w:ind w:firstLine="480"/>
      </w:pPr>
      <w:r>
        <w:rPr>
          <w:rFonts w:hint="eastAsia"/>
        </w:rPr>
        <w:t>中国地质科学院信息中心</w:t>
      </w:r>
      <w:r>
        <w:t>,</w:t>
      </w:r>
      <w:r>
        <w:rPr>
          <w:rFonts w:hint="eastAsia"/>
        </w:rPr>
        <w:t>北京</w:t>
      </w:r>
      <w:r>
        <w:t>100037</w:t>
      </w:r>
    </w:p>
    <w:p w:rsidR="00E34270" w:rsidRDefault="00E34270" w:rsidP="001B34B1">
      <w:pPr>
        <w:pStyle w:val="BodyTextFirstIndent2"/>
        <w:ind w:firstLine="480"/>
      </w:pPr>
    </w:p>
    <w:p w:rsidR="00E34270" w:rsidRDefault="00E34270" w:rsidP="001B34B1">
      <w:pPr>
        <w:pStyle w:val="BodyTextFirstIndent2"/>
        <w:ind w:firstLine="480"/>
      </w:pPr>
      <w:r>
        <w:rPr>
          <w:rFonts w:hint="eastAsia"/>
        </w:rPr>
        <w:t>《国土资源信息化》</w:t>
      </w:r>
    </w:p>
    <w:p w:rsidR="00E34270" w:rsidRDefault="00E34270" w:rsidP="001B34B1">
      <w:pPr>
        <w:pStyle w:val="BodyTextFirstIndent2"/>
        <w:ind w:firstLine="480"/>
      </w:pPr>
      <w:r>
        <w:t>2008</w:t>
      </w:r>
      <w:r>
        <w:rPr>
          <w:rFonts w:hint="eastAsia"/>
        </w:rPr>
        <w:t>年第</w:t>
      </w:r>
      <w:r>
        <w:t>1</w:t>
      </w:r>
      <w:r>
        <w:rPr>
          <w:rFonts w:hint="eastAsia"/>
        </w:rPr>
        <w:t>期</w:t>
      </w:r>
    </w:p>
    <w:p w:rsidR="00E34270" w:rsidRDefault="00E34270" w:rsidP="001B34B1">
      <w:pPr>
        <w:pStyle w:val="BodyTextFirstIndent2"/>
        <w:ind w:firstLine="480"/>
      </w:pPr>
      <w:r>
        <w:rPr>
          <w:rFonts w:hint="eastAsia"/>
        </w:rPr>
        <w:t>论文发表速发快发（点击进入）</w:t>
      </w:r>
    </w:p>
    <w:p w:rsidR="00E34270" w:rsidRDefault="00E34270" w:rsidP="001B34B1">
      <w:pPr>
        <w:pStyle w:val="BodyTextFirstIndent2"/>
        <w:ind w:firstLine="480"/>
      </w:pPr>
    </w:p>
    <w:p w:rsidR="00E34270" w:rsidRDefault="00E34270" w:rsidP="001B34B1">
      <w:pPr>
        <w:pStyle w:val="BodyTextFirstIndent2"/>
        <w:ind w:firstLine="480"/>
      </w:pPr>
      <w:r>
        <w:rPr>
          <w:rFonts w:hint="eastAsia"/>
        </w:rPr>
        <w:t>核心期刊论文快速发表（点击进入）</w:t>
      </w:r>
      <w:r>
        <w:t xml:space="preserve"> </w:t>
      </w:r>
    </w:p>
    <w:p w:rsidR="00E34270" w:rsidRDefault="00E34270" w:rsidP="001B34B1">
      <w:pPr>
        <w:pStyle w:val="BodyTextFirstIndent2"/>
        <w:ind w:firstLine="480"/>
      </w:pPr>
      <w:r>
        <w:rPr>
          <w:rFonts w:hint="eastAsia"/>
        </w:rPr>
        <w:t>摘　　要</w:t>
      </w:r>
      <w:r>
        <w:t>:</w:t>
      </w:r>
      <w:r>
        <w:rPr>
          <w:rFonts w:hint="eastAsia"/>
        </w:rPr>
        <w:t>在将</w:t>
      </w:r>
      <w:r>
        <w:t>MapGIS</w:t>
      </w:r>
      <w:r>
        <w:rPr>
          <w:rFonts w:hint="eastAsia"/>
        </w:rPr>
        <w:t>文件向</w:t>
      </w:r>
      <w:r>
        <w:t>ArcGIS</w:t>
      </w:r>
      <w:r>
        <w:rPr>
          <w:rFonts w:hint="eastAsia"/>
        </w:rPr>
        <w:t>文件转换的过程中，为使文件正确显示，按照目前通用的方法转换后通常需要进行复杂的手工调整，而转换的数据量较大，这将耗费大量的人力、物力和时间。本次设计的实施方案就是避免采用中间格式（如</w:t>
      </w:r>
      <w:r>
        <w:t>EOO</w:t>
      </w:r>
      <w:r>
        <w:rPr>
          <w:rFonts w:hint="eastAsia"/>
        </w:rPr>
        <w:t>）进行转换，运用</w:t>
      </w:r>
      <w:r>
        <w:t>VB</w:t>
      </w:r>
      <w:r>
        <w:rPr>
          <w:rFonts w:hint="eastAsia"/>
        </w:rPr>
        <w:t>编程语言对这两个</w:t>
      </w:r>
      <w:r>
        <w:t>GIS</w:t>
      </w:r>
      <w:r>
        <w:rPr>
          <w:rFonts w:hint="eastAsia"/>
        </w:rPr>
        <w:t>平台进行二次开发。通过</w:t>
      </w:r>
      <w:r>
        <w:t>MapGIS</w:t>
      </w:r>
      <w:r>
        <w:rPr>
          <w:rFonts w:hint="eastAsia"/>
        </w:rPr>
        <w:t>提供的</w:t>
      </w:r>
      <w:r>
        <w:t>MapGIS SDK</w:t>
      </w:r>
      <w:r>
        <w:rPr>
          <w:rFonts w:hint="eastAsia"/>
        </w:rPr>
        <w:t>开发包调用相应的接口实现对</w:t>
      </w:r>
      <w:r>
        <w:t>MapGIS</w:t>
      </w:r>
      <w:r>
        <w:rPr>
          <w:rFonts w:hint="eastAsia"/>
        </w:rPr>
        <w:t>图形数据文件的访问，通过</w:t>
      </w:r>
      <w:r>
        <w:t>ArcGIS</w:t>
      </w:r>
      <w:r>
        <w:rPr>
          <w:rFonts w:hint="eastAsia"/>
        </w:rPr>
        <w:t>提供的开发包</w:t>
      </w:r>
      <w:r>
        <w:t>ArcOBJECTS</w:t>
      </w:r>
      <w:r>
        <w:rPr>
          <w:rFonts w:hint="eastAsia"/>
        </w:rPr>
        <w:t>调用相应的接口实现数据向目标文件的写入和文件的生成。开发出可以实现</w:t>
      </w:r>
      <w:r>
        <w:t>MapGIS</w:t>
      </w:r>
      <w:r>
        <w:rPr>
          <w:rFonts w:hint="eastAsia"/>
        </w:rPr>
        <w:t>到</w:t>
      </w:r>
      <w:r>
        <w:t>ArcGIS</w:t>
      </w:r>
      <w:r>
        <w:rPr>
          <w:rFonts w:hint="eastAsia"/>
        </w:rPr>
        <w:t>进行数据无损转换的工具，实现</w:t>
      </w:r>
      <w:r>
        <w:t>ArcGIS</w:t>
      </w:r>
      <w:r>
        <w:rPr>
          <w:rFonts w:hint="eastAsia"/>
        </w:rPr>
        <w:t>平台对</w:t>
      </w:r>
      <w:r>
        <w:t>MapGIS</w:t>
      </w:r>
      <w:r>
        <w:rPr>
          <w:rFonts w:hint="eastAsia"/>
        </w:rPr>
        <w:t>数据的有效读取。</w:t>
      </w:r>
      <w:r>
        <w:t xml:space="preserve"> (</w:t>
      </w:r>
      <w:r>
        <w:rPr>
          <w:rFonts w:hint="eastAsia"/>
        </w:rPr>
        <w:t>共</w:t>
      </w:r>
      <w:r>
        <w:t>7</w:t>
      </w:r>
      <w:r>
        <w:rPr>
          <w:rFonts w:hint="eastAsia"/>
        </w:rPr>
        <w:t>页</w:t>
      </w:r>
      <w:r>
        <w:t>)</w:t>
      </w:r>
    </w:p>
    <w:p w:rsidR="00E34270" w:rsidRDefault="00E34270" w:rsidP="001B34B1">
      <w:pPr>
        <w:pStyle w:val="BodyTextFirstIndent2"/>
        <w:ind w:firstLine="480"/>
      </w:pPr>
    </w:p>
    <w:p w:rsidR="00E34270" w:rsidRDefault="00E34270" w:rsidP="001B34B1">
      <w:pPr>
        <w:pStyle w:val="BodyTextFirstIndent2"/>
        <w:ind w:firstLine="480"/>
      </w:pPr>
      <w:r>
        <w:rPr>
          <w:rFonts w:hint="eastAsia"/>
        </w:rPr>
        <w:t>关</w:t>
      </w:r>
      <w:r>
        <w:t xml:space="preserve"> </w:t>
      </w:r>
      <w:r>
        <w:rPr>
          <w:rFonts w:hint="eastAsia"/>
        </w:rPr>
        <w:t>键</w:t>
      </w:r>
      <w:r>
        <w:t xml:space="preserve"> </w:t>
      </w:r>
      <w:r>
        <w:rPr>
          <w:rFonts w:hint="eastAsia"/>
        </w:rPr>
        <w:t>词</w:t>
      </w:r>
      <w:r>
        <w:t xml:space="preserve">:MapGIS ArcGIS </w:t>
      </w:r>
      <w:r>
        <w:rPr>
          <w:rFonts w:hint="eastAsia"/>
        </w:rPr>
        <w:t>转换</w:t>
      </w:r>
      <w:r>
        <w:t xml:space="preserve"> </w:t>
      </w:r>
      <w:r>
        <w:rPr>
          <w:rFonts w:hint="eastAsia"/>
        </w:rPr>
        <w:t>点</w:t>
      </w:r>
      <w:r>
        <w:t xml:space="preserve"> </w:t>
      </w:r>
      <w:r>
        <w:rPr>
          <w:rFonts w:hint="eastAsia"/>
        </w:rPr>
        <w:t>线</w:t>
      </w:r>
      <w:r>
        <w:t xml:space="preserve"> </w:t>
      </w:r>
      <w:r>
        <w:rPr>
          <w:rFonts w:hint="eastAsia"/>
        </w:rPr>
        <w:t>面</w:t>
      </w:r>
      <w:r>
        <w:t xml:space="preserve"> </w:t>
      </w:r>
      <w:r>
        <w:rPr>
          <w:rFonts w:hint="eastAsia"/>
        </w:rPr>
        <w:t>渲染</w:t>
      </w:r>
    </w:p>
    <w:p w:rsidR="00E34270" w:rsidRDefault="00E34270" w:rsidP="001B34B1">
      <w:pPr>
        <w:pStyle w:val="BodyTextFirstIndent2"/>
        <w:ind w:firstLine="480"/>
      </w:pPr>
      <w:r>
        <w:rPr>
          <w:rFonts w:hint="eastAsia"/>
        </w:rPr>
        <w:t>学科分类</w:t>
      </w:r>
      <w:r>
        <w:t>: P23[</w:t>
      </w:r>
      <w:r>
        <w:rPr>
          <w:rFonts w:hint="eastAsia"/>
        </w:rPr>
        <w:t>天文学、地球科学</w:t>
      </w:r>
      <w:r>
        <w:t xml:space="preserve"> &gt; </w:t>
      </w:r>
      <w:r>
        <w:rPr>
          <w:rFonts w:hint="eastAsia"/>
        </w:rPr>
        <w:t>测绘学</w:t>
      </w:r>
      <w:r>
        <w:t xml:space="preserve"> &gt; </w:t>
      </w:r>
      <w:r>
        <w:rPr>
          <w:rFonts w:hint="eastAsia"/>
        </w:rPr>
        <w:t>摄影测量学与测绘遥感</w:t>
      </w:r>
      <w:r>
        <w:t>]</w:t>
      </w:r>
    </w:p>
    <w:p w:rsidR="00E34270" w:rsidRDefault="00E34270" w:rsidP="001B34B1">
      <w:pPr>
        <w:pStyle w:val="BodyTextFirstIndent2"/>
        <w:ind w:firstLine="480"/>
      </w:pPr>
      <w:r>
        <w:rPr>
          <w:rFonts w:hint="eastAsia"/>
        </w:rPr>
        <w:t>相关文章</w:t>
      </w:r>
      <w:r>
        <w:t xml:space="preserve">: </w:t>
      </w:r>
      <w:r>
        <w:rPr>
          <w:rFonts w:hint="eastAsia"/>
        </w:rPr>
        <w:t>主题相关</w:t>
      </w: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6B2D9A">
      <w:pPr>
        <w:pStyle w:val="BodyTextFirstIndent2"/>
        <w:ind w:firstLine="480"/>
      </w:pPr>
      <w:r>
        <w:rPr>
          <w:rFonts w:hint="eastAsia"/>
        </w:rPr>
        <w:t>蘇州科技學院學報</w:t>
      </w:r>
      <w:r>
        <w:t>(</w:t>
      </w:r>
      <w:r>
        <w:rPr>
          <w:rFonts w:hint="eastAsia"/>
        </w:rPr>
        <w:t>自然科學版</w:t>
      </w:r>
      <w:r>
        <w:t>)&gt;26</w:t>
      </w:r>
      <w:r>
        <w:rPr>
          <w:rFonts w:hint="eastAsia"/>
        </w:rPr>
        <w:t>卷</w:t>
      </w:r>
      <w:r>
        <w:t>3</w:t>
      </w:r>
      <w:r>
        <w:rPr>
          <w:rFonts w:hint="eastAsia"/>
        </w:rPr>
        <w:t>期</w:t>
      </w:r>
    </w:p>
    <w:p w:rsidR="00E34270" w:rsidRDefault="00E34270" w:rsidP="006B2D9A">
      <w:pPr>
        <w:pStyle w:val="BodyTextFirstIndent2"/>
        <w:ind w:firstLine="480"/>
      </w:pPr>
      <w:r>
        <w:rPr>
          <w:rFonts w:hint="eastAsia"/>
        </w:rPr>
        <w:t>頁數：</w:t>
      </w:r>
      <w:r>
        <w:t>4</w:t>
      </w:r>
      <w:r>
        <w:rPr>
          <w:rFonts w:hint="eastAsia"/>
        </w:rPr>
        <w:t xml:space="preserve">　需求點數：</w:t>
      </w:r>
      <w:r>
        <w:t>16</w:t>
      </w:r>
      <w:r>
        <w:rPr>
          <w:rFonts w:hint="eastAsia"/>
        </w:rPr>
        <w:t xml:space="preserve">　電子全文：</w:t>
      </w:r>
      <w:r>
        <w:t xml:space="preserve"> </w:t>
      </w:r>
      <w:r>
        <w:rPr>
          <w:rFonts w:hint="eastAsia"/>
        </w:rPr>
        <w:t>請登入</w:t>
      </w:r>
      <w:r>
        <w:t>.</w:t>
      </w:r>
    </w:p>
    <w:p w:rsidR="00E34270" w:rsidRDefault="00E34270" w:rsidP="006B2D9A">
      <w:pPr>
        <w:pStyle w:val="BodyTextFirstIndent2"/>
        <w:ind w:firstLine="480"/>
      </w:pPr>
      <w:r>
        <w:rPr>
          <w:rFonts w:hint="eastAsia"/>
        </w:rPr>
        <w:t>系統識別號</w:t>
      </w:r>
      <w:r>
        <w:tab/>
        <w:t>1673862</w:t>
      </w:r>
    </w:p>
    <w:p w:rsidR="00E34270" w:rsidRDefault="00E34270" w:rsidP="006B2D9A">
      <w:pPr>
        <w:pStyle w:val="BodyTextFirstIndent2"/>
        <w:ind w:firstLine="480"/>
      </w:pPr>
      <w:r>
        <w:rPr>
          <w:rFonts w:hint="eastAsia"/>
        </w:rPr>
        <w:t>篇　名</w:t>
      </w:r>
      <w:r>
        <w:tab/>
        <w:t>MapGIS</w:t>
      </w:r>
      <w:r>
        <w:rPr>
          <w:rFonts w:hint="eastAsia"/>
        </w:rPr>
        <w:t>到</w:t>
      </w:r>
      <w:r>
        <w:t>ArcGIS</w:t>
      </w:r>
      <w:r>
        <w:rPr>
          <w:rFonts w:hint="eastAsia"/>
        </w:rPr>
        <w:t>数据转换方法的分析研究</w:t>
      </w:r>
    </w:p>
    <w:p w:rsidR="00E34270" w:rsidRDefault="00E34270" w:rsidP="006B2D9A">
      <w:pPr>
        <w:pStyle w:val="BodyTextFirstIndent2"/>
        <w:ind w:firstLine="480"/>
      </w:pPr>
      <w:r>
        <w:rPr>
          <w:rFonts w:hint="eastAsia"/>
        </w:rPr>
        <w:t>並列篇名</w:t>
      </w:r>
      <w:r>
        <w:tab/>
        <w:t>Data Conversion from MapGIS to ArcGIS</w:t>
      </w:r>
    </w:p>
    <w:p w:rsidR="00E34270" w:rsidRDefault="00E34270" w:rsidP="006B2D9A">
      <w:pPr>
        <w:pStyle w:val="BodyTextFirstIndent2"/>
        <w:ind w:firstLine="480"/>
      </w:pPr>
      <w:r>
        <w:rPr>
          <w:rFonts w:hint="eastAsia"/>
        </w:rPr>
        <w:t>作　者</w:t>
      </w:r>
      <w:r>
        <w:tab/>
      </w:r>
      <w:r>
        <w:rPr>
          <w:rFonts w:hint="eastAsia"/>
        </w:rPr>
        <w:t>任志远</w:t>
      </w:r>
      <w:r>
        <w:t>(Zhi-Yuan Ren)</w:t>
      </w:r>
    </w:p>
    <w:p w:rsidR="00E34270" w:rsidRDefault="00E34270" w:rsidP="006B2D9A">
      <w:pPr>
        <w:pStyle w:val="BodyTextFirstIndent2"/>
        <w:ind w:firstLine="480"/>
      </w:pPr>
      <w:r>
        <w:rPr>
          <w:rFonts w:hint="eastAsia"/>
        </w:rPr>
        <w:t>刊　名</w:t>
      </w:r>
      <w:r>
        <w:tab/>
      </w:r>
      <w:r>
        <w:rPr>
          <w:rFonts w:hint="eastAsia"/>
        </w:rPr>
        <w:t>蘇州科技學院學報</w:t>
      </w:r>
      <w:r>
        <w:t>(</w:t>
      </w:r>
      <w:r>
        <w:rPr>
          <w:rFonts w:hint="eastAsia"/>
        </w:rPr>
        <w:t>自然科學版</w:t>
      </w:r>
      <w:r>
        <w:t>)</w:t>
      </w:r>
    </w:p>
    <w:p w:rsidR="00E34270" w:rsidRDefault="00E34270" w:rsidP="006B2D9A">
      <w:pPr>
        <w:pStyle w:val="BodyTextFirstIndent2"/>
        <w:ind w:firstLine="480"/>
      </w:pPr>
      <w:r>
        <w:rPr>
          <w:rFonts w:hint="eastAsia"/>
        </w:rPr>
        <w:t>卷期／出版年月</w:t>
      </w:r>
      <w:r>
        <w:tab/>
        <w:t>26</w:t>
      </w:r>
      <w:r>
        <w:rPr>
          <w:rFonts w:hint="eastAsia"/>
        </w:rPr>
        <w:t>卷</w:t>
      </w:r>
      <w:r>
        <w:t>3</w:t>
      </w:r>
      <w:r>
        <w:rPr>
          <w:rFonts w:hint="eastAsia"/>
        </w:rPr>
        <w:t>期</w:t>
      </w:r>
      <w:r>
        <w:t>(2009/09)</w:t>
      </w:r>
    </w:p>
    <w:p w:rsidR="00E34270" w:rsidRDefault="00E34270" w:rsidP="006B2D9A">
      <w:pPr>
        <w:pStyle w:val="BodyTextFirstIndent2"/>
        <w:ind w:firstLine="480"/>
      </w:pPr>
      <w:r>
        <w:rPr>
          <w:rFonts w:hint="eastAsia"/>
        </w:rPr>
        <w:t>頁次</w:t>
      </w:r>
      <w:r>
        <w:tab/>
        <w:t>77-80</w:t>
      </w:r>
    </w:p>
    <w:p w:rsidR="00E34270" w:rsidRDefault="00E34270" w:rsidP="006B2D9A">
      <w:pPr>
        <w:pStyle w:val="BodyTextFirstIndent2"/>
        <w:ind w:firstLine="480"/>
      </w:pPr>
      <w:r>
        <w:rPr>
          <w:rFonts w:hint="eastAsia"/>
        </w:rPr>
        <w:t>資料語文</w:t>
      </w:r>
      <w:r>
        <w:tab/>
      </w:r>
      <w:r>
        <w:rPr>
          <w:rFonts w:hint="eastAsia"/>
        </w:rPr>
        <w:t>中文</w:t>
      </w:r>
    </w:p>
    <w:p w:rsidR="00E34270" w:rsidRDefault="00E34270" w:rsidP="006B2D9A">
      <w:pPr>
        <w:pStyle w:val="BodyTextFirstIndent2"/>
        <w:ind w:firstLine="480"/>
      </w:pPr>
      <w:r>
        <w:rPr>
          <w:rFonts w:hint="eastAsia"/>
        </w:rPr>
        <w:t>摘要</w:t>
      </w:r>
      <w:r>
        <w:tab/>
      </w:r>
      <w:r>
        <w:rPr>
          <w:rFonts w:hint="eastAsia"/>
        </w:rPr>
        <w:t>由于</w:t>
      </w:r>
      <w:r>
        <w:t>MaPGIS</w:t>
      </w:r>
      <w:r>
        <w:rPr>
          <w:rFonts w:hint="eastAsia"/>
        </w:rPr>
        <w:t>和</w:t>
      </w:r>
      <w:r>
        <w:t>ArcGIS</w:t>
      </w:r>
      <w:r>
        <w:rPr>
          <w:rFonts w:hint="eastAsia"/>
        </w:rPr>
        <w:t>软件在地图编辑和数据分析方面各具优势，在国土资源管理工作中使用比较广泛，两者间的数据转换也十分频繁。如何对其进行快捷、有效、无损失的数据转换，是众多</w:t>
      </w:r>
      <w:r>
        <w:t>GIS</w:t>
      </w:r>
      <w:r>
        <w:rPr>
          <w:rFonts w:hint="eastAsia"/>
        </w:rPr>
        <w:t>用户和研究者所关心的。介绍一种直接读取</w:t>
      </w:r>
      <w:r>
        <w:t>MapGIS</w:t>
      </w:r>
      <w:r>
        <w:rPr>
          <w:rFonts w:hint="eastAsia"/>
        </w:rPr>
        <w:t>数据文件的转换方法，比较了</w:t>
      </w:r>
      <w:r>
        <w:t>MapGIS</w:t>
      </w:r>
      <w:r>
        <w:rPr>
          <w:rFonts w:hint="eastAsia"/>
        </w:rPr>
        <w:t>与</w:t>
      </w:r>
      <w:r>
        <w:t>AreGIS</w:t>
      </w:r>
      <w:r>
        <w:rPr>
          <w:rFonts w:hint="eastAsia"/>
        </w:rPr>
        <w:t>存储结构的异同点，分析点状地物、线状地物、面状地物转换过程的差别，详述了采用</w:t>
      </w:r>
      <w:r>
        <w:t>COM</w:t>
      </w:r>
      <w:r>
        <w:rPr>
          <w:rFonts w:hint="eastAsia"/>
        </w:rPr>
        <w:t>技术编程加以实现数据转换的过程。</w:t>
      </w:r>
    </w:p>
    <w:p w:rsidR="00E34270" w:rsidRDefault="00E34270" w:rsidP="006B2D9A">
      <w:pPr>
        <w:pStyle w:val="BodyTextFirstIndent2"/>
        <w:ind w:firstLine="480"/>
      </w:pPr>
      <w:r>
        <w:rPr>
          <w:rFonts w:hint="eastAsia"/>
        </w:rPr>
        <w:t>由于</w:t>
      </w:r>
      <w:r>
        <w:t>MaPGIS</w:t>
      </w:r>
      <w:r>
        <w:rPr>
          <w:rFonts w:hint="eastAsia"/>
        </w:rPr>
        <w:t>和</w:t>
      </w:r>
      <w:r>
        <w:t>ArcGIS</w:t>
      </w:r>
      <w:r>
        <w:rPr>
          <w:rFonts w:hint="eastAsia"/>
        </w:rPr>
        <w:t>软件在地图编辑和数据分析方面各具优势，在国土资源管理工作中使用比较广泛，两者间的数据转换也十分频繁。如何对其进行快捷、有效、无损失的数据转换，是众多</w:t>
      </w:r>
      <w:r>
        <w:t>GIS</w:t>
      </w:r>
      <w:r>
        <w:rPr>
          <w:rFonts w:hint="eastAsia"/>
        </w:rPr>
        <w:t>用户和研究者所关心的。介绍一种直接读取</w:t>
      </w:r>
      <w:r>
        <w:t>MapGIS</w:t>
      </w:r>
      <w:r>
        <w:rPr>
          <w:rFonts w:hint="eastAsia"/>
        </w:rPr>
        <w:t>数据文件的转换方法，比较了</w:t>
      </w:r>
      <w:r>
        <w:t>MapGIS</w:t>
      </w:r>
      <w:r>
        <w:rPr>
          <w:rFonts w:hint="eastAsia"/>
        </w:rPr>
        <w:t>与</w:t>
      </w:r>
      <w:r>
        <w:t>AreGIS</w:t>
      </w:r>
      <w:r>
        <w:rPr>
          <w:rFonts w:hint="eastAsia"/>
        </w:rPr>
        <w:t>存储结构的异同点，分析点状地物、线状地物、面状地物转换过程的差别，详述了采用</w:t>
      </w:r>
      <w:r>
        <w:t>COM</w:t>
      </w:r>
      <w:r>
        <w:rPr>
          <w:rFonts w:hint="eastAsia"/>
        </w:rPr>
        <w:t>技术编程加以实现数据转换的过程。</w:t>
      </w:r>
    </w:p>
    <w:p w:rsidR="00E34270" w:rsidRDefault="00E34270" w:rsidP="006B2D9A">
      <w:pPr>
        <w:pStyle w:val="BodyTextFirstIndent2"/>
        <w:ind w:firstLine="480"/>
      </w:pPr>
    </w:p>
    <w:p w:rsidR="00E34270" w:rsidRDefault="00E34270" w:rsidP="006B2D9A">
      <w:pPr>
        <w:pStyle w:val="BodyTextFirstIndent2"/>
        <w:ind w:firstLine="480"/>
      </w:pPr>
      <w:r>
        <w:rPr>
          <w:rFonts w:hint="eastAsia"/>
        </w:rPr>
        <w:t>關鍵詞</w:t>
      </w:r>
      <w:r>
        <w:tab/>
        <w:t>MapGIS,ArcGIS,</w:t>
      </w:r>
      <w:r>
        <w:rPr>
          <w:rFonts w:hint="eastAsia"/>
        </w:rPr>
        <w:t>数据转换</w:t>
      </w:r>
      <w:r>
        <w:t>;MapGIS,ArcGIS,conversion</w:t>
      </w:r>
    </w:p>
    <w:p w:rsidR="00E34270" w:rsidRDefault="00E34270" w:rsidP="006B2D9A">
      <w:pPr>
        <w:pStyle w:val="BodyTextFirstIndent2"/>
        <w:ind w:firstLine="480"/>
      </w:pPr>
      <w:r>
        <w:t>CEPS</w:t>
      </w:r>
      <w:r>
        <w:rPr>
          <w:rFonts w:hint="eastAsia"/>
        </w:rPr>
        <w:t>分類</w:t>
      </w:r>
      <w:r>
        <w:tab/>
      </w:r>
      <w:r>
        <w:rPr>
          <w:rFonts w:hint="eastAsia"/>
        </w:rPr>
        <w:t>學科別</w:t>
      </w:r>
      <w:r>
        <w:t>&gt;</w:t>
      </w:r>
      <w:r>
        <w:rPr>
          <w:rFonts w:hint="eastAsia"/>
        </w:rPr>
        <w:t>自然科學</w:t>
      </w:r>
      <w:r>
        <w:t>&gt;</w:t>
      </w:r>
      <w:r>
        <w:rPr>
          <w:rFonts w:hint="eastAsia"/>
        </w:rPr>
        <w:t>綜合</w:t>
      </w:r>
    </w:p>
    <w:p w:rsidR="00E34270" w:rsidRDefault="00E34270" w:rsidP="00DD7E98">
      <w:pPr>
        <w:pStyle w:val="BodyTextFirstIndent2"/>
        <w:ind w:firstLine="480"/>
      </w:pPr>
      <w:r>
        <w:t>++++++++++++++++++++++++++++++++++++</w:t>
      </w:r>
    </w:p>
    <w:p w:rsidR="00E34270" w:rsidRDefault="00E34270" w:rsidP="00DD7E98">
      <w:pPr>
        <w:pStyle w:val="BodyTextFirstIndent2"/>
        <w:ind w:firstLine="480"/>
      </w:pPr>
      <w:r>
        <w:t>++++++++++++++++++++++++++++++++++++</w:t>
      </w:r>
    </w:p>
    <w:p w:rsidR="00E34270" w:rsidRDefault="00E34270" w:rsidP="006B2D9A">
      <w:pPr>
        <w:pStyle w:val="BodyTextFirstIndent2"/>
        <w:ind w:firstLine="480"/>
      </w:pPr>
      <w:r>
        <w:t>MapGIS 6.X</w:t>
      </w:r>
      <w:r>
        <w:rPr>
          <w:rFonts w:hint="eastAsia"/>
        </w:rPr>
        <w:t>与</w:t>
      </w:r>
      <w:r>
        <w:t>ArcGIS 9.2</w:t>
      </w:r>
      <w:r>
        <w:rPr>
          <w:rFonts w:hint="eastAsia"/>
        </w:rPr>
        <w:t>空间数据转换的方法及问题探讨</w:t>
      </w:r>
    </w:p>
    <w:p w:rsidR="00E34270" w:rsidRDefault="00E34270" w:rsidP="006B2D9A">
      <w:pPr>
        <w:pStyle w:val="BodyTextFirstIndent2"/>
        <w:ind w:firstLine="480"/>
      </w:pPr>
      <w:r>
        <w:t>Method and question discussion on MapGIS 6.X and ArcGIS 9.2 space data conversion</w:t>
      </w:r>
    </w:p>
    <w:p w:rsidR="00E34270" w:rsidRDefault="00E34270" w:rsidP="006B2D9A">
      <w:pPr>
        <w:pStyle w:val="BodyTextFirstIndent2"/>
        <w:ind w:firstLine="480"/>
      </w:pPr>
    </w:p>
    <w:p w:rsidR="00E34270" w:rsidRDefault="00E34270" w:rsidP="006B2D9A">
      <w:pPr>
        <w:pStyle w:val="BodyTextFirstIndent2"/>
        <w:ind w:firstLine="480"/>
      </w:pPr>
      <w:r>
        <w:rPr>
          <w:rFonts w:hint="eastAsia"/>
        </w:rPr>
        <w:t>下载</w:t>
      </w:r>
      <w:r>
        <w:t>PDF</w:t>
      </w:r>
      <w:r>
        <w:rPr>
          <w:rFonts w:hint="eastAsia"/>
        </w:rPr>
        <w:t>阅读器</w:t>
      </w:r>
    </w:p>
    <w:p w:rsidR="00E34270" w:rsidRDefault="00E34270" w:rsidP="006B2D9A">
      <w:pPr>
        <w:pStyle w:val="BodyTextFirstIndent2"/>
        <w:ind w:firstLine="480"/>
      </w:pPr>
      <w:r>
        <w:rPr>
          <w:rFonts w:hint="eastAsia"/>
        </w:rPr>
        <w:t>在深入讨论</w:t>
      </w:r>
      <w:r>
        <w:t>MapGIS 6.X</w:t>
      </w:r>
      <w:r>
        <w:rPr>
          <w:rFonts w:hint="eastAsia"/>
        </w:rPr>
        <w:t>和</w:t>
      </w:r>
      <w:r>
        <w:t>ArcGIS 9.2</w:t>
      </w:r>
      <w:r>
        <w:rPr>
          <w:rFonts w:hint="eastAsia"/>
        </w:rPr>
        <w:t>两种</w:t>
      </w:r>
      <w:r>
        <w:t>GIS</w:t>
      </w:r>
      <w:r>
        <w:rPr>
          <w:rFonts w:hint="eastAsia"/>
        </w:rPr>
        <w:t>软件数据格式的基础上</w:t>
      </w:r>
      <w:r>
        <w:t>,</w:t>
      </w:r>
      <w:r>
        <w:rPr>
          <w:rFonts w:hint="eastAsia"/>
        </w:rPr>
        <w:t>提出了将空间数据从</w:t>
      </w:r>
      <w:r>
        <w:t>MapGIS</w:t>
      </w:r>
      <w:r>
        <w:rPr>
          <w:rFonts w:hint="eastAsia"/>
        </w:rPr>
        <w:t>平台向</w:t>
      </w:r>
      <w:r>
        <w:t>ArcGIS</w:t>
      </w:r>
      <w:r>
        <w:rPr>
          <w:rFonts w:hint="eastAsia"/>
        </w:rPr>
        <w:t>平台转换的基本思路</w:t>
      </w:r>
      <w:r>
        <w:t>,</w:t>
      </w:r>
      <w:r>
        <w:rPr>
          <w:rFonts w:hint="eastAsia"/>
        </w:rPr>
        <w:t>即要素分层</w:t>
      </w:r>
      <w:r>
        <w:t>-</w:t>
      </w:r>
      <w:r>
        <w:rPr>
          <w:rFonts w:hint="eastAsia"/>
        </w:rPr>
        <w:t>数据规范化标准</w:t>
      </w:r>
      <w:r>
        <w:t>-</w:t>
      </w:r>
      <w:r>
        <w:rPr>
          <w:rFonts w:hint="eastAsia"/>
        </w:rPr>
        <w:t>校正、投影变换</w:t>
      </w:r>
      <w:r>
        <w:t>-</w:t>
      </w:r>
      <w:r>
        <w:rPr>
          <w:rFonts w:hint="eastAsia"/>
        </w:rPr>
        <w:t>图元数据</w:t>
      </w:r>
      <w:r>
        <w:t xml:space="preserve"> / </w:t>
      </w:r>
      <w:r>
        <w:rPr>
          <w:rFonts w:hint="eastAsia"/>
        </w:rPr>
        <w:t>注释数据</w:t>
      </w:r>
      <w:r>
        <w:t>-ShapeFile-</w:t>
      </w:r>
      <w:r>
        <w:rPr>
          <w:rFonts w:hint="eastAsia"/>
        </w:rPr>
        <w:t>专题图整饰</w:t>
      </w:r>
      <w:r>
        <w:t>,</w:t>
      </w:r>
      <w:r>
        <w:rPr>
          <w:rFonts w:hint="eastAsia"/>
        </w:rPr>
        <w:t>并通过实例进行了数据转换验证</w:t>
      </w:r>
      <w:r>
        <w:t>,</w:t>
      </w:r>
      <w:r>
        <w:rPr>
          <w:rFonts w:hint="eastAsia"/>
        </w:rPr>
        <w:t>对转换过程中存在的问题及解决方法进行了探讨</w:t>
      </w:r>
      <w:r>
        <w:t>.</w:t>
      </w:r>
    </w:p>
    <w:p w:rsidR="00E34270" w:rsidRDefault="00E34270" w:rsidP="006B2D9A">
      <w:pPr>
        <w:pStyle w:val="BodyTextFirstIndent2"/>
        <w:ind w:firstLine="480"/>
      </w:pPr>
    </w:p>
    <w:p w:rsidR="00E34270" w:rsidRDefault="00E34270" w:rsidP="006B2D9A">
      <w:pPr>
        <w:pStyle w:val="BodyTextFirstIndent2"/>
        <w:ind w:firstLine="480"/>
      </w:pPr>
      <w:r>
        <w:rPr>
          <w:rFonts w:hint="eastAsia"/>
        </w:rPr>
        <w:t>作</w:t>
      </w:r>
      <w:r>
        <w:t xml:space="preserve"> </w:t>
      </w:r>
      <w:r>
        <w:rPr>
          <w:rFonts w:hint="eastAsia"/>
        </w:rPr>
        <w:t>者：</w:t>
      </w:r>
    </w:p>
    <w:p w:rsidR="00E34270" w:rsidRDefault="00E34270" w:rsidP="006B2D9A">
      <w:pPr>
        <w:pStyle w:val="BodyTextFirstIndent2"/>
        <w:ind w:firstLine="480"/>
      </w:pPr>
      <w:r>
        <w:rPr>
          <w:rFonts w:hint="eastAsia"/>
        </w:rPr>
        <w:t>郄瑞卿</w:t>
      </w:r>
      <w:r>
        <w:t xml:space="preserve"> </w:t>
      </w:r>
      <w:r>
        <w:rPr>
          <w:rFonts w:hint="eastAsia"/>
        </w:rPr>
        <w:t>薛林福</w:t>
      </w:r>
      <w:r>
        <w:t xml:space="preserve"> </w:t>
      </w:r>
      <w:r>
        <w:rPr>
          <w:rFonts w:hint="eastAsia"/>
        </w:rPr>
        <w:t>刘杰</w:t>
      </w:r>
      <w:r>
        <w:t xml:space="preserve"> </w:t>
      </w:r>
      <w:r>
        <w:rPr>
          <w:rFonts w:hint="eastAsia"/>
        </w:rPr>
        <w:t>张琳</w:t>
      </w:r>
      <w:r>
        <w:t xml:space="preserve"> QIE Rui-qing XUE Lin-fu LIU Jie ZHANG Lin  </w:t>
      </w:r>
    </w:p>
    <w:p w:rsidR="00E34270" w:rsidRDefault="00E34270" w:rsidP="006B2D9A">
      <w:pPr>
        <w:pStyle w:val="BodyTextFirstIndent2"/>
        <w:ind w:firstLine="480"/>
      </w:pPr>
      <w:r>
        <w:rPr>
          <w:rFonts w:hint="eastAsia"/>
        </w:rPr>
        <w:t>作者单位：</w:t>
      </w:r>
    </w:p>
    <w:p w:rsidR="00E34270" w:rsidRDefault="00E34270" w:rsidP="006B2D9A">
      <w:pPr>
        <w:pStyle w:val="BodyTextFirstIndent2"/>
        <w:ind w:firstLine="480"/>
      </w:pPr>
      <w:r>
        <w:rPr>
          <w:rFonts w:hint="eastAsia"/>
        </w:rPr>
        <w:t>郄瑞卿</w:t>
      </w:r>
      <w:r>
        <w:t>,QIE Rui-qing(</w:t>
      </w:r>
      <w:r>
        <w:rPr>
          <w:rFonts w:hint="eastAsia"/>
        </w:rPr>
        <w:t>吉林大学地球科学学院</w:t>
      </w:r>
      <w:r>
        <w:t>,</w:t>
      </w:r>
      <w:r>
        <w:rPr>
          <w:rFonts w:hint="eastAsia"/>
        </w:rPr>
        <w:t>吉林</w:t>
      </w:r>
      <w:r>
        <w:t>,</w:t>
      </w:r>
      <w:r>
        <w:rPr>
          <w:rFonts w:hint="eastAsia"/>
        </w:rPr>
        <w:t>长春</w:t>
      </w:r>
      <w:r>
        <w:t>,130026;</w:t>
      </w:r>
      <w:r>
        <w:rPr>
          <w:rFonts w:hint="eastAsia"/>
        </w:rPr>
        <w:t>吉林农业大学土地管理系</w:t>
      </w:r>
      <w:r>
        <w:t>,</w:t>
      </w:r>
      <w:r>
        <w:rPr>
          <w:rFonts w:hint="eastAsia"/>
        </w:rPr>
        <w:t>吉林</w:t>
      </w:r>
      <w:r>
        <w:t>,</w:t>
      </w:r>
      <w:r>
        <w:rPr>
          <w:rFonts w:hint="eastAsia"/>
        </w:rPr>
        <w:t>长春</w:t>
      </w:r>
      <w:r>
        <w:t>,130118)</w:t>
      </w:r>
    </w:p>
    <w:p w:rsidR="00E34270" w:rsidRDefault="00E34270" w:rsidP="006B2D9A">
      <w:pPr>
        <w:pStyle w:val="BodyTextFirstIndent2"/>
        <w:ind w:firstLine="480"/>
      </w:pPr>
      <w:r>
        <w:rPr>
          <w:rFonts w:hint="eastAsia"/>
        </w:rPr>
        <w:t>薛林福</w:t>
      </w:r>
      <w:r>
        <w:t>,XUE Lin-fu(</w:t>
      </w:r>
      <w:r>
        <w:rPr>
          <w:rFonts w:hint="eastAsia"/>
        </w:rPr>
        <w:t>吉林大学地球科学学院</w:t>
      </w:r>
      <w:r>
        <w:t>,</w:t>
      </w:r>
      <w:r>
        <w:rPr>
          <w:rFonts w:hint="eastAsia"/>
        </w:rPr>
        <w:t>吉林</w:t>
      </w:r>
      <w:r>
        <w:t>,</w:t>
      </w:r>
      <w:r>
        <w:rPr>
          <w:rFonts w:hint="eastAsia"/>
        </w:rPr>
        <w:t>长春</w:t>
      </w:r>
      <w:r>
        <w:t>,130026)</w:t>
      </w:r>
    </w:p>
    <w:p w:rsidR="00E34270" w:rsidRDefault="00E34270" w:rsidP="006B2D9A">
      <w:pPr>
        <w:pStyle w:val="BodyTextFirstIndent2"/>
        <w:ind w:firstLine="480"/>
      </w:pPr>
      <w:r>
        <w:rPr>
          <w:rFonts w:hint="eastAsia"/>
        </w:rPr>
        <w:t>刘杰</w:t>
      </w:r>
      <w:r>
        <w:t>,LIU Jie(</w:t>
      </w:r>
      <w:r>
        <w:rPr>
          <w:rFonts w:hint="eastAsia"/>
        </w:rPr>
        <w:t>吉林农业大学土地管理系</w:t>
      </w:r>
      <w:r>
        <w:t>,</w:t>
      </w:r>
      <w:r>
        <w:rPr>
          <w:rFonts w:hint="eastAsia"/>
        </w:rPr>
        <w:t>吉林</w:t>
      </w:r>
      <w:r>
        <w:t>,</w:t>
      </w:r>
      <w:r>
        <w:rPr>
          <w:rFonts w:hint="eastAsia"/>
        </w:rPr>
        <w:t>长春</w:t>
      </w:r>
      <w:r>
        <w:t>,130118)</w:t>
      </w:r>
    </w:p>
    <w:p w:rsidR="00E34270" w:rsidRDefault="00E34270" w:rsidP="006B2D9A">
      <w:pPr>
        <w:pStyle w:val="BodyTextFirstIndent2"/>
        <w:ind w:firstLine="480"/>
      </w:pPr>
      <w:r>
        <w:rPr>
          <w:rFonts w:hint="eastAsia"/>
        </w:rPr>
        <w:t>张琳</w:t>
      </w:r>
      <w:r>
        <w:t>,ZHANG Lin(</w:t>
      </w:r>
      <w:r>
        <w:rPr>
          <w:rFonts w:hint="eastAsia"/>
        </w:rPr>
        <w:t>吉林省国土资源信息中心</w:t>
      </w:r>
      <w:r>
        <w:t>,</w:t>
      </w:r>
      <w:r>
        <w:rPr>
          <w:rFonts w:hint="eastAsia"/>
        </w:rPr>
        <w:t>吉林</w:t>
      </w:r>
      <w:r>
        <w:t>,</w:t>
      </w:r>
      <w:r>
        <w:rPr>
          <w:rFonts w:hint="eastAsia"/>
        </w:rPr>
        <w:t>长春</w:t>
      </w:r>
      <w:r>
        <w:t xml:space="preserve">,130042) </w:t>
      </w:r>
    </w:p>
    <w:p w:rsidR="00E34270" w:rsidRDefault="00E34270" w:rsidP="006B2D9A">
      <w:pPr>
        <w:pStyle w:val="BodyTextFirstIndent2"/>
        <w:ind w:firstLine="480"/>
      </w:pPr>
      <w:r>
        <w:rPr>
          <w:rFonts w:hint="eastAsia"/>
        </w:rPr>
        <w:t>刊</w:t>
      </w:r>
      <w:r>
        <w:t xml:space="preserve"> </w:t>
      </w:r>
      <w:r>
        <w:rPr>
          <w:rFonts w:hint="eastAsia"/>
        </w:rPr>
        <w:t>名：</w:t>
      </w:r>
    </w:p>
    <w:p w:rsidR="00E34270" w:rsidRDefault="00E34270" w:rsidP="006B2D9A">
      <w:pPr>
        <w:pStyle w:val="BodyTextFirstIndent2"/>
        <w:ind w:firstLine="480"/>
      </w:pPr>
      <w:r>
        <w:rPr>
          <w:rFonts w:hint="eastAsia"/>
        </w:rPr>
        <w:t>东北师大学报（自然科学版）</w:t>
      </w:r>
      <w:r>
        <w:t xml:space="preserve">  ISTIC PKU</w:t>
      </w:r>
    </w:p>
    <w:p w:rsidR="00E34270" w:rsidRDefault="00E34270" w:rsidP="006B2D9A">
      <w:pPr>
        <w:pStyle w:val="BodyTextFirstIndent2"/>
        <w:ind w:firstLine="480"/>
      </w:pPr>
      <w:r>
        <w:rPr>
          <w:rFonts w:hint="eastAsia"/>
        </w:rPr>
        <w:t>英文刊名：</w:t>
      </w:r>
    </w:p>
    <w:p w:rsidR="00E34270" w:rsidRDefault="00E34270" w:rsidP="006B2D9A">
      <w:pPr>
        <w:pStyle w:val="BodyTextFirstIndent2"/>
        <w:ind w:firstLine="480"/>
      </w:pPr>
      <w:r>
        <w:t xml:space="preserve">JOURNAL OF NORTHEAST NORMAL UNIVERSITY(NATURAL SCIENCE EDITION) </w:t>
      </w:r>
    </w:p>
    <w:p w:rsidR="00E34270" w:rsidRDefault="00E34270" w:rsidP="006B2D9A">
      <w:pPr>
        <w:pStyle w:val="BodyTextFirstIndent2"/>
        <w:ind w:firstLine="480"/>
      </w:pPr>
      <w:r>
        <w:rPr>
          <w:rFonts w:hint="eastAsia"/>
        </w:rPr>
        <w:t>年，卷</w:t>
      </w:r>
      <w:r>
        <w:t>(</w:t>
      </w:r>
      <w:r>
        <w:rPr>
          <w:rFonts w:hint="eastAsia"/>
        </w:rPr>
        <w:t>期</w:t>
      </w:r>
      <w:r>
        <w:t>)</w:t>
      </w:r>
      <w:r>
        <w:rPr>
          <w:rFonts w:hint="eastAsia"/>
        </w:rPr>
        <w:t>：</w:t>
      </w:r>
    </w:p>
    <w:p w:rsidR="00E34270" w:rsidRDefault="00E34270" w:rsidP="006B2D9A">
      <w:pPr>
        <w:pStyle w:val="BodyTextFirstIndent2"/>
        <w:ind w:firstLine="480"/>
      </w:pPr>
      <w:r>
        <w:t xml:space="preserve">2008 40(4) </w:t>
      </w:r>
    </w:p>
    <w:p w:rsidR="00E34270" w:rsidRDefault="00E34270" w:rsidP="006B2D9A">
      <w:pPr>
        <w:pStyle w:val="BodyTextFirstIndent2"/>
        <w:ind w:firstLine="480"/>
      </w:pPr>
      <w:r>
        <w:rPr>
          <w:rFonts w:hint="eastAsia"/>
        </w:rPr>
        <w:t>分类号：</w:t>
      </w:r>
    </w:p>
    <w:p w:rsidR="00E34270" w:rsidRDefault="00E34270" w:rsidP="006B2D9A">
      <w:pPr>
        <w:pStyle w:val="BodyTextFirstIndent2"/>
        <w:ind w:firstLine="480"/>
      </w:pPr>
      <w:r>
        <w:t xml:space="preserve">P208 </w:t>
      </w:r>
    </w:p>
    <w:p w:rsidR="00E34270" w:rsidRDefault="00E34270" w:rsidP="006B2D9A">
      <w:pPr>
        <w:pStyle w:val="BodyTextFirstIndent2"/>
        <w:ind w:firstLine="480"/>
      </w:pPr>
      <w:r>
        <w:rPr>
          <w:rFonts w:hint="eastAsia"/>
        </w:rPr>
        <w:t>关键词：</w:t>
      </w:r>
    </w:p>
    <w:p w:rsidR="00E34270" w:rsidRDefault="00E34270" w:rsidP="006B2D9A">
      <w:pPr>
        <w:pStyle w:val="BodyTextFirstIndent2"/>
        <w:ind w:firstLine="480"/>
      </w:pPr>
      <w:r>
        <w:t xml:space="preserve">MapGIS6.X    ArcGIS9.X    </w:t>
      </w:r>
      <w:r>
        <w:rPr>
          <w:rFonts w:hint="eastAsia"/>
        </w:rPr>
        <w:t>数据转换</w:t>
      </w:r>
      <w:r>
        <w:t xml:space="preserve">   </w:t>
      </w:r>
    </w:p>
    <w:p w:rsidR="00E34270" w:rsidRDefault="00E34270" w:rsidP="006B2D9A">
      <w:pPr>
        <w:pStyle w:val="BodyTextFirstIndent2"/>
        <w:ind w:firstLine="480"/>
      </w:pPr>
      <w:r>
        <w:rPr>
          <w:rFonts w:hint="eastAsia"/>
        </w:rPr>
        <w:t>机标分类号：</w:t>
      </w:r>
    </w:p>
    <w:p w:rsidR="00E34270" w:rsidRDefault="00E34270" w:rsidP="006B2D9A">
      <w:pPr>
        <w:pStyle w:val="BodyTextFirstIndent2"/>
        <w:ind w:firstLine="480"/>
      </w:pPr>
      <w:r>
        <w:t xml:space="preserve">TP3 P20 </w:t>
      </w:r>
    </w:p>
    <w:p w:rsidR="00E34270" w:rsidRDefault="00E34270" w:rsidP="006B2D9A">
      <w:pPr>
        <w:pStyle w:val="BodyTextFirstIndent2"/>
        <w:ind w:firstLine="480"/>
      </w:pPr>
      <w:r>
        <w:rPr>
          <w:rFonts w:hint="eastAsia"/>
        </w:rPr>
        <w:t>机标关键词：</w:t>
      </w:r>
    </w:p>
    <w:p w:rsidR="00E34270" w:rsidRDefault="00E34270" w:rsidP="006B2D9A">
      <w:pPr>
        <w:pStyle w:val="BodyTextFirstIndent2"/>
        <w:ind w:firstLine="480"/>
      </w:pPr>
      <w:r>
        <w:rPr>
          <w:rFonts w:hint="eastAsia"/>
        </w:rPr>
        <w:t>空间数据转换方法及问题规范化标准转换过程图元数据投影变换数据格式平台转换解决方法基本思路专题图注释整饰要素验证校正软件基础分层</w:t>
      </w:r>
      <w:r>
        <w:t xml:space="preserve"> </w:t>
      </w:r>
    </w:p>
    <w:p w:rsidR="00E34270" w:rsidRDefault="00E34270" w:rsidP="006B2D9A">
      <w:pPr>
        <w:pStyle w:val="BodyTextFirstIndent2"/>
        <w:ind w:firstLine="480"/>
      </w:pPr>
      <w:r>
        <w:rPr>
          <w:rFonts w:hint="eastAsia"/>
        </w:rPr>
        <w:t>基金项目：</w:t>
      </w:r>
    </w:p>
    <w:p w:rsidR="00E34270" w:rsidRDefault="00E34270" w:rsidP="006B2D9A">
      <w:pPr>
        <w:pStyle w:val="BodyTextFirstIndent2"/>
        <w:ind w:firstLine="480"/>
      </w:pPr>
      <w:r>
        <w:rPr>
          <w:rFonts w:hint="eastAsia"/>
        </w:rPr>
        <w:t>国家发展与改革委员会项目</w:t>
      </w:r>
      <w:r>
        <w:t xml:space="preserve"> </w:t>
      </w:r>
    </w:p>
    <w:p w:rsidR="00E34270" w:rsidRDefault="00E34270" w:rsidP="006B2D9A">
      <w:pPr>
        <w:pStyle w:val="BodyTextFirstIndent2"/>
        <w:ind w:firstLine="480"/>
      </w:pPr>
      <w:r>
        <w:t>DOI</w:t>
      </w:r>
      <w:r>
        <w:rPr>
          <w:rFonts w:hint="eastAsia"/>
        </w:rPr>
        <w:t>：</w:t>
      </w:r>
    </w:p>
    <w:p w:rsidR="00E34270" w:rsidRDefault="00E34270" w:rsidP="00DD7E98">
      <w:pPr>
        <w:pStyle w:val="BodyTextFirstIndent2"/>
        <w:ind w:firstLine="480"/>
      </w:pPr>
    </w:p>
    <w:p w:rsidR="00E34270" w:rsidRDefault="00E34270" w:rsidP="00DD7E98">
      <w:pPr>
        <w:pStyle w:val="BodyTextFirstIndent2"/>
        <w:ind w:firstLine="480"/>
      </w:pPr>
      <w:r>
        <w:t>++++++++++++++++++++++++++++++++++++</w:t>
      </w:r>
    </w:p>
    <w:p w:rsidR="00E34270" w:rsidRDefault="00E34270" w:rsidP="00DD7E98">
      <w:pPr>
        <w:pStyle w:val="BodyTextFirstIndent2"/>
        <w:ind w:firstLine="480"/>
      </w:pPr>
      <w:r>
        <w:t>++++++++++++++++++++++++++++++++++++</w:t>
      </w:r>
    </w:p>
    <w:p w:rsidR="00E34270" w:rsidRDefault="00E34270" w:rsidP="006B2D9A">
      <w:pPr>
        <w:pStyle w:val="BodyTextFirstIndent2"/>
        <w:ind w:firstLine="480"/>
      </w:pPr>
      <w:r>
        <w:t>ArcGIS</w:t>
      </w:r>
      <w:r>
        <w:rPr>
          <w:rFonts w:hint="eastAsia"/>
        </w:rPr>
        <w:t>与</w:t>
      </w:r>
      <w:r>
        <w:t>MapGIS</w:t>
      </w:r>
      <w:r>
        <w:rPr>
          <w:rFonts w:hint="eastAsia"/>
        </w:rPr>
        <w:t>空间数据转换技术与方法</w:t>
      </w:r>
    </w:p>
    <w:p w:rsidR="00E34270" w:rsidRDefault="00E34270" w:rsidP="006B2D9A">
      <w:pPr>
        <w:pStyle w:val="BodyTextFirstIndent2"/>
        <w:ind w:firstLine="480"/>
      </w:pPr>
      <w:r>
        <w:t>ArcGIS and MapGIS Space Data Conversion Technique and Method</w:t>
      </w:r>
    </w:p>
    <w:p w:rsidR="00E34270" w:rsidRDefault="00E34270" w:rsidP="006B2D9A">
      <w:pPr>
        <w:pStyle w:val="BodyTextFirstIndent2"/>
        <w:ind w:firstLine="480"/>
      </w:pPr>
      <w:r>
        <w:t xml:space="preserve"> </w:t>
      </w:r>
    </w:p>
    <w:p w:rsidR="00E34270" w:rsidRDefault="00E34270" w:rsidP="006B2D9A">
      <w:pPr>
        <w:pStyle w:val="BodyTextFirstIndent2"/>
        <w:ind w:firstLine="480"/>
      </w:pPr>
    </w:p>
    <w:p w:rsidR="00E34270" w:rsidRDefault="00E34270" w:rsidP="006B2D9A">
      <w:pPr>
        <w:pStyle w:val="BodyTextFirstIndent2"/>
        <w:ind w:firstLine="480"/>
      </w:pPr>
      <w:r>
        <w:t>&lt;&lt;</w:t>
      </w:r>
      <w:r>
        <w:rPr>
          <w:rFonts w:hint="eastAsia"/>
        </w:rPr>
        <w:t>计算机与现代化</w:t>
      </w:r>
      <w:r>
        <w:t>&gt;&gt;2006</w:t>
      </w:r>
      <w:r>
        <w:rPr>
          <w:rFonts w:hint="eastAsia"/>
        </w:rPr>
        <w:t>年</w:t>
      </w:r>
      <w:r>
        <w:t xml:space="preserve"> </w:t>
      </w:r>
      <w:r>
        <w:rPr>
          <w:rFonts w:hint="eastAsia"/>
        </w:rPr>
        <w:t>第</w:t>
      </w:r>
      <w:r>
        <w:t>08</w:t>
      </w:r>
      <w:r>
        <w:rPr>
          <w:rFonts w:hint="eastAsia"/>
        </w:rPr>
        <w:t>期</w:t>
      </w:r>
      <w:r>
        <w:t xml:space="preserve"> </w:t>
      </w:r>
    </w:p>
    <w:p w:rsidR="00E34270" w:rsidRDefault="00E34270" w:rsidP="006B2D9A">
      <w:pPr>
        <w:pStyle w:val="BodyTextFirstIndent2"/>
        <w:ind w:firstLine="480"/>
      </w:pPr>
      <w:r>
        <w:rPr>
          <w:rFonts w:hint="eastAsia"/>
        </w:rPr>
        <w:t>作者</w:t>
      </w:r>
      <w:r>
        <w:t xml:space="preserve">: </w:t>
      </w:r>
      <w:r>
        <w:rPr>
          <w:rFonts w:hint="eastAsia"/>
        </w:rPr>
        <w:t>王创新</w:t>
      </w:r>
      <w:r>
        <w:t xml:space="preserve">, </w:t>
      </w:r>
      <w:r>
        <w:rPr>
          <w:rFonts w:hint="eastAsia"/>
        </w:rPr>
        <w:t>甘羲</w:t>
      </w:r>
      <w:r>
        <w:t xml:space="preserve">, </w:t>
      </w:r>
      <w:r>
        <w:rPr>
          <w:rFonts w:hint="eastAsia"/>
        </w:rPr>
        <w:t>胡勇军</w:t>
      </w:r>
      <w:r>
        <w:t>,</w:t>
      </w:r>
    </w:p>
    <w:p w:rsidR="00E34270" w:rsidRDefault="00E34270" w:rsidP="006B2D9A">
      <w:pPr>
        <w:pStyle w:val="BodyTextFirstIndent2"/>
        <w:ind w:firstLine="480"/>
      </w:pPr>
    </w:p>
    <w:p w:rsidR="00E34270" w:rsidRDefault="00E34270" w:rsidP="006B2D9A">
      <w:pPr>
        <w:pStyle w:val="BodyTextFirstIndent2"/>
        <w:ind w:firstLine="480"/>
      </w:pPr>
      <w:r>
        <w:rPr>
          <w:rFonts w:hint="eastAsia"/>
        </w:rPr>
        <w:t>期刊</w:t>
      </w:r>
      <w:r>
        <w:t xml:space="preserve"> ISSN : 1006-2475(2006)08-0035-03</w:t>
      </w:r>
    </w:p>
    <w:p w:rsidR="00E34270" w:rsidRDefault="00E34270" w:rsidP="006B2D9A">
      <w:pPr>
        <w:pStyle w:val="BodyTextFirstIndent2"/>
        <w:ind w:firstLine="480"/>
      </w:pPr>
      <w:r>
        <w:t>ArcGIS</w:t>
      </w:r>
      <w:r>
        <w:rPr>
          <w:rFonts w:hint="eastAsia"/>
        </w:rPr>
        <w:t>的</w:t>
      </w:r>
      <w:r>
        <w:t>Geodatabase</w:t>
      </w:r>
      <w:r>
        <w:rPr>
          <w:rFonts w:hint="eastAsia"/>
        </w:rPr>
        <w:t>数据存放格式与</w:t>
      </w:r>
      <w:r>
        <w:t>MapGIS</w:t>
      </w:r>
      <w:r>
        <w:rPr>
          <w:rFonts w:hint="eastAsia"/>
        </w:rPr>
        <w:t>的</w:t>
      </w:r>
      <w:r>
        <w:t>Geodatabase</w:t>
      </w:r>
      <w:r>
        <w:rPr>
          <w:rFonts w:hint="eastAsia"/>
        </w:rPr>
        <w:t>数据存放格式各不相同</w:t>
      </w:r>
      <w:r>
        <w:t>,</w:t>
      </w:r>
      <w:r>
        <w:rPr>
          <w:rFonts w:hint="eastAsia"/>
        </w:rPr>
        <w:t>本文介绍两者之间的数据转换</w:t>
      </w:r>
      <w:r>
        <w:t>,</w:t>
      </w:r>
      <w:r>
        <w:rPr>
          <w:rFonts w:hint="eastAsia"/>
        </w:rPr>
        <w:t>并将其应用于国土资源地籍数据的转换</w:t>
      </w:r>
      <w:r>
        <w:t>,</w:t>
      </w:r>
      <w:r>
        <w:rPr>
          <w:rFonts w:hint="eastAsia"/>
        </w:rPr>
        <w:t>从而达到数据资源共享</w:t>
      </w:r>
      <w:r>
        <w:t>.</w:t>
      </w:r>
    </w:p>
    <w:p w:rsidR="00E34270" w:rsidRDefault="00E34270" w:rsidP="006B2D9A">
      <w:pPr>
        <w:pStyle w:val="BodyTextFirstIndent2"/>
        <w:ind w:firstLine="480"/>
      </w:pPr>
      <w:r>
        <w:rPr>
          <w:rFonts w:hint="eastAsia"/>
        </w:rPr>
        <w:t>关键词</w:t>
      </w:r>
      <w:r>
        <w:t xml:space="preserve">: </w:t>
      </w:r>
      <w:r>
        <w:rPr>
          <w:rFonts w:hint="eastAsia"/>
        </w:rPr>
        <w:t>地理数据库</w:t>
      </w:r>
      <w:r>
        <w:t xml:space="preserve">, </w:t>
      </w:r>
      <w:r>
        <w:rPr>
          <w:rFonts w:hint="eastAsia"/>
        </w:rPr>
        <w:t>空间实体</w:t>
      </w:r>
      <w:r>
        <w:t xml:space="preserve">, </w:t>
      </w:r>
      <w:r>
        <w:rPr>
          <w:rFonts w:hint="eastAsia"/>
        </w:rPr>
        <w:t>空间数据引擎</w:t>
      </w:r>
      <w:r>
        <w:t xml:space="preserve">, ArcGIS, MapGIS, | </w:t>
      </w:r>
      <w:r>
        <w:rPr>
          <w:rFonts w:hint="eastAsia"/>
        </w:rPr>
        <w:t>全部关键词</w:t>
      </w:r>
    </w:p>
    <w:p w:rsidR="00E34270" w:rsidRDefault="00E34270" w:rsidP="00DD7E98">
      <w:pPr>
        <w:pStyle w:val="BodyTextFirstIndent2"/>
        <w:ind w:firstLine="480"/>
      </w:pPr>
      <w:r>
        <w:t>++++++++++++++++++++++++++++++++++++</w:t>
      </w:r>
    </w:p>
    <w:p w:rsidR="00E34270" w:rsidRDefault="00E34270" w:rsidP="00DD7E98">
      <w:pPr>
        <w:pStyle w:val="BodyTextFirstIndent2"/>
        <w:ind w:firstLine="480"/>
      </w:pPr>
    </w:p>
    <w:p w:rsidR="00E34270" w:rsidRDefault="00E34270" w:rsidP="00DD7E98">
      <w:pPr>
        <w:pStyle w:val="BodyTextFirstIndent2"/>
        <w:ind w:firstLine="480"/>
      </w:pPr>
    </w:p>
    <w:sectPr w:rsidR="00E34270" w:rsidSect="00F577B5">
      <w:headerReference w:type="even" r:id="rId47"/>
      <w:headerReference w:type="default" r:id="rId48"/>
      <w:footerReference w:type="even" r:id="rId49"/>
      <w:footerReference w:type="default" r:id="rId50"/>
      <w:headerReference w:type="first" r:id="rId51"/>
      <w:footerReference w:type="first" r:id="rId52"/>
      <w:endnotePr>
        <w:numFmt w:val="decimal"/>
      </w:endnotePr>
      <w:pgSz w:w="11906" w:h="16838"/>
      <w:pgMar w:top="1134" w:right="567" w:bottom="56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270" w:rsidRDefault="00E34270" w:rsidP="00D263BA">
      <w:r>
        <w:separator/>
      </w:r>
    </w:p>
  </w:endnote>
  <w:endnote w:type="continuationSeparator" w:id="1">
    <w:p w:rsidR="00E34270" w:rsidRDefault="00E34270" w:rsidP="00D263BA">
      <w:r>
        <w:continuationSeparator/>
      </w:r>
    </w:p>
  </w:endnote>
  <w:endnote w:id="2">
    <w:p w:rsidR="00E34270" w:rsidRDefault="00E34270" w:rsidP="007B2E47">
      <w:pPr>
        <w:pStyle w:val="EndnoteText"/>
        <w:ind w:left="31680" w:firstLine="31680"/>
      </w:pPr>
      <w:r>
        <w:rPr>
          <w:rStyle w:val="EndnoteReference"/>
        </w:rPr>
        <w:endnoteRef/>
      </w:r>
      <w:r>
        <w:t xml:space="preserve"> </w:t>
      </w:r>
      <w:r w:rsidRPr="00D263BA">
        <w:t>MapGIS</w:t>
      </w:r>
      <w:r w:rsidRPr="00D263BA">
        <w:rPr>
          <w:rFonts w:hint="eastAsia"/>
        </w:rPr>
        <w:t>向</w:t>
      </w:r>
      <w:r w:rsidRPr="00D263BA">
        <w:t>ArcGIS</w:t>
      </w:r>
      <w:r w:rsidRPr="00D263BA">
        <w:rPr>
          <w:rFonts w:hint="eastAsia"/>
        </w:rPr>
        <w:t>的数据转换</w:t>
      </w:r>
    </w:p>
  </w:endnote>
  <w:endnote w:id="3">
    <w:p w:rsidR="00E34270" w:rsidRDefault="00E34270" w:rsidP="007B2E47">
      <w:pPr>
        <w:pStyle w:val="EndnoteText"/>
        <w:ind w:left="31680" w:firstLine="31680"/>
      </w:pPr>
      <w:r>
        <w:rPr>
          <w:rStyle w:val="EndnoteReference"/>
        </w:rPr>
        <w:endnoteRef/>
      </w:r>
      <w:r>
        <w:t xml:space="preserve"> </w:t>
      </w:r>
      <w:r w:rsidRPr="00832477">
        <w:t>MapGIS6.X</w:t>
      </w:r>
      <w:r w:rsidRPr="00832477">
        <w:rPr>
          <w:rFonts w:hint="eastAsia"/>
        </w:rPr>
        <w:t>和</w:t>
      </w:r>
      <w:r w:rsidRPr="00832477">
        <w:t>ArcGIS9.0</w:t>
      </w:r>
      <w:r w:rsidRPr="00832477">
        <w:rPr>
          <w:rFonts w:hint="eastAsia"/>
        </w:rPr>
        <w:t>数据转换研究</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70" w:rsidRDefault="00E342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70" w:rsidRDefault="00E342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70" w:rsidRDefault="00E342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270" w:rsidRDefault="00E34270" w:rsidP="00D263BA">
      <w:r>
        <w:separator/>
      </w:r>
    </w:p>
  </w:footnote>
  <w:footnote w:type="continuationSeparator" w:id="1">
    <w:p w:rsidR="00E34270" w:rsidRDefault="00E34270" w:rsidP="00D263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70" w:rsidRDefault="00E342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70" w:rsidRDefault="00E342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70" w:rsidRDefault="00E342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EE36E5"/>
    <w:multiLevelType w:val="multilevel"/>
    <w:tmpl w:val="0A7E0318"/>
    <w:lvl w:ilvl="0">
      <w:start w:val="1"/>
      <w:numFmt w:val="decimal"/>
      <w:pStyle w:val="DocumentMap"/>
      <w:isLgl/>
      <w:suff w:val="space"/>
      <w:lvlText w:val="%1"/>
      <w:lvlJc w:val="left"/>
      <w:rPr>
        <w:rFonts w:cs="Times New Roman" w:hint="eastAsia"/>
      </w:rPr>
    </w:lvl>
    <w:lvl w:ilvl="1">
      <w:start w:val="1"/>
      <w:numFmt w:val="decimal"/>
      <w:isLgl/>
      <w:suff w:val="space"/>
      <w:lvlText w:val="%1.%2"/>
      <w:lvlJc w:val="left"/>
      <w:rPr>
        <w:rFonts w:cs="Times New Roman" w:hint="eastAsia"/>
      </w:rPr>
    </w:lvl>
    <w:lvl w:ilvl="2">
      <w:start w:val="1"/>
      <w:numFmt w:val="decimal"/>
      <w:isLgl/>
      <w:suff w:val="space"/>
      <w:lvlText w:val="%1.%2.%3"/>
      <w:lvlJc w:val="left"/>
      <w:rPr>
        <w:rFonts w:cs="Times New Roman" w:hint="eastAsia"/>
      </w:rPr>
    </w:lvl>
    <w:lvl w:ilvl="3">
      <w:start w:val="1"/>
      <w:numFmt w:val="decimal"/>
      <w:isLgl/>
      <w:suff w:val="space"/>
      <w:lvlText w:val="%1.%2.%3.%4"/>
      <w:lvlJc w:val="left"/>
      <w:rPr>
        <w:rFonts w:cs="Times New Roman" w:hint="eastAsia"/>
      </w:rPr>
    </w:lvl>
    <w:lvl w:ilvl="4">
      <w:start w:val="1"/>
      <w:numFmt w:val="decimal"/>
      <w:isLgl/>
      <w:suff w:val="nothing"/>
      <w:lvlText w:val="%1.%2.%3.%4.%5"/>
      <w:lvlJc w:val="left"/>
      <w:rPr>
        <w:rFonts w:cs="Times New Roman" w:hint="eastAsia"/>
      </w:rPr>
    </w:lvl>
    <w:lvl w:ilvl="5">
      <w:start w:val="1"/>
      <w:numFmt w:val="decimal"/>
      <w:isLgl/>
      <w:suff w:val="nothing"/>
      <w:lvlText w:val="%1.%2.%3.%4.%5.%6"/>
      <w:lvlJc w:val="left"/>
      <w:rPr>
        <w:rFonts w:cs="Times New Roman" w:hint="eastAsia"/>
      </w:rPr>
    </w:lvl>
    <w:lvl w:ilvl="6">
      <w:start w:val="1"/>
      <w:numFmt w:val="decimal"/>
      <w:isLgl/>
      <w:suff w:val="nothing"/>
      <w:lvlText w:val="%1.%2.%3.%4.%5.%6.%7"/>
      <w:lvlJc w:val="left"/>
      <w:rPr>
        <w:rFonts w:cs="Times New Roman" w:hint="eastAsia"/>
      </w:rPr>
    </w:lvl>
    <w:lvl w:ilvl="7">
      <w:start w:val="1"/>
      <w:numFmt w:val="decimal"/>
      <w:isLgl/>
      <w:suff w:val="nothing"/>
      <w:lvlText w:val="%1.%2.%3.%4.%5.%6.%7.%8"/>
      <w:lvlJc w:val="left"/>
      <w:rPr>
        <w:rFonts w:cs="Times New Roman" w:hint="eastAsia"/>
      </w:rPr>
    </w:lvl>
    <w:lvl w:ilvl="8">
      <w:start w:val="1"/>
      <w:numFmt w:val="decimal"/>
      <w:suff w:val="nothing"/>
      <w:lvlText w:val="%1.%2.%3.%4.%5.%6.%7.%8.%9"/>
      <w:lvlJc w:val="left"/>
      <w:rPr>
        <w:rFonts w:cs="Times New Roman" w:hint="eastAsia"/>
      </w:rPr>
    </w:lvl>
  </w:abstractNum>
  <w:abstractNum w:abstractNumId="1">
    <w:nsid w:val="5C667B6A"/>
    <w:multiLevelType w:val="multilevel"/>
    <w:tmpl w:val="FC98DE5A"/>
    <w:lvl w:ilvl="0">
      <w:start w:val="1"/>
      <w:numFmt w:val="decimal"/>
      <w:pStyle w:val="Heading1"/>
      <w:isLgl/>
      <w:suff w:val="space"/>
      <w:lvlText w:val="%1"/>
      <w:lvlJc w:val="left"/>
      <w:rPr>
        <w:rFonts w:cs="Times New Roman" w:hint="eastAsia"/>
      </w:rPr>
    </w:lvl>
    <w:lvl w:ilvl="1">
      <w:start w:val="1"/>
      <w:numFmt w:val="decimal"/>
      <w:pStyle w:val="Heading2"/>
      <w:isLgl/>
      <w:suff w:val="space"/>
      <w:lvlText w:val="%1.%2"/>
      <w:lvlJc w:val="left"/>
      <w:rPr>
        <w:rFonts w:cs="Times New Roman" w:hint="eastAsia"/>
      </w:rPr>
    </w:lvl>
    <w:lvl w:ilvl="2">
      <w:start w:val="1"/>
      <w:numFmt w:val="decimal"/>
      <w:pStyle w:val="Heading3"/>
      <w:isLgl/>
      <w:suff w:val="space"/>
      <w:lvlText w:val="%1.%2.%3"/>
      <w:lvlJc w:val="left"/>
      <w:rPr>
        <w:rFonts w:cs="Times New Roman" w:hint="eastAsia"/>
      </w:rPr>
    </w:lvl>
    <w:lvl w:ilvl="3">
      <w:start w:val="1"/>
      <w:numFmt w:val="decimal"/>
      <w:pStyle w:val="Heading4"/>
      <w:isLgl/>
      <w:suff w:val="space"/>
      <w:lvlText w:val="%1.%2.%3.%4"/>
      <w:lvlJc w:val="left"/>
      <w:rPr>
        <w:rFonts w:cs="Times New Roman" w:hint="eastAsia"/>
      </w:rPr>
    </w:lvl>
    <w:lvl w:ilvl="4">
      <w:start w:val="1"/>
      <w:numFmt w:val="decimal"/>
      <w:pStyle w:val="Heading5"/>
      <w:isLgl/>
      <w:suff w:val="space"/>
      <w:lvlText w:val="%1.%2.%3.%4.%5"/>
      <w:lvlJc w:val="left"/>
      <w:rPr>
        <w:rFonts w:cs="Times New Roman" w:hint="eastAsia"/>
        <w:b w:val="0"/>
        <w:i w:val="0"/>
        <w:sz w:val="24"/>
        <w:szCs w:val="24"/>
      </w:rPr>
    </w:lvl>
    <w:lvl w:ilvl="5">
      <w:start w:val="1"/>
      <w:numFmt w:val="decimal"/>
      <w:pStyle w:val="Heading6"/>
      <w:isLgl/>
      <w:suff w:val="space"/>
      <w:lvlText w:val="%1.%2.%3.%4.%5.%6"/>
      <w:lvlJc w:val="left"/>
      <w:rPr>
        <w:rFonts w:cs="Times New Roman" w:hint="eastAsia"/>
      </w:rPr>
    </w:lvl>
    <w:lvl w:ilvl="6">
      <w:start w:val="1"/>
      <w:numFmt w:val="decimal"/>
      <w:pStyle w:val="Heading7"/>
      <w:isLgl/>
      <w:suff w:val="space"/>
      <w:lvlText w:val="%1.%2.%3.%4.%5.%6.%7"/>
      <w:lvlJc w:val="left"/>
      <w:rPr>
        <w:rFonts w:cs="Times New Roman" w:hint="eastAsia"/>
      </w:rPr>
    </w:lvl>
    <w:lvl w:ilvl="7">
      <w:start w:val="1"/>
      <w:numFmt w:val="decimal"/>
      <w:pStyle w:val="Heading8"/>
      <w:isLgl/>
      <w:suff w:val="space"/>
      <w:lvlText w:val="%1.%2.%3.%4.%5.%6.%7.%8"/>
      <w:lvlJc w:val="left"/>
      <w:rPr>
        <w:rFonts w:cs="Times New Roman" w:hint="eastAsia"/>
      </w:rPr>
    </w:lvl>
    <w:lvl w:ilvl="8">
      <w:start w:val="1"/>
      <w:numFmt w:val="decimal"/>
      <w:pStyle w:val="Heading9"/>
      <w:isLgl/>
      <w:suff w:val="space"/>
      <w:lvlText w:val="%1.%2.%3.%4.%5.%6.%7.%8.%9"/>
      <w:lvlJc w:val="left"/>
      <w:rPr>
        <w:rFonts w:cs="Times New Roman" w:hint="eastAsia"/>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0"/>
  <w:displayBackgroundShape/>
  <w:embedSystemFonts/>
  <w:mirrorMargins/>
  <w:bordersDoNotSurroundHeader/>
  <w:bordersDoNotSurroundFooter/>
  <w:stylePaneFormatFilter w:val="0004"/>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18D"/>
    <w:rsid w:val="00001040"/>
    <w:rsid w:val="00002E0C"/>
    <w:rsid w:val="00007EDC"/>
    <w:rsid w:val="00017D06"/>
    <w:rsid w:val="000305DF"/>
    <w:rsid w:val="0004059D"/>
    <w:rsid w:val="00041C6A"/>
    <w:rsid w:val="000555BE"/>
    <w:rsid w:val="00057033"/>
    <w:rsid w:val="0006142E"/>
    <w:rsid w:val="00062CAB"/>
    <w:rsid w:val="00064526"/>
    <w:rsid w:val="00067D48"/>
    <w:rsid w:val="000768A3"/>
    <w:rsid w:val="00077DE2"/>
    <w:rsid w:val="000907DF"/>
    <w:rsid w:val="000A0DD7"/>
    <w:rsid w:val="000A1BD4"/>
    <w:rsid w:val="000B6E81"/>
    <w:rsid w:val="000C1D01"/>
    <w:rsid w:val="000D6376"/>
    <w:rsid w:val="000D7E66"/>
    <w:rsid w:val="000E67B8"/>
    <w:rsid w:val="000F3026"/>
    <w:rsid w:val="000F3BAF"/>
    <w:rsid w:val="000F4397"/>
    <w:rsid w:val="00100B45"/>
    <w:rsid w:val="00103C69"/>
    <w:rsid w:val="00124B71"/>
    <w:rsid w:val="001255BB"/>
    <w:rsid w:val="00135C05"/>
    <w:rsid w:val="00140BBF"/>
    <w:rsid w:val="001461E7"/>
    <w:rsid w:val="00155F4E"/>
    <w:rsid w:val="0015638C"/>
    <w:rsid w:val="00157C9C"/>
    <w:rsid w:val="00163E1E"/>
    <w:rsid w:val="00163ED1"/>
    <w:rsid w:val="0016413A"/>
    <w:rsid w:val="00164C06"/>
    <w:rsid w:val="0017279D"/>
    <w:rsid w:val="001727D7"/>
    <w:rsid w:val="001753A6"/>
    <w:rsid w:val="00177E2D"/>
    <w:rsid w:val="00181DD3"/>
    <w:rsid w:val="0019305C"/>
    <w:rsid w:val="00195A90"/>
    <w:rsid w:val="00196797"/>
    <w:rsid w:val="001A0056"/>
    <w:rsid w:val="001B34B1"/>
    <w:rsid w:val="001B7025"/>
    <w:rsid w:val="001B7589"/>
    <w:rsid w:val="001C3243"/>
    <w:rsid w:val="001C3300"/>
    <w:rsid w:val="001D6754"/>
    <w:rsid w:val="001F021E"/>
    <w:rsid w:val="001F291B"/>
    <w:rsid w:val="001F7071"/>
    <w:rsid w:val="00200251"/>
    <w:rsid w:val="00203C08"/>
    <w:rsid w:val="00205A3B"/>
    <w:rsid w:val="002064FF"/>
    <w:rsid w:val="00212120"/>
    <w:rsid w:val="002138EA"/>
    <w:rsid w:val="002144D8"/>
    <w:rsid w:val="00221F63"/>
    <w:rsid w:val="0022475F"/>
    <w:rsid w:val="00225C5E"/>
    <w:rsid w:val="00227A9A"/>
    <w:rsid w:val="00233E66"/>
    <w:rsid w:val="0023433E"/>
    <w:rsid w:val="00234637"/>
    <w:rsid w:val="002364B8"/>
    <w:rsid w:val="00241AB8"/>
    <w:rsid w:val="00241E7D"/>
    <w:rsid w:val="002420B6"/>
    <w:rsid w:val="00242830"/>
    <w:rsid w:val="002449A2"/>
    <w:rsid w:val="00247D2D"/>
    <w:rsid w:val="00250205"/>
    <w:rsid w:val="00255B06"/>
    <w:rsid w:val="00255C4A"/>
    <w:rsid w:val="002561C8"/>
    <w:rsid w:val="00257AC4"/>
    <w:rsid w:val="00262980"/>
    <w:rsid w:val="002635E6"/>
    <w:rsid w:val="00274631"/>
    <w:rsid w:val="00280A24"/>
    <w:rsid w:val="00281BEB"/>
    <w:rsid w:val="00282DB3"/>
    <w:rsid w:val="00285DCA"/>
    <w:rsid w:val="002A05AE"/>
    <w:rsid w:val="002A3A23"/>
    <w:rsid w:val="002A6D7E"/>
    <w:rsid w:val="002A7252"/>
    <w:rsid w:val="002B7188"/>
    <w:rsid w:val="002D0B1C"/>
    <w:rsid w:val="002D25AB"/>
    <w:rsid w:val="002E6C48"/>
    <w:rsid w:val="002F705B"/>
    <w:rsid w:val="00300446"/>
    <w:rsid w:val="00307B9B"/>
    <w:rsid w:val="003110B1"/>
    <w:rsid w:val="00311142"/>
    <w:rsid w:val="003135A0"/>
    <w:rsid w:val="003157D3"/>
    <w:rsid w:val="003165BF"/>
    <w:rsid w:val="003224B7"/>
    <w:rsid w:val="0032391C"/>
    <w:rsid w:val="00326B8D"/>
    <w:rsid w:val="00327AA5"/>
    <w:rsid w:val="00327D67"/>
    <w:rsid w:val="00333D9C"/>
    <w:rsid w:val="00336B8A"/>
    <w:rsid w:val="00337B9D"/>
    <w:rsid w:val="00342CFA"/>
    <w:rsid w:val="00344AE6"/>
    <w:rsid w:val="003458A1"/>
    <w:rsid w:val="0034661B"/>
    <w:rsid w:val="00351445"/>
    <w:rsid w:val="00352FB0"/>
    <w:rsid w:val="003530E5"/>
    <w:rsid w:val="00356917"/>
    <w:rsid w:val="00356DF2"/>
    <w:rsid w:val="003578F9"/>
    <w:rsid w:val="003636AE"/>
    <w:rsid w:val="00372ED6"/>
    <w:rsid w:val="003757EA"/>
    <w:rsid w:val="00387BE9"/>
    <w:rsid w:val="00392D8F"/>
    <w:rsid w:val="00394BF5"/>
    <w:rsid w:val="0039737C"/>
    <w:rsid w:val="003A4B62"/>
    <w:rsid w:val="003B4D7A"/>
    <w:rsid w:val="003C3E80"/>
    <w:rsid w:val="003D0A7D"/>
    <w:rsid w:val="003D0F09"/>
    <w:rsid w:val="003D110B"/>
    <w:rsid w:val="003D363C"/>
    <w:rsid w:val="003D62E6"/>
    <w:rsid w:val="003E23C5"/>
    <w:rsid w:val="003F5B67"/>
    <w:rsid w:val="003F6DA7"/>
    <w:rsid w:val="004005EF"/>
    <w:rsid w:val="00400F42"/>
    <w:rsid w:val="00402366"/>
    <w:rsid w:val="00402729"/>
    <w:rsid w:val="0040518D"/>
    <w:rsid w:val="00405DD9"/>
    <w:rsid w:val="004066D3"/>
    <w:rsid w:val="00407103"/>
    <w:rsid w:val="0040756F"/>
    <w:rsid w:val="00412EAD"/>
    <w:rsid w:val="0042428B"/>
    <w:rsid w:val="00431815"/>
    <w:rsid w:val="00432DB9"/>
    <w:rsid w:val="00433240"/>
    <w:rsid w:val="004412DE"/>
    <w:rsid w:val="00443886"/>
    <w:rsid w:val="0045382A"/>
    <w:rsid w:val="004576CA"/>
    <w:rsid w:val="0046011A"/>
    <w:rsid w:val="004610A1"/>
    <w:rsid w:val="004625BF"/>
    <w:rsid w:val="004632A9"/>
    <w:rsid w:val="00473AFE"/>
    <w:rsid w:val="00480000"/>
    <w:rsid w:val="004806A3"/>
    <w:rsid w:val="00486557"/>
    <w:rsid w:val="00486870"/>
    <w:rsid w:val="00487596"/>
    <w:rsid w:val="0049079C"/>
    <w:rsid w:val="00493725"/>
    <w:rsid w:val="00494231"/>
    <w:rsid w:val="004953E1"/>
    <w:rsid w:val="004A6519"/>
    <w:rsid w:val="004A7AAE"/>
    <w:rsid w:val="004B0F97"/>
    <w:rsid w:val="004B6145"/>
    <w:rsid w:val="004B698B"/>
    <w:rsid w:val="004C60B2"/>
    <w:rsid w:val="004E0801"/>
    <w:rsid w:val="004E0D00"/>
    <w:rsid w:val="004E15AC"/>
    <w:rsid w:val="004E16AE"/>
    <w:rsid w:val="004F241D"/>
    <w:rsid w:val="00510B67"/>
    <w:rsid w:val="00512625"/>
    <w:rsid w:val="005128E8"/>
    <w:rsid w:val="00515CFC"/>
    <w:rsid w:val="00523449"/>
    <w:rsid w:val="005309BF"/>
    <w:rsid w:val="005463FA"/>
    <w:rsid w:val="005526EA"/>
    <w:rsid w:val="00561D54"/>
    <w:rsid w:val="00563B36"/>
    <w:rsid w:val="0057453C"/>
    <w:rsid w:val="00576A2F"/>
    <w:rsid w:val="0057752C"/>
    <w:rsid w:val="005900E5"/>
    <w:rsid w:val="005902F6"/>
    <w:rsid w:val="00596DDD"/>
    <w:rsid w:val="005A045F"/>
    <w:rsid w:val="005A0A6F"/>
    <w:rsid w:val="005A1544"/>
    <w:rsid w:val="005A20C5"/>
    <w:rsid w:val="005B5526"/>
    <w:rsid w:val="005B5E53"/>
    <w:rsid w:val="005B77A6"/>
    <w:rsid w:val="005C44B6"/>
    <w:rsid w:val="005C4FA6"/>
    <w:rsid w:val="005C57CE"/>
    <w:rsid w:val="005C73C2"/>
    <w:rsid w:val="005E16A4"/>
    <w:rsid w:val="005E1DEA"/>
    <w:rsid w:val="005E6A30"/>
    <w:rsid w:val="00601EDE"/>
    <w:rsid w:val="00605A60"/>
    <w:rsid w:val="006060D4"/>
    <w:rsid w:val="006101AD"/>
    <w:rsid w:val="00622C61"/>
    <w:rsid w:val="006255BD"/>
    <w:rsid w:val="00632B03"/>
    <w:rsid w:val="00637A57"/>
    <w:rsid w:val="00637C68"/>
    <w:rsid w:val="00640FF0"/>
    <w:rsid w:val="0064147D"/>
    <w:rsid w:val="0064215F"/>
    <w:rsid w:val="00644264"/>
    <w:rsid w:val="00651077"/>
    <w:rsid w:val="0066261A"/>
    <w:rsid w:val="00665034"/>
    <w:rsid w:val="00670F5A"/>
    <w:rsid w:val="00671371"/>
    <w:rsid w:val="00671C46"/>
    <w:rsid w:val="00672AA7"/>
    <w:rsid w:val="00674103"/>
    <w:rsid w:val="00676D45"/>
    <w:rsid w:val="00677363"/>
    <w:rsid w:val="00680541"/>
    <w:rsid w:val="006926C1"/>
    <w:rsid w:val="00694333"/>
    <w:rsid w:val="006A0A9C"/>
    <w:rsid w:val="006A0CB5"/>
    <w:rsid w:val="006A49CC"/>
    <w:rsid w:val="006B2D9A"/>
    <w:rsid w:val="006B3321"/>
    <w:rsid w:val="006C6DF1"/>
    <w:rsid w:val="006D3421"/>
    <w:rsid w:val="006D42BD"/>
    <w:rsid w:val="006E2712"/>
    <w:rsid w:val="006E7028"/>
    <w:rsid w:val="006E7E21"/>
    <w:rsid w:val="006F5F21"/>
    <w:rsid w:val="007006AD"/>
    <w:rsid w:val="0070142D"/>
    <w:rsid w:val="00701A04"/>
    <w:rsid w:val="007031A8"/>
    <w:rsid w:val="00704EFB"/>
    <w:rsid w:val="00713529"/>
    <w:rsid w:val="00725D56"/>
    <w:rsid w:val="00726509"/>
    <w:rsid w:val="007319FA"/>
    <w:rsid w:val="00740043"/>
    <w:rsid w:val="00740296"/>
    <w:rsid w:val="00744C29"/>
    <w:rsid w:val="00747876"/>
    <w:rsid w:val="00747C2B"/>
    <w:rsid w:val="00754295"/>
    <w:rsid w:val="00756704"/>
    <w:rsid w:val="007650FD"/>
    <w:rsid w:val="007770C6"/>
    <w:rsid w:val="007825E2"/>
    <w:rsid w:val="00786197"/>
    <w:rsid w:val="0079281F"/>
    <w:rsid w:val="00792F2B"/>
    <w:rsid w:val="00793B41"/>
    <w:rsid w:val="00795589"/>
    <w:rsid w:val="007A21EE"/>
    <w:rsid w:val="007A321E"/>
    <w:rsid w:val="007A4660"/>
    <w:rsid w:val="007A4F2A"/>
    <w:rsid w:val="007A636C"/>
    <w:rsid w:val="007B2E47"/>
    <w:rsid w:val="007B5E08"/>
    <w:rsid w:val="007C1AAF"/>
    <w:rsid w:val="007C50FC"/>
    <w:rsid w:val="007C63A7"/>
    <w:rsid w:val="007C65EA"/>
    <w:rsid w:val="007C788D"/>
    <w:rsid w:val="007D34EE"/>
    <w:rsid w:val="007D6A78"/>
    <w:rsid w:val="007D789F"/>
    <w:rsid w:val="007E2F23"/>
    <w:rsid w:val="007E5834"/>
    <w:rsid w:val="007E620C"/>
    <w:rsid w:val="007E6347"/>
    <w:rsid w:val="007E681E"/>
    <w:rsid w:val="007F3E44"/>
    <w:rsid w:val="007F4971"/>
    <w:rsid w:val="007F55F9"/>
    <w:rsid w:val="00800728"/>
    <w:rsid w:val="00801A8B"/>
    <w:rsid w:val="00805DC4"/>
    <w:rsid w:val="00805FDE"/>
    <w:rsid w:val="008120D4"/>
    <w:rsid w:val="00814454"/>
    <w:rsid w:val="008148FB"/>
    <w:rsid w:val="00820996"/>
    <w:rsid w:val="00822D65"/>
    <w:rsid w:val="00832477"/>
    <w:rsid w:val="00835A7F"/>
    <w:rsid w:val="00836D80"/>
    <w:rsid w:val="00850ABD"/>
    <w:rsid w:val="00851424"/>
    <w:rsid w:val="008538B2"/>
    <w:rsid w:val="00856C18"/>
    <w:rsid w:val="00864C37"/>
    <w:rsid w:val="0087329F"/>
    <w:rsid w:val="00874DAC"/>
    <w:rsid w:val="0087784E"/>
    <w:rsid w:val="008800C5"/>
    <w:rsid w:val="0088414E"/>
    <w:rsid w:val="0088468F"/>
    <w:rsid w:val="00896579"/>
    <w:rsid w:val="008967D0"/>
    <w:rsid w:val="008B2415"/>
    <w:rsid w:val="008B2DE9"/>
    <w:rsid w:val="008B602B"/>
    <w:rsid w:val="008B78CF"/>
    <w:rsid w:val="008C0E54"/>
    <w:rsid w:val="008C5323"/>
    <w:rsid w:val="008C7938"/>
    <w:rsid w:val="008D02B6"/>
    <w:rsid w:val="008D592D"/>
    <w:rsid w:val="008D5D75"/>
    <w:rsid w:val="008E7885"/>
    <w:rsid w:val="0090128E"/>
    <w:rsid w:val="0090451F"/>
    <w:rsid w:val="00905716"/>
    <w:rsid w:val="00907DAA"/>
    <w:rsid w:val="0091278F"/>
    <w:rsid w:val="00914364"/>
    <w:rsid w:val="00923703"/>
    <w:rsid w:val="00924828"/>
    <w:rsid w:val="00925767"/>
    <w:rsid w:val="00925A45"/>
    <w:rsid w:val="00935392"/>
    <w:rsid w:val="0093565A"/>
    <w:rsid w:val="00935CB5"/>
    <w:rsid w:val="0093797D"/>
    <w:rsid w:val="00943752"/>
    <w:rsid w:val="0095085C"/>
    <w:rsid w:val="009540A1"/>
    <w:rsid w:val="00954343"/>
    <w:rsid w:val="00963B2C"/>
    <w:rsid w:val="00964102"/>
    <w:rsid w:val="00964AE6"/>
    <w:rsid w:val="00981159"/>
    <w:rsid w:val="00982AA5"/>
    <w:rsid w:val="0098313E"/>
    <w:rsid w:val="00987106"/>
    <w:rsid w:val="009910B9"/>
    <w:rsid w:val="00992570"/>
    <w:rsid w:val="00992B08"/>
    <w:rsid w:val="00996C9E"/>
    <w:rsid w:val="00996E73"/>
    <w:rsid w:val="009A0093"/>
    <w:rsid w:val="009A0B08"/>
    <w:rsid w:val="009A53F3"/>
    <w:rsid w:val="009B46EA"/>
    <w:rsid w:val="009B535A"/>
    <w:rsid w:val="009C6C80"/>
    <w:rsid w:val="009D25E2"/>
    <w:rsid w:val="009D6A29"/>
    <w:rsid w:val="009E355D"/>
    <w:rsid w:val="009E4168"/>
    <w:rsid w:val="009F73C3"/>
    <w:rsid w:val="009F7B04"/>
    <w:rsid w:val="00A0028B"/>
    <w:rsid w:val="00A025B1"/>
    <w:rsid w:val="00A0396C"/>
    <w:rsid w:val="00A05B6F"/>
    <w:rsid w:val="00A05F27"/>
    <w:rsid w:val="00A11AC4"/>
    <w:rsid w:val="00A13130"/>
    <w:rsid w:val="00A17E11"/>
    <w:rsid w:val="00A209D0"/>
    <w:rsid w:val="00A31B34"/>
    <w:rsid w:val="00A329B0"/>
    <w:rsid w:val="00A34B28"/>
    <w:rsid w:val="00A35EB1"/>
    <w:rsid w:val="00A40993"/>
    <w:rsid w:val="00A4121E"/>
    <w:rsid w:val="00A42C1B"/>
    <w:rsid w:val="00A430CE"/>
    <w:rsid w:val="00A564E6"/>
    <w:rsid w:val="00A6140D"/>
    <w:rsid w:val="00A66081"/>
    <w:rsid w:val="00A66E7B"/>
    <w:rsid w:val="00A67F41"/>
    <w:rsid w:val="00A74FC4"/>
    <w:rsid w:val="00A76BDD"/>
    <w:rsid w:val="00A852F3"/>
    <w:rsid w:val="00A9675F"/>
    <w:rsid w:val="00AA1443"/>
    <w:rsid w:val="00AA1A43"/>
    <w:rsid w:val="00AA23A0"/>
    <w:rsid w:val="00AC0275"/>
    <w:rsid w:val="00AC195C"/>
    <w:rsid w:val="00AC3ECD"/>
    <w:rsid w:val="00AC44F2"/>
    <w:rsid w:val="00AC4825"/>
    <w:rsid w:val="00AC5F3A"/>
    <w:rsid w:val="00AC75C1"/>
    <w:rsid w:val="00AD122B"/>
    <w:rsid w:val="00AE3F19"/>
    <w:rsid w:val="00B003DE"/>
    <w:rsid w:val="00B04A36"/>
    <w:rsid w:val="00B101E9"/>
    <w:rsid w:val="00B10521"/>
    <w:rsid w:val="00B11279"/>
    <w:rsid w:val="00B11DF8"/>
    <w:rsid w:val="00B144F7"/>
    <w:rsid w:val="00B15FF1"/>
    <w:rsid w:val="00B21D64"/>
    <w:rsid w:val="00B2463F"/>
    <w:rsid w:val="00B25CF9"/>
    <w:rsid w:val="00B2746B"/>
    <w:rsid w:val="00B27906"/>
    <w:rsid w:val="00B358A4"/>
    <w:rsid w:val="00B37A0A"/>
    <w:rsid w:val="00B466BE"/>
    <w:rsid w:val="00B526F3"/>
    <w:rsid w:val="00B536F6"/>
    <w:rsid w:val="00B63E2B"/>
    <w:rsid w:val="00B67555"/>
    <w:rsid w:val="00B70CA2"/>
    <w:rsid w:val="00B74FF0"/>
    <w:rsid w:val="00B7545B"/>
    <w:rsid w:val="00B77A59"/>
    <w:rsid w:val="00B857BC"/>
    <w:rsid w:val="00B87495"/>
    <w:rsid w:val="00B87573"/>
    <w:rsid w:val="00BC200F"/>
    <w:rsid w:val="00BC3115"/>
    <w:rsid w:val="00BC7CDE"/>
    <w:rsid w:val="00BD378E"/>
    <w:rsid w:val="00BD7801"/>
    <w:rsid w:val="00BE4130"/>
    <w:rsid w:val="00BE67A3"/>
    <w:rsid w:val="00BE7428"/>
    <w:rsid w:val="00BF2120"/>
    <w:rsid w:val="00BF557C"/>
    <w:rsid w:val="00BF5FA3"/>
    <w:rsid w:val="00BF7645"/>
    <w:rsid w:val="00C03A96"/>
    <w:rsid w:val="00C054E6"/>
    <w:rsid w:val="00C10490"/>
    <w:rsid w:val="00C1624A"/>
    <w:rsid w:val="00C17B3A"/>
    <w:rsid w:val="00C20C10"/>
    <w:rsid w:val="00C21F11"/>
    <w:rsid w:val="00C22582"/>
    <w:rsid w:val="00C23C46"/>
    <w:rsid w:val="00C25418"/>
    <w:rsid w:val="00C349E9"/>
    <w:rsid w:val="00C408DC"/>
    <w:rsid w:val="00C42B4D"/>
    <w:rsid w:val="00C4351A"/>
    <w:rsid w:val="00C44B8D"/>
    <w:rsid w:val="00C45612"/>
    <w:rsid w:val="00C45D6B"/>
    <w:rsid w:val="00C50FB7"/>
    <w:rsid w:val="00C53F9E"/>
    <w:rsid w:val="00C54E72"/>
    <w:rsid w:val="00C57D70"/>
    <w:rsid w:val="00C63E43"/>
    <w:rsid w:val="00C7254C"/>
    <w:rsid w:val="00C752C1"/>
    <w:rsid w:val="00C76521"/>
    <w:rsid w:val="00C7697A"/>
    <w:rsid w:val="00C83041"/>
    <w:rsid w:val="00C83DEE"/>
    <w:rsid w:val="00C87610"/>
    <w:rsid w:val="00C9522C"/>
    <w:rsid w:val="00C97850"/>
    <w:rsid w:val="00CA54D2"/>
    <w:rsid w:val="00CA6268"/>
    <w:rsid w:val="00CA7C60"/>
    <w:rsid w:val="00CB00B3"/>
    <w:rsid w:val="00CB02B5"/>
    <w:rsid w:val="00CB1135"/>
    <w:rsid w:val="00CB4283"/>
    <w:rsid w:val="00CB4381"/>
    <w:rsid w:val="00CC2505"/>
    <w:rsid w:val="00CC375A"/>
    <w:rsid w:val="00CD2A77"/>
    <w:rsid w:val="00CE1028"/>
    <w:rsid w:val="00CE15CB"/>
    <w:rsid w:val="00CE3684"/>
    <w:rsid w:val="00CE3C85"/>
    <w:rsid w:val="00CE432D"/>
    <w:rsid w:val="00CE6859"/>
    <w:rsid w:val="00CF24FD"/>
    <w:rsid w:val="00CF4787"/>
    <w:rsid w:val="00D00F92"/>
    <w:rsid w:val="00D01BDC"/>
    <w:rsid w:val="00D161C9"/>
    <w:rsid w:val="00D24EB9"/>
    <w:rsid w:val="00D25B67"/>
    <w:rsid w:val="00D263BA"/>
    <w:rsid w:val="00D27DBB"/>
    <w:rsid w:val="00D34284"/>
    <w:rsid w:val="00D42F8F"/>
    <w:rsid w:val="00D513C6"/>
    <w:rsid w:val="00D52D70"/>
    <w:rsid w:val="00D532F5"/>
    <w:rsid w:val="00D54A6A"/>
    <w:rsid w:val="00D70E0C"/>
    <w:rsid w:val="00D71EC7"/>
    <w:rsid w:val="00D808C8"/>
    <w:rsid w:val="00D85F91"/>
    <w:rsid w:val="00D90993"/>
    <w:rsid w:val="00D926FA"/>
    <w:rsid w:val="00D9336C"/>
    <w:rsid w:val="00D96EAA"/>
    <w:rsid w:val="00DA079A"/>
    <w:rsid w:val="00DA0CB7"/>
    <w:rsid w:val="00DA6370"/>
    <w:rsid w:val="00DB1638"/>
    <w:rsid w:val="00DB68A9"/>
    <w:rsid w:val="00DC3AE0"/>
    <w:rsid w:val="00DC4F03"/>
    <w:rsid w:val="00DC6561"/>
    <w:rsid w:val="00DC7F54"/>
    <w:rsid w:val="00DD135A"/>
    <w:rsid w:val="00DD7E98"/>
    <w:rsid w:val="00DE062C"/>
    <w:rsid w:val="00DE13CB"/>
    <w:rsid w:val="00DE1D9D"/>
    <w:rsid w:val="00DE330B"/>
    <w:rsid w:val="00DF23F4"/>
    <w:rsid w:val="00DF6B47"/>
    <w:rsid w:val="00E0240C"/>
    <w:rsid w:val="00E02D83"/>
    <w:rsid w:val="00E108B0"/>
    <w:rsid w:val="00E10AAB"/>
    <w:rsid w:val="00E1127B"/>
    <w:rsid w:val="00E21978"/>
    <w:rsid w:val="00E230CC"/>
    <w:rsid w:val="00E2527C"/>
    <w:rsid w:val="00E303A6"/>
    <w:rsid w:val="00E30F67"/>
    <w:rsid w:val="00E34270"/>
    <w:rsid w:val="00E37D03"/>
    <w:rsid w:val="00E41046"/>
    <w:rsid w:val="00E459A5"/>
    <w:rsid w:val="00E55CE9"/>
    <w:rsid w:val="00E570BB"/>
    <w:rsid w:val="00E57D90"/>
    <w:rsid w:val="00E6096F"/>
    <w:rsid w:val="00E62222"/>
    <w:rsid w:val="00E656B7"/>
    <w:rsid w:val="00E66E8E"/>
    <w:rsid w:val="00E70938"/>
    <w:rsid w:val="00E70F89"/>
    <w:rsid w:val="00E72E23"/>
    <w:rsid w:val="00E74459"/>
    <w:rsid w:val="00E74E40"/>
    <w:rsid w:val="00E81550"/>
    <w:rsid w:val="00E8215A"/>
    <w:rsid w:val="00E93AB9"/>
    <w:rsid w:val="00E94BF9"/>
    <w:rsid w:val="00E959EA"/>
    <w:rsid w:val="00EA4209"/>
    <w:rsid w:val="00EA4A04"/>
    <w:rsid w:val="00EA52D0"/>
    <w:rsid w:val="00EB6F01"/>
    <w:rsid w:val="00EB7534"/>
    <w:rsid w:val="00EC0774"/>
    <w:rsid w:val="00EC4C22"/>
    <w:rsid w:val="00ED39A9"/>
    <w:rsid w:val="00EE4224"/>
    <w:rsid w:val="00EE783A"/>
    <w:rsid w:val="00EF1E4F"/>
    <w:rsid w:val="00EF5668"/>
    <w:rsid w:val="00F02ACC"/>
    <w:rsid w:val="00F0329C"/>
    <w:rsid w:val="00F033F5"/>
    <w:rsid w:val="00F13379"/>
    <w:rsid w:val="00F13E3A"/>
    <w:rsid w:val="00F20045"/>
    <w:rsid w:val="00F24C07"/>
    <w:rsid w:val="00F25942"/>
    <w:rsid w:val="00F30AFC"/>
    <w:rsid w:val="00F320E8"/>
    <w:rsid w:val="00F34BFF"/>
    <w:rsid w:val="00F44EA2"/>
    <w:rsid w:val="00F4621B"/>
    <w:rsid w:val="00F46EEF"/>
    <w:rsid w:val="00F50363"/>
    <w:rsid w:val="00F51045"/>
    <w:rsid w:val="00F5276D"/>
    <w:rsid w:val="00F5278D"/>
    <w:rsid w:val="00F574D9"/>
    <w:rsid w:val="00F577B5"/>
    <w:rsid w:val="00F6210A"/>
    <w:rsid w:val="00F730BA"/>
    <w:rsid w:val="00F77DE1"/>
    <w:rsid w:val="00F818C7"/>
    <w:rsid w:val="00F82053"/>
    <w:rsid w:val="00F82E52"/>
    <w:rsid w:val="00F84A09"/>
    <w:rsid w:val="00F856B4"/>
    <w:rsid w:val="00F91775"/>
    <w:rsid w:val="00FA0853"/>
    <w:rsid w:val="00FA32C1"/>
    <w:rsid w:val="00FB23F9"/>
    <w:rsid w:val="00FB2BEE"/>
    <w:rsid w:val="00FC4EE5"/>
    <w:rsid w:val="00FC7D54"/>
    <w:rsid w:val="00FD17FF"/>
    <w:rsid w:val="00FD466A"/>
    <w:rsid w:val="00FD5E19"/>
    <w:rsid w:val="00FE1237"/>
    <w:rsid w:val="00FE680B"/>
    <w:rsid w:val="00FF358C"/>
    <w:rsid w:val="00FF45E9"/>
    <w:rsid w:val="00FF5915"/>
    <w:rsid w:val="00FF5D7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27906"/>
    <w:pPr>
      <w:widowControl w:val="0"/>
      <w:jc w:val="both"/>
    </w:pPr>
    <w:rPr>
      <w:rFonts w:ascii="Times New Roman" w:hAnsi="Times New Roman"/>
      <w:szCs w:val="24"/>
    </w:rPr>
  </w:style>
  <w:style w:type="paragraph" w:styleId="Heading1">
    <w:name w:val="heading 1"/>
    <w:basedOn w:val="Normal"/>
    <w:next w:val="BodyTextFirstIndent2"/>
    <w:link w:val="Heading1Char"/>
    <w:uiPriority w:val="99"/>
    <w:qFormat/>
    <w:rsid w:val="00896579"/>
    <w:pPr>
      <w:numPr>
        <w:numId w:val="11"/>
      </w:numPr>
      <w:wordWrap w:val="0"/>
      <w:topLinePunct/>
      <w:spacing w:beforeLines="50" w:afterLines="50"/>
      <w:jc w:val="left"/>
      <w:outlineLvl w:val="0"/>
    </w:pPr>
    <w:rPr>
      <w:rFonts w:eastAsia="黑体"/>
      <w:sz w:val="24"/>
    </w:rPr>
  </w:style>
  <w:style w:type="paragraph" w:styleId="Heading2">
    <w:name w:val="heading 2"/>
    <w:basedOn w:val="Normal"/>
    <w:next w:val="BodyTextFirstIndent2"/>
    <w:link w:val="Heading2Char"/>
    <w:uiPriority w:val="99"/>
    <w:qFormat/>
    <w:rsid w:val="00896579"/>
    <w:pPr>
      <w:numPr>
        <w:ilvl w:val="1"/>
        <w:numId w:val="11"/>
      </w:numPr>
      <w:wordWrap w:val="0"/>
      <w:topLinePunct/>
      <w:snapToGrid w:val="0"/>
      <w:spacing w:beforeLines="50" w:afterLines="50"/>
      <w:jc w:val="left"/>
      <w:outlineLvl w:val="1"/>
    </w:pPr>
    <w:rPr>
      <w:rFonts w:eastAsia="黑体" w:cs="宋体"/>
      <w:kern w:val="0"/>
      <w:sz w:val="24"/>
      <w:lang w:eastAsia="en-US" w:bidi="he-IL"/>
    </w:rPr>
  </w:style>
  <w:style w:type="paragraph" w:styleId="Heading3">
    <w:name w:val="heading 3"/>
    <w:basedOn w:val="Normal"/>
    <w:next w:val="BodyTextFirstIndent2"/>
    <w:link w:val="Heading3Char"/>
    <w:uiPriority w:val="99"/>
    <w:qFormat/>
    <w:rsid w:val="00896579"/>
    <w:pPr>
      <w:numPr>
        <w:ilvl w:val="2"/>
        <w:numId w:val="11"/>
      </w:numPr>
      <w:wordWrap w:val="0"/>
      <w:topLinePunct/>
      <w:spacing w:beforeLines="50" w:afterLines="50"/>
      <w:jc w:val="left"/>
      <w:outlineLvl w:val="2"/>
    </w:pPr>
    <w:rPr>
      <w:rFonts w:eastAsia="黑体" w:cs="宋体"/>
      <w:kern w:val="0"/>
      <w:sz w:val="24"/>
      <w:szCs w:val="20"/>
      <w:lang w:eastAsia="en-US" w:bidi="he-IL"/>
    </w:rPr>
  </w:style>
  <w:style w:type="paragraph" w:styleId="Heading4">
    <w:name w:val="heading 4"/>
    <w:basedOn w:val="Normal"/>
    <w:next w:val="BodyTextFirstIndent2"/>
    <w:link w:val="Heading4Char"/>
    <w:uiPriority w:val="99"/>
    <w:qFormat/>
    <w:rsid w:val="00896579"/>
    <w:pPr>
      <w:numPr>
        <w:ilvl w:val="3"/>
        <w:numId w:val="11"/>
      </w:numPr>
      <w:wordWrap w:val="0"/>
      <w:topLinePunct/>
      <w:spacing w:beforeLines="50" w:afterLines="50"/>
      <w:jc w:val="left"/>
      <w:outlineLvl w:val="3"/>
    </w:pPr>
    <w:rPr>
      <w:rFonts w:eastAsia="黑体" w:cs="宋体"/>
      <w:kern w:val="0"/>
      <w:sz w:val="24"/>
      <w:szCs w:val="20"/>
      <w:lang w:eastAsia="en-US" w:bidi="he-IL"/>
    </w:rPr>
  </w:style>
  <w:style w:type="paragraph" w:styleId="Heading5">
    <w:name w:val="heading 5"/>
    <w:basedOn w:val="Normal"/>
    <w:next w:val="BodyTextFirstIndent2"/>
    <w:link w:val="Heading5Char"/>
    <w:uiPriority w:val="99"/>
    <w:qFormat/>
    <w:rsid w:val="00896579"/>
    <w:pPr>
      <w:numPr>
        <w:ilvl w:val="4"/>
        <w:numId w:val="11"/>
      </w:numPr>
      <w:wordWrap w:val="0"/>
      <w:topLinePunct/>
      <w:spacing w:beforeLines="50" w:afterLines="50"/>
      <w:jc w:val="left"/>
      <w:outlineLvl w:val="4"/>
    </w:pPr>
    <w:rPr>
      <w:rFonts w:eastAsia="黑体" w:cs="宋体"/>
      <w:kern w:val="0"/>
      <w:sz w:val="24"/>
      <w:szCs w:val="20"/>
      <w:lang w:bidi="he-IL"/>
    </w:rPr>
  </w:style>
  <w:style w:type="paragraph" w:styleId="Heading6">
    <w:name w:val="heading 6"/>
    <w:basedOn w:val="Normal"/>
    <w:next w:val="BodyTextFirstIndent2"/>
    <w:link w:val="Heading6Char"/>
    <w:uiPriority w:val="99"/>
    <w:qFormat/>
    <w:rsid w:val="00896579"/>
    <w:pPr>
      <w:numPr>
        <w:ilvl w:val="5"/>
        <w:numId w:val="11"/>
      </w:numPr>
      <w:wordWrap w:val="0"/>
      <w:topLinePunct/>
      <w:spacing w:beforeLines="50" w:afterLines="50"/>
      <w:jc w:val="left"/>
      <w:outlineLvl w:val="5"/>
    </w:pPr>
    <w:rPr>
      <w:rFonts w:eastAsia="黑体" w:cs="宋体"/>
      <w:sz w:val="24"/>
      <w:szCs w:val="20"/>
    </w:rPr>
  </w:style>
  <w:style w:type="paragraph" w:styleId="Heading7">
    <w:name w:val="heading 7"/>
    <w:basedOn w:val="Normal"/>
    <w:next w:val="BodyTextFirstIndent2"/>
    <w:link w:val="Heading7Char"/>
    <w:uiPriority w:val="99"/>
    <w:qFormat/>
    <w:rsid w:val="00896579"/>
    <w:pPr>
      <w:numPr>
        <w:ilvl w:val="6"/>
        <w:numId w:val="11"/>
      </w:numPr>
      <w:wordWrap w:val="0"/>
      <w:topLinePunct/>
      <w:spacing w:beforeLines="50" w:afterLines="50"/>
      <w:jc w:val="left"/>
      <w:outlineLvl w:val="6"/>
    </w:pPr>
    <w:rPr>
      <w:rFonts w:eastAsia="黑体" w:cs="宋体"/>
      <w:sz w:val="24"/>
    </w:rPr>
  </w:style>
  <w:style w:type="paragraph" w:styleId="Heading8">
    <w:name w:val="heading 8"/>
    <w:basedOn w:val="Normal"/>
    <w:next w:val="BodyTextFirstIndent2"/>
    <w:link w:val="Heading8Char"/>
    <w:uiPriority w:val="99"/>
    <w:qFormat/>
    <w:rsid w:val="00896579"/>
    <w:pPr>
      <w:numPr>
        <w:ilvl w:val="7"/>
        <w:numId w:val="11"/>
      </w:numPr>
      <w:wordWrap w:val="0"/>
      <w:topLinePunct/>
      <w:spacing w:beforeLines="50" w:afterLines="50"/>
      <w:jc w:val="left"/>
      <w:outlineLvl w:val="7"/>
    </w:pPr>
    <w:rPr>
      <w:rFonts w:eastAsia="黑体" w:cs="宋体"/>
      <w:sz w:val="24"/>
      <w:szCs w:val="20"/>
    </w:rPr>
  </w:style>
  <w:style w:type="paragraph" w:styleId="Heading9">
    <w:name w:val="heading 9"/>
    <w:basedOn w:val="Normal"/>
    <w:next w:val="BodyTextFirstIndent2"/>
    <w:link w:val="Heading9Char"/>
    <w:uiPriority w:val="99"/>
    <w:qFormat/>
    <w:rsid w:val="00896579"/>
    <w:pPr>
      <w:numPr>
        <w:ilvl w:val="8"/>
        <w:numId w:val="11"/>
      </w:numPr>
      <w:wordWrap w:val="0"/>
      <w:topLinePunct/>
      <w:spacing w:beforeLines="50" w:afterLines="50"/>
      <w:jc w:val="left"/>
      <w:outlineLvl w:val="8"/>
    </w:pPr>
    <w:rPr>
      <w:rFonts w:eastAsia="黑体" w:cs="宋体"/>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69FC"/>
    <w:rPr>
      <w:rFonts w:ascii="Times New Roman" w:hAnsi="Times New Roman"/>
      <w:b/>
      <w:bCs/>
      <w:kern w:val="44"/>
      <w:sz w:val="44"/>
      <w:szCs w:val="44"/>
    </w:rPr>
  </w:style>
  <w:style w:type="character" w:customStyle="1" w:styleId="Heading2Char">
    <w:name w:val="Heading 2 Char"/>
    <w:basedOn w:val="DefaultParagraphFont"/>
    <w:link w:val="Heading2"/>
    <w:uiPriority w:val="9"/>
    <w:semiHidden/>
    <w:rsid w:val="00D269FC"/>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D269FC"/>
    <w:rPr>
      <w:rFonts w:ascii="Times New Roman" w:hAnsi="Times New Roman"/>
      <w:b/>
      <w:bCs/>
      <w:sz w:val="32"/>
      <w:szCs w:val="32"/>
    </w:rPr>
  </w:style>
  <w:style w:type="character" w:customStyle="1" w:styleId="Heading4Char">
    <w:name w:val="Heading 4 Char"/>
    <w:basedOn w:val="DefaultParagraphFont"/>
    <w:link w:val="Heading4"/>
    <w:uiPriority w:val="9"/>
    <w:semiHidden/>
    <w:rsid w:val="00D269FC"/>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269FC"/>
    <w:rPr>
      <w:rFonts w:ascii="Times New Roman" w:hAnsi="Times New Roman"/>
      <w:b/>
      <w:bCs/>
      <w:sz w:val="28"/>
      <w:szCs w:val="28"/>
    </w:rPr>
  </w:style>
  <w:style w:type="character" w:customStyle="1" w:styleId="Heading6Char">
    <w:name w:val="Heading 6 Char"/>
    <w:basedOn w:val="DefaultParagraphFont"/>
    <w:link w:val="Heading6"/>
    <w:uiPriority w:val="9"/>
    <w:semiHidden/>
    <w:rsid w:val="00D269FC"/>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D269FC"/>
    <w:rPr>
      <w:rFonts w:ascii="Times New Roman" w:hAnsi="Times New Roman"/>
      <w:b/>
      <w:bCs/>
      <w:sz w:val="24"/>
      <w:szCs w:val="24"/>
    </w:rPr>
  </w:style>
  <w:style w:type="character" w:customStyle="1" w:styleId="Heading8Char">
    <w:name w:val="Heading 8 Char"/>
    <w:basedOn w:val="DefaultParagraphFont"/>
    <w:link w:val="Heading8"/>
    <w:uiPriority w:val="9"/>
    <w:semiHidden/>
    <w:rsid w:val="00D269FC"/>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sid w:val="00D269FC"/>
    <w:rPr>
      <w:rFonts w:asciiTheme="majorHAnsi" w:eastAsiaTheme="majorEastAsia" w:hAnsiTheme="majorHAnsi" w:cstheme="majorBidi"/>
      <w:szCs w:val="21"/>
    </w:rPr>
  </w:style>
  <w:style w:type="paragraph" w:styleId="Title">
    <w:name w:val="Title"/>
    <w:basedOn w:val="Normal"/>
    <w:link w:val="TitleChar"/>
    <w:uiPriority w:val="99"/>
    <w:qFormat/>
    <w:rsid w:val="00285DCA"/>
    <w:pPr>
      <w:wordWrap w:val="0"/>
      <w:topLinePunct/>
      <w:spacing w:before="240" w:after="60"/>
      <w:jc w:val="center"/>
      <w:textAlignment w:val="baseline"/>
      <w:outlineLvl w:val="0"/>
    </w:pPr>
    <w:rPr>
      <w:rFonts w:ascii="Arial" w:hAnsi="Arial" w:cs="Arial"/>
      <w:b/>
      <w:bCs/>
      <w:kern w:val="18"/>
      <w:sz w:val="32"/>
      <w:szCs w:val="32"/>
    </w:rPr>
  </w:style>
  <w:style w:type="character" w:customStyle="1" w:styleId="TitleChar">
    <w:name w:val="Title Char"/>
    <w:basedOn w:val="DefaultParagraphFont"/>
    <w:link w:val="Title"/>
    <w:uiPriority w:val="10"/>
    <w:rsid w:val="00D269FC"/>
    <w:rPr>
      <w:rFonts w:asciiTheme="majorHAnsi" w:hAnsiTheme="majorHAnsi" w:cstheme="majorBidi"/>
      <w:b/>
      <w:bCs/>
      <w:sz w:val="32"/>
      <w:szCs w:val="32"/>
    </w:rPr>
  </w:style>
  <w:style w:type="paragraph" w:styleId="DocumentMap">
    <w:name w:val="Document Map"/>
    <w:aliases w:val="HYL1"/>
    <w:basedOn w:val="Normal"/>
    <w:next w:val="Normal"/>
    <w:link w:val="DocumentMapChar"/>
    <w:uiPriority w:val="99"/>
    <w:rsid w:val="00285DCA"/>
    <w:pPr>
      <w:numPr>
        <w:numId w:val="2"/>
      </w:numPr>
      <w:shd w:val="clear" w:color="auto" w:fill="000080"/>
      <w:wordWrap w:val="0"/>
      <w:topLinePunct/>
      <w:adjustRightInd w:val="0"/>
      <w:snapToGrid w:val="0"/>
      <w:spacing w:line="240" w:lineRule="atLeast"/>
      <w:jc w:val="left"/>
      <w:textAlignment w:val="baseline"/>
    </w:pPr>
    <w:rPr>
      <w:kern w:val="18"/>
      <w:sz w:val="18"/>
      <w:szCs w:val="18"/>
    </w:rPr>
  </w:style>
  <w:style w:type="character" w:customStyle="1" w:styleId="DocumentMapChar">
    <w:name w:val="Document Map Char"/>
    <w:aliases w:val="HYL1 Char"/>
    <w:basedOn w:val="DefaultParagraphFont"/>
    <w:link w:val="DocumentMap"/>
    <w:uiPriority w:val="99"/>
    <w:semiHidden/>
    <w:rsid w:val="00D269FC"/>
    <w:rPr>
      <w:rFonts w:ascii="Times New Roman" w:hAnsi="Times New Roman"/>
      <w:sz w:val="0"/>
      <w:szCs w:val="0"/>
    </w:rPr>
  </w:style>
  <w:style w:type="paragraph" w:styleId="EndnoteText">
    <w:name w:val="endnote text"/>
    <w:aliases w:val="HYL"/>
    <w:basedOn w:val="Normal"/>
    <w:link w:val="EndnoteTextChar"/>
    <w:uiPriority w:val="99"/>
    <w:rsid w:val="00285DCA"/>
    <w:pPr>
      <w:tabs>
        <w:tab w:val="left" w:pos="420"/>
      </w:tabs>
      <w:wordWrap w:val="0"/>
      <w:topLinePunct/>
      <w:adjustRightInd w:val="0"/>
      <w:spacing w:line="360" w:lineRule="auto"/>
      <w:ind w:left="480" w:hangingChars="200" w:hanging="480"/>
      <w:jc w:val="left"/>
      <w:textAlignment w:val="baseline"/>
    </w:pPr>
    <w:rPr>
      <w:kern w:val="18"/>
      <w:sz w:val="24"/>
    </w:rPr>
  </w:style>
  <w:style w:type="character" w:customStyle="1" w:styleId="EndnoteTextChar">
    <w:name w:val="Endnote Text Char"/>
    <w:aliases w:val="HYL Char"/>
    <w:basedOn w:val="DefaultParagraphFont"/>
    <w:link w:val="EndnoteText"/>
    <w:uiPriority w:val="99"/>
    <w:semiHidden/>
    <w:rsid w:val="00D269FC"/>
    <w:rPr>
      <w:rFonts w:ascii="Times New Roman" w:hAnsi="Times New Roman"/>
      <w:szCs w:val="24"/>
    </w:rPr>
  </w:style>
  <w:style w:type="paragraph" w:styleId="TOC2">
    <w:name w:val="toc 2"/>
    <w:basedOn w:val="Normal"/>
    <w:next w:val="Normal"/>
    <w:uiPriority w:val="99"/>
    <w:semiHidden/>
    <w:rsid w:val="00285DCA"/>
    <w:pPr>
      <w:ind w:leftChars="100" w:left="100"/>
      <w:jc w:val="left"/>
    </w:p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basedOn w:val="DefaultParagraphFont"/>
    <w:link w:val="BodyTextIndent"/>
    <w:uiPriority w:val="99"/>
    <w:semiHidden/>
    <w:rsid w:val="00D269FC"/>
    <w:rPr>
      <w:rFonts w:ascii="Times New Roman" w:hAnsi="Times New Roman"/>
      <w:szCs w:val="24"/>
    </w:rPr>
  </w:style>
  <w:style w:type="paragraph" w:styleId="BodyTextFirstIndent2">
    <w:name w:val="Body Text First Indent 2"/>
    <w:basedOn w:val="Normal"/>
    <w:link w:val="BodyTextFirstIndent2Char"/>
    <w:uiPriority w:val="99"/>
    <w:rsid w:val="00285DCA"/>
    <w:pPr>
      <w:topLinePunct/>
      <w:spacing w:line="360" w:lineRule="auto"/>
      <w:textAlignment w:val="baseline"/>
    </w:pPr>
    <w:rPr>
      <w:kern w:val="18"/>
      <w:sz w:val="24"/>
      <w:lang w:bidi="he-IL"/>
    </w:rPr>
  </w:style>
  <w:style w:type="character" w:customStyle="1" w:styleId="BodyTextFirstIndent2Char">
    <w:name w:val="Body Text First Indent 2 Char"/>
    <w:basedOn w:val="BodyTextIndentChar"/>
    <w:link w:val="BodyTextFirstIndent2"/>
    <w:uiPriority w:val="99"/>
    <w:semiHidden/>
    <w:rsid w:val="00D269FC"/>
  </w:style>
  <w:style w:type="paragraph" w:customStyle="1" w:styleId="a">
    <w:name w:val="图"/>
    <w:basedOn w:val="BodyTextFirstIndent2"/>
    <w:uiPriority w:val="99"/>
    <w:rsid w:val="00285DCA"/>
    <w:pPr>
      <w:textAlignment w:val="auto"/>
    </w:pPr>
    <w:rPr>
      <w:rFonts w:cs="宋体"/>
      <w:kern w:val="2"/>
      <w:sz w:val="21"/>
      <w:szCs w:val="20"/>
      <w:lang w:bidi="ar-SA"/>
    </w:rPr>
  </w:style>
  <w:style w:type="paragraph" w:customStyle="1" w:styleId="a0">
    <w:name w:val="图表头"/>
    <w:basedOn w:val="Normal"/>
    <w:uiPriority w:val="99"/>
    <w:rsid w:val="00285DCA"/>
    <w:pPr>
      <w:jc w:val="center"/>
    </w:pPr>
  </w:style>
  <w:style w:type="paragraph" w:styleId="Caption">
    <w:name w:val="caption"/>
    <w:aliases w:val="题注HYL"/>
    <w:basedOn w:val="Normal"/>
    <w:next w:val="Normal"/>
    <w:link w:val="CaptionChar"/>
    <w:uiPriority w:val="99"/>
    <w:qFormat/>
    <w:rsid w:val="00B67555"/>
    <w:pPr>
      <w:jc w:val="center"/>
    </w:pPr>
    <w:rPr>
      <w:rFonts w:ascii="Arial" w:eastAsia="黑体" w:hAnsi="Arial" w:cs="Arial"/>
      <w:sz w:val="20"/>
      <w:szCs w:val="20"/>
    </w:rPr>
  </w:style>
  <w:style w:type="table" w:customStyle="1" w:styleId="HYL">
    <w:name w:val="表格样式HYL"/>
    <w:basedOn w:val="TableTheme"/>
    <w:uiPriority w:val="99"/>
    <w:rsid w:val="00285DCA"/>
    <w:pPr>
      <w:wordWrap w:val="0"/>
      <w:topLinePunct/>
      <w:jc w:val="center"/>
    </w:pPr>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Theme">
    <w:name w:val="Table Theme"/>
    <w:basedOn w:val="TableNormal"/>
    <w:uiPriority w:val="99"/>
    <w:rsid w:val="00285DC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图表框HYL"/>
    <w:basedOn w:val="TableNormal"/>
    <w:uiPriority w:val="99"/>
    <w:rsid w:val="00285DC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YL0">
    <w:name w:val="表格HYL"/>
    <w:basedOn w:val="TableTheme"/>
    <w:uiPriority w:val="99"/>
    <w:rsid w:val="00285DCA"/>
    <w:pPr>
      <w:wordWrap w:val="0"/>
      <w:topLinePunct/>
      <w:jc w:val="center"/>
    </w:pPr>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TOC3">
    <w:name w:val="toc 3"/>
    <w:basedOn w:val="Normal"/>
    <w:next w:val="Normal"/>
    <w:uiPriority w:val="99"/>
    <w:semiHidden/>
    <w:rsid w:val="00285DCA"/>
    <w:pPr>
      <w:ind w:leftChars="200" w:left="200"/>
      <w:jc w:val="left"/>
    </w:pPr>
  </w:style>
  <w:style w:type="paragraph" w:styleId="TOC1">
    <w:name w:val="toc 1"/>
    <w:basedOn w:val="Normal"/>
    <w:next w:val="Normal"/>
    <w:uiPriority w:val="99"/>
    <w:semiHidden/>
    <w:rsid w:val="00285DCA"/>
    <w:pPr>
      <w:jc w:val="left"/>
    </w:pPr>
  </w:style>
  <w:style w:type="paragraph" w:styleId="TOC4">
    <w:name w:val="toc 4"/>
    <w:basedOn w:val="Normal"/>
    <w:next w:val="Normal"/>
    <w:uiPriority w:val="99"/>
    <w:semiHidden/>
    <w:rsid w:val="00285DCA"/>
    <w:pPr>
      <w:ind w:leftChars="300" w:left="300"/>
      <w:jc w:val="left"/>
    </w:pPr>
  </w:style>
  <w:style w:type="paragraph" w:styleId="TOC5">
    <w:name w:val="toc 5"/>
    <w:basedOn w:val="Normal"/>
    <w:next w:val="Normal"/>
    <w:uiPriority w:val="99"/>
    <w:semiHidden/>
    <w:rsid w:val="00285DCA"/>
    <w:pPr>
      <w:ind w:leftChars="400" w:left="400"/>
      <w:jc w:val="left"/>
    </w:pPr>
  </w:style>
  <w:style w:type="paragraph" w:styleId="TOC6">
    <w:name w:val="toc 6"/>
    <w:basedOn w:val="Normal"/>
    <w:next w:val="Normal"/>
    <w:uiPriority w:val="99"/>
    <w:semiHidden/>
    <w:rsid w:val="00285DCA"/>
    <w:pPr>
      <w:jc w:val="left"/>
    </w:pPr>
  </w:style>
  <w:style w:type="paragraph" w:styleId="TOC7">
    <w:name w:val="toc 7"/>
    <w:basedOn w:val="Normal"/>
    <w:next w:val="Normal"/>
    <w:uiPriority w:val="99"/>
    <w:semiHidden/>
    <w:rsid w:val="00285DCA"/>
    <w:pPr>
      <w:jc w:val="left"/>
    </w:pPr>
  </w:style>
  <w:style w:type="paragraph" w:styleId="TOC8">
    <w:name w:val="toc 8"/>
    <w:basedOn w:val="Normal"/>
    <w:next w:val="Normal"/>
    <w:uiPriority w:val="99"/>
    <w:semiHidden/>
    <w:rsid w:val="00285DCA"/>
    <w:pPr>
      <w:jc w:val="left"/>
    </w:pPr>
  </w:style>
  <w:style w:type="paragraph" w:styleId="TOC9">
    <w:name w:val="toc 9"/>
    <w:basedOn w:val="Normal"/>
    <w:next w:val="Normal"/>
    <w:uiPriority w:val="99"/>
    <w:semiHidden/>
    <w:rsid w:val="00285DCA"/>
    <w:pPr>
      <w:jc w:val="left"/>
    </w:pPr>
  </w:style>
  <w:style w:type="paragraph" w:styleId="Subtitle">
    <w:name w:val="Subtitle"/>
    <w:basedOn w:val="Normal"/>
    <w:next w:val="Normal"/>
    <w:link w:val="SubtitleChar"/>
    <w:uiPriority w:val="99"/>
    <w:qFormat/>
    <w:rsid w:val="00A67F41"/>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A67F41"/>
    <w:rPr>
      <w:rFonts w:ascii="Cambria" w:eastAsia="宋体" w:hAnsi="Cambria" w:cs="Times New Roman"/>
      <w:sz w:val="24"/>
      <w:szCs w:val="24"/>
      <w:lang w:eastAsia="en-US"/>
    </w:rPr>
  </w:style>
  <w:style w:type="character" w:styleId="Strong">
    <w:name w:val="Strong"/>
    <w:basedOn w:val="DefaultParagraphFont"/>
    <w:uiPriority w:val="99"/>
    <w:qFormat/>
    <w:rsid w:val="00A67F41"/>
    <w:rPr>
      <w:rFonts w:cs="Times New Roman"/>
      <w:b/>
      <w:bCs/>
    </w:rPr>
  </w:style>
  <w:style w:type="character" w:styleId="Emphasis">
    <w:name w:val="Emphasis"/>
    <w:basedOn w:val="DefaultParagraphFont"/>
    <w:uiPriority w:val="99"/>
    <w:qFormat/>
    <w:rsid w:val="00A67F41"/>
    <w:rPr>
      <w:rFonts w:ascii="Calibri" w:hAnsi="Calibri" w:cs="Times New Roman"/>
      <w:b/>
      <w:i/>
      <w:iCs/>
    </w:rPr>
  </w:style>
  <w:style w:type="paragraph" w:styleId="NoSpacing">
    <w:name w:val="No Spacing"/>
    <w:basedOn w:val="Normal"/>
    <w:uiPriority w:val="99"/>
    <w:qFormat/>
    <w:rsid w:val="00A67F41"/>
    <w:rPr>
      <w:szCs w:val="32"/>
    </w:rPr>
  </w:style>
  <w:style w:type="paragraph" w:styleId="ListParagraph">
    <w:name w:val="List Paragraph"/>
    <w:basedOn w:val="Normal"/>
    <w:uiPriority w:val="99"/>
    <w:qFormat/>
    <w:rsid w:val="00A67F41"/>
    <w:pPr>
      <w:ind w:left="720"/>
      <w:contextualSpacing/>
    </w:pPr>
  </w:style>
  <w:style w:type="paragraph" w:styleId="Quote">
    <w:name w:val="Quote"/>
    <w:basedOn w:val="Normal"/>
    <w:next w:val="Normal"/>
    <w:link w:val="QuoteChar"/>
    <w:uiPriority w:val="99"/>
    <w:qFormat/>
    <w:rsid w:val="00A67F41"/>
    <w:rPr>
      <w:i/>
    </w:rPr>
  </w:style>
  <w:style w:type="character" w:customStyle="1" w:styleId="QuoteChar">
    <w:name w:val="Quote Char"/>
    <w:basedOn w:val="DefaultParagraphFont"/>
    <w:link w:val="Quote"/>
    <w:uiPriority w:val="99"/>
    <w:locked/>
    <w:rsid w:val="00A67F41"/>
    <w:rPr>
      <w:rFonts w:ascii="Calibri" w:eastAsia="宋体" w:hAnsi="Calibri" w:cs="Times New Roman"/>
      <w:i/>
      <w:sz w:val="24"/>
      <w:szCs w:val="24"/>
      <w:lang w:eastAsia="en-US"/>
    </w:rPr>
  </w:style>
  <w:style w:type="paragraph" w:styleId="IntenseQuote">
    <w:name w:val="Intense Quote"/>
    <w:basedOn w:val="Normal"/>
    <w:next w:val="Normal"/>
    <w:link w:val="IntenseQuoteChar"/>
    <w:uiPriority w:val="99"/>
    <w:qFormat/>
    <w:rsid w:val="00A67F41"/>
    <w:pPr>
      <w:ind w:left="720" w:right="720"/>
    </w:pPr>
    <w:rPr>
      <w:b/>
      <w:i/>
      <w:szCs w:val="22"/>
    </w:rPr>
  </w:style>
  <w:style w:type="character" w:customStyle="1" w:styleId="IntenseQuoteChar">
    <w:name w:val="Intense Quote Char"/>
    <w:basedOn w:val="DefaultParagraphFont"/>
    <w:link w:val="IntenseQuote"/>
    <w:uiPriority w:val="99"/>
    <w:locked/>
    <w:rsid w:val="00A67F41"/>
    <w:rPr>
      <w:rFonts w:ascii="Calibri" w:eastAsia="宋体" w:hAnsi="Calibri" w:cs="Times New Roman"/>
      <w:b/>
      <w:i/>
      <w:sz w:val="22"/>
      <w:szCs w:val="22"/>
      <w:lang w:eastAsia="en-US"/>
    </w:rPr>
  </w:style>
  <w:style w:type="character" w:styleId="SubtleEmphasis">
    <w:name w:val="Subtle Emphasis"/>
    <w:basedOn w:val="DefaultParagraphFont"/>
    <w:uiPriority w:val="99"/>
    <w:qFormat/>
    <w:rsid w:val="00A67F41"/>
    <w:rPr>
      <w:i/>
      <w:color w:val="5A5A5A"/>
    </w:rPr>
  </w:style>
  <w:style w:type="character" w:styleId="IntenseEmphasis">
    <w:name w:val="Intense Emphasis"/>
    <w:basedOn w:val="DefaultParagraphFont"/>
    <w:uiPriority w:val="99"/>
    <w:qFormat/>
    <w:rsid w:val="00A67F41"/>
    <w:rPr>
      <w:rFonts w:cs="Times New Roman"/>
      <w:b/>
      <w:i/>
      <w:sz w:val="24"/>
      <w:szCs w:val="24"/>
      <w:u w:val="single"/>
    </w:rPr>
  </w:style>
  <w:style w:type="character" w:styleId="SubtleReference">
    <w:name w:val="Subtle Reference"/>
    <w:basedOn w:val="DefaultParagraphFont"/>
    <w:uiPriority w:val="99"/>
    <w:qFormat/>
    <w:rsid w:val="00A67F41"/>
    <w:rPr>
      <w:rFonts w:cs="Times New Roman"/>
      <w:sz w:val="24"/>
      <w:szCs w:val="24"/>
      <w:u w:val="single"/>
    </w:rPr>
  </w:style>
  <w:style w:type="character" w:styleId="IntenseReference">
    <w:name w:val="Intense Reference"/>
    <w:basedOn w:val="DefaultParagraphFont"/>
    <w:uiPriority w:val="99"/>
    <w:qFormat/>
    <w:rsid w:val="00A67F41"/>
    <w:rPr>
      <w:rFonts w:cs="Times New Roman"/>
      <w:b/>
      <w:sz w:val="24"/>
      <w:u w:val="single"/>
    </w:rPr>
  </w:style>
  <w:style w:type="character" w:styleId="BookTitle">
    <w:name w:val="Book Title"/>
    <w:basedOn w:val="DefaultParagraphFont"/>
    <w:uiPriority w:val="99"/>
    <w:qFormat/>
    <w:rsid w:val="00A67F41"/>
    <w:rPr>
      <w:rFonts w:ascii="Cambria" w:eastAsia="宋体" w:hAnsi="Cambria" w:cs="Times New Roman"/>
      <w:b/>
      <w:i/>
      <w:sz w:val="24"/>
      <w:szCs w:val="24"/>
    </w:rPr>
  </w:style>
  <w:style w:type="paragraph" w:styleId="TOCHeading">
    <w:name w:val="TOC Heading"/>
    <w:basedOn w:val="Heading1"/>
    <w:next w:val="Normal"/>
    <w:uiPriority w:val="99"/>
    <w:qFormat/>
    <w:rsid w:val="00A67F41"/>
    <w:pPr>
      <w:outlineLvl w:val="9"/>
    </w:pPr>
  </w:style>
  <w:style w:type="character" w:customStyle="1" w:styleId="CaptionChar">
    <w:name w:val="Caption Char"/>
    <w:aliases w:val="题注HYL Char"/>
    <w:basedOn w:val="DefaultParagraphFont"/>
    <w:link w:val="Caption"/>
    <w:uiPriority w:val="99"/>
    <w:locked/>
    <w:rsid w:val="00B67555"/>
    <w:rPr>
      <w:rFonts w:ascii="Arial" w:eastAsia="黑体" w:hAnsi="Arial" w:cs="Arial"/>
      <w:kern w:val="2"/>
      <w:sz w:val="20"/>
      <w:szCs w:val="20"/>
    </w:rPr>
  </w:style>
  <w:style w:type="character" w:styleId="EndnoteReference">
    <w:name w:val="endnote reference"/>
    <w:basedOn w:val="DefaultParagraphFont"/>
    <w:uiPriority w:val="99"/>
    <w:rsid w:val="00D263BA"/>
    <w:rPr>
      <w:rFonts w:cs="Times New Roman"/>
      <w:vertAlign w:val="superscript"/>
    </w:rPr>
  </w:style>
  <w:style w:type="paragraph" w:styleId="BalloonText">
    <w:name w:val="Balloon Text"/>
    <w:basedOn w:val="Normal"/>
    <w:link w:val="BalloonTextChar"/>
    <w:uiPriority w:val="99"/>
    <w:rsid w:val="00D263BA"/>
    <w:rPr>
      <w:sz w:val="18"/>
      <w:szCs w:val="18"/>
    </w:rPr>
  </w:style>
  <w:style w:type="character" w:customStyle="1" w:styleId="BalloonTextChar">
    <w:name w:val="Balloon Text Char"/>
    <w:basedOn w:val="DefaultParagraphFont"/>
    <w:link w:val="BalloonText"/>
    <w:uiPriority w:val="99"/>
    <w:locked/>
    <w:rsid w:val="00D263BA"/>
    <w:rPr>
      <w:rFonts w:ascii="Times New Roman" w:eastAsia="宋体" w:hAnsi="Times New Roman" w:cs="Times New Roman"/>
      <w:kern w:val="2"/>
      <w:sz w:val="18"/>
      <w:szCs w:val="18"/>
    </w:rPr>
  </w:style>
  <w:style w:type="paragraph" w:customStyle="1" w:styleId="a1">
    <w:name w:val="表格题注"/>
    <w:basedOn w:val="Caption"/>
    <w:autoRedefine/>
    <w:uiPriority w:val="99"/>
    <w:rsid w:val="00CE3684"/>
    <w:pPr>
      <w:spacing w:beforeLines="50" w:afterLines="50" w:line="360" w:lineRule="auto"/>
      <w:ind w:firstLineChars="200" w:firstLine="400"/>
    </w:pPr>
    <w:rPr>
      <w:rFonts w:cs="宋体"/>
    </w:rPr>
  </w:style>
  <w:style w:type="character" w:styleId="Hyperlink">
    <w:name w:val="Hyperlink"/>
    <w:basedOn w:val="DefaultParagraphFont"/>
    <w:uiPriority w:val="99"/>
    <w:rsid w:val="005B5526"/>
    <w:rPr>
      <w:rFonts w:cs="Times New Roman"/>
      <w:color w:val="0000FF"/>
      <w:u w:val="single"/>
    </w:rPr>
  </w:style>
  <w:style w:type="paragraph" w:styleId="Header">
    <w:name w:val="header"/>
    <w:basedOn w:val="Normal"/>
    <w:link w:val="HeaderChar"/>
    <w:uiPriority w:val="99"/>
    <w:rsid w:val="00AC3E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C3ECD"/>
    <w:rPr>
      <w:rFonts w:ascii="Times New Roman" w:eastAsia="宋体" w:hAnsi="Times New Roman" w:cs="Times New Roman"/>
      <w:kern w:val="2"/>
      <w:sz w:val="18"/>
      <w:szCs w:val="18"/>
    </w:rPr>
  </w:style>
  <w:style w:type="paragraph" w:styleId="Footer">
    <w:name w:val="footer"/>
    <w:basedOn w:val="Normal"/>
    <w:link w:val="FooterChar"/>
    <w:uiPriority w:val="99"/>
    <w:rsid w:val="00AC3EC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C3EC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643243663">
      <w:marLeft w:val="0"/>
      <w:marRight w:val="0"/>
      <w:marTop w:val="0"/>
      <w:marBottom w:val="0"/>
      <w:divBdr>
        <w:top w:val="none" w:sz="0" w:space="0" w:color="auto"/>
        <w:left w:val="none" w:sz="0" w:space="0" w:color="auto"/>
        <w:bottom w:val="none" w:sz="0" w:space="0" w:color="auto"/>
        <w:right w:val="none" w:sz="0" w:space="0" w:color="auto"/>
      </w:divBdr>
      <w:divsChild>
        <w:div w:id="643243681">
          <w:marLeft w:val="0"/>
          <w:marRight w:val="0"/>
          <w:marTop w:val="0"/>
          <w:marBottom w:val="0"/>
          <w:divBdr>
            <w:top w:val="none" w:sz="0" w:space="0" w:color="auto"/>
            <w:left w:val="none" w:sz="0" w:space="0" w:color="auto"/>
            <w:bottom w:val="none" w:sz="0" w:space="0" w:color="auto"/>
            <w:right w:val="none" w:sz="0" w:space="0" w:color="auto"/>
          </w:divBdr>
          <w:divsChild>
            <w:div w:id="643243668">
              <w:marLeft w:val="0"/>
              <w:marRight w:val="0"/>
              <w:marTop w:val="0"/>
              <w:marBottom w:val="0"/>
              <w:divBdr>
                <w:top w:val="none" w:sz="0" w:space="0" w:color="auto"/>
                <w:left w:val="none" w:sz="0" w:space="0" w:color="auto"/>
                <w:bottom w:val="none" w:sz="0" w:space="0" w:color="auto"/>
                <w:right w:val="none" w:sz="0" w:space="0" w:color="auto"/>
              </w:divBdr>
              <w:divsChild>
                <w:div w:id="643243665">
                  <w:marLeft w:val="0"/>
                  <w:marRight w:val="0"/>
                  <w:marTop w:val="0"/>
                  <w:marBottom w:val="0"/>
                  <w:divBdr>
                    <w:top w:val="none" w:sz="0" w:space="0" w:color="auto"/>
                    <w:left w:val="none" w:sz="0" w:space="0" w:color="auto"/>
                    <w:bottom w:val="none" w:sz="0" w:space="0" w:color="auto"/>
                    <w:right w:val="none" w:sz="0" w:space="0" w:color="auto"/>
                  </w:divBdr>
                  <w:divsChild>
                    <w:div w:id="643243678">
                      <w:marLeft w:val="0"/>
                      <w:marRight w:val="0"/>
                      <w:marTop w:val="0"/>
                      <w:marBottom w:val="0"/>
                      <w:divBdr>
                        <w:top w:val="none" w:sz="0" w:space="0" w:color="auto"/>
                        <w:left w:val="none" w:sz="0" w:space="0" w:color="auto"/>
                        <w:bottom w:val="none" w:sz="0" w:space="0" w:color="auto"/>
                        <w:right w:val="none" w:sz="0" w:space="0" w:color="auto"/>
                      </w:divBdr>
                      <w:divsChild>
                        <w:div w:id="643243664">
                          <w:marLeft w:val="0"/>
                          <w:marRight w:val="0"/>
                          <w:marTop w:val="0"/>
                          <w:marBottom w:val="0"/>
                          <w:divBdr>
                            <w:top w:val="none" w:sz="0" w:space="0" w:color="auto"/>
                            <w:left w:val="none" w:sz="0" w:space="0" w:color="auto"/>
                            <w:bottom w:val="none" w:sz="0" w:space="0" w:color="auto"/>
                            <w:right w:val="none" w:sz="0" w:space="0" w:color="auto"/>
                          </w:divBdr>
                          <w:divsChild>
                            <w:div w:id="643243667">
                              <w:marLeft w:val="0"/>
                              <w:marRight w:val="0"/>
                              <w:marTop w:val="0"/>
                              <w:marBottom w:val="0"/>
                              <w:divBdr>
                                <w:top w:val="none" w:sz="0" w:space="0" w:color="auto"/>
                                <w:left w:val="none" w:sz="0" w:space="0" w:color="auto"/>
                                <w:bottom w:val="none" w:sz="0" w:space="0" w:color="auto"/>
                                <w:right w:val="none" w:sz="0" w:space="0" w:color="auto"/>
                              </w:divBdr>
                            </w:div>
                            <w:div w:id="6432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3243675">
      <w:marLeft w:val="0"/>
      <w:marRight w:val="0"/>
      <w:marTop w:val="0"/>
      <w:marBottom w:val="0"/>
      <w:divBdr>
        <w:top w:val="none" w:sz="0" w:space="0" w:color="auto"/>
        <w:left w:val="none" w:sz="0" w:space="0" w:color="auto"/>
        <w:bottom w:val="none" w:sz="0" w:space="0" w:color="auto"/>
        <w:right w:val="none" w:sz="0" w:space="0" w:color="auto"/>
      </w:divBdr>
      <w:divsChild>
        <w:div w:id="643243674">
          <w:marLeft w:val="0"/>
          <w:marRight w:val="0"/>
          <w:marTop w:val="0"/>
          <w:marBottom w:val="0"/>
          <w:divBdr>
            <w:top w:val="none" w:sz="0" w:space="0" w:color="auto"/>
            <w:left w:val="none" w:sz="0" w:space="0" w:color="auto"/>
            <w:bottom w:val="none" w:sz="0" w:space="0" w:color="auto"/>
            <w:right w:val="none" w:sz="0" w:space="0" w:color="auto"/>
          </w:divBdr>
          <w:divsChild>
            <w:div w:id="643243669">
              <w:marLeft w:val="0"/>
              <w:marRight w:val="0"/>
              <w:marTop w:val="0"/>
              <w:marBottom w:val="0"/>
              <w:divBdr>
                <w:top w:val="none" w:sz="0" w:space="0" w:color="auto"/>
                <w:left w:val="none" w:sz="0" w:space="0" w:color="auto"/>
                <w:bottom w:val="none" w:sz="0" w:space="0" w:color="auto"/>
                <w:right w:val="none" w:sz="0" w:space="0" w:color="auto"/>
              </w:divBdr>
              <w:divsChild>
                <w:div w:id="643243677">
                  <w:marLeft w:val="0"/>
                  <w:marRight w:val="0"/>
                  <w:marTop w:val="0"/>
                  <w:marBottom w:val="0"/>
                  <w:divBdr>
                    <w:top w:val="none" w:sz="0" w:space="0" w:color="auto"/>
                    <w:left w:val="none" w:sz="0" w:space="0" w:color="auto"/>
                    <w:bottom w:val="none" w:sz="0" w:space="0" w:color="auto"/>
                    <w:right w:val="none" w:sz="0" w:space="0" w:color="auto"/>
                  </w:divBdr>
                  <w:divsChild>
                    <w:div w:id="643243673">
                      <w:marLeft w:val="0"/>
                      <w:marRight w:val="0"/>
                      <w:marTop w:val="0"/>
                      <w:marBottom w:val="0"/>
                      <w:divBdr>
                        <w:top w:val="none" w:sz="0" w:space="0" w:color="auto"/>
                        <w:left w:val="none" w:sz="0" w:space="0" w:color="auto"/>
                        <w:bottom w:val="none" w:sz="0" w:space="0" w:color="auto"/>
                        <w:right w:val="none" w:sz="0" w:space="0" w:color="auto"/>
                      </w:divBdr>
                      <w:divsChild>
                        <w:div w:id="643243680">
                          <w:marLeft w:val="0"/>
                          <w:marRight w:val="0"/>
                          <w:marTop w:val="0"/>
                          <w:marBottom w:val="0"/>
                          <w:divBdr>
                            <w:top w:val="none" w:sz="0" w:space="0" w:color="auto"/>
                            <w:left w:val="none" w:sz="0" w:space="0" w:color="auto"/>
                            <w:bottom w:val="none" w:sz="0" w:space="0" w:color="auto"/>
                            <w:right w:val="none" w:sz="0" w:space="0" w:color="auto"/>
                          </w:divBdr>
                          <w:divsChild>
                            <w:div w:id="643243679">
                              <w:marLeft w:val="0"/>
                              <w:marRight w:val="0"/>
                              <w:marTop w:val="0"/>
                              <w:marBottom w:val="0"/>
                              <w:divBdr>
                                <w:top w:val="none" w:sz="0" w:space="0" w:color="auto"/>
                                <w:left w:val="none" w:sz="0" w:space="0" w:color="auto"/>
                                <w:bottom w:val="none" w:sz="0" w:space="0" w:color="auto"/>
                                <w:right w:val="none" w:sz="0" w:space="0" w:color="auto"/>
                              </w:divBdr>
                              <w:divsChild>
                                <w:div w:id="643243670">
                                  <w:marLeft w:val="0"/>
                                  <w:marRight w:val="0"/>
                                  <w:marTop w:val="0"/>
                                  <w:marBottom w:val="0"/>
                                  <w:divBdr>
                                    <w:top w:val="none" w:sz="0" w:space="0" w:color="auto"/>
                                    <w:left w:val="none" w:sz="0" w:space="0" w:color="auto"/>
                                    <w:bottom w:val="none" w:sz="0" w:space="0" w:color="auto"/>
                                    <w:right w:val="none" w:sz="0" w:space="0" w:color="auto"/>
                                  </w:divBdr>
                                  <w:divsChild>
                                    <w:div w:id="643243672">
                                      <w:marLeft w:val="0"/>
                                      <w:marRight w:val="0"/>
                                      <w:marTop w:val="0"/>
                                      <w:marBottom w:val="0"/>
                                      <w:divBdr>
                                        <w:top w:val="none" w:sz="0" w:space="0" w:color="auto"/>
                                        <w:left w:val="none" w:sz="0" w:space="0" w:color="auto"/>
                                        <w:bottom w:val="none" w:sz="0" w:space="0" w:color="auto"/>
                                        <w:right w:val="none" w:sz="0" w:space="0" w:color="auto"/>
                                      </w:divBdr>
                                      <w:divsChild>
                                        <w:div w:id="643243666">
                                          <w:marLeft w:val="0"/>
                                          <w:marRight w:val="0"/>
                                          <w:marTop w:val="0"/>
                                          <w:marBottom w:val="0"/>
                                          <w:divBdr>
                                            <w:top w:val="none" w:sz="0" w:space="0" w:color="auto"/>
                                            <w:left w:val="none" w:sz="0" w:space="0" w:color="auto"/>
                                            <w:bottom w:val="none" w:sz="0" w:space="0" w:color="auto"/>
                                            <w:right w:val="none" w:sz="0" w:space="0" w:color="auto"/>
                                          </w:divBdr>
                                        </w:div>
                                      </w:divsChild>
                                    </w:div>
                                    <w:div w:id="643243676">
                                      <w:marLeft w:val="0"/>
                                      <w:marRight w:val="0"/>
                                      <w:marTop w:val="0"/>
                                      <w:marBottom w:val="0"/>
                                      <w:divBdr>
                                        <w:top w:val="none" w:sz="0" w:space="0" w:color="auto"/>
                                        <w:left w:val="none" w:sz="0" w:space="0" w:color="auto"/>
                                        <w:bottom w:val="none" w:sz="0" w:space="0" w:color="auto"/>
                                        <w:right w:val="none" w:sz="0" w:space="0" w:color="auto"/>
                                      </w:divBdr>
                                      <w:divsChild>
                                        <w:div w:id="64324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26631;&#27880;&#25991;&#23383;.jpg" TargetMode="Externa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35774;&#32622;&#31995;&#32479;&#24211;.jpg" TargetMode="External"/><Relationship Id="rId42"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22352;&#26631;&#21333;&#20301;.jpg"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5.wmf"/><Relationship Id="rId38" Type="http://schemas.openxmlformats.org/officeDocument/2006/relationships/image" Target="media/image27.wmf"/><Relationship Id="rId46"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36716;&#20026;&#27880;&#37322;.jpg"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28.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yperlink" Target="http://www.map2shp.cn/" TargetMode="External"/><Relationship Id="rId37"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20998;&#31163;&#27880;&#37322;.jpg" TargetMode="External"/><Relationship Id="rId40"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31354;&#31526;&#21495;2.jpg" TargetMode="External"/><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6.wmf"/><Relationship Id="rId49"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www.map2shp.cn/" TargetMode="External"/><Relationship Id="rId44"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21442;&#32771;&#27604;&#20363;.jpg"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html:file://E:\3S\map2shp\&#22914;&#20309;&#23558;mapgis&#27880;&#35760;&#36716;&#20837;ArcGis%20-%20ArcGIS&#26700;&#38754;&#21450;&#25193;&#23637;&#24212;&#29992;%20-%20ESRI&#20013;&#22269;&#31038;&#21306;%20GIS&#35770;&#22363;_&#22320;&#29702;&#20449;&#24687;&#31995;&#32479;_ArcGIS_ENVI_IDL_WebGIS_GIS&#22823;&#35762;&#22530;_GIS&#34892;&#19994;&#24212;&#29992;_GIS&#25216;&#26415;_GIS&#36719;&#20214;%20-%20Powered%20by%20Discuz_.mht!http://www.map2shp.cn/Z-Blog18/upload/&#35774;&#32622;&#22270;&#20363;.jpg" TargetMode="External"/><Relationship Id="rId43" Type="http://schemas.openxmlformats.org/officeDocument/2006/relationships/image" Target="media/image29.wmf"/><Relationship Id="rId48"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3231</TotalTime>
  <Pages>25</Pages>
  <Words>3324</Words>
  <Characters>18951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63</cp:revision>
  <dcterms:created xsi:type="dcterms:W3CDTF">2009-09-08T01:35:00Z</dcterms:created>
  <dcterms:modified xsi:type="dcterms:W3CDTF">2011-04-29T05:48:00Z</dcterms:modified>
</cp:coreProperties>
</file>